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98" w:rsidRDefault="000C589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0C5898">
        <w:tc>
          <w:tcPr>
            <w:tcW w:w="4926" w:type="dxa"/>
          </w:tcPr>
          <w:p w:rsidR="000C5898" w:rsidRDefault="002E3A6C">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rsidR="000C5898" w:rsidRDefault="002E3A6C">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Pr>
                <w:rFonts w:ascii="Arial" w:eastAsia="Arial" w:hAnsi="Arial" w:cs="Arial"/>
                <w:sz w:val="24"/>
                <w:szCs w:val="24"/>
              </w:rPr>
              <w:t xml:space="preserve"> Classroom Teacher (Primary)</w:t>
            </w:r>
          </w:p>
          <w:p w:rsidR="000C5898" w:rsidRDefault="000C5898">
            <w:pPr>
              <w:ind w:left="0" w:hanging="2"/>
              <w:rPr>
                <w:rFonts w:ascii="Arial" w:eastAsia="Arial" w:hAnsi="Arial" w:cs="Arial"/>
                <w:sz w:val="24"/>
                <w:szCs w:val="24"/>
              </w:rPr>
            </w:pPr>
          </w:p>
        </w:tc>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rsidR="000C5898" w:rsidRDefault="000C5898">
            <w:pPr>
              <w:ind w:left="0" w:hanging="2"/>
              <w:rPr>
                <w:rFonts w:ascii="Arial" w:eastAsia="Arial" w:hAnsi="Arial" w:cs="Arial"/>
                <w:sz w:val="24"/>
                <w:szCs w:val="24"/>
              </w:rPr>
            </w:pPr>
          </w:p>
        </w:tc>
      </w:tr>
      <w:tr w:rsidR="000C5898">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rsidR="000C5898" w:rsidRDefault="000C5898">
            <w:pPr>
              <w:ind w:left="0" w:hanging="2"/>
              <w:rPr>
                <w:rFonts w:ascii="Arial" w:eastAsia="Arial" w:hAnsi="Arial" w:cs="Arial"/>
                <w:sz w:val="24"/>
                <w:szCs w:val="24"/>
              </w:rPr>
            </w:pPr>
          </w:p>
          <w:p w:rsidR="000C5898" w:rsidRDefault="000C5898">
            <w:pPr>
              <w:ind w:left="0" w:hanging="2"/>
              <w:rPr>
                <w:rFonts w:ascii="Arial" w:eastAsia="Arial" w:hAnsi="Arial" w:cs="Arial"/>
                <w:sz w:val="24"/>
                <w:szCs w:val="24"/>
              </w:rPr>
            </w:pPr>
          </w:p>
        </w:tc>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Division:</w:t>
            </w:r>
            <w:r>
              <w:rPr>
                <w:rFonts w:ascii="Arial" w:eastAsia="Arial" w:hAnsi="Arial" w:cs="Arial"/>
                <w:b/>
                <w:sz w:val="24"/>
                <w:szCs w:val="24"/>
              </w:rPr>
              <w:t xml:space="preserve"> </w:t>
            </w:r>
            <w:r>
              <w:rPr>
                <w:rFonts w:ascii="Arial" w:eastAsia="Arial" w:hAnsi="Arial" w:cs="Arial"/>
                <w:sz w:val="24"/>
                <w:szCs w:val="24"/>
              </w:rPr>
              <w:t>Schools</w:t>
            </w:r>
          </w:p>
          <w:p w:rsidR="000C5898" w:rsidRDefault="000C5898">
            <w:pPr>
              <w:ind w:left="0" w:hanging="2"/>
              <w:rPr>
                <w:rFonts w:ascii="Arial" w:eastAsia="Arial" w:hAnsi="Arial" w:cs="Arial"/>
                <w:sz w:val="24"/>
                <w:szCs w:val="24"/>
              </w:rPr>
            </w:pPr>
          </w:p>
        </w:tc>
      </w:tr>
      <w:tr w:rsidR="000C5898">
        <w:tc>
          <w:tcPr>
            <w:tcW w:w="4926" w:type="dxa"/>
          </w:tcPr>
          <w:p w:rsidR="000C5898" w:rsidRDefault="000C5898">
            <w:pPr>
              <w:ind w:left="0" w:hanging="2"/>
              <w:rPr>
                <w:rFonts w:ascii="Arial" w:eastAsia="Arial" w:hAnsi="Arial" w:cs="Arial"/>
                <w:sz w:val="24"/>
                <w:szCs w:val="24"/>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Grade:</w:t>
            </w:r>
            <w:r>
              <w:rPr>
                <w:rFonts w:ascii="Arial" w:eastAsia="Arial" w:hAnsi="Arial" w:cs="Arial"/>
                <w:sz w:val="24"/>
                <w:szCs w:val="24"/>
              </w:rPr>
              <w:t xml:space="preserve"> M2-M6</w:t>
            </w:r>
          </w:p>
        </w:tc>
        <w:tc>
          <w:tcPr>
            <w:tcW w:w="4926" w:type="dxa"/>
          </w:tcPr>
          <w:p w:rsidR="000C5898" w:rsidRDefault="000C5898">
            <w:pPr>
              <w:ind w:left="0" w:hanging="2"/>
              <w:rPr>
                <w:rFonts w:ascii="Arial" w:eastAsia="Arial" w:hAnsi="Arial" w:cs="Arial"/>
                <w:sz w:val="24"/>
                <w:szCs w:val="24"/>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Section/team:</w:t>
            </w:r>
            <w:r>
              <w:rPr>
                <w:rFonts w:ascii="Arial" w:eastAsia="Arial" w:hAnsi="Arial" w:cs="Arial"/>
                <w:sz w:val="24"/>
                <w:szCs w:val="24"/>
              </w:rPr>
              <w:t xml:space="preserve"> Kirton Lin</w:t>
            </w:r>
            <w:r>
              <w:rPr>
                <w:rFonts w:ascii="Arial" w:eastAsia="Arial" w:hAnsi="Arial" w:cs="Arial"/>
                <w:sz w:val="24"/>
                <w:szCs w:val="24"/>
              </w:rPr>
              <w:t>dsey Primary School</w:t>
            </w:r>
          </w:p>
          <w:p w:rsidR="000C5898" w:rsidRDefault="000C5898">
            <w:pPr>
              <w:ind w:left="0" w:hanging="2"/>
              <w:rPr>
                <w:rFonts w:ascii="Arial" w:eastAsia="Arial" w:hAnsi="Arial" w:cs="Arial"/>
                <w:sz w:val="24"/>
                <w:szCs w:val="24"/>
              </w:rPr>
            </w:pPr>
          </w:p>
          <w:p w:rsidR="000C5898" w:rsidRDefault="000C5898">
            <w:pPr>
              <w:ind w:left="0" w:hanging="2"/>
              <w:rPr>
                <w:rFonts w:ascii="Arial" w:eastAsia="Arial" w:hAnsi="Arial" w:cs="Arial"/>
                <w:sz w:val="24"/>
                <w:szCs w:val="24"/>
              </w:rPr>
            </w:pPr>
          </w:p>
        </w:tc>
      </w:tr>
      <w:tr w:rsidR="000C5898">
        <w:trPr>
          <w:trHeight w:val="1658"/>
        </w:trPr>
        <w:tc>
          <w:tcPr>
            <w:tcW w:w="9852" w:type="dxa"/>
            <w:gridSpan w:val="2"/>
            <w:tcBorders>
              <w:bottom w:val="nil"/>
            </w:tcBorders>
          </w:tcPr>
          <w:p w:rsidR="000C5898" w:rsidRDefault="002E3A6C">
            <w:pPr>
              <w:ind w:left="0" w:hanging="2"/>
              <w:rPr>
                <w:rFonts w:ascii="Arial" w:eastAsia="Arial" w:hAnsi="Arial" w:cs="Arial"/>
                <w:b/>
                <w:sz w:val="22"/>
                <w:szCs w:val="22"/>
              </w:rPr>
            </w:pPr>
            <w:r>
              <w:rPr>
                <w:rFonts w:ascii="Arial" w:eastAsia="Arial" w:hAnsi="Arial" w:cs="Arial"/>
                <w:b/>
                <w:sz w:val="22"/>
                <w:szCs w:val="22"/>
                <w:u w:val="single"/>
              </w:rPr>
              <w:t>Overall purpose of job</w:t>
            </w:r>
            <w:r>
              <w:rPr>
                <w:rFonts w:ascii="Arial" w:eastAsia="Arial" w:hAnsi="Arial" w:cs="Arial"/>
                <w:b/>
                <w:sz w:val="22"/>
                <w:szCs w:val="22"/>
              </w:rPr>
              <w:t>:</w:t>
            </w:r>
          </w:p>
          <w:p w:rsidR="000C5898" w:rsidRDefault="000C5898">
            <w:pPr>
              <w:ind w:left="0" w:hanging="2"/>
              <w:rPr>
                <w:rFonts w:ascii="Arial" w:eastAsia="Arial" w:hAnsi="Arial" w:cs="Arial"/>
                <w:b/>
                <w:sz w:val="22"/>
                <w:szCs w:val="22"/>
              </w:rPr>
            </w:pPr>
          </w:p>
          <w:p w:rsidR="000C5898" w:rsidRDefault="002E3A6C">
            <w:pPr>
              <w:numPr>
                <w:ilvl w:val="0"/>
                <w:numId w:val="3"/>
              </w:numPr>
              <w:ind w:left="0" w:hanging="2"/>
              <w:rPr>
                <w:rFonts w:ascii="Arial" w:eastAsia="Arial" w:hAnsi="Arial" w:cs="Arial"/>
                <w:sz w:val="22"/>
                <w:szCs w:val="22"/>
              </w:rPr>
            </w:pPr>
            <w:r>
              <w:rPr>
                <w:rFonts w:ascii="Arial" w:eastAsia="Arial" w:hAnsi="Arial" w:cs="Arial"/>
                <w:sz w:val="22"/>
                <w:szCs w:val="22"/>
              </w:rPr>
              <w:t>You are required to carry out the professional duties of a schoolteacher as set out in the School Teachers Pay and Conditions document.</w:t>
            </w:r>
          </w:p>
          <w:p w:rsidR="000C5898" w:rsidRDefault="002E3A6C">
            <w:pPr>
              <w:numPr>
                <w:ilvl w:val="0"/>
                <w:numId w:val="3"/>
              </w:numPr>
              <w:ind w:left="0" w:hanging="2"/>
              <w:rPr>
                <w:rFonts w:ascii="Arial" w:eastAsia="Arial" w:hAnsi="Arial" w:cs="Arial"/>
                <w:sz w:val="22"/>
                <w:szCs w:val="22"/>
              </w:rPr>
            </w:pPr>
            <w:r>
              <w:rPr>
                <w:rFonts w:ascii="Arial" w:eastAsia="Arial" w:hAnsi="Arial" w:cs="Arial"/>
                <w:sz w:val="22"/>
                <w:szCs w:val="22"/>
              </w:rPr>
              <w:t>The post holder will be expected to work in accordance with the policies of the school and the Local Authority.</w:t>
            </w:r>
          </w:p>
          <w:p w:rsidR="000C5898" w:rsidRDefault="000C5898">
            <w:pPr>
              <w:ind w:left="0" w:hanging="2"/>
              <w:rPr>
                <w:rFonts w:ascii="Arial" w:eastAsia="Arial" w:hAnsi="Arial" w:cs="Arial"/>
                <w:sz w:val="22"/>
                <w:szCs w:val="22"/>
              </w:rPr>
            </w:pPr>
          </w:p>
        </w:tc>
      </w:tr>
      <w:tr w:rsidR="000C5898">
        <w:trPr>
          <w:cantSplit/>
          <w:trHeight w:val="825"/>
        </w:trPr>
        <w:tc>
          <w:tcPr>
            <w:tcW w:w="9852" w:type="dxa"/>
            <w:gridSpan w:val="2"/>
            <w:tcBorders>
              <w:bottom w:val="single" w:sz="4" w:space="0" w:color="000000"/>
            </w:tcBorders>
          </w:tcPr>
          <w:p w:rsidR="000C5898" w:rsidRDefault="002E3A6C">
            <w:pPr>
              <w:ind w:left="0" w:hanging="2"/>
              <w:jc w:val="both"/>
              <w:rPr>
                <w:rFonts w:ascii="Arial" w:eastAsia="Arial" w:hAnsi="Arial" w:cs="Arial"/>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w:t>
            </w:r>
            <w:r>
              <w:rPr>
                <w:rFonts w:ascii="Arial" w:eastAsia="Arial" w:hAnsi="Arial" w:cs="Arial"/>
                <w:sz w:val="22"/>
                <w:szCs w:val="22"/>
              </w:rPr>
              <w:t xml:space="preserve">l of responsibility. </w:t>
            </w:r>
          </w:p>
        </w:tc>
      </w:tr>
      <w:tr w:rsidR="000C5898">
        <w:trPr>
          <w:trHeight w:val="2684"/>
        </w:trPr>
        <w:tc>
          <w:tcPr>
            <w:tcW w:w="9852" w:type="dxa"/>
            <w:gridSpan w:val="2"/>
            <w:tcBorders>
              <w:bottom w:val="single" w:sz="4" w:space="0" w:color="000000"/>
            </w:tcBorders>
          </w:tcPr>
          <w:p w:rsidR="000C5898" w:rsidRDefault="000C5898">
            <w:pPr>
              <w:ind w:left="0" w:hanging="2"/>
              <w:rPr>
                <w:rFonts w:ascii="Arial" w:eastAsia="Arial" w:hAnsi="Arial" w:cs="Arial"/>
                <w:sz w:val="22"/>
                <w:szCs w:val="22"/>
                <w:u w:val="single"/>
              </w:rPr>
            </w:pPr>
          </w:p>
          <w:p w:rsidR="000C5898" w:rsidRDefault="002E3A6C">
            <w:pPr>
              <w:ind w:left="0" w:hanging="2"/>
              <w:rPr>
                <w:rFonts w:ascii="Arial" w:eastAsia="Arial" w:hAnsi="Arial" w:cs="Arial"/>
                <w:sz w:val="22"/>
                <w:szCs w:val="22"/>
              </w:rPr>
            </w:pPr>
            <w:r>
              <w:rPr>
                <w:rFonts w:ascii="Arial" w:eastAsia="Arial" w:hAnsi="Arial" w:cs="Arial"/>
                <w:b/>
                <w:sz w:val="22"/>
                <w:szCs w:val="22"/>
                <w:u w:val="single"/>
              </w:rPr>
              <w:t>Main responsibilities</w:t>
            </w:r>
            <w:r>
              <w:rPr>
                <w:rFonts w:ascii="Arial" w:eastAsia="Arial" w:hAnsi="Arial" w:cs="Arial"/>
                <w:b/>
                <w:sz w:val="22"/>
                <w:szCs w:val="22"/>
              </w:rPr>
              <w:t>:</w:t>
            </w:r>
          </w:p>
          <w:p w:rsidR="000C5898" w:rsidRDefault="000C5898">
            <w:pPr>
              <w:ind w:left="0" w:hanging="2"/>
              <w:rPr>
                <w:rFonts w:ascii="Arial" w:eastAsia="Arial" w:hAnsi="Arial" w:cs="Arial"/>
                <w:sz w:val="22"/>
                <w:szCs w:val="22"/>
              </w:rPr>
            </w:pPr>
          </w:p>
          <w:p w:rsidR="000C5898" w:rsidRDefault="002E3A6C">
            <w:pPr>
              <w:numPr>
                <w:ilvl w:val="0"/>
                <w:numId w:val="4"/>
              </w:numPr>
              <w:ind w:left="0" w:hanging="2"/>
              <w:rPr>
                <w:rFonts w:ascii="Arial" w:eastAsia="Arial" w:hAnsi="Arial" w:cs="Arial"/>
                <w:sz w:val="22"/>
                <w:szCs w:val="22"/>
              </w:rPr>
            </w:pPr>
            <w:r>
              <w:rPr>
                <w:rFonts w:ascii="Arial" w:eastAsia="Arial" w:hAnsi="Arial" w:cs="Arial"/>
                <w:sz w:val="22"/>
                <w:szCs w:val="22"/>
              </w:rPr>
              <w:t>To teach a class full time, to the high standard expected by the Headteacher, Governors and the community served by the school.</w:t>
            </w:r>
          </w:p>
          <w:p w:rsidR="000C5898" w:rsidRDefault="002E3A6C">
            <w:pPr>
              <w:numPr>
                <w:ilvl w:val="0"/>
                <w:numId w:val="4"/>
              </w:numPr>
              <w:ind w:left="0" w:hanging="2"/>
              <w:rPr>
                <w:rFonts w:ascii="Arial" w:eastAsia="Arial" w:hAnsi="Arial" w:cs="Arial"/>
                <w:sz w:val="22"/>
                <w:szCs w:val="22"/>
              </w:rPr>
            </w:pPr>
            <w:r>
              <w:rPr>
                <w:rFonts w:ascii="Arial" w:eastAsia="Arial" w:hAnsi="Arial" w:cs="Arial"/>
                <w:sz w:val="22"/>
                <w:szCs w:val="22"/>
              </w:rPr>
              <w:t>To be responsible to the Headteacher or her representatives.</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manage and lead a whole school curriculum area.</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maintain good order and discipline among pupils whilst safeguarding their health and safety during activities which take place within and outside school.</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supervise and manage other adults, for exampl</w:t>
            </w:r>
            <w:r>
              <w:rPr>
                <w:rFonts w:ascii="Arial" w:eastAsia="Arial" w:hAnsi="Arial" w:cs="Arial"/>
                <w:sz w:val="22"/>
                <w:szCs w:val="22"/>
              </w:rPr>
              <w:t>e teaching assistants and / or special needs support assistants.</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attend staff meetings, parents’ evenings and school training day meetings, as appropriate.</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participate in procedures for implementing the school’s Performance Management policy.</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perf</w:t>
            </w:r>
            <w:r>
              <w:rPr>
                <w:rFonts w:ascii="Arial" w:eastAsia="Arial" w:hAnsi="Arial" w:cs="Arial"/>
                <w:sz w:val="22"/>
                <w:szCs w:val="22"/>
              </w:rPr>
              <w:t>orm delegated duties in accordance with any directives reasonably given by the Headteacher or her representatives.</w:t>
            </w:r>
          </w:p>
          <w:p w:rsidR="000C5898" w:rsidRDefault="000C5898">
            <w:pPr>
              <w:ind w:left="0" w:hanging="2"/>
              <w:rPr>
                <w:rFonts w:ascii="Arial" w:eastAsia="Arial" w:hAnsi="Arial" w:cs="Arial"/>
                <w:sz w:val="22"/>
                <w:szCs w:val="22"/>
              </w:rPr>
            </w:pPr>
          </w:p>
        </w:tc>
      </w:tr>
      <w:tr w:rsidR="000C5898">
        <w:tc>
          <w:tcPr>
            <w:tcW w:w="9852" w:type="dxa"/>
            <w:gridSpan w:val="2"/>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b/>
                <w:sz w:val="22"/>
                <w:szCs w:val="22"/>
                <w:u w:val="single"/>
              </w:rPr>
            </w:pPr>
            <w:r>
              <w:rPr>
                <w:rFonts w:ascii="Arial" w:eastAsia="Arial" w:hAnsi="Arial" w:cs="Arial"/>
                <w:b/>
                <w:sz w:val="22"/>
                <w:szCs w:val="22"/>
                <w:u w:val="single"/>
              </w:rPr>
              <w:t>TEACHING AND PASTORAL CARE</w:t>
            </w:r>
          </w:p>
          <w:p w:rsidR="000C5898" w:rsidRDefault="000C5898">
            <w:pPr>
              <w:ind w:left="0" w:hanging="2"/>
              <w:rPr>
                <w:rFonts w:ascii="Arial" w:eastAsia="Arial" w:hAnsi="Arial" w:cs="Arial"/>
                <w:b/>
                <w:sz w:val="22"/>
                <w:szCs w:val="22"/>
                <w:u w:val="single"/>
              </w:rPr>
            </w:pP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As a classroom teacher, plan, prepare and teach to meet the educational needs of all children assigned, in acc</w:t>
            </w:r>
            <w:r>
              <w:rPr>
                <w:rFonts w:ascii="Arial" w:eastAsia="Arial" w:hAnsi="Arial" w:cs="Arial"/>
                <w:sz w:val="22"/>
                <w:szCs w:val="22"/>
              </w:rPr>
              <w:t xml:space="preserve">ordance with the </w:t>
            </w:r>
            <w:r>
              <w:rPr>
                <w:rFonts w:ascii="Arial" w:eastAsia="Arial" w:hAnsi="Arial" w:cs="Arial"/>
                <w:sz w:val="22"/>
                <w:szCs w:val="22"/>
              </w:rPr>
              <w:t>Early Years Statutory Framework</w:t>
            </w:r>
            <w:r>
              <w:rPr>
                <w:rFonts w:ascii="Arial" w:eastAsia="Arial" w:hAnsi="Arial" w:cs="Arial"/>
                <w:sz w:val="22"/>
                <w:szCs w:val="22"/>
              </w:rPr>
              <w:t xml:space="preserve"> and policies of the school.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be aware of individual needs within the classroom, both educational and pastoral.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 xml:space="preserve">To identify and support accordingly, pupils with special needs, including more able children, </w:t>
            </w:r>
            <w:r>
              <w:rPr>
                <w:rFonts w:ascii="Arial" w:eastAsia="Arial" w:hAnsi="Arial" w:cs="Arial"/>
                <w:sz w:val="22"/>
                <w:szCs w:val="22"/>
              </w:rPr>
              <w:t>in liaison with other school staff and professional from external agencies.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lastRenderedPageBreak/>
              <w:t>Provide guidance on the social and personal development of children and undertake pastoral care of pupils.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work within the stated curricular organisational and philosophical aims of the school and assist in achieving their effectiveness.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sz w:val="22"/>
                <w:szCs w:val="22"/>
              </w:rPr>
              <w:t>co-operate</w:t>
            </w:r>
            <w:r>
              <w:rPr>
                <w:rFonts w:ascii="Arial" w:eastAsia="Arial" w:hAnsi="Arial" w:cs="Arial"/>
                <w:sz w:val="22"/>
                <w:szCs w:val="22"/>
              </w:rPr>
              <w:t xml:space="preserve"> with other members of staff, work as part of a team with professionalism, to achieve the overall aims and objectives of the school.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take part in the assessment of pupils within the school in accordance with statutory guidelines and school policies.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sz w:val="22"/>
                <w:szCs w:val="22"/>
              </w:rPr>
              <w:t>liaise with parents and keep them informed about their child’s education and progress in line with school policy.</w:t>
            </w:r>
          </w:p>
          <w:p w:rsidR="000C5898" w:rsidRDefault="000C5898">
            <w:pPr>
              <w:ind w:left="0" w:hanging="2"/>
              <w:rPr>
                <w:rFonts w:ascii="Arial" w:eastAsia="Arial" w:hAnsi="Arial" w:cs="Arial"/>
                <w:sz w:val="22"/>
                <w:szCs w:val="22"/>
              </w:rPr>
            </w:pPr>
          </w:p>
        </w:tc>
      </w:tr>
      <w:tr w:rsidR="000C5898">
        <w:tc>
          <w:tcPr>
            <w:tcW w:w="9852" w:type="dxa"/>
            <w:gridSpan w:val="2"/>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b/>
                <w:sz w:val="22"/>
                <w:szCs w:val="22"/>
                <w:u w:val="single"/>
              </w:rPr>
            </w:pPr>
            <w:r>
              <w:rPr>
                <w:rFonts w:ascii="Arial" w:eastAsia="Arial" w:hAnsi="Arial" w:cs="Arial"/>
                <w:b/>
                <w:sz w:val="22"/>
                <w:szCs w:val="22"/>
                <w:u w:val="single"/>
              </w:rPr>
              <w:t>PROFESSIONAL DEVELOPMENT</w:t>
            </w:r>
          </w:p>
          <w:p w:rsidR="000C5898" w:rsidRDefault="000C5898">
            <w:pPr>
              <w:ind w:left="0" w:hanging="2"/>
              <w:rPr>
                <w:rFonts w:ascii="Arial" w:eastAsia="Arial" w:hAnsi="Arial" w:cs="Arial"/>
                <w:b/>
                <w:sz w:val="22"/>
                <w:szCs w:val="22"/>
                <w:u w:val="single"/>
              </w:rPr>
            </w:pPr>
          </w:p>
          <w:p w:rsidR="000C5898" w:rsidRDefault="002E3A6C">
            <w:pPr>
              <w:numPr>
                <w:ilvl w:val="1"/>
                <w:numId w:val="6"/>
              </w:num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rsidR="000C5898" w:rsidRDefault="002E3A6C">
            <w:pPr>
              <w:numPr>
                <w:ilvl w:val="1"/>
                <w:numId w:val="6"/>
              </w:numPr>
              <w:ind w:left="0" w:hanging="2"/>
              <w:rPr>
                <w:rFonts w:ascii="Arial" w:eastAsia="Arial" w:hAnsi="Arial" w:cs="Arial"/>
                <w:sz w:val="22"/>
                <w:szCs w:val="22"/>
              </w:rPr>
            </w:pPr>
            <w:r>
              <w:rPr>
                <w:rFonts w:ascii="Arial" w:eastAsia="Arial" w:hAnsi="Arial" w:cs="Arial"/>
                <w:sz w:val="22"/>
                <w:szCs w:val="22"/>
              </w:rPr>
              <w:t>To undertake, as necessary or required, training to e</w:t>
            </w:r>
            <w:r>
              <w:rPr>
                <w:rFonts w:ascii="Arial" w:eastAsia="Arial" w:hAnsi="Arial" w:cs="Arial"/>
                <w:sz w:val="22"/>
                <w:szCs w:val="22"/>
              </w:rPr>
              <w:t>nsure continued professional development.</w:t>
            </w:r>
          </w:p>
          <w:p w:rsidR="000C5898" w:rsidRDefault="000C5898">
            <w:pPr>
              <w:ind w:left="0" w:hanging="2"/>
              <w:rPr>
                <w:rFonts w:ascii="Arial" w:eastAsia="Arial" w:hAnsi="Arial" w:cs="Arial"/>
                <w:sz w:val="22"/>
                <w:szCs w:val="22"/>
              </w:rPr>
            </w:pPr>
          </w:p>
        </w:tc>
      </w:tr>
      <w:tr w:rsidR="000C5898">
        <w:trPr>
          <w:trHeight w:val="4670"/>
        </w:trPr>
        <w:tc>
          <w:tcPr>
            <w:tcW w:w="9852" w:type="dxa"/>
            <w:gridSpan w:val="2"/>
          </w:tcPr>
          <w:p w:rsidR="000C5898" w:rsidRDefault="002E3A6C">
            <w:pPr>
              <w:ind w:left="0" w:hanging="2"/>
              <w:rPr>
                <w:rFonts w:ascii="Arial" w:eastAsia="Arial" w:hAnsi="Arial" w:cs="Arial"/>
                <w:b/>
                <w:sz w:val="24"/>
                <w:szCs w:val="24"/>
                <w:u w:val="single"/>
              </w:rPr>
            </w:pPr>
            <w:r>
              <w:rPr>
                <w:rFonts w:ascii="Arial" w:eastAsia="Arial" w:hAnsi="Arial" w:cs="Arial"/>
                <w:b/>
                <w:sz w:val="24"/>
                <w:szCs w:val="24"/>
                <w:u w:val="single"/>
              </w:rPr>
              <w:t>Notes:</w:t>
            </w:r>
          </w:p>
          <w:p w:rsidR="000C5898" w:rsidRDefault="002E3A6C">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w:t>
            </w:r>
            <w:r>
              <w:rPr>
                <w:rFonts w:ascii="Arial" w:eastAsia="Arial" w:hAnsi="Arial" w:cs="Arial"/>
                <w:sz w:val="22"/>
                <w:szCs w:val="22"/>
              </w:rPr>
              <w:t xml:space="preserve">l of responsibility. </w:t>
            </w:r>
            <w:r>
              <w:rPr>
                <w:rFonts w:ascii="Arial" w:eastAsia="Arial" w:hAnsi="Arial" w:cs="Arial"/>
                <w:b/>
                <w:sz w:val="22"/>
                <w:szCs w:val="22"/>
              </w:rPr>
              <w:t xml:space="preserve">This job description is provided for guidance only and does not form part of the contract of employment. </w:t>
            </w:r>
          </w:p>
          <w:p w:rsidR="000C5898" w:rsidRDefault="002E3A6C">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This post is subject to enhanced DBS checks. It is an offence for anyone barred from working with children to apply to work in re</w:t>
            </w:r>
            <w:r>
              <w:rPr>
                <w:rFonts w:ascii="Arial" w:eastAsia="Arial" w:hAnsi="Arial" w:cs="Arial"/>
                <w:sz w:val="22"/>
                <w:szCs w:val="22"/>
              </w:rPr>
              <w:t xml:space="preserve">gulated activity with children. </w:t>
            </w:r>
          </w:p>
          <w:p w:rsidR="000C5898" w:rsidRDefault="002E3A6C">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tc>
      </w:tr>
    </w:tbl>
    <w:p w:rsidR="000C5898" w:rsidRDefault="000C5898">
      <w:pPr>
        <w:rPr>
          <w:rFonts w:ascii="Arial" w:eastAsia="Arial" w:hAnsi="Arial" w:cs="Arial"/>
          <w:sz w:val="12"/>
          <w:szCs w:val="12"/>
        </w:rPr>
      </w:pPr>
    </w:p>
    <w:p w:rsidR="000C5898" w:rsidRDefault="000C5898">
      <w:pPr>
        <w:pStyle w:val="Heading5"/>
        <w:ind w:left="0" w:hanging="2"/>
        <w:rPr>
          <w:rFonts w:ascii="Arial" w:eastAsia="Arial" w:hAnsi="Arial" w:cs="Arial"/>
          <w:sz w:val="24"/>
          <w:szCs w:val="24"/>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2E3A6C">
      <w:pPr>
        <w:pBdr>
          <w:top w:val="nil"/>
          <w:left w:val="nil"/>
          <w:bottom w:val="nil"/>
          <w:right w:val="nil"/>
          <w:between w:val="nil"/>
        </w:pBdr>
        <w:tabs>
          <w:tab w:val="center" w:pos="4153"/>
          <w:tab w:val="right" w:pos="8306"/>
        </w:tabs>
        <w:spacing w:line="240" w:lineRule="auto"/>
        <w:ind w:left="2" w:hanging="4"/>
        <w:jc w:val="center"/>
        <w:rPr>
          <w:color w:val="000000"/>
        </w:rPr>
        <w:sectPr w:rsidR="000C5898">
          <w:headerReference w:type="default" r:id="rId8"/>
          <w:footerReference w:type="default" r:id="rId9"/>
          <w:pgSz w:w="11906" w:h="16838"/>
          <w:pgMar w:top="1985" w:right="851" w:bottom="851" w:left="1418" w:header="720" w:footer="720" w:gutter="0"/>
          <w:pgNumType w:start="1"/>
          <w:cols w:space="720"/>
        </w:sectPr>
      </w:pPr>
      <w:r>
        <w:rPr>
          <w:rFonts w:ascii="Arial" w:eastAsia="Arial" w:hAnsi="Arial" w:cs="Arial"/>
          <w:b/>
          <w:color w:val="000000"/>
          <w:sz w:val="44"/>
          <w:szCs w:val="44"/>
        </w:rPr>
        <w:t>This page is intentionally left blank</w:t>
      </w:r>
    </w:p>
    <w:p w:rsidR="000C5898" w:rsidRDefault="000C5898">
      <w:pPr>
        <w:widowControl w:val="0"/>
        <w:pBdr>
          <w:top w:val="nil"/>
          <w:left w:val="nil"/>
          <w:bottom w:val="nil"/>
          <w:right w:val="nil"/>
          <w:between w:val="nil"/>
        </w:pBdr>
        <w:spacing w:line="276" w:lineRule="auto"/>
        <w:ind w:left="0" w:hanging="2"/>
        <w:rPr>
          <w:color w:val="000000"/>
        </w:rPr>
      </w:pPr>
    </w:p>
    <w:tbl>
      <w:tblPr>
        <w:tblStyle w:val="a2"/>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561"/>
        <w:gridCol w:w="853"/>
        <w:gridCol w:w="2001"/>
        <w:gridCol w:w="1419"/>
        <w:gridCol w:w="552"/>
        <w:gridCol w:w="850"/>
        <w:gridCol w:w="1984"/>
        <w:gridCol w:w="1067"/>
        <w:gridCol w:w="635"/>
        <w:gridCol w:w="353"/>
        <w:gridCol w:w="2483"/>
      </w:tblGrid>
      <w:tr w:rsidR="000C5898">
        <w:trPr>
          <w:trHeight w:val="280"/>
        </w:trPr>
        <w:tc>
          <w:tcPr>
            <w:tcW w:w="1945" w:type="dxa"/>
            <w:gridSpan w:val="2"/>
            <w:tcBorders>
              <w:top w:val="nil"/>
              <w:left w:val="nil"/>
              <w:bottom w:val="nil"/>
              <w:right w:val="nil"/>
            </w:tcBorders>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POST NUMBER</w:t>
            </w:r>
          </w:p>
        </w:tc>
        <w:tc>
          <w:tcPr>
            <w:tcW w:w="2854" w:type="dxa"/>
            <w:gridSpan w:val="2"/>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1419" w:type="dxa"/>
            <w:tcBorders>
              <w:top w:val="nil"/>
              <w:left w:val="nil"/>
              <w:bottom w:val="nil"/>
              <w:right w:val="nil"/>
            </w:tcBorders>
          </w:tcPr>
          <w:p w:rsidR="000C5898" w:rsidRDefault="002E3A6C">
            <w:pPr>
              <w:ind w:left="0" w:hanging="2"/>
              <w:rPr>
                <w:rFonts w:ascii="Arial" w:eastAsia="Arial" w:hAnsi="Arial" w:cs="Arial"/>
                <w:sz w:val="22"/>
                <w:szCs w:val="22"/>
              </w:rPr>
            </w:pPr>
            <w:r>
              <w:rPr>
                <w:rFonts w:ascii="Arial" w:eastAsia="Arial" w:hAnsi="Arial" w:cs="Arial"/>
                <w:b/>
                <w:sz w:val="22"/>
                <w:szCs w:val="22"/>
              </w:rPr>
              <w:t>JOB TITLE</w:t>
            </w:r>
          </w:p>
        </w:tc>
        <w:tc>
          <w:tcPr>
            <w:tcW w:w="3386" w:type="dxa"/>
            <w:gridSpan w:val="3"/>
            <w:tcBorders>
              <w:top w:val="nil"/>
              <w:left w:val="nil"/>
              <w:bottom w:val="single" w:sz="4" w:space="0" w:color="000000"/>
              <w:right w:val="nil"/>
            </w:tcBorders>
          </w:tcPr>
          <w:p w:rsidR="000C5898" w:rsidRDefault="002E3A6C">
            <w:pPr>
              <w:ind w:left="0" w:hanging="2"/>
              <w:rPr>
                <w:rFonts w:ascii="Arial" w:eastAsia="Arial" w:hAnsi="Arial" w:cs="Arial"/>
                <w:sz w:val="22"/>
                <w:szCs w:val="22"/>
              </w:rPr>
            </w:pPr>
            <w:r>
              <w:rPr>
                <w:rFonts w:ascii="Arial" w:eastAsia="Arial" w:hAnsi="Arial" w:cs="Arial"/>
                <w:sz w:val="22"/>
                <w:szCs w:val="22"/>
              </w:rPr>
              <w:t>EYFS Teacher</w:t>
            </w:r>
          </w:p>
        </w:tc>
        <w:tc>
          <w:tcPr>
            <w:tcW w:w="4538" w:type="dxa"/>
            <w:gridSpan w:val="4"/>
            <w:tcBorders>
              <w:top w:val="nil"/>
              <w:left w:val="nil"/>
              <w:bottom w:val="nil"/>
              <w:right w:val="nil"/>
            </w:tcBorders>
          </w:tcPr>
          <w:p w:rsidR="000C5898" w:rsidRDefault="002E3A6C">
            <w:pPr>
              <w:keepNext/>
              <w:ind w:left="0" w:hanging="2"/>
              <w:rPr>
                <w:rFonts w:ascii="Arial" w:eastAsia="Arial" w:hAnsi="Arial" w:cs="Arial"/>
                <w:sz w:val="22"/>
                <w:szCs w:val="22"/>
              </w:rPr>
            </w:pPr>
            <w:r>
              <w:rPr>
                <w:rFonts w:ascii="Arial" w:eastAsia="Arial" w:hAnsi="Arial" w:cs="Arial"/>
                <w:b/>
                <w:sz w:val="22"/>
                <w:szCs w:val="22"/>
              </w:rPr>
              <w:t>HOURS PER WEEK 30</w:t>
            </w:r>
          </w:p>
        </w:tc>
      </w:tr>
      <w:tr w:rsidR="000C5898">
        <w:trPr>
          <w:trHeight w:val="315"/>
        </w:trPr>
        <w:tc>
          <w:tcPr>
            <w:tcW w:w="1945" w:type="dxa"/>
            <w:gridSpan w:val="2"/>
            <w:tcBorders>
              <w:top w:val="nil"/>
              <w:left w:val="nil"/>
              <w:bottom w:val="nil"/>
              <w:right w:val="nil"/>
            </w:tcBorders>
          </w:tcPr>
          <w:p w:rsidR="000C5898" w:rsidRDefault="000C5898">
            <w:pPr>
              <w:ind w:left="0" w:hanging="2"/>
              <w:rPr>
                <w:rFonts w:ascii="Arial" w:eastAsia="Arial" w:hAnsi="Arial" w:cs="Arial"/>
                <w:sz w:val="22"/>
                <w:szCs w:val="22"/>
              </w:rPr>
            </w:pPr>
          </w:p>
        </w:tc>
        <w:tc>
          <w:tcPr>
            <w:tcW w:w="2854" w:type="dxa"/>
            <w:gridSpan w:val="2"/>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1419" w:type="dxa"/>
            <w:tcBorders>
              <w:top w:val="nil"/>
              <w:left w:val="nil"/>
              <w:bottom w:val="nil"/>
              <w:right w:val="nil"/>
            </w:tcBorders>
          </w:tcPr>
          <w:p w:rsidR="000C5898" w:rsidRDefault="000C5898">
            <w:pPr>
              <w:ind w:left="0" w:hanging="2"/>
              <w:rPr>
                <w:rFonts w:ascii="Arial" w:eastAsia="Arial" w:hAnsi="Arial" w:cs="Arial"/>
                <w:sz w:val="22"/>
                <w:szCs w:val="22"/>
              </w:rPr>
            </w:pPr>
          </w:p>
        </w:tc>
        <w:tc>
          <w:tcPr>
            <w:tcW w:w="3386" w:type="dxa"/>
            <w:gridSpan w:val="3"/>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4538" w:type="dxa"/>
            <w:gridSpan w:val="4"/>
            <w:tcBorders>
              <w:top w:val="nil"/>
              <w:left w:val="nil"/>
              <w:bottom w:val="nil"/>
              <w:right w:val="nil"/>
            </w:tcBorders>
          </w:tcPr>
          <w:p w:rsidR="000C5898" w:rsidRDefault="000C5898">
            <w:pPr>
              <w:keepNext/>
              <w:ind w:left="0" w:hanging="2"/>
              <w:rPr>
                <w:rFonts w:ascii="Arial" w:eastAsia="Arial" w:hAnsi="Arial" w:cs="Arial"/>
                <w:sz w:val="22"/>
                <w:szCs w:val="22"/>
              </w:rPr>
            </w:pPr>
          </w:p>
        </w:tc>
      </w:tr>
      <w:tr w:rsidR="000C5898">
        <w:tc>
          <w:tcPr>
            <w:tcW w:w="2798" w:type="dxa"/>
            <w:gridSpan w:val="3"/>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FACTORS</w:t>
            </w:r>
          </w:p>
        </w:tc>
        <w:tc>
          <w:tcPr>
            <w:tcW w:w="3972" w:type="dxa"/>
            <w:gridSpan w:val="3"/>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ESSENTIAL</w:t>
            </w:r>
          </w:p>
        </w:tc>
        <w:tc>
          <w:tcPr>
            <w:tcW w:w="4536" w:type="dxa"/>
            <w:gridSpan w:val="4"/>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DESIRABLE</w:t>
            </w:r>
          </w:p>
        </w:tc>
        <w:tc>
          <w:tcPr>
            <w:tcW w:w="2836" w:type="dxa"/>
            <w:gridSpan w:val="2"/>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HOW IDENTIFIED</w:t>
            </w: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Education, Training and Qualifications</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Qualified Teacher Status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Evidence of keeping up to date with educational thinking and knowledge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Knowledge of positive behaviour management st</w:t>
            </w:r>
            <w:r>
              <w:rPr>
                <w:rFonts w:ascii="Arial" w:eastAsia="Arial" w:hAnsi="Arial" w:cs="Arial"/>
                <w:sz w:val="22"/>
                <w:szCs w:val="22"/>
              </w:rPr>
              <w:t>rategies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 xml:space="preserve">Be fully committed to </w:t>
            </w:r>
            <w:r>
              <w:rPr>
                <w:rFonts w:ascii="Arial" w:eastAsia="Arial" w:hAnsi="Arial" w:cs="Arial"/>
                <w:sz w:val="22"/>
                <w:szCs w:val="22"/>
              </w:rPr>
              <w:t>continuous CPD</w:t>
            </w:r>
            <w:r>
              <w:rPr>
                <w:rFonts w:ascii="Arial" w:eastAsia="Arial" w:hAnsi="Arial" w:cs="Arial"/>
                <w:sz w:val="22"/>
                <w:szCs w:val="22"/>
              </w:rPr>
              <w:t xml:space="preserve"> prepared to attend appropriate</w:t>
            </w:r>
            <w:r>
              <w:rPr>
                <w:rFonts w:ascii="Arial" w:eastAsia="Arial" w:hAnsi="Arial" w:cs="Arial"/>
                <w:sz w:val="22"/>
                <w:szCs w:val="22"/>
              </w:rPr>
              <w:t xml:space="preserve"> courses</w:t>
            </w:r>
          </w:p>
        </w:tc>
        <w:tc>
          <w:tcPr>
            <w:tcW w:w="4536" w:type="dxa"/>
            <w:gridSpan w:val="4"/>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Good honours degree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Post-graduate study (PGCE)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Other relevant qualifications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 xml:space="preserve">Evidence of attendance </w:t>
            </w:r>
            <w:r>
              <w:rPr>
                <w:rFonts w:ascii="Arial" w:eastAsia="Arial" w:hAnsi="Arial" w:cs="Arial"/>
                <w:sz w:val="22"/>
                <w:szCs w:val="22"/>
              </w:rPr>
              <w:t>on</w:t>
            </w:r>
            <w:r>
              <w:rPr>
                <w:rFonts w:ascii="Arial" w:eastAsia="Arial" w:hAnsi="Arial" w:cs="Arial"/>
                <w:sz w:val="22"/>
                <w:szCs w:val="22"/>
              </w:rPr>
              <w:t xml:space="preserve"> educational courses</w:t>
            </w: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Certificates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Experience</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Recent</w:t>
            </w:r>
            <w:r>
              <w:rPr>
                <w:rFonts w:ascii="Arial" w:eastAsia="Arial" w:hAnsi="Arial" w:cs="Arial"/>
                <w:sz w:val="22"/>
                <w:szCs w:val="22"/>
              </w:rPr>
              <w:t xml:space="preserve"> good/outstanding teaching experience within </w:t>
            </w:r>
            <w:r>
              <w:rPr>
                <w:rFonts w:ascii="Arial" w:eastAsia="Arial" w:hAnsi="Arial" w:cs="Arial"/>
                <w:sz w:val="22"/>
                <w:szCs w:val="22"/>
              </w:rPr>
              <w:t>EYFS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 xml:space="preserve">Experience </w:t>
            </w:r>
            <w:r>
              <w:rPr>
                <w:rFonts w:ascii="Arial" w:eastAsia="Arial" w:hAnsi="Arial" w:cs="Arial"/>
                <w:sz w:val="22"/>
                <w:szCs w:val="22"/>
              </w:rPr>
              <w:t>of the new framework for EYFS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developing excellent outdoor provision areas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using ICT in the classroom</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teaching children with special educational needs and the more able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work alongside colleagu</w:t>
            </w:r>
            <w:r>
              <w:rPr>
                <w:rFonts w:ascii="Arial" w:eastAsia="Arial" w:hAnsi="Arial" w:cs="Arial"/>
                <w:sz w:val="22"/>
                <w:szCs w:val="22"/>
              </w:rPr>
              <w:t>es as part of a team</w:t>
            </w:r>
          </w:p>
        </w:tc>
        <w:tc>
          <w:tcPr>
            <w:tcW w:w="4536" w:type="dxa"/>
            <w:gridSpan w:val="4"/>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leading a curriculum area</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using EYFS White Rose Maths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networking with other EYFS practitioners in local schools to develop practice and share knowledge</w:t>
            </w:r>
          </w:p>
          <w:p w:rsidR="000C5898" w:rsidRDefault="000C5898">
            <w:pPr>
              <w:ind w:left="0" w:hanging="2"/>
              <w:rPr>
                <w:rFonts w:ascii="Arial" w:eastAsia="Arial" w:hAnsi="Arial" w:cs="Arial"/>
                <w:sz w:val="22"/>
                <w:szCs w:val="22"/>
              </w:rPr>
            </w:pP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Knowledge and Skills</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 xml:space="preserve">Excellent classroom teacher with high </w:t>
            </w:r>
            <w:r>
              <w:rPr>
                <w:rFonts w:ascii="Arial" w:eastAsia="Arial" w:hAnsi="Arial" w:cs="Arial"/>
                <w:sz w:val="22"/>
                <w:szCs w:val="22"/>
              </w:rPr>
              <w:t>expectations, standards of teaching, pupil achievement and behaviour</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Thorough understanding of EYFS Framework</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lastRenderedPageBreak/>
              <w:t>Displays the ability to create an excellent learning environment</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get on wit</w:t>
            </w:r>
            <w:r>
              <w:rPr>
                <w:rFonts w:ascii="Arial" w:eastAsia="Arial" w:hAnsi="Arial" w:cs="Arial"/>
                <w:sz w:val="22"/>
                <w:szCs w:val="22"/>
              </w:rPr>
              <w:t>h people and establish relationships with governors, staff, parents and pupils.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High standard of communication skills and ability to create positive home-school l</w:t>
            </w:r>
            <w:r>
              <w:rPr>
                <w:rFonts w:ascii="Arial" w:eastAsia="Arial" w:hAnsi="Arial" w:cs="Arial"/>
                <w:sz w:val="22"/>
                <w:szCs w:val="22"/>
              </w:rPr>
              <w:t>inks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establish and maintain good discipline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 xml:space="preserve">Sound understanding of what </w:t>
            </w:r>
            <w:r>
              <w:rPr>
                <w:rFonts w:ascii="Arial" w:eastAsia="Arial" w:hAnsi="Arial" w:cs="Arial"/>
                <w:sz w:val="22"/>
                <w:szCs w:val="22"/>
              </w:rPr>
              <w:t>EYFS princi</w:t>
            </w:r>
            <w:r>
              <w:rPr>
                <w:rFonts w:ascii="Arial" w:eastAsia="Arial" w:hAnsi="Arial" w:cs="Arial"/>
                <w:sz w:val="22"/>
                <w:szCs w:val="22"/>
              </w:rPr>
              <w:t>ples look like in practice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Good ICT skills</w:t>
            </w:r>
          </w:p>
          <w:p w:rsidR="000C5898" w:rsidRDefault="002E3A6C">
            <w:pPr>
              <w:numPr>
                <w:ilvl w:val="0"/>
                <w:numId w:val="8"/>
              </w:numPr>
              <w:ind w:left="0" w:right="113" w:hanging="2"/>
              <w:rPr>
                <w:rFonts w:ascii="Arial" w:eastAsia="Arial" w:hAnsi="Arial" w:cs="Arial"/>
              </w:rPr>
            </w:pPr>
            <w:r>
              <w:rPr>
                <w:rFonts w:ascii="Arial" w:eastAsia="Arial" w:hAnsi="Arial" w:cs="Arial"/>
                <w:sz w:val="22"/>
                <w:szCs w:val="22"/>
              </w:rPr>
              <w:t>Understanding of the responsibilities teacher have for safeguarding the children in their care</w:t>
            </w:r>
          </w:p>
        </w:tc>
        <w:tc>
          <w:tcPr>
            <w:tcW w:w="4536" w:type="dxa"/>
            <w:gridSpan w:val="4"/>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 xml:space="preserve">Knowledge of what effective transition looks like, both into school from private nurseries and from EYFS into KS1.  </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Further Early Years qualifications / CPD</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Paediatric first aid training</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Experience of developing school policy documentation, subject improvement, schemes of work and assessment</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Ability to organise extra-curricular activities</w:t>
            </w: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Personal Qualities</w:t>
            </w:r>
          </w:p>
        </w:tc>
        <w:tc>
          <w:tcPr>
            <w:tcW w:w="3972" w:type="dxa"/>
            <w:gridSpan w:val="3"/>
          </w:tcPr>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Positive, enthusiastic, energetic, imaginative, forward looking, hard working</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Committed to reflection and self-development</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Reliable, honest, efficient, well-organised</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 xml:space="preserve">Openness and willingness to learn </w:t>
            </w:r>
            <w:r>
              <w:rPr>
                <w:rFonts w:ascii="Arial" w:eastAsia="Arial" w:hAnsi="Arial" w:cs="Arial"/>
                <w:sz w:val="22"/>
                <w:szCs w:val="22"/>
              </w:rPr>
              <w:t>showing a strong desir</w:t>
            </w:r>
            <w:r>
              <w:rPr>
                <w:rFonts w:ascii="Arial" w:eastAsia="Arial" w:hAnsi="Arial" w:cs="Arial"/>
                <w:sz w:val="22"/>
                <w:szCs w:val="22"/>
              </w:rPr>
              <w:t>e to continually  learn and improve for self and others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Good communication skills – able to relate to people at all levels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Able to set targets and meet deadlines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Nurturing, c</w:t>
            </w:r>
            <w:r>
              <w:rPr>
                <w:rFonts w:ascii="Arial" w:eastAsia="Arial" w:hAnsi="Arial" w:cs="Arial"/>
                <w:sz w:val="22"/>
                <w:szCs w:val="22"/>
              </w:rPr>
              <w:t>aring and understanding approach with commitment to justice, equity and equal oppo</w:t>
            </w:r>
            <w:r>
              <w:rPr>
                <w:rFonts w:ascii="Arial" w:eastAsia="Arial" w:hAnsi="Arial" w:cs="Arial"/>
                <w:sz w:val="22"/>
                <w:szCs w:val="22"/>
              </w:rPr>
              <w:t>rtunities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Sense of humour</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Professionalism, sensitivity and discretion</w:t>
            </w:r>
          </w:p>
        </w:tc>
        <w:tc>
          <w:tcPr>
            <w:tcW w:w="4536" w:type="dxa"/>
            <w:gridSpan w:val="4"/>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Whole ‘rounded’ personality</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Be able to work on own initiative within the school framework</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Commitment to parental/community involvement</w:t>
            </w:r>
          </w:p>
          <w:p w:rsidR="000C5898" w:rsidRDefault="000C5898">
            <w:pPr>
              <w:ind w:left="0" w:hanging="2"/>
              <w:rPr>
                <w:rFonts w:ascii="Arial" w:eastAsia="Arial" w:hAnsi="Arial" w:cs="Arial"/>
                <w:sz w:val="22"/>
                <w:szCs w:val="22"/>
              </w:rPr>
            </w:pP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Working Arrangements</w:t>
            </w:r>
          </w:p>
        </w:tc>
        <w:tc>
          <w:tcPr>
            <w:tcW w:w="3972" w:type="dxa"/>
            <w:gridSpan w:val="3"/>
          </w:tcPr>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Available for some out of hours working, including Parents Evening, and other in-service commitments</w:t>
            </w:r>
          </w:p>
        </w:tc>
        <w:tc>
          <w:tcPr>
            <w:tcW w:w="4536" w:type="dxa"/>
            <w:gridSpan w:val="4"/>
          </w:tcPr>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Interests other than education</w:t>
            </w:r>
          </w:p>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Willingness to participate in school extra-curricular activities</w:t>
            </w: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tc>
      </w:tr>
      <w:tr w:rsidR="000C5898">
        <w:tc>
          <w:tcPr>
            <w:tcW w:w="1384" w:type="dxa"/>
            <w:tcBorders>
              <w:top w:val="nil"/>
              <w:left w:val="single" w:sz="4" w:space="0" w:color="000000"/>
              <w:bottom w:val="single" w:sz="4" w:space="0" w:color="000000"/>
              <w:right w:val="nil"/>
            </w:tcBorders>
          </w:tcPr>
          <w:p w:rsidR="000C5898" w:rsidRDefault="000C5898">
            <w:pPr>
              <w:ind w:left="0" w:hanging="2"/>
              <w:rPr>
                <w:rFonts w:ascii="Arial" w:eastAsia="Arial" w:hAnsi="Arial" w:cs="Arial"/>
                <w:sz w:val="24"/>
                <w:szCs w:val="24"/>
              </w:rPr>
            </w:pPr>
          </w:p>
        </w:tc>
        <w:tc>
          <w:tcPr>
            <w:tcW w:w="5386" w:type="dxa"/>
            <w:gridSpan w:val="5"/>
            <w:tcBorders>
              <w:top w:val="single" w:sz="4" w:space="0" w:color="000000"/>
              <w:left w:val="nil"/>
              <w:bottom w:val="single" w:sz="4" w:space="0" w:color="000000"/>
              <w:right w:val="nil"/>
            </w:tcBorders>
          </w:tcPr>
          <w:p w:rsidR="000C5898" w:rsidRDefault="000C5898">
            <w:pPr>
              <w:ind w:left="0" w:hanging="2"/>
              <w:rPr>
                <w:rFonts w:ascii="Arial" w:eastAsia="Arial" w:hAnsi="Arial" w:cs="Arial"/>
                <w:sz w:val="18"/>
                <w:szCs w:val="18"/>
              </w:rPr>
            </w:pPr>
          </w:p>
        </w:tc>
        <w:tc>
          <w:tcPr>
            <w:tcW w:w="850" w:type="dxa"/>
            <w:tcBorders>
              <w:top w:val="nil"/>
              <w:left w:val="nil"/>
              <w:bottom w:val="single" w:sz="4" w:space="0" w:color="000000"/>
              <w:right w:val="nil"/>
            </w:tcBorders>
          </w:tcPr>
          <w:p w:rsidR="000C5898" w:rsidRDefault="000C5898">
            <w:pPr>
              <w:ind w:left="0" w:right="-1005" w:hanging="2"/>
              <w:rPr>
                <w:rFonts w:ascii="Arial" w:eastAsia="Arial" w:hAnsi="Arial" w:cs="Arial"/>
                <w:sz w:val="18"/>
                <w:szCs w:val="18"/>
              </w:rPr>
            </w:pPr>
          </w:p>
        </w:tc>
        <w:tc>
          <w:tcPr>
            <w:tcW w:w="3051" w:type="dxa"/>
            <w:gridSpan w:val="2"/>
            <w:tcBorders>
              <w:top w:val="single" w:sz="4" w:space="0" w:color="000000"/>
              <w:left w:val="nil"/>
              <w:bottom w:val="single" w:sz="4" w:space="0" w:color="000000"/>
              <w:right w:val="nil"/>
            </w:tcBorders>
          </w:tcPr>
          <w:p w:rsidR="000C5898" w:rsidRDefault="000C5898">
            <w:pPr>
              <w:ind w:left="0" w:hanging="2"/>
              <w:rPr>
                <w:rFonts w:ascii="Arial" w:eastAsia="Arial" w:hAnsi="Arial" w:cs="Arial"/>
                <w:sz w:val="24"/>
                <w:szCs w:val="24"/>
              </w:rPr>
            </w:pPr>
          </w:p>
        </w:tc>
        <w:tc>
          <w:tcPr>
            <w:tcW w:w="988" w:type="dxa"/>
            <w:gridSpan w:val="2"/>
            <w:tcBorders>
              <w:top w:val="nil"/>
              <w:left w:val="nil"/>
              <w:bottom w:val="single" w:sz="4" w:space="0" w:color="000000"/>
              <w:right w:val="nil"/>
            </w:tcBorders>
          </w:tcPr>
          <w:p w:rsidR="000C5898" w:rsidRDefault="000C5898">
            <w:pPr>
              <w:ind w:left="0" w:hanging="2"/>
              <w:rPr>
                <w:rFonts w:ascii="Arial" w:eastAsia="Arial" w:hAnsi="Arial" w:cs="Arial"/>
                <w:sz w:val="24"/>
                <w:szCs w:val="24"/>
              </w:rPr>
            </w:pPr>
          </w:p>
        </w:tc>
        <w:tc>
          <w:tcPr>
            <w:tcW w:w="2483" w:type="dxa"/>
            <w:tcBorders>
              <w:top w:val="nil"/>
              <w:left w:val="nil"/>
              <w:bottom w:val="single" w:sz="4" w:space="0" w:color="000000"/>
              <w:right w:val="single" w:sz="4" w:space="0" w:color="000000"/>
            </w:tcBorders>
          </w:tcPr>
          <w:p w:rsidR="000C5898" w:rsidRDefault="000C5898">
            <w:pPr>
              <w:ind w:left="0" w:hanging="2"/>
              <w:rPr>
                <w:rFonts w:ascii="Arial" w:eastAsia="Arial" w:hAnsi="Arial" w:cs="Arial"/>
                <w:sz w:val="24"/>
                <w:szCs w:val="24"/>
              </w:rPr>
            </w:pPr>
          </w:p>
        </w:tc>
      </w:tr>
    </w:tbl>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sectPr w:rsidR="000C5898">
      <w:headerReference w:type="even" r:id="rId10"/>
      <w:headerReference w:type="default" r:id="rId11"/>
      <w:footerReference w:type="even" r:id="rId12"/>
      <w:footerReference w:type="default" r:id="rId13"/>
      <w:headerReference w:type="first" r:id="rId14"/>
      <w:footerReference w:type="first" r:id="rId15"/>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3A6C">
      <w:pPr>
        <w:spacing w:line="240" w:lineRule="auto"/>
        <w:ind w:left="0" w:hanging="2"/>
      </w:pPr>
      <w:r>
        <w:separator/>
      </w:r>
    </w:p>
  </w:endnote>
  <w:endnote w:type="continuationSeparator" w:id="0">
    <w:p w:rsidR="00000000" w:rsidRDefault="002E3A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0C5898" w:rsidRDefault="002E3A6C">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lang w:eastAsia="en-GB"/>
      </w:rPr>
      <mc:AlternateContent>
        <mc:Choice Requires="wpg">
          <w:drawing>
            <wp:anchor distT="0" distB="0" distL="0" distR="0" simplePos="0" relativeHeight="251661312" behindDoc="1" locked="0" layoutInCell="1" hidden="0" allowOverlap="1">
              <wp:simplePos x="0" y="0"/>
              <wp:positionH relativeFrom="column">
                <wp:posOffset>4927600</wp:posOffset>
              </wp:positionH>
              <wp:positionV relativeFrom="paragraph">
                <wp:posOffset>10274300</wp:posOffset>
              </wp:positionV>
              <wp:extent cx="2463165" cy="241935"/>
              <wp:effectExtent l="0" t="0" r="0" b="0"/>
              <wp:wrapNone/>
              <wp:docPr id="14" name=""/>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0C5898" w:rsidRDefault="002E3A6C">
                          <w:pPr>
                            <w:spacing w:line="240" w:lineRule="auto"/>
                            <w:ind w:left="0" w:hanging="2"/>
                            <w:jc w:val="right"/>
                          </w:pPr>
                          <w:r>
                            <w:rPr>
                              <w:rFonts w:ascii="Arial" w:eastAsia="Arial" w:hAnsi="Arial" w:cs="Arial"/>
                              <w:color w:val="000000"/>
                              <w:sz w:val="16"/>
                            </w:rPr>
                            <w:t>SAFE  WELL  PROSPEROUS  CONNECTED</w:t>
                          </w:r>
                        </w:p>
                        <w:p w:rsidR="000C5898" w:rsidRDefault="000C589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4927600</wp:posOffset>
              </wp:positionH>
              <wp:positionV relativeFrom="paragraph">
                <wp:posOffset>10274300</wp:posOffset>
              </wp:positionV>
              <wp:extent cx="2463165" cy="241935"/>
              <wp:effectExtent b="0" l="0" r="0" t="0"/>
              <wp:wrapNone/>
              <wp:docPr id="1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63165" cy="241935"/>
                      </a:xfrm>
                      <a:prstGeom prst="rect"/>
                      <a:ln/>
                    </pic:spPr>
                  </pic:pic>
                </a:graphicData>
              </a:graphic>
            </wp:anchor>
          </w:drawing>
        </mc:Fallback>
      </mc:AlternateContent>
    </w:r>
    <w:r>
      <w:rPr>
        <w:noProof/>
        <w:lang w:eastAsia="en-GB"/>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3</wp:posOffset>
          </wp:positionH>
          <wp:positionV relativeFrom="paragraph">
            <wp:posOffset>0</wp:posOffset>
          </wp:positionV>
          <wp:extent cx="2446020" cy="22860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C5898" w:rsidRDefault="000C589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4</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3A6C">
      <w:pPr>
        <w:spacing w:line="240" w:lineRule="auto"/>
        <w:ind w:left="0" w:hanging="2"/>
      </w:pPr>
      <w:r>
        <w:separator/>
      </w:r>
    </w:p>
  </w:footnote>
  <w:footnote w:type="continuationSeparator" w:id="0">
    <w:p w:rsidR="00000000" w:rsidRDefault="002E3A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lang w:eastAsia="en-GB"/>
      </w:rPr>
      <w:drawing>
        <wp:anchor distT="0" distB="0" distL="0" distR="0" simplePos="0" relativeHeight="251658240" behindDoc="1" locked="0" layoutInCell="1" hidden="0" allowOverlap="1">
          <wp:simplePos x="0" y="0"/>
          <wp:positionH relativeFrom="column">
            <wp:posOffset>-724533</wp:posOffset>
          </wp:positionH>
          <wp:positionV relativeFrom="paragraph">
            <wp:posOffset>-252728</wp:posOffset>
          </wp:positionV>
          <wp:extent cx="7200265" cy="22669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38100</wp:posOffset>
              </wp:positionV>
              <wp:extent cx="5414010" cy="585470"/>
              <wp:effectExtent l="0" t="0" r="0" b="0"/>
              <wp:wrapNone/>
              <wp:docPr id="15" name=""/>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0C5898" w:rsidRDefault="002E3A6C">
                          <w:pPr>
                            <w:spacing w:line="240" w:lineRule="auto"/>
                            <w:ind w:left="1" w:hanging="3"/>
                            <w:jc w:val="right"/>
                          </w:pPr>
                          <w:r>
                            <w:rPr>
                              <w:rFonts w:ascii="Arial" w:eastAsia="Arial" w:hAnsi="Arial" w:cs="Arial"/>
                              <w:b/>
                              <w:color w:val="000000"/>
                              <w:sz w:val="32"/>
                            </w:rPr>
                            <w:t xml:space="preserve">Grading </w:t>
                          </w:r>
                        </w:p>
                        <w:p w:rsidR="000C5898" w:rsidRDefault="002E3A6C">
                          <w:pPr>
                            <w:spacing w:line="240" w:lineRule="auto"/>
                            <w:ind w:left="1" w:hanging="3"/>
                            <w:jc w:val="right"/>
                          </w:pPr>
                          <w:r>
                            <w:rPr>
                              <w:rFonts w:ascii="Arial" w:eastAsia="Arial" w:hAnsi="Arial" w:cs="Arial"/>
                              <w:b/>
                              <w:color w:val="000000"/>
                              <w:sz w:val="32"/>
                            </w:rPr>
                            <w:t>Job Description and Employee Specification</w:t>
                          </w:r>
                        </w:p>
                        <w:p w:rsidR="000C5898" w:rsidRDefault="000C5898">
                          <w:pPr>
                            <w:spacing w:line="240" w:lineRule="auto"/>
                            <w:ind w:left="0" w:hanging="2"/>
                            <w:jc w:val="right"/>
                          </w:pPr>
                        </w:p>
                        <w:p w:rsidR="000C5898" w:rsidRDefault="000C589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38100</wp:posOffset>
              </wp:positionV>
              <wp:extent cx="5414010" cy="585470"/>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14010" cy="585470"/>
                      </a:xfrm>
                      <a:prstGeom prst="rect"/>
                      <a:ln/>
                    </pic:spPr>
                  </pic:pic>
                </a:graphicData>
              </a:graphic>
            </wp:anchor>
          </w:drawing>
        </mc:Fallback>
      </mc:AlternateContent>
    </w:r>
  </w:p>
  <w:p w:rsidR="000C5898" w:rsidRDefault="000C5898">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rsidR="000C5898" w:rsidRDefault="000C5898">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Style w:val="Heading1"/>
      <w:ind w:left="0" w:hanging="2"/>
      <w:jc w:val="right"/>
      <w:rPr>
        <w:sz w:val="32"/>
        <w:szCs w:val="32"/>
      </w:rPr>
    </w:pPr>
    <w:r>
      <w:tab/>
    </w:r>
    <w:r>
      <w:tab/>
    </w:r>
    <w:r>
      <w:tab/>
      <w:t xml:space="preserve">          </w:t>
    </w:r>
    <w:r>
      <w:rPr>
        <w:b/>
        <w:sz w:val="32"/>
        <w:szCs w:val="32"/>
      </w:rPr>
      <w:t xml:space="preserve">Grading </w:t>
    </w:r>
    <w:r>
      <w:rPr>
        <w:noProof/>
        <w:lang w:eastAsia="en-GB"/>
      </w:rPr>
      <w:drawing>
        <wp:anchor distT="0" distB="0" distL="0" distR="0" simplePos="0" relativeHeight="251664384" behindDoc="1" locked="0" layoutInCell="1" hidden="0" allowOverlap="1">
          <wp:simplePos x="0" y="0"/>
          <wp:positionH relativeFrom="column">
            <wp:posOffset>-586103</wp:posOffset>
          </wp:positionH>
          <wp:positionV relativeFrom="paragraph">
            <wp:posOffset>-321308</wp:posOffset>
          </wp:positionV>
          <wp:extent cx="7200265" cy="22669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0C5898" w:rsidRDefault="002E3A6C">
    <w:pPr>
      <w:pStyle w:val="Heading1"/>
      <w:ind w:left="1" w:hanging="3"/>
      <w:jc w:val="right"/>
      <w:rPr>
        <w:sz w:val="32"/>
        <w:szCs w:val="32"/>
      </w:rPr>
    </w:pPr>
    <w:r>
      <w:rPr>
        <w:b/>
        <w:sz w:val="32"/>
        <w:szCs w:val="32"/>
      </w:rPr>
      <w:t>Job Description and Employee Specification</w:t>
    </w:r>
  </w:p>
  <w:p w:rsidR="000C5898" w:rsidRDefault="002E3A6C">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49"/>
    <w:multiLevelType w:val="multilevel"/>
    <w:tmpl w:val="6D0E4BF4"/>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5071B0"/>
    <w:multiLevelType w:val="multilevel"/>
    <w:tmpl w:val="552CD4F8"/>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043683"/>
    <w:multiLevelType w:val="multilevel"/>
    <w:tmpl w:val="0BECB2AA"/>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3" w15:restartNumberingAfterBreak="0">
    <w:nsid w:val="421140BD"/>
    <w:multiLevelType w:val="multilevel"/>
    <w:tmpl w:val="C4C090D4"/>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E651C7"/>
    <w:multiLevelType w:val="multilevel"/>
    <w:tmpl w:val="2E3033A2"/>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
      <w:lvlJc w:val="left"/>
      <w:pPr>
        <w:ind w:left="851" w:hanging="624"/>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D737D7"/>
    <w:multiLevelType w:val="multilevel"/>
    <w:tmpl w:val="E056D484"/>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A9286E"/>
    <w:multiLevelType w:val="multilevel"/>
    <w:tmpl w:val="659A48EE"/>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4454031"/>
    <w:multiLevelType w:val="multilevel"/>
    <w:tmpl w:val="949EE006"/>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98"/>
    <w:rsid w:val="000C5898"/>
    <w:rsid w:val="002E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A60E0-8A87-494B-8313-9D7D861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sz w:val="24"/>
    </w:rPr>
  </w:style>
  <w:style w:type="paragraph" w:styleId="Heading2">
    <w:name w:val="heading 2"/>
    <w:basedOn w:val="Normal"/>
    <w:next w:val="Normal"/>
    <w:pPr>
      <w:keepNext/>
      <w:jc w:val="right"/>
      <w:outlineLvl w:val="1"/>
    </w:pPr>
    <w:rPr>
      <w:rFonts w:ascii="Arial" w:hAnsi="Arial"/>
      <w:b/>
      <w:i/>
      <w:outline/>
      <w:sz w:val="32"/>
    </w:rPr>
  </w:style>
  <w:style w:type="paragraph" w:styleId="Heading3">
    <w:name w:val="heading 3"/>
    <w:basedOn w:val="Normal"/>
    <w:next w:val="Normal"/>
    <w:pPr>
      <w:keepNext/>
      <w:outlineLvl w:val="2"/>
    </w:pPr>
    <w:rPr>
      <w:rFonts w:ascii="Arial" w:hAnsi="Arial"/>
      <w:b/>
      <w:sz w:val="24"/>
      <w:u w:val="single"/>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3.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v6mE+pzEi1oim0fXQJEPisyUg==">AMUW2mW0/oxahE34RQSAQATxBjE9N+qn66YTQCfRIeNtBVRQmeyTG5BwEXOy4bL/9DO30n0cJMsMnEjJ1K7tso7dubP4VIbQNUYueIECoZvsRI9AjOYJvO0=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McIntosh</dc:creator>
  <cp:lastModifiedBy>Dan Raddish</cp:lastModifiedBy>
  <cp:revision>2</cp:revision>
  <dcterms:created xsi:type="dcterms:W3CDTF">2022-06-09T14:31:00Z</dcterms:created>
  <dcterms:modified xsi:type="dcterms:W3CDTF">2022-06-09T14:31:00Z</dcterms:modified>
</cp:coreProperties>
</file>