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F4F9" w14:textId="06134E63" w:rsidR="0002000E" w:rsidRPr="00902956" w:rsidRDefault="00902956" w:rsidP="00026F4B">
      <w:pPr>
        <w:ind w:left="-709"/>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0" locked="0" layoutInCell="1" allowOverlap="1" wp14:anchorId="2DB2D04E" wp14:editId="60DBBC8D">
                <wp:simplePos x="0" y="0"/>
                <wp:positionH relativeFrom="column">
                  <wp:posOffset>5685691</wp:posOffset>
                </wp:positionH>
                <wp:positionV relativeFrom="paragraph">
                  <wp:posOffset>-272757</wp:posOffset>
                </wp:positionV>
                <wp:extent cx="726831" cy="679939"/>
                <wp:effectExtent l="0" t="0" r="16510" b="25400"/>
                <wp:wrapNone/>
                <wp:docPr id="2" name="Text Box 2"/>
                <wp:cNvGraphicFramePr/>
                <a:graphic xmlns:a="http://schemas.openxmlformats.org/drawingml/2006/main">
                  <a:graphicData uri="http://schemas.microsoft.com/office/word/2010/wordprocessingShape">
                    <wps:wsp>
                      <wps:cNvSpPr txBox="1"/>
                      <wps:spPr>
                        <a:xfrm>
                          <a:off x="0" y="0"/>
                          <a:ext cx="726831" cy="679939"/>
                        </a:xfrm>
                        <a:prstGeom prst="rect">
                          <a:avLst/>
                        </a:prstGeom>
                        <a:solidFill>
                          <a:schemeClr val="lt1"/>
                        </a:solidFill>
                        <a:ln w="6350">
                          <a:solidFill>
                            <a:prstClr val="black"/>
                          </a:solidFill>
                        </a:ln>
                      </wps:spPr>
                      <wps:txbx>
                        <w:txbxContent>
                          <w:p w14:paraId="6AF9406A" w14:textId="6D4E7655" w:rsidR="00902956" w:rsidRDefault="00902956">
                            <w:r w:rsidRPr="00CF21F1">
                              <w:rPr>
                                <w:noProof/>
                                <w:lang w:eastAsia="en-GB"/>
                              </w:rPr>
                              <w:drawing>
                                <wp:inline distT="0" distB="0" distL="0" distR="0" wp14:anchorId="761E94C9" wp14:editId="0A5A8AB2">
                                  <wp:extent cx="584716" cy="550985"/>
                                  <wp:effectExtent l="0" t="0" r="6350" b="1905"/>
                                  <wp:docPr id="15" name="Picture 15" descr="X:\School Logo\Belton Logo\Belton Wroot Logo FEB 2020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School Logo\Belton Logo\Belton Wroot Logo FEB 2020 FIN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980" cy="5653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D04E" id="_x0000_t202" coordsize="21600,21600" o:spt="202" path="m,l,21600r21600,l21600,xe">
                <v:stroke joinstyle="miter"/>
                <v:path gradientshapeok="t" o:connecttype="rect"/>
              </v:shapetype>
              <v:shape id="Text Box 2" o:spid="_x0000_s1026" type="#_x0000_t202" style="position:absolute;left:0;text-align:left;margin-left:447.7pt;margin-top:-21.5pt;width:57.2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mUSwIAAKAEAAAOAAAAZHJzL2Uyb0RvYy54bWysVFFv2jAQfp+0/2D5fQQCpSUiVIyKaRJq&#10;K0HVZ+PYEM3xebYhYb9+ZydQ2u1p2os53335fPfdHdP7plLkKKwrQed00OtTIjSHotS7nL5sll/u&#10;KHGe6YIp0CKnJ+Ho/ezzp2ltMpHCHlQhLEES7bLa5HTvvcmSxPG9qJjrgREagxJsxTxe7S4pLKuR&#10;vVJJ2u+PkxpsYSxw4Rx6H9ognUV+KQX3T1I64YnKKebm42njuQ1nMpuybGeZ2Ze8S4P9QxYVKzU+&#10;eqF6YJ6Rgy3/oKpKbsGB9D0OVQJSllzEGrCaQf9DNes9MyLWguI4c5HJ/T9a/nh8tqQscppSolmF&#10;LdqIxpOv0JA0qFMblyFobRDmG3Rjl89+h85QdCNtFX6xHIJx1Pl00TaQcXTepuO74YASjqHx7WQy&#10;nASW5O1jY53/JqAiwcipxdZFRdlx5XwLPUPCWw5UWSxLpeIljItYKEuODButfEwRyd+hlCY1Pj68&#10;6Ufid7FAffl+qxj/0aV3hUI+pTHnIElberB8s206nbZQnFAmC+2YOcOXJfKumPPPzOJcoTK4K/4J&#10;D6kAk4HOomQP9tff/AGP7cYoJTXOaU7dzwOzghL1XeMgTAajURjseBnd3KZ4sdeR7XVEH6oFoELY&#10;CMwumgHv1dmUFqpXXKl5eBVDTHN8O6f+bC58uz24klzM5xGEo2yYX+m14YE6dCTouWlemTVdPz0O&#10;wiOcJ5plH9raYsOXGuYHD7KMPQ8Ct6p2uuMaxKnpVjbs2fU9ot7+WGa/AQAA//8DAFBLAwQUAAYA&#10;CAAAACEAYSZu3t4AAAALAQAADwAAAGRycy9kb3ducmV2LnhtbEyPwU7DMBBE70j8g7VI3Fq7EKok&#10;xKkAFS6cKIjzNt7aFrEdxW4a/h73RI+rfZp502xm17OJxmiDl7BaCmDku6Cs1xK+Pl8XJbCY0Cvs&#10;gycJvxRh015fNVircPIfNO2SZjnExxolmJSGmvPYGXIYl2Egn3+HMDpM+Rw1VyOecrjr+Z0Qa+7Q&#10;+txgcKAXQ93P7ugkbJ91pbsSR7MtlbXT/H14129S3t7MT4/AEs3pH4azflaHNjvtw9GryHoJZfVQ&#10;ZFTCorjPo86EEFUFbC9hXayAtw2/3ND+AQAA//8DAFBLAQItABQABgAIAAAAIQC2gziS/gAAAOEB&#10;AAATAAAAAAAAAAAAAAAAAAAAAABbQ29udGVudF9UeXBlc10ueG1sUEsBAi0AFAAGAAgAAAAhADj9&#10;If/WAAAAlAEAAAsAAAAAAAAAAAAAAAAALwEAAF9yZWxzLy5yZWxzUEsBAi0AFAAGAAgAAAAhAIsu&#10;OZRLAgAAoAQAAA4AAAAAAAAAAAAAAAAALgIAAGRycy9lMm9Eb2MueG1sUEsBAi0AFAAGAAgAAAAh&#10;AGEmbt7eAAAACwEAAA8AAAAAAAAAAAAAAAAApQQAAGRycy9kb3ducmV2LnhtbFBLBQYAAAAABAAE&#10;APMAAACwBQAAAAA=&#10;" fillcolor="white [3201]" strokeweight=".5pt">
                <v:textbox>
                  <w:txbxContent>
                    <w:p w14:paraId="6AF9406A" w14:textId="6D4E7655" w:rsidR="00902956" w:rsidRDefault="00902956">
                      <w:r w:rsidRPr="00CF21F1">
                        <w:rPr>
                          <w:noProof/>
                          <w:lang w:eastAsia="en-GB"/>
                        </w:rPr>
                        <w:drawing>
                          <wp:inline distT="0" distB="0" distL="0" distR="0" wp14:anchorId="761E94C9" wp14:editId="0A5A8AB2">
                            <wp:extent cx="584716" cy="550985"/>
                            <wp:effectExtent l="0" t="0" r="6350" b="1905"/>
                            <wp:docPr id="15" name="Picture 15" descr="X:\School Logo\Belton Logo\Belton Wroot Logo FEB 2020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School Logo\Belton Logo\Belton Wroot Logo FEB 2020 FIN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980" cy="565369"/>
                                    </a:xfrm>
                                    <a:prstGeom prst="rect">
                                      <a:avLst/>
                                    </a:prstGeom>
                                    <a:noFill/>
                                    <a:ln>
                                      <a:noFill/>
                                    </a:ln>
                                  </pic:spPr>
                                </pic:pic>
                              </a:graphicData>
                            </a:graphic>
                          </wp:inline>
                        </w:drawing>
                      </w:r>
                    </w:p>
                  </w:txbxContent>
                </v:textbox>
              </v:shape>
            </w:pict>
          </mc:Fallback>
        </mc:AlternateContent>
      </w:r>
      <w:r w:rsidR="00026F4B" w:rsidRPr="00902956">
        <w:rPr>
          <w:rFonts w:cstheme="minorHAnsi"/>
          <w:sz w:val="20"/>
          <w:szCs w:val="20"/>
        </w:rPr>
        <w:t xml:space="preserve">  </w:t>
      </w:r>
      <w:r w:rsidR="00026F4B" w:rsidRPr="00902956">
        <w:rPr>
          <w:rFonts w:cstheme="minorHAnsi"/>
          <w:b/>
          <w:sz w:val="20"/>
          <w:szCs w:val="20"/>
        </w:rPr>
        <w:t xml:space="preserve">EYFS </w:t>
      </w:r>
      <w:r w:rsidRPr="00902956">
        <w:rPr>
          <w:rFonts w:cstheme="minorHAnsi"/>
          <w:b/>
          <w:sz w:val="20"/>
          <w:szCs w:val="20"/>
        </w:rPr>
        <w:t>TEACHER</w:t>
      </w:r>
      <w:r w:rsidR="00026F4B" w:rsidRPr="00902956">
        <w:rPr>
          <w:rFonts w:cstheme="minorHAnsi"/>
          <w:b/>
          <w:sz w:val="20"/>
          <w:szCs w:val="20"/>
        </w:rPr>
        <w:t xml:space="preserve"> JOB DESCRIPTION AND PERSON SPECIFICATION</w:t>
      </w:r>
      <w:r w:rsidR="00026F4B" w:rsidRPr="00902956">
        <w:rPr>
          <w:rFonts w:cstheme="minorHAnsi"/>
          <w:sz w:val="20"/>
          <w:szCs w:val="20"/>
        </w:rPr>
        <w:t xml:space="preserve"> </w:t>
      </w:r>
    </w:p>
    <w:p w14:paraId="5254E1A1" w14:textId="77777777" w:rsidR="00026F4B" w:rsidRPr="00902956" w:rsidRDefault="00026F4B" w:rsidP="00026F4B">
      <w:pPr>
        <w:ind w:left="-709"/>
        <w:rPr>
          <w:rFonts w:cstheme="minorHAnsi"/>
          <w:sz w:val="20"/>
          <w:szCs w:val="20"/>
        </w:rPr>
      </w:pPr>
    </w:p>
    <w:tbl>
      <w:tblPr>
        <w:tblStyle w:val="TableGrid"/>
        <w:tblW w:w="10769" w:type="dxa"/>
        <w:tblInd w:w="-709" w:type="dxa"/>
        <w:tblLook w:val="04A0" w:firstRow="1" w:lastRow="0" w:firstColumn="1" w:lastColumn="0" w:noHBand="0" w:noVBand="1"/>
      </w:tblPr>
      <w:tblGrid>
        <w:gridCol w:w="3005"/>
        <w:gridCol w:w="4929"/>
        <w:gridCol w:w="2835"/>
      </w:tblGrid>
      <w:tr w:rsidR="00026F4B" w:rsidRPr="00902956" w14:paraId="0C6B60DA" w14:textId="77777777" w:rsidTr="00902956">
        <w:tc>
          <w:tcPr>
            <w:tcW w:w="3005" w:type="dxa"/>
          </w:tcPr>
          <w:p w14:paraId="1D60B78E" w14:textId="77777777" w:rsidR="00026F4B" w:rsidRPr="00902956" w:rsidRDefault="00026F4B" w:rsidP="00026F4B">
            <w:pPr>
              <w:jc w:val="center"/>
              <w:rPr>
                <w:rFonts w:cstheme="minorHAnsi"/>
                <w:b/>
                <w:sz w:val="20"/>
                <w:szCs w:val="20"/>
              </w:rPr>
            </w:pPr>
          </w:p>
        </w:tc>
        <w:tc>
          <w:tcPr>
            <w:tcW w:w="4929" w:type="dxa"/>
          </w:tcPr>
          <w:p w14:paraId="226E82CD" w14:textId="77777777" w:rsidR="00026F4B" w:rsidRPr="00902956" w:rsidRDefault="00026F4B" w:rsidP="00026F4B">
            <w:pPr>
              <w:jc w:val="center"/>
              <w:rPr>
                <w:rFonts w:cstheme="minorHAnsi"/>
                <w:b/>
                <w:sz w:val="20"/>
                <w:szCs w:val="20"/>
              </w:rPr>
            </w:pPr>
            <w:r w:rsidRPr="00902956">
              <w:rPr>
                <w:rFonts w:cstheme="minorHAnsi"/>
                <w:b/>
                <w:sz w:val="20"/>
                <w:szCs w:val="20"/>
              </w:rPr>
              <w:t>Essential</w:t>
            </w:r>
          </w:p>
        </w:tc>
        <w:tc>
          <w:tcPr>
            <w:tcW w:w="2835" w:type="dxa"/>
          </w:tcPr>
          <w:p w14:paraId="049CBF81" w14:textId="77777777" w:rsidR="00026F4B" w:rsidRPr="00902956" w:rsidRDefault="00026F4B" w:rsidP="00026F4B">
            <w:pPr>
              <w:jc w:val="center"/>
              <w:rPr>
                <w:rFonts w:cstheme="minorHAnsi"/>
                <w:b/>
                <w:sz w:val="20"/>
                <w:szCs w:val="20"/>
              </w:rPr>
            </w:pPr>
            <w:r w:rsidRPr="00902956">
              <w:rPr>
                <w:rFonts w:cstheme="minorHAnsi"/>
                <w:b/>
                <w:sz w:val="20"/>
                <w:szCs w:val="20"/>
              </w:rPr>
              <w:t>Desirable</w:t>
            </w:r>
          </w:p>
        </w:tc>
      </w:tr>
      <w:tr w:rsidR="00026F4B" w:rsidRPr="00902956" w14:paraId="12CD4350" w14:textId="77777777" w:rsidTr="00902956">
        <w:tc>
          <w:tcPr>
            <w:tcW w:w="3005" w:type="dxa"/>
          </w:tcPr>
          <w:p w14:paraId="0E6F4C63" w14:textId="77777777" w:rsidR="00026F4B" w:rsidRPr="00902956" w:rsidRDefault="00026F4B" w:rsidP="00026F4B">
            <w:pPr>
              <w:jc w:val="center"/>
              <w:rPr>
                <w:rFonts w:cstheme="minorHAnsi"/>
                <w:b/>
                <w:sz w:val="20"/>
                <w:szCs w:val="20"/>
              </w:rPr>
            </w:pPr>
            <w:r w:rsidRPr="00902956">
              <w:rPr>
                <w:rFonts w:cstheme="minorHAnsi"/>
                <w:b/>
                <w:sz w:val="20"/>
                <w:szCs w:val="20"/>
              </w:rPr>
              <w:t>Qualifications and training</w:t>
            </w:r>
          </w:p>
        </w:tc>
        <w:tc>
          <w:tcPr>
            <w:tcW w:w="4929" w:type="dxa"/>
          </w:tcPr>
          <w:p w14:paraId="5ED2267D" w14:textId="77777777" w:rsidR="00026F4B" w:rsidRPr="00902956" w:rsidRDefault="00026F4B" w:rsidP="00026F4B">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Degree and qualified Teacher Status </w:t>
            </w:r>
          </w:p>
          <w:p w14:paraId="3F1B6FEA" w14:textId="77777777" w:rsidR="00026F4B" w:rsidRPr="00902956" w:rsidRDefault="00026F4B" w:rsidP="00026F4B">
            <w:pPr>
              <w:rPr>
                <w:rFonts w:cstheme="minorHAnsi"/>
                <w:sz w:val="20"/>
                <w:szCs w:val="20"/>
              </w:rPr>
            </w:pPr>
            <w:r w:rsidRPr="00902956">
              <w:rPr>
                <w:rFonts w:cstheme="minorHAnsi"/>
                <w:sz w:val="20"/>
                <w:szCs w:val="20"/>
              </w:rPr>
              <w:t xml:space="preserve"> </w:t>
            </w:r>
            <w:r w:rsidRPr="00902956">
              <w:rPr>
                <w:rFonts w:cstheme="minorHAnsi"/>
                <w:sz w:val="20"/>
                <w:szCs w:val="20"/>
              </w:rPr>
              <w:sym w:font="Symbol" w:char="F0B7"/>
            </w:r>
            <w:r w:rsidRPr="00902956">
              <w:rPr>
                <w:rFonts w:cstheme="minorHAnsi"/>
                <w:sz w:val="20"/>
                <w:szCs w:val="20"/>
              </w:rPr>
              <w:t xml:space="preserve"> Evidence of continuous INSET and commitment to further professional development </w:t>
            </w:r>
          </w:p>
          <w:p w14:paraId="1AA12A12" w14:textId="77777777" w:rsidR="00026F4B" w:rsidRPr="00902956" w:rsidRDefault="00026F4B" w:rsidP="00026F4B">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At least three years class teaching experience in the EYFS in a primary school</w:t>
            </w:r>
          </w:p>
          <w:p w14:paraId="33D7A1A6" w14:textId="33B7B9B6" w:rsidR="00026F4B" w:rsidRPr="00902956" w:rsidRDefault="00026F4B" w:rsidP="00026F4B">
            <w:pPr>
              <w:rPr>
                <w:rFonts w:cstheme="minorHAnsi"/>
                <w:b/>
                <w:sz w:val="20"/>
                <w:szCs w:val="20"/>
              </w:rPr>
            </w:pPr>
            <w:r w:rsidRPr="00902956">
              <w:rPr>
                <w:rFonts w:cstheme="minorHAnsi"/>
                <w:sz w:val="20"/>
                <w:szCs w:val="20"/>
              </w:rPr>
              <w:t xml:space="preserve"> </w:t>
            </w:r>
            <w:r w:rsidRPr="00902956">
              <w:rPr>
                <w:rFonts w:cstheme="minorHAnsi"/>
                <w:sz w:val="20"/>
                <w:szCs w:val="20"/>
              </w:rPr>
              <w:sym w:font="Symbol" w:char="F0B7"/>
            </w:r>
            <w:r w:rsidRPr="00902956">
              <w:rPr>
                <w:rFonts w:cstheme="minorHAnsi"/>
                <w:sz w:val="20"/>
                <w:szCs w:val="20"/>
              </w:rPr>
              <w:t xml:space="preserve"> Experience of successfully leading </w:t>
            </w:r>
            <w:r w:rsidR="00902956" w:rsidRPr="00902956">
              <w:rPr>
                <w:rFonts w:cstheme="minorHAnsi"/>
                <w:sz w:val="20"/>
                <w:szCs w:val="20"/>
              </w:rPr>
              <w:t>support staff</w:t>
            </w:r>
          </w:p>
        </w:tc>
        <w:tc>
          <w:tcPr>
            <w:tcW w:w="2835" w:type="dxa"/>
          </w:tcPr>
          <w:p w14:paraId="72611E1D" w14:textId="2A5C3D48" w:rsidR="00026F4B" w:rsidRPr="00902956" w:rsidRDefault="00026F4B" w:rsidP="00026F4B">
            <w:pPr>
              <w:pStyle w:val="ListParagraph"/>
              <w:ind w:left="-27"/>
              <w:rPr>
                <w:rFonts w:cstheme="minorHAnsi"/>
                <w:sz w:val="20"/>
                <w:szCs w:val="20"/>
              </w:rPr>
            </w:pPr>
          </w:p>
        </w:tc>
      </w:tr>
      <w:tr w:rsidR="00026F4B" w:rsidRPr="00902956" w14:paraId="4CFA8220" w14:textId="77777777" w:rsidTr="00902956">
        <w:tc>
          <w:tcPr>
            <w:tcW w:w="3005" w:type="dxa"/>
          </w:tcPr>
          <w:p w14:paraId="679C0271" w14:textId="77777777" w:rsidR="00026F4B" w:rsidRPr="00902956" w:rsidRDefault="00026F4B" w:rsidP="00026F4B">
            <w:pPr>
              <w:jc w:val="center"/>
              <w:rPr>
                <w:rFonts w:cstheme="minorHAnsi"/>
                <w:b/>
                <w:sz w:val="20"/>
                <w:szCs w:val="20"/>
              </w:rPr>
            </w:pPr>
            <w:r w:rsidRPr="00902956">
              <w:rPr>
                <w:rFonts w:cstheme="minorHAnsi"/>
                <w:b/>
                <w:sz w:val="20"/>
                <w:szCs w:val="20"/>
              </w:rPr>
              <w:t>Experience</w:t>
            </w:r>
          </w:p>
        </w:tc>
        <w:tc>
          <w:tcPr>
            <w:tcW w:w="4929" w:type="dxa"/>
          </w:tcPr>
          <w:p w14:paraId="67169399" w14:textId="2FA7B58B" w:rsidR="00026F4B" w:rsidRPr="00902956" w:rsidRDefault="00026F4B" w:rsidP="00026F4B">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Experience of working with SEN pupils and pupils from disadvantaged backgrounds</w:t>
            </w:r>
          </w:p>
          <w:p w14:paraId="682939A8" w14:textId="77777777" w:rsidR="00026F4B" w:rsidRPr="00902956" w:rsidRDefault="00026F4B" w:rsidP="00BC2324">
            <w:pPr>
              <w:rPr>
                <w:rFonts w:cstheme="minorHAnsi"/>
                <w:b/>
                <w:sz w:val="20"/>
                <w:szCs w:val="20"/>
              </w:rPr>
            </w:pPr>
            <w:r w:rsidRPr="00902956">
              <w:rPr>
                <w:rFonts w:cstheme="minorHAnsi"/>
                <w:sz w:val="20"/>
                <w:szCs w:val="20"/>
              </w:rPr>
              <w:t xml:space="preserve"> </w:t>
            </w:r>
            <w:r w:rsidRPr="00902956">
              <w:rPr>
                <w:rFonts w:cstheme="minorHAnsi"/>
                <w:sz w:val="20"/>
                <w:szCs w:val="20"/>
              </w:rPr>
              <w:sym w:font="Symbol" w:char="F0B7"/>
            </w:r>
            <w:r w:rsidRPr="00902956">
              <w:rPr>
                <w:rFonts w:cstheme="minorHAnsi"/>
                <w:sz w:val="20"/>
                <w:szCs w:val="20"/>
              </w:rPr>
              <w:t xml:space="preserve"> Experience of working with a wide range of children’s workforce professionals</w:t>
            </w:r>
          </w:p>
        </w:tc>
        <w:tc>
          <w:tcPr>
            <w:tcW w:w="2835" w:type="dxa"/>
          </w:tcPr>
          <w:p w14:paraId="1095E383" w14:textId="4FEC6CC9" w:rsidR="00026F4B" w:rsidRPr="00902956" w:rsidRDefault="00026F4B" w:rsidP="00BC2324">
            <w:pPr>
              <w:rPr>
                <w:rFonts w:cstheme="minorHAnsi"/>
                <w:sz w:val="20"/>
                <w:szCs w:val="20"/>
              </w:rPr>
            </w:pPr>
            <w:r w:rsidRPr="00902956">
              <w:rPr>
                <w:rFonts w:cstheme="minorHAnsi"/>
                <w:sz w:val="20"/>
                <w:szCs w:val="20"/>
              </w:rPr>
              <w:t>Additional experience in Years 1 or 2</w:t>
            </w:r>
          </w:p>
          <w:p w14:paraId="6145C745" w14:textId="3C164C50" w:rsidR="00BC2324" w:rsidRPr="00902956" w:rsidRDefault="00BC2324" w:rsidP="00BC2324">
            <w:pPr>
              <w:rPr>
                <w:rFonts w:cstheme="minorHAnsi"/>
                <w:b/>
                <w:sz w:val="20"/>
                <w:szCs w:val="20"/>
              </w:rPr>
            </w:pPr>
            <w:r w:rsidRPr="00902956">
              <w:rPr>
                <w:rFonts w:cstheme="minorHAnsi"/>
                <w:sz w:val="20"/>
                <w:szCs w:val="20"/>
              </w:rPr>
              <w:t>Additional experience of working with children under 3</w:t>
            </w:r>
          </w:p>
        </w:tc>
      </w:tr>
      <w:tr w:rsidR="00026F4B" w:rsidRPr="00902956" w14:paraId="09D40BCB" w14:textId="77777777" w:rsidTr="00902956">
        <w:tc>
          <w:tcPr>
            <w:tcW w:w="3005" w:type="dxa"/>
          </w:tcPr>
          <w:p w14:paraId="415EDA38" w14:textId="77777777" w:rsidR="00026F4B" w:rsidRPr="00902956" w:rsidRDefault="00026F4B" w:rsidP="00026F4B">
            <w:pPr>
              <w:jc w:val="center"/>
              <w:rPr>
                <w:rFonts w:cstheme="minorHAnsi"/>
                <w:b/>
                <w:sz w:val="20"/>
                <w:szCs w:val="20"/>
              </w:rPr>
            </w:pPr>
            <w:r w:rsidRPr="00902956">
              <w:rPr>
                <w:rFonts w:cstheme="minorHAnsi"/>
                <w:b/>
                <w:sz w:val="20"/>
                <w:szCs w:val="20"/>
              </w:rPr>
              <w:t xml:space="preserve">Knowledge and Understanding </w:t>
            </w:r>
          </w:p>
        </w:tc>
        <w:tc>
          <w:tcPr>
            <w:tcW w:w="4929" w:type="dxa"/>
          </w:tcPr>
          <w:p w14:paraId="6EE672F4"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interpret and analyse attainment data to identify learning needs and set targets </w:t>
            </w:r>
          </w:p>
          <w:p w14:paraId="19D4E7F7"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recognise high quality EYFS practice and to model this for others </w:t>
            </w:r>
          </w:p>
          <w:p w14:paraId="17D3A2CF" w14:textId="77777777" w:rsidR="00026F4B"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keep pupils safe, including child protection and</w:t>
            </w:r>
          </w:p>
          <w:p w14:paraId="2D199BE5" w14:textId="77777777" w:rsidR="00DB219C" w:rsidRPr="00902956" w:rsidRDefault="00DB219C" w:rsidP="00DB219C">
            <w:pPr>
              <w:rPr>
                <w:rFonts w:cstheme="minorHAnsi"/>
                <w:sz w:val="20"/>
                <w:szCs w:val="20"/>
              </w:rPr>
            </w:pPr>
            <w:r w:rsidRPr="00902956">
              <w:rPr>
                <w:rFonts w:cstheme="minorHAnsi"/>
                <w:sz w:val="20"/>
                <w:szCs w:val="20"/>
              </w:rPr>
              <w:t>forming and maintaining appropriate relationships</w:t>
            </w:r>
          </w:p>
          <w:p w14:paraId="4A7E589D" w14:textId="77777777" w:rsidR="00DB219C" w:rsidRPr="00902956" w:rsidRDefault="00DB219C" w:rsidP="00DB219C">
            <w:pPr>
              <w:rPr>
                <w:rFonts w:cstheme="minorHAnsi"/>
                <w:sz w:val="20"/>
                <w:szCs w:val="20"/>
              </w:rPr>
            </w:pPr>
            <w:r w:rsidRPr="00902956">
              <w:rPr>
                <w:rFonts w:cstheme="minorHAnsi"/>
                <w:sz w:val="20"/>
                <w:szCs w:val="20"/>
              </w:rPr>
              <w:t xml:space="preserve"> </w:t>
            </w:r>
            <w:r w:rsidRPr="00902956">
              <w:rPr>
                <w:rFonts w:cstheme="minorHAnsi"/>
                <w:sz w:val="20"/>
                <w:szCs w:val="20"/>
              </w:rPr>
              <w:sym w:font="Symbol" w:char="F0B7"/>
            </w:r>
            <w:r w:rsidRPr="00902956">
              <w:rPr>
                <w:rFonts w:cstheme="minorHAnsi"/>
                <w:sz w:val="20"/>
                <w:szCs w:val="20"/>
              </w:rPr>
              <w:t xml:space="preserve"> Ability to create and maintain a safe, happy, stimulating and well organised classroom and phase </w:t>
            </w:r>
          </w:p>
          <w:p w14:paraId="6C1A5041"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undertake high quality observations of young children’s learning and development </w:t>
            </w:r>
          </w:p>
          <w:p w14:paraId="4885C9EB"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plan and deliver lessons to meet the needs of all learners across all areas of their development </w:t>
            </w:r>
          </w:p>
          <w:p w14:paraId="4FA02366"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maintain high standards of behaviour and excellent discipline using positive strategies </w:t>
            </w:r>
          </w:p>
          <w:p w14:paraId="4D7AD087"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lead other adults as well as work collaboratively as part of a team </w:t>
            </w:r>
          </w:p>
          <w:p w14:paraId="7B9EA807"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train, support and challenge others when necessary </w:t>
            </w:r>
          </w:p>
          <w:p w14:paraId="10A0FE58"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Ability to communicate effectively both orally and in writing </w:t>
            </w:r>
          </w:p>
          <w:p w14:paraId="0B4A3BBB"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Excellent ICT skills</w:t>
            </w:r>
          </w:p>
          <w:p w14:paraId="39E22C88" w14:textId="77777777" w:rsidR="00DB219C" w:rsidRPr="00902956" w:rsidRDefault="00DB219C" w:rsidP="00DB219C">
            <w:pPr>
              <w:rPr>
                <w:rFonts w:cstheme="minorHAnsi"/>
                <w:sz w:val="20"/>
                <w:szCs w:val="20"/>
              </w:rPr>
            </w:pPr>
            <w:r w:rsidRPr="00902956">
              <w:rPr>
                <w:rFonts w:cstheme="minorHAnsi"/>
                <w:sz w:val="20"/>
                <w:szCs w:val="20"/>
              </w:rPr>
              <w:t xml:space="preserve"> </w:t>
            </w:r>
            <w:r w:rsidRPr="00902956">
              <w:rPr>
                <w:rFonts w:cstheme="minorHAnsi"/>
                <w:sz w:val="20"/>
                <w:szCs w:val="20"/>
              </w:rPr>
              <w:sym w:font="Symbol" w:char="F0B7"/>
            </w:r>
            <w:r w:rsidRPr="00902956">
              <w:rPr>
                <w:rFonts w:cstheme="minorHAnsi"/>
                <w:sz w:val="20"/>
                <w:szCs w:val="20"/>
              </w:rPr>
              <w:t xml:space="preserve"> Knowledge of the Statutory Framework for the Early Years Foundation Stage </w:t>
            </w:r>
          </w:p>
          <w:p w14:paraId="34D32EB4"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Knowledge of Development Matters</w:t>
            </w:r>
          </w:p>
          <w:p w14:paraId="24B38C4E" w14:textId="77777777" w:rsidR="00DB219C" w:rsidRPr="00902956" w:rsidRDefault="00DB219C" w:rsidP="00DB219C">
            <w:pPr>
              <w:rPr>
                <w:rFonts w:cstheme="minorHAnsi"/>
                <w:sz w:val="20"/>
                <w:szCs w:val="20"/>
              </w:rPr>
            </w:pPr>
            <w:r w:rsidRPr="00902956">
              <w:rPr>
                <w:rFonts w:cstheme="minorHAnsi"/>
                <w:sz w:val="20"/>
                <w:szCs w:val="20"/>
              </w:rPr>
              <w:t xml:space="preserve"> </w:t>
            </w:r>
            <w:r w:rsidRPr="00902956">
              <w:rPr>
                <w:rFonts w:cstheme="minorHAnsi"/>
                <w:sz w:val="20"/>
                <w:szCs w:val="20"/>
              </w:rPr>
              <w:sym w:font="Symbol" w:char="F0B7"/>
            </w:r>
            <w:r w:rsidRPr="00902956">
              <w:rPr>
                <w:rFonts w:cstheme="minorHAnsi"/>
                <w:sz w:val="20"/>
                <w:szCs w:val="20"/>
              </w:rPr>
              <w:t xml:space="preserve"> Knowledge and understanding of assessment for learning</w:t>
            </w:r>
          </w:p>
          <w:p w14:paraId="171A48CE"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Knowledge and understanding of how young children learn best, including through play </w:t>
            </w:r>
          </w:p>
          <w:p w14:paraId="6667D0B7"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An understanding of the role of parents/carers in improving attainment and experience of working directly with parents and carers </w:t>
            </w:r>
          </w:p>
          <w:p w14:paraId="37BEDA11" w14:textId="77777777" w:rsidR="00DB219C" w:rsidRPr="00902956" w:rsidRDefault="00DB219C" w:rsidP="00DB219C">
            <w:pPr>
              <w:rPr>
                <w:rFonts w:cstheme="minorHAnsi"/>
                <w:b/>
                <w:sz w:val="20"/>
                <w:szCs w:val="20"/>
              </w:rPr>
            </w:pPr>
          </w:p>
        </w:tc>
        <w:tc>
          <w:tcPr>
            <w:tcW w:w="2835" w:type="dxa"/>
          </w:tcPr>
          <w:p w14:paraId="2FC092FF" w14:textId="77777777" w:rsidR="00026F4B" w:rsidRPr="00902956" w:rsidRDefault="00026F4B" w:rsidP="00026F4B">
            <w:pPr>
              <w:jc w:val="center"/>
              <w:rPr>
                <w:rFonts w:cstheme="minorHAnsi"/>
                <w:b/>
                <w:sz w:val="20"/>
                <w:szCs w:val="20"/>
              </w:rPr>
            </w:pPr>
          </w:p>
        </w:tc>
      </w:tr>
      <w:tr w:rsidR="00026F4B" w:rsidRPr="00902956" w14:paraId="6B2D45B5" w14:textId="77777777" w:rsidTr="00902956">
        <w:tc>
          <w:tcPr>
            <w:tcW w:w="3005" w:type="dxa"/>
          </w:tcPr>
          <w:p w14:paraId="26D52558" w14:textId="77777777" w:rsidR="00026F4B" w:rsidRPr="00902956" w:rsidRDefault="00026F4B" w:rsidP="00026F4B">
            <w:pPr>
              <w:jc w:val="center"/>
              <w:rPr>
                <w:rFonts w:cstheme="minorHAnsi"/>
                <w:b/>
                <w:sz w:val="20"/>
                <w:szCs w:val="20"/>
              </w:rPr>
            </w:pPr>
            <w:r w:rsidRPr="00902956">
              <w:rPr>
                <w:rFonts w:cstheme="minorHAnsi"/>
                <w:b/>
                <w:sz w:val="20"/>
                <w:szCs w:val="20"/>
              </w:rPr>
              <w:t>Personal Qualities</w:t>
            </w:r>
          </w:p>
        </w:tc>
        <w:tc>
          <w:tcPr>
            <w:tcW w:w="4929" w:type="dxa"/>
          </w:tcPr>
          <w:p w14:paraId="5A065617"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Passionate about education and particularly determined to improve outcomes for all children </w:t>
            </w:r>
          </w:p>
          <w:p w14:paraId="4021A83E"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Calm, friendly and approachable </w:t>
            </w:r>
          </w:p>
          <w:p w14:paraId="66401DF9"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Hardworking, upbeat and energetic </w:t>
            </w:r>
          </w:p>
          <w:p w14:paraId="44CAD64A"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Flexible and responsive to change </w:t>
            </w:r>
          </w:p>
          <w:p w14:paraId="348B9FE3"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Self-motivated and able to work efficiently and effectively with minimum supervision </w:t>
            </w:r>
          </w:p>
          <w:p w14:paraId="6B819A7C"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Excellent organisational skills </w:t>
            </w:r>
            <w:r w:rsidRPr="00902956">
              <w:rPr>
                <w:rFonts w:cstheme="minorHAnsi"/>
                <w:sz w:val="20"/>
                <w:szCs w:val="20"/>
              </w:rPr>
              <w:sym w:font="Symbol" w:char="F0B7"/>
            </w:r>
            <w:r w:rsidRPr="00902956">
              <w:rPr>
                <w:rFonts w:cstheme="minorHAnsi"/>
                <w:sz w:val="20"/>
                <w:szCs w:val="20"/>
              </w:rPr>
              <w:t xml:space="preserve"> Willingness to give and receive positive criticism</w:t>
            </w:r>
          </w:p>
          <w:p w14:paraId="66106AC6"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Commitment to equality of opportunity </w:t>
            </w:r>
          </w:p>
          <w:p w14:paraId="1EDD2525"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Confident </w:t>
            </w:r>
          </w:p>
          <w:p w14:paraId="24E6AF8B" w14:textId="77777777" w:rsidR="00DB219C" w:rsidRPr="00902956" w:rsidRDefault="00DB219C" w:rsidP="00DB219C">
            <w:pPr>
              <w:rPr>
                <w:rFonts w:cstheme="minorHAnsi"/>
                <w:sz w:val="20"/>
                <w:szCs w:val="20"/>
              </w:rPr>
            </w:pPr>
            <w:r w:rsidRPr="00902956">
              <w:rPr>
                <w:rFonts w:cstheme="minorHAnsi"/>
                <w:sz w:val="20"/>
                <w:szCs w:val="20"/>
              </w:rPr>
              <w:lastRenderedPageBreak/>
              <w:sym w:font="Symbol" w:char="F0B7"/>
            </w:r>
            <w:r w:rsidRPr="00902956">
              <w:rPr>
                <w:rFonts w:cstheme="minorHAnsi"/>
                <w:sz w:val="20"/>
                <w:szCs w:val="20"/>
              </w:rPr>
              <w:t xml:space="preserve"> Able to use initiative and find solutions </w:t>
            </w:r>
          </w:p>
          <w:p w14:paraId="40E93CB1" w14:textId="77777777" w:rsidR="00DB219C" w:rsidRPr="00902956" w:rsidRDefault="00DB219C" w:rsidP="00DB219C">
            <w:pPr>
              <w:rPr>
                <w:rFonts w:cstheme="minorHAnsi"/>
                <w:sz w:val="20"/>
                <w:szCs w:val="20"/>
              </w:rPr>
            </w:pPr>
            <w:r w:rsidRPr="00902956">
              <w:rPr>
                <w:rFonts w:cstheme="minorHAnsi"/>
                <w:sz w:val="20"/>
                <w:szCs w:val="20"/>
              </w:rPr>
              <w:sym w:font="Symbol" w:char="F0B7"/>
            </w:r>
            <w:r w:rsidRPr="00902956">
              <w:rPr>
                <w:rFonts w:cstheme="minorHAnsi"/>
                <w:sz w:val="20"/>
                <w:szCs w:val="20"/>
              </w:rPr>
              <w:t xml:space="preserve"> Resilient and robust </w:t>
            </w:r>
          </w:p>
          <w:p w14:paraId="4ECA19EF" w14:textId="77777777" w:rsidR="00026F4B" w:rsidRPr="00902956" w:rsidRDefault="00DB219C" w:rsidP="00DB219C">
            <w:pPr>
              <w:rPr>
                <w:rFonts w:cstheme="minorHAnsi"/>
                <w:b/>
                <w:sz w:val="20"/>
                <w:szCs w:val="20"/>
              </w:rPr>
            </w:pPr>
            <w:r w:rsidRPr="00902956">
              <w:rPr>
                <w:rFonts w:cstheme="minorHAnsi"/>
                <w:sz w:val="20"/>
                <w:szCs w:val="20"/>
              </w:rPr>
              <w:sym w:font="Symbol" w:char="F0B7"/>
            </w:r>
            <w:r w:rsidRPr="00902956">
              <w:rPr>
                <w:rFonts w:cstheme="minorHAnsi"/>
                <w:sz w:val="20"/>
                <w:szCs w:val="20"/>
              </w:rPr>
              <w:t xml:space="preserve"> A sense of humour</w:t>
            </w:r>
          </w:p>
        </w:tc>
        <w:tc>
          <w:tcPr>
            <w:tcW w:w="2835" w:type="dxa"/>
          </w:tcPr>
          <w:p w14:paraId="3A51B22D" w14:textId="77777777" w:rsidR="00026F4B" w:rsidRPr="00902956" w:rsidRDefault="00026F4B" w:rsidP="00026F4B">
            <w:pPr>
              <w:jc w:val="center"/>
              <w:rPr>
                <w:rFonts w:cstheme="minorHAnsi"/>
                <w:b/>
                <w:sz w:val="20"/>
                <w:szCs w:val="20"/>
              </w:rPr>
            </w:pPr>
          </w:p>
        </w:tc>
      </w:tr>
    </w:tbl>
    <w:p w14:paraId="42D81708" w14:textId="77777777" w:rsidR="00026F4B" w:rsidRPr="00902956" w:rsidRDefault="00026F4B" w:rsidP="00026F4B">
      <w:pPr>
        <w:ind w:left="-709"/>
        <w:rPr>
          <w:rFonts w:cstheme="minorHAnsi"/>
          <w:sz w:val="20"/>
          <w:szCs w:val="20"/>
        </w:rPr>
      </w:pPr>
    </w:p>
    <w:p w14:paraId="76F8657F" w14:textId="77777777" w:rsidR="00DB219C" w:rsidRPr="00902956" w:rsidRDefault="00DB219C" w:rsidP="00026F4B">
      <w:pPr>
        <w:ind w:left="-709"/>
        <w:rPr>
          <w:rFonts w:cstheme="minorHAnsi"/>
          <w:b/>
          <w:sz w:val="20"/>
          <w:szCs w:val="20"/>
        </w:rPr>
      </w:pPr>
      <w:r w:rsidRPr="00902956">
        <w:rPr>
          <w:rFonts w:cstheme="minorHAnsi"/>
          <w:b/>
          <w:sz w:val="20"/>
          <w:szCs w:val="20"/>
        </w:rPr>
        <w:t xml:space="preserve">JOB DESCRIPTION </w:t>
      </w:r>
    </w:p>
    <w:p w14:paraId="091F144D" w14:textId="1498AB88" w:rsidR="00902956" w:rsidRPr="00902956" w:rsidRDefault="00DB219C" w:rsidP="00902956">
      <w:pPr>
        <w:ind w:left="-709"/>
        <w:rPr>
          <w:rFonts w:cstheme="minorHAnsi"/>
          <w:b/>
          <w:sz w:val="20"/>
          <w:szCs w:val="20"/>
        </w:rPr>
      </w:pPr>
      <w:r w:rsidRPr="00902956">
        <w:rPr>
          <w:rFonts w:cstheme="minorHAnsi"/>
          <w:b/>
          <w:sz w:val="20"/>
          <w:szCs w:val="20"/>
        </w:rPr>
        <w:t xml:space="preserve">Responsible to: </w:t>
      </w:r>
      <w:r w:rsidR="00902956" w:rsidRPr="00902956">
        <w:rPr>
          <w:rFonts w:cstheme="minorHAnsi"/>
          <w:b/>
          <w:sz w:val="20"/>
          <w:szCs w:val="20"/>
        </w:rPr>
        <w:t xml:space="preserve">Executive </w:t>
      </w:r>
      <w:r w:rsidRPr="00902956">
        <w:rPr>
          <w:rFonts w:cstheme="minorHAnsi"/>
          <w:b/>
          <w:sz w:val="20"/>
          <w:szCs w:val="20"/>
        </w:rPr>
        <w:t>Headteacher</w:t>
      </w:r>
    </w:p>
    <w:p w14:paraId="4D90143F" w14:textId="0AF8E2BD" w:rsidR="00DB219C" w:rsidRPr="00902956" w:rsidRDefault="00DB219C" w:rsidP="00902956">
      <w:pPr>
        <w:ind w:left="-709"/>
        <w:rPr>
          <w:rFonts w:cstheme="minorHAnsi"/>
          <w:b/>
          <w:sz w:val="20"/>
          <w:szCs w:val="20"/>
        </w:rPr>
      </w:pPr>
      <w:r w:rsidRPr="00902956">
        <w:rPr>
          <w:rFonts w:cstheme="minorHAnsi"/>
          <w:sz w:val="20"/>
          <w:szCs w:val="20"/>
        </w:rPr>
        <w:t xml:space="preserve">The duties of teachers are spelled out in the Teachers’ Pay and Conditions Document. </w:t>
      </w:r>
    </w:p>
    <w:p w14:paraId="2B659D90" w14:textId="77777777" w:rsidR="00DB219C" w:rsidRPr="00902956" w:rsidRDefault="00DB219C" w:rsidP="00026F4B">
      <w:pPr>
        <w:ind w:left="-709"/>
        <w:rPr>
          <w:rFonts w:cstheme="minorHAnsi"/>
          <w:b/>
          <w:sz w:val="20"/>
          <w:szCs w:val="20"/>
        </w:rPr>
      </w:pPr>
      <w:r w:rsidRPr="00902956">
        <w:rPr>
          <w:rFonts w:cstheme="minorHAnsi"/>
          <w:b/>
          <w:sz w:val="20"/>
          <w:szCs w:val="20"/>
        </w:rPr>
        <w:t>The Role</w:t>
      </w:r>
    </w:p>
    <w:p w14:paraId="745A6DA2" w14:textId="3887A71A" w:rsidR="00DB219C" w:rsidRPr="00902956" w:rsidRDefault="00DB219C" w:rsidP="00DB219C">
      <w:pPr>
        <w:ind w:left="-709"/>
        <w:rPr>
          <w:rFonts w:cstheme="minorHAnsi"/>
          <w:sz w:val="20"/>
          <w:szCs w:val="20"/>
        </w:rPr>
      </w:pPr>
      <w:r w:rsidRPr="00902956">
        <w:rPr>
          <w:rFonts w:cstheme="minorHAnsi"/>
          <w:sz w:val="20"/>
          <w:szCs w:val="20"/>
        </w:rPr>
        <w:t xml:space="preserve">In addition to those classroom responsibilities that are common to all classroom teachers in the school, the overriding responsibility will focus on raising the standards of learning and teaching in the Early Years Foundation Stage. The </w:t>
      </w:r>
      <w:r w:rsidR="00902956" w:rsidRPr="00902956">
        <w:rPr>
          <w:rFonts w:cstheme="minorHAnsi"/>
          <w:sz w:val="20"/>
          <w:szCs w:val="20"/>
        </w:rPr>
        <w:t xml:space="preserve">teacher </w:t>
      </w:r>
      <w:r w:rsidRPr="00902956">
        <w:rPr>
          <w:rFonts w:cstheme="minorHAnsi"/>
          <w:sz w:val="20"/>
          <w:szCs w:val="20"/>
        </w:rPr>
        <w:t>must be an excellent classroom practitioner with a minimum of three years teaching experience in the Early Years Foundation Stage and preferably also have experience teaching in Key Stage One.</w:t>
      </w:r>
    </w:p>
    <w:p w14:paraId="4C2CD544" w14:textId="77777777" w:rsidR="00DB219C" w:rsidRPr="00902956" w:rsidRDefault="00DB219C" w:rsidP="00DB219C">
      <w:pPr>
        <w:ind w:left="-709"/>
        <w:rPr>
          <w:rFonts w:cstheme="minorHAnsi"/>
          <w:b/>
          <w:sz w:val="20"/>
          <w:szCs w:val="20"/>
        </w:rPr>
      </w:pPr>
      <w:r w:rsidRPr="00902956">
        <w:rPr>
          <w:rFonts w:cstheme="minorHAnsi"/>
          <w:b/>
          <w:sz w:val="20"/>
          <w:szCs w:val="20"/>
        </w:rPr>
        <w:t>Specific Responsibilities</w:t>
      </w:r>
    </w:p>
    <w:p w14:paraId="7BA64150" w14:textId="77777777" w:rsidR="00902956" w:rsidRPr="00902956" w:rsidRDefault="00902956" w:rsidP="00902956">
      <w:pPr>
        <w:pStyle w:val="NormalWeb"/>
        <w:rPr>
          <w:rFonts w:asciiTheme="minorHAnsi" w:hAnsiTheme="minorHAnsi" w:cstheme="minorHAnsi"/>
          <w:sz w:val="20"/>
          <w:szCs w:val="20"/>
        </w:rPr>
      </w:pPr>
      <w:r w:rsidRPr="00902956">
        <w:rPr>
          <w:rStyle w:val="Strong"/>
          <w:rFonts w:asciiTheme="minorHAnsi" w:hAnsiTheme="minorHAnsi" w:cstheme="minorHAnsi"/>
          <w:sz w:val="20"/>
          <w:szCs w:val="20"/>
        </w:rPr>
        <w:t>Key Objectives:</w:t>
      </w:r>
    </w:p>
    <w:p w14:paraId="3424819D" w14:textId="77777777" w:rsidR="00902956" w:rsidRPr="00902956" w:rsidRDefault="00902956" w:rsidP="00902956">
      <w:pPr>
        <w:pStyle w:val="NormalWeb"/>
        <w:rPr>
          <w:rFonts w:asciiTheme="minorHAnsi" w:hAnsiTheme="minorHAnsi" w:cstheme="minorHAnsi"/>
          <w:sz w:val="20"/>
          <w:szCs w:val="20"/>
        </w:rPr>
      </w:pPr>
      <w:r w:rsidRPr="00902956">
        <w:rPr>
          <w:rFonts w:asciiTheme="minorHAnsi" w:hAnsiTheme="minorHAnsi" w:cstheme="minorHAnsi"/>
          <w:sz w:val="20"/>
          <w:szCs w:val="20"/>
        </w:rPr>
        <w:t>The EYFS teacher will use their professional skills and judgment to:</w:t>
      </w:r>
    </w:p>
    <w:p w14:paraId="778D3F12" w14:textId="77777777" w:rsidR="00902956" w:rsidRPr="00902956" w:rsidRDefault="00902956" w:rsidP="00902956">
      <w:pPr>
        <w:pStyle w:val="NormalWeb"/>
        <w:numPr>
          <w:ilvl w:val="0"/>
          <w:numId w:val="3"/>
        </w:numPr>
        <w:rPr>
          <w:rFonts w:asciiTheme="minorHAnsi" w:hAnsiTheme="minorHAnsi" w:cstheme="minorHAnsi"/>
          <w:sz w:val="20"/>
          <w:szCs w:val="20"/>
        </w:rPr>
      </w:pPr>
      <w:r w:rsidRPr="00902956">
        <w:rPr>
          <w:rFonts w:asciiTheme="minorHAnsi" w:hAnsiTheme="minorHAnsi" w:cstheme="minorHAnsi"/>
          <w:sz w:val="20"/>
          <w:szCs w:val="20"/>
        </w:rPr>
        <w:t>Deliver a high-quality Early Years Foundation Stage (EYFS) curriculum to meet the needs of all pupils.</w:t>
      </w:r>
    </w:p>
    <w:p w14:paraId="00B989FB" w14:textId="77777777" w:rsidR="00902956" w:rsidRPr="00902956" w:rsidRDefault="00902956" w:rsidP="00902956">
      <w:pPr>
        <w:pStyle w:val="NormalWeb"/>
        <w:numPr>
          <w:ilvl w:val="0"/>
          <w:numId w:val="3"/>
        </w:numPr>
        <w:rPr>
          <w:rFonts w:asciiTheme="minorHAnsi" w:hAnsiTheme="minorHAnsi" w:cstheme="minorHAnsi"/>
          <w:sz w:val="20"/>
          <w:szCs w:val="20"/>
        </w:rPr>
      </w:pPr>
      <w:r w:rsidRPr="00902956">
        <w:rPr>
          <w:rFonts w:asciiTheme="minorHAnsi" w:hAnsiTheme="minorHAnsi" w:cstheme="minorHAnsi"/>
          <w:sz w:val="20"/>
          <w:szCs w:val="20"/>
        </w:rPr>
        <w:t>Support and contribute to the development of effective teaching and learning within the EYFS.</w:t>
      </w:r>
    </w:p>
    <w:p w14:paraId="68EF2026" w14:textId="77777777" w:rsidR="00902956" w:rsidRPr="00902956" w:rsidRDefault="00902956" w:rsidP="00902956">
      <w:pPr>
        <w:pStyle w:val="NormalWeb"/>
        <w:numPr>
          <w:ilvl w:val="0"/>
          <w:numId w:val="3"/>
        </w:numPr>
        <w:rPr>
          <w:rFonts w:asciiTheme="minorHAnsi" w:hAnsiTheme="minorHAnsi" w:cstheme="minorHAnsi"/>
          <w:sz w:val="20"/>
          <w:szCs w:val="20"/>
        </w:rPr>
      </w:pPr>
      <w:r w:rsidRPr="00902956">
        <w:rPr>
          <w:rFonts w:asciiTheme="minorHAnsi" w:hAnsiTheme="minorHAnsi" w:cstheme="minorHAnsi"/>
          <w:sz w:val="20"/>
          <w:szCs w:val="20"/>
        </w:rPr>
        <w:t>Foster a positive and nurturing learning environment that promotes the development and achievement of young children.</w:t>
      </w:r>
    </w:p>
    <w:p w14:paraId="38B133F6" w14:textId="77777777" w:rsidR="00902956" w:rsidRPr="00902956" w:rsidRDefault="00902956" w:rsidP="00902956">
      <w:pPr>
        <w:pStyle w:val="NormalWeb"/>
        <w:rPr>
          <w:rFonts w:asciiTheme="minorHAnsi" w:hAnsiTheme="minorHAnsi" w:cstheme="minorHAnsi"/>
          <w:sz w:val="20"/>
          <w:szCs w:val="20"/>
        </w:rPr>
      </w:pPr>
      <w:r w:rsidRPr="00902956">
        <w:rPr>
          <w:rStyle w:val="Strong"/>
          <w:rFonts w:asciiTheme="minorHAnsi" w:hAnsiTheme="minorHAnsi" w:cstheme="minorHAnsi"/>
          <w:sz w:val="20"/>
          <w:szCs w:val="20"/>
        </w:rPr>
        <w:t>Main Responsibilities:</w:t>
      </w:r>
    </w:p>
    <w:p w14:paraId="012347BA"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Plan, prepare, and deliver engaging and developmentally appropriate learning experiences in line with the EYFS framework.</w:t>
      </w:r>
    </w:p>
    <w:p w14:paraId="41835880"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Use assessment data and observations to monitor and evaluate children’s progress, and plan effectively to meet their individual needs.</w:t>
      </w:r>
    </w:p>
    <w:p w14:paraId="66E70D9A"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Work collaboratively with colleagues and support staff to ensure a cohesive and inclusive learning environment.</w:t>
      </w:r>
    </w:p>
    <w:p w14:paraId="4901AFDA"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Communicate effectively with parents and carers to support their involvement in their child’s learning and development.</w:t>
      </w:r>
    </w:p>
    <w:p w14:paraId="60C40F0B"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Maintain accurate and up-to-date records of children’s progress and use this information to inform future planning and support.</w:t>
      </w:r>
    </w:p>
    <w:p w14:paraId="5C81F276"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Liaise with the Key Stage 1 team to ensure smooth transition and curricular continuity.</w:t>
      </w:r>
    </w:p>
    <w:p w14:paraId="003F6E11"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Work in partnership with external agencies as needed to support children’s development.</w:t>
      </w:r>
    </w:p>
    <w:p w14:paraId="1C6E2372"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Maintain an attractive, well-organised, and purposeful learning environment, both indoors and outdoors.</w:t>
      </w:r>
    </w:p>
    <w:p w14:paraId="485298C4"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Support the implementation of school policies and contribute to whole school development initiatives where appropriate.</w:t>
      </w:r>
    </w:p>
    <w:p w14:paraId="23BB82F4"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Participate in staff meetings, INSET training and other professional development activities to continually improve personal practice.</w:t>
      </w:r>
    </w:p>
    <w:p w14:paraId="6B9B85C2" w14:textId="77777777" w:rsidR="00902956" w:rsidRPr="00902956" w:rsidRDefault="00902956" w:rsidP="00902956">
      <w:pPr>
        <w:pStyle w:val="NormalWeb"/>
        <w:numPr>
          <w:ilvl w:val="0"/>
          <w:numId w:val="4"/>
        </w:numPr>
        <w:rPr>
          <w:rFonts w:asciiTheme="minorHAnsi" w:hAnsiTheme="minorHAnsi" w:cstheme="minorHAnsi"/>
          <w:sz w:val="20"/>
          <w:szCs w:val="20"/>
        </w:rPr>
      </w:pPr>
      <w:r w:rsidRPr="00902956">
        <w:rPr>
          <w:rFonts w:asciiTheme="minorHAnsi" w:hAnsiTheme="minorHAnsi" w:cstheme="minorHAnsi"/>
          <w:sz w:val="20"/>
          <w:szCs w:val="20"/>
        </w:rPr>
        <w:t>Carry out any other duties reasonably assigned by the Headteacher to support the effective running of the school.</w:t>
      </w:r>
    </w:p>
    <w:p w14:paraId="064CFC65" w14:textId="77777777" w:rsidR="00902956" w:rsidRPr="00902956" w:rsidRDefault="00902956" w:rsidP="00902956">
      <w:pPr>
        <w:spacing w:before="100" w:beforeAutospacing="1" w:after="100" w:afterAutospacing="1" w:line="240" w:lineRule="auto"/>
        <w:outlineLvl w:val="2"/>
        <w:rPr>
          <w:rFonts w:eastAsia="Times New Roman" w:cstheme="minorHAnsi"/>
          <w:b/>
          <w:bCs/>
          <w:sz w:val="20"/>
          <w:szCs w:val="20"/>
          <w:lang w:eastAsia="en-GB"/>
        </w:rPr>
      </w:pPr>
      <w:r w:rsidRPr="00902956">
        <w:rPr>
          <w:rFonts w:eastAsia="Times New Roman" w:cstheme="minorHAnsi"/>
          <w:b/>
          <w:bCs/>
          <w:sz w:val="20"/>
          <w:szCs w:val="20"/>
          <w:lang w:eastAsia="en-GB"/>
        </w:rPr>
        <w:t>Safeguarding Responsibilities:</w:t>
      </w:r>
    </w:p>
    <w:p w14:paraId="527B5235" w14:textId="77777777" w:rsidR="00902956" w:rsidRPr="00902956" w:rsidRDefault="00902956" w:rsidP="00902956">
      <w:pPr>
        <w:numPr>
          <w:ilvl w:val="0"/>
          <w:numId w:val="5"/>
        </w:numPr>
        <w:spacing w:before="100" w:beforeAutospacing="1" w:after="100" w:afterAutospacing="1" w:line="240" w:lineRule="auto"/>
        <w:rPr>
          <w:rFonts w:eastAsia="Times New Roman" w:cstheme="minorHAnsi"/>
          <w:sz w:val="20"/>
          <w:szCs w:val="20"/>
          <w:lang w:eastAsia="en-GB"/>
        </w:rPr>
      </w:pPr>
      <w:r w:rsidRPr="00902956">
        <w:rPr>
          <w:rFonts w:eastAsia="Times New Roman" w:cstheme="minorHAnsi"/>
          <w:sz w:val="20"/>
          <w:szCs w:val="20"/>
          <w:lang w:eastAsia="en-GB"/>
        </w:rPr>
        <w:t>Promote the safety and welfare of all children in accordance with school safeguarding policies and statutory requirements.</w:t>
      </w:r>
    </w:p>
    <w:p w14:paraId="600D98D6" w14:textId="77777777" w:rsidR="00902956" w:rsidRPr="00902956" w:rsidRDefault="00902956" w:rsidP="00902956">
      <w:pPr>
        <w:numPr>
          <w:ilvl w:val="0"/>
          <w:numId w:val="5"/>
        </w:numPr>
        <w:spacing w:before="100" w:beforeAutospacing="1" w:after="100" w:afterAutospacing="1" w:line="240" w:lineRule="auto"/>
        <w:rPr>
          <w:rFonts w:eastAsia="Times New Roman" w:cstheme="minorHAnsi"/>
          <w:sz w:val="20"/>
          <w:szCs w:val="20"/>
          <w:lang w:eastAsia="en-GB"/>
        </w:rPr>
      </w:pPr>
      <w:r w:rsidRPr="00902956">
        <w:rPr>
          <w:rFonts w:eastAsia="Times New Roman" w:cstheme="minorHAnsi"/>
          <w:sz w:val="20"/>
          <w:szCs w:val="20"/>
          <w:lang w:eastAsia="en-GB"/>
        </w:rPr>
        <w:t>Be vigilant and proactive in identifying, reporting, and responding to any safeguarding concerns, following school procedures at all times.</w:t>
      </w:r>
    </w:p>
    <w:p w14:paraId="04AD44EE" w14:textId="77777777" w:rsidR="00902956" w:rsidRPr="00902956" w:rsidRDefault="00902956" w:rsidP="00902956">
      <w:pPr>
        <w:numPr>
          <w:ilvl w:val="0"/>
          <w:numId w:val="5"/>
        </w:numPr>
        <w:spacing w:before="100" w:beforeAutospacing="1" w:after="100" w:afterAutospacing="1" w:line="240" w:lineRule="auto"/>
        <w:rPr>
          <w:rFonts w:eastAsia="Times New Roman" w:cstheme="minorHAnsi"/>
          <w:sz w:val="20"/>
          <w:szCs w:val="20"/>
          <w:lang w:eastAsia="en-GB"/>
        </w:rPr>
      </w:pPr>
      <w:r w:rsidRPr="00902956">
        <w:rPr>
          <w:rFonts w:eastAsia="Times New Roman" w:cstheme="minorHAnsi"/>
          <w:sz w:val="20"/>
          <w:szCs w:val="20"/>
          <w:lang w:eastAsia="en-GB"/>
        </w:rPr>
        <w:t>Maintain up-to-date knowledge of safeguarding guidance and attend regular safeguarding training sessions as required.</w:t>
      </w:r>
    </w:p>
    <w:p w14:paraId="063A0341" w14:textId="77777777" w:rsidR="00902956" w:rsidRPr="00902956" w:rsidRDefault="00ED3BCC" w:rsidP="00902956">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pict w14:anchorId="5FACE152">
          <v:rect id="_x0000_i1025" style="width:0;height:1.5pt" o:hralign="center" o:hrstd="t" o:hr="t" fillcolor="#a0a0a0" stroked="f"/>
        </w:pict>
      </w:r>
    </w:p>
    <w:p w14:paraId="7A9B8F34" w14:textId="77777777" w:rsidR="00902956" w:rsidRPr="00902956" w:rsidRDefault="00902956" w:rsidP="00902956">
      <w:pPr>
        <w:spacing w:before="100" w:beforeAutospacing="1" w:after="100" w:afterAutospacing="1" w:line="240" w:lineRule="auto"/>
        <w:outlineLvl w:val="2"/>
        <w:rPr>
          <w:rFonts w:eastAsia="Times New Roman" w:cstheme="minorHAnsi"/>
          <w:b/>
          <w:bCs/>
          <w:sz w:val="20"/>
          <w:szCs w:val="20"/>
          <w:lang w:eastAsia="en-GB"/>
        </w:rPr>
      </w:pPr>
      <w:r w:rsidRPr="00902956">
        <w:rPr>
          <w:rFonts w:eastAsia="Times New Roman" w:cstheme="minorHAnsi"/>
          <w:b/>
          <w:bCs/>
          <w:sz w:val="20"/>
          <w:szCs w:val="20"/>
          <w:lang w:eastAsia="en-GB"/>
        </w:rPr>
        <w:t>Subject Leadership Responsibilities:</w:t>
      </w:r>
    </w:p>
    <w:p w14:paraId="3CD1BFBE" w14:textId="77777777" w:rsidR="00902956" w:rsidRPr="00902956" w:rsidRDefault="00902956" w:rsidP="00902956">
      <w:pPr>
        <w:numPr>
          <w:ilvl w:val="0"/>
          <w:numId w:val="6"/>
        </w:numPr>
        <w:spacing w:before="100" w:beforeAutospacing="1" w:after="100" w:afterAutospacing="1" w:line="240" w:lineRule="auto"/>
        <w:rPr>
          <w:rFonts w:eastAsia="Times New Roman" w:cstheme="minorHAnsi"/>
          <w:sz w:val="20"/>
          <w:szCs w:val="20"/>
          <w:lang w:eastAsia="en-GB"/>
        </w:rPr>
      </w:pPr>
      <w:r w:rsidRPr="00902956">
        <w:rPr>
          <w:rFonts w:eastAsia="Times New Roman" w:cstheme="minorHAnsi"/>
          <w:sz w:val="20"/>
          <w:szCs w:val="20"/>
          <w:lang w:eastAsia="en-GB"/>
        </w:rPr>
        <w:t>Lead the planning, delivery, and development of a designated subject area across the school (to be agreed upon with the Headteacher).</w:t>
      </w:r>
    </w:p>
    <w:p w14:paraId="55B5AD9F" w14:textId="77777777" w:rsidR="00902956" w:rsidRPr="00902956" w:rsidRDefault="00902956" w:rsidP="00902956">
      <w:pPr>
        <w:numPr>
          <w:ilvl w:val="0"/>
          <w:numId w:val="6"/>
        </w:numPr>
        <w:spacing w:before="100" w:beforeAutospacing="1" w:after="100" w:afterAutospacing="1" w:line="240" w:lineRule="auto"/>
        <w:rPr>
          <w:rFonts w:eastAsia="Times New Roman" w:cstheme="minorHAnsi"/>
          <w:sz w:val="20"/>
          <w:szCs w:val="20"/>
          <w:lang w:eastAsia="en-GB"/>
        </w:rPr>
      </w:pPr>
      <w:r w:rsidRPr="00902956">
        <w:rPr>
          <w:rFonts w:eastAsia="Times New Roman" w:cstheme="minorHAnsi"/>
          <w:sz w:val="20"/>
          <w:szCs w:val="20"/>
          <w:lang w:eastAsia="en-GB"/>
        </w:rPr>
        <w:t>Monitor the teaching and learning within the subject to ensure high standards and support colleagues in developing their practice.</w:t>
      </w:r>
    </w:p>
    <w:p w14:paraId="35D27F2F" w14:textId="77777777" w:rsidR="00902956" w:rsidRPr="00902956" w:rsidRDefault="00902956" w:rsidP="00902956">
      <w:pPr>
        <w:numPr>
          <w:ilvl w:val="0"/>
          <w:numId w:val="6"/>
        </w:numPr>
        <w:spacing w:before="100" w:beforeAutospacing="1" w:after="100" w:afterAutospacing="1" w:line="240" w:lineRule="auto"/>
        <w:rPr>
          <w:rFonts w:eastAsia="Times New Roman" w:cstheme="minorHAnsi"/>
          <w:sz w:val="20"/>
          <w:szCs w:val="20"/>
          <w:lang w:eastAsia="en-GB"/>
        </w:rPr>
      </w:pPr>
      <w:r w:rsidRPr="00902956">
        <w:rPr>
          <w:rFonts w:eastAsia="Times New Roman" w:cstheme="minorHAnsi"/>
          <w:sz w:val="20"/>
          <w:szCs w:val="20"/>
          <w:lang w:eastAsia="en-GB"/>
        </w:rPr>
        <w:t>Maintain up-to-date knowledge of curriculum developments and share best practices with staff.</w:t>
      </w:r>
    </w:p>
    <w:p w14:paraId="6766006B" w14:textId="77777777" w:rsidR="00902956" w:rsidRPr="00902956" w:rsidRDefault="00902956" w:rsidP="00902956">
      <w:pPr>
        <w:numPr>
          <w:ilvl w:val="0"/>
          <w:numId w:val="6"/>
        </w:numPr>
        <w:spacing w:before="100" w:beforeAutospacing="1" w:after="100" w:afterAutospacing="1" w:line="240" w:lineRule="auto"/>
        <w:rPr>
          <w:rFonts w:eastAsia="Times New Roman" w:cstheme="minorHAnsi"/>
          <w:sz w:val="20"/>
          <w:szCs w:val="20"/>
          <w:lang w:eastAsia="en-GB"/>
        </w:rPr>
      </w:pPr>
      <w:r w:rsidRPr="00902956">
        <w:rPr>
          <w:rFonts w:eastAsia="Times New Roman" w:cstheme="minorHAnsi"/>
          <w:sz w:val="20"/>
          <w:szCs w:val="20"/>
          <w:lang w:eastAsia="en-GB"/>
        </w:rPr>
        <w:t>Manage and audit resources related to the subject area and advise the Senior Leadership Team (SLT) on future resource needs.</w:t>
      </w:r>
    </w:p>
    <w:p w14:paraId="4F2AFA9D" w14:textId="77777777" w:rsidR="00902956" w:rsidRPr="00902956" w:rsidRDefault="00902956" w:rsidP="00902956">
      <w:pPr>
        <w:numPr>
          <w:ilvl w:val="0"/>
          <w:numId w:val="6"/>
        </w:numPr>
        <w:spacing w:before="100" w:beforeAutospacing="1" w:after="100" w:afterAutospacing="1" w:line="240" w:lineRule="auto"/>
        <w:rPr>
          <w:rFonts w:eastAsia="Times New Roman" w:cstheme="minorHAnsi"/>
          <w:sz w:val="20"/>
          <w:szCs w:val="20"/>
          <w:lang w:eastAsia="en-GB"/>
        </w:rPr>
      </w:pPr>
      <w:r w:rsidRPr="00902956">
        <w:rPr>
          <w:rFonts w:eastAsia="Times New Roman" w:cstheme="minorHAnsi"/>
          <w:sz w:val="20"/>
          <w:szCs w:val="20"/>
          <w:lang w:eastAsia="en-GB"/>
        </w:rPr>
        <w:t>Contribute to the development of relevant policies and ensure the subject is effectively represented in the School Development Plan.</w:t>
      </w:r>
    </w:p>
    <w:p w14:paraId="1FF9387D" w14:textId="77777777" w:rsidR="00DB219C" w:rsidRPr="00902956" w:rsidRDefault="00DB219C" w:rsidP="00902956">
      <w:pPr>
        <w:ind w:left="-709"/>
        <w:rPr>
          <w:rFonts w:cstheme="minorHAnsi"/>
          <w:sz w:val="20"/>
          <w:szCs w:val="20"/>
        </w:rPr>
      </w:pPr>
    </w:p>
    <w:sectPr w:rsidR="00DB219C" w:rsidRPr="00902956" w:rsidSect="00026F4B">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DCA"/>
    <w:multiLevelType w:val="hybridMultilevel"/>
    <w:tmpl w:val="672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060FB"/>
    <w:multiLevelType w:val="multilevel"/>
    <w:tmpl w:val="6F64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B03FF"/>
    <w:multiLevelType w:val="multilevel"/>
    <w:tmpl w:val="0C46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5772A"/>
    <w:multiLevelType w:val="hybridMultilevel"/>
    <w:tmpl w:val="929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B861B7"/>
    <w:multiLevelType w:val="multilevel"/>
    <w:tmpl w:val="E07C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6430D"/>
    <w:multiLevelType w:val="multilevel"/>
    <w:tmpl w:val="3B5C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74773">
    <w:abstractNumId w:val="0"/>
  </w:num>
  <w:num w:numId="2" w16cid:durableId="2026982842">
    <w:abstractNumId w:val="3"/>
  </w:num>
  <w:num w:numId="3" w16cid:durableId="846288838">
    <w:abstractNumId w:val="1"/>
  </w:num>
  <w:num w:numId="4" w16cid:durableId="894779335">
    <w:abstractNumId w:val="5"/>
  </w:num>
  <w:num w:numId="5" w16cid:durableId="458185510">
    <w:abstractNumId w:val="2"/>
  </w:num>
  <w:num w:numId="6" w16cid:durableId="34663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4B"/>
    <w:rsid w:val="0002000E"/>
    <w:rsid w:val="00026F4B"/>
    <w:rsid w:val="000C3660"/>
    <w:rsid w:val="002E167B"/>
    <w:rsid w:val="0068192A"/>
    <w:rsid w:val="008F00B6"/>
    <w:rsid w:val="00902956"/>
    <w:rsid w:val="00B26E15"/>
    <w:rsid w:val="00BC2324"/>
    <w:rsid w:val="00D45F30"/>
    <w:rsid w:val="00DB219C"/>
    <w:rsid w:val="00ED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D20480"/>
  <w15:chartTrackingRefBased/>
  <w15:docId w15:val="{8089DA2F-3A16-4E16-ABED-6B880812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29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F4B"/>
    <w:pPr>
      <w:ind w:left="720"/>
      <w:contextualSpacing/>
    </w:pPr>
  </w:style>
  <w:style w:type="paragraph" w:styleId="NormalWeb">
    <w:name w:val="Normal (Web)"/>
    <w:basedOn w:val="Normal"/>
    <w:uiPriority w:val="99"/>
    <w:semiHidden/>
    <w:unhideWhenUsed/>
    <w:rsid w:val="009029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2956"/>
    <w:rPr>
      <w:b/>
      <w:bCs/>
    </w:rPr>
  </w:style>
  <w:style w:type="character" w:customStyle="1" w:styleId="Heading3Char">
    <w:name w:val="Heading 3 Char"/>
    <w:basedOn w:val="DefaultParagraphFont"/>
    <w:link w:val="Heading3"/>
    <w:uiPriority w:val="9"/>
    <w:rsid w:val="00902956"/>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66075">
      <w:bodyDiv w:val="1"/>
      <w:marLeft w:val="0"/>
      <w:marRight w:val="0"/>
      <w:marTop w:val="0"/>
      <w:marBottom w:val="0"/>
      <w:divBdr>
        <w:top w:val="none" w:sz="0" w:space="0" w:color="auto"/>
        <w:left w:val="none" w:sz="0" w:space="0" w:color="auto"/>
        <w:bottom w:val="none" w:sz="0" w:space="0" w:color="auto"/>
        <w:right w:val="none" w:sz="0" w:space="0" w:color="auto"/>
      </w:divBdr>
    </w:div>
    <w:div w:id="14493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Brack</dc:creator>
  <cp:keywords/>
  <dc:description/>
  <cp:lastModifiedBy>Dan Raddish</cp:lastModifiedBy>
  <cp:revision>2</cp:revision>
  <dcterms:created xsi:type="dcterms:W3CDTF">2025-05-29T10:10:00Z</dcterms:created>
  <dcterms:modified xsi:type="dcterms:W3CDTF">2025-05-29T10:10:00Z</dcterms:modified>
</cp:coreProperties>
</file>