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528"/>
        <w:gridCol w:w="3827"/>
        <w:gridCol w:w="3402"/>
      </w:tblGrid>
      <w:tr w:rsidR="00C90A83" w:rsidRPr="00AC2362" w:rsidTr="00433B2E">
        <w:trPr>
          <w:cantSplit/>
        </w:trPr>
        <w:tc>
          <w:tcPr>
            <w:tcW w:w="2836" w:type="dxa"/>
            <w:tcBorders>
              <w:top w:val="nil"/>
              <w:left w:val="nil"/>
            </w:tcBorders>
          </w:tcPr>
          <w:p w:rsidR="00C90A83" w:rsidRPr="00AC2362" w:rsidRDefault="00C90A83" w:rsidP="00433B2E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bookmarkStart w:id="0" w:name="_GoBack"/>
            <w:bookmarkEnd w:id="0"/>
          </w:p>
          <w:p w:rsidR="00C90A83" w:rsidRPr="00AC2362" w:rsidRDefault="00C90A83" w:rsidP="00433B2E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C90A83" w:rsidRPr="00AC2362" w:rsidRDefault="00C90A83" w:rsidP="00433B2E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C90A83" w:rsidRPr="00AC2362" w:rsidRDefault="00C90A83" w:rsidP="00433B2E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C90A83" w:rsidRPr="00AC2362" w:rsidRDefault="00C90A83" w:rsidP="00433B2E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AC2362">
              <w:rPr>
                <w:rFonts w:ascii="Comic Sans MS" w:hAnsi="Comic Sans MS"/>
                <w:b/>
                <w:sz w:val="20"/>
                <w:szCs w:val="24"/>
              </w:rPr>
              <w:t>ESSENTIAL</w:t>
            </w:r>
          </w:p>
          <w:p w:rsidR="00C90A83" w:rsidRPr="00AC2362" w:rsidRDefault="00C90A83" w:rsidP="00433B2E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C90A83" w:rsidRPr="00AC2362" w:rsidRDefault="00C90A83" w:rsidP="00433B2E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C90A83" w:rsidRPr="00AC2362" w:rsidRDefault="00C90A83" w:rsidP="00433B2E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AC2362">
              <w:rPr>
                <w:rFonts w:ascii="Comic Sans MS" w:hAnsi="Comic Sans MS"/>
                <w:b/>
                <w:sz w:val="20"/>
                <w:szCs w:val="24"/>
              </w:rPr>
              <w:t>DESIRABLE</w:t>
            </w:r>
          </w:p>
          <w:p w:rsidR="00C90A83" w:rsidRPr="00AC2362" w:rsidRDefault="00C90A83" w:rsidP="00433B2E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90A83" w:rsidRPr="00AC2362" w:rsidRDefault="00C90A83" w:rsidP="00433B2E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AC2362">
              <w:rPr>
                <w:rFonts w:ascii="Comic Sans MS" w:hAnsi="Comic Sans MS"/>
                <w:b/>
                <w:sz w:val="20"/>
                <w:szCs w:val="24"/>
              </w:rPr>
              <w:t>HOW MEASURED</w:t>
            </w:r>
          </w:p>
        </w:tc>
      </w:tr>
      <w:tr w:rsidR="00C90A83" w:rsidRPr="00AC2362" w:rsidTr="00433B2E">
        <w:trPr>
          <w:cantSplit/>
          <w:trHeight w:val="1170"/>
        </w:trPr>
        <w:tc>
          <w:tcPr>
            <w:tcW w:w="2836" w:type="dxa"/>
          </w:tcPr>
          <w:p w:rsidR="00C90A83" w:rsidRPr="00AC2362" w:rsidRDefault="00C90A83" w:rsidP="00433B2E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C90A83" w:rsidRPr="00AC2362" w:rsidRDefault="00C90A83" w:rsidP="00433B2E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AC2362">
              <w:rPr>
                <w:rFonts w:ascii="Comic Sans MS" w:hAnsi="Comic Sans MS"/>
                <w:b/>
                <w:sz w:val="20"/>
                <w:szCs w:val="24"/>
              </w:rPr>
              <w:t xml:space="preserve">EDUCATION, TRAINING AND </w:t>
            </w:r>
          </w:p>
          <w:p w:rsidR="00C90A83" w:rsidRPr="00AC2362" w:rsidRDefault="00C90A83" w:rsidP="00433B2E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AC2362">
              <w:rPr>
                <w:rFonts w:ascii="Comic Sans MS" w:hAnsi="Comic Sans MS"/>
                <w:b/>
                <w:sz w:val="20"/>
                <w:szCs w:val="24"/>
              </w:rPr>
              <w:t>QUALIFICATIONS</w:t>
            </w:r>
          </w:p>
          <w:p w:rsidR="00C90A83" w:rsidRPr="00AC2362" w:rsidRDefault="00C90A83" w:rsidP="00433B2E">
            <w:pPr>
              <w:ind w:right="113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5528" w:type="dxa"/>
          </w:tcPr>
          <w:p w:rsidR="00C90A83" w:rsidRPr="00AC2362" w:rsidRDefault="00C90A83" w:rsidP="00433B2E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>Qualified Teacher Status</w:t>
            </w:r>
          </w:p>
          <w:p w:rsidR="00C90A83" w:rsidRPr="00AC2362" w:rsidRDefault="00C90A83" w:rsidP="00433B2E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>Evidence of keeping up to date with educational thinking/knowledge</w:t>
            </w:r>
          </w:p>
          <w:p w:rsidR="00C90A83" w:rsidRPr="00AC2362" w:rsidRDefault="00C90A83" w:rsidP="00433B2E">
            <w:pPr>
              <w:numPr>
                <w:ilvl w:val="0"/>
                <w:numId w:val="2"/>
              </w:numPr>
              <w:ind w:right="113"/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 xml:space="preserve">Evidence and impact of recent professional development </w:t>
            </w:r>
          </w:p>
          <w:p w:rsidR="00C90A83" w:rsidRPr="00AC2362" w:rsidRDefault="00C90A83" w:rsidP="00433B2E">
            <w:pPr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3827" w:type="dxa"/>
          </w:tcPr>
          <w:p w:rsidR="00C90A83" w:rsidRPr="00AC2362" w:rsidRDefault="00C90A83" w:rsidP="00433B2E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>Good honours degree/PGCE</w:t>
            </w:r>
          </w:p>
          <w:p w:rsidR="00C90A83" w:rsidRPr="00AC2362" w:rsidRDefault="00C90A83" w:rsidP="00433B2E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 xml:space="preserve">Other relevant qualifications </w:t>
            </w:r>
          </w:p>
          <w:p w:rsidR="00C90A83" w:rsidRPr="00AC2362" w:rsidRDefault="00C90A83" w:rsidP="00433B2E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>Evidence of recently attending educational courses</w:t>
            </w:r>
          </w:p>
          <w:p w:rsidR="00C90A83" w:rsidRDefault="00C90A83" w:rsidP="00433B2E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>First Aid training</w:t>
            </w:r>
          </w:p>
          <w:p w:rsidR="00C90A83" w:rsidRPr="00AC2362" w:rsidRDefault="00C90A83" w:rsidP="00433B2E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Team Teach</w:t>
            </w:r>
          </w:p>
        </w:tc>
        <w:tc>
          <w:tcPr>
            <w:tcW w:w="3402" w:type="dxa"/>
          </w:tcPr>
          <w:p w:rsidR="00C90A83" w:rsidRPr="00AC2362" w:rsidRDefault="00C90A83" w:rsidP="00433B2E">
            <w:pPr>
              <w:numPr>
                <w:ilvl w:val="1"/>
                <w:numId w:val="2"/>
              </w:numPr>
              <w:tabs>
                <w:tab w:val="clear" w:pos="1193"/>
                <w:tab w:val="num" w:pos="146"/>
              </w:tabs>
              <w:ind w:left="430" w:hanging="284"/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>Application form &amp; certificates</w:t>
            </w:r>
          </w:p>
          <w:p w:rsidR="00C90A83" w:rsidRPr="00AC2362" w:rsidRDefault="00C90A83" w:rsidP="00433B2E">
            <w:pPr>
              <w:numPr>
                <w:ilvl w:val="1"/>
                <w:numId w:val="2"/>
              </w:numPr>
              <w:tabs>
                <w:tab w:val="clear" w:pos="1193"/>
                <w:tab w:val="num" w:pos="146"/>
              </w:tabs>
              <w:ind w:left="430" w:hanging="284"/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>References</w:t>
            </w:r>
          </w:p>
          <w:p w:rsidR="00C90A83" w:rsidRPr="00AC2362" w:rsidRDefault="00C90A83" w:rsidP="00433B2E">
            <w:pPr>
              <w:numPr>
                <w:ilvl w:val="1"/>
                <w:numId w:val="2"/>
              </w:numPr>
              <w:tabs>
                <w:tab w:val="clear" w:pos="1193"/>
                <w:tab w:val="num" w:pos="146"/>
              </w:tabs>
              <w:ind w:left="430" w:hanging="284"/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>Interview</w:t>
            </w:r>
          </w:p>
        </w:tc>
      </w:tr>
      <w:tr w:rsidR="00C90A83" w:rsidRPr="00AC2362" w:rsidTr="00433B2E">
        <w:trPr>
          <w:cantSplit/>
        </w:trPr>
        <w:tc>
          <w:tcPr>
            <w:tcW w:w="2836" w:type="dxa"/>
            <w:tcBorders>
              <w:bottom w:val="nil"/>
            </w:tcBorders>
          </w:tcPr>
          <w:p w:rsidR="00C90A83" w:rsidRPr="00AC2362" w:rsidRDefault="00C90A83" w:rsidP="00433B2E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C90A83" w:rsidRPr="00AC2362" w:rsidRDefault="00C90A83" w:rsidP="00433B2E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AC2362">
              <w:rPr>
                <w:rFonts w:ascii="Comic Sans MS" w:hAnsi="Comic Sans MS"/>
                <w:b/>
                <w:sz w:val="20"/>
                <w:szCs w:val="24"/>
              </w:rPr>
              <w:t>EXPERIENCE</w:t>
            </w:r>
          </w:p>
          <w:p w:rsidR="00C90A83" w:rsidRPr="00AC2362" w:rsidRDefault="00C90A83" w:rsidP="00433B2E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C90A83" w:rsidRPr="00AC2362" w:rsidRDefault="00C90A83" w:rsidP="00433B2E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5528" w:type="dxa"/>
          </w:tcPr>
          <w:p w:rsidR="00C90A83" w:rsidRPr="00AC2362" w:rsidRDefault="00C90A83" w:rsidP="00433B2E">
            <w:pPr>
              <w:numPr>
                <w:ilvl w:val="0"/>
                <w:numId w:val="2"/>
              </w:numPr>
              <w:ind w:right="113"/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Cs/>
                <w:sz w:val="18"/>
                <w:szCs w:val="24"/>
              </w:rPr>
              <w:t xml:space="preserve">Successful </w:t>
            </w:r>
            <w:r w:rsidR="00874891">
              <w:rPr>
                <w:rFonts w:ascii="Comic Sans MS" w:hAnsi="Comic Sans MS"/>
                <w:bCs/>
                <w:sz w:val="18"/>
                <w:szCs w:val="24"/>
              </w:rPr>
              <w:t>EYFS/</w:t>
            </w:r>
            <w:r>
              <w:rPr>
                <w:rFonts w:ascii="Comic Sans MS" w:hAnsi="Comic Sans MS"/>
                <w:bCs/>
                <w:sz w:val="18"/>
                <w:szCs w:val="24"/>
              </w:rPr>
              <w:t>KS</w:t>
            </w:r>
            <w:r w:rsidRPr="00AC2362">
              <w:rPr>
                <w:rFonts w:ascii="Comic Sans MS" w:hAnsi="Comic Sans MS"/>
                <w:bCs/>
                <w:sz w:val="18"/>
                <w:szCs w:val="24"/>
              </w:rPr>
              <w:t>1 and</w:t>
            </w:r>
            <w:r>
              <w:rPr>
                <w:rFonts w:ascii="Comic Sans MS" w:hAnsi="Comic Sans MS"/>
                <w:bCs/>
                <w:sz w:val="18"/>
                <w:szCs w:val="24"/>
              </w:rPr>
              <w:t xml:space="preserve"> </w:t>
            </w:r>
            <w:r w:rsidRPr="00AC2362">
              <w:rPr>
                <w:rFonts w:ascii="Comic Sans MS" w:hAnsi="Comic Sans MS"/>
                <w:bCs/>
                <w:sz w:val="18"/>
                <w:szCs w:val="24"/>
              </w:rPr>
              <w:t>/</w:t>
            </w:r>
            <w:r>
              <w:rPr>
                <w:rFonts w:ascii="Comic Sans MS" w:hAnsi="Comic Sans MS"/>
                <w:bCs/>
                <w:sz w:val="18"/>
                <w:szCs w:val="24"/>
              </w:rPr>
              <w:t xml:space="preserve"> </w:t>
            </w:r>
            <w:r w:rsidRPr="00AC2362">
              <w:rPr>
                <w:rFonts w:ascii="Comic Sans MS" w:hAnsi="Comic Sans MS"/>
                <w:bCs/>
                <w:sz w:val="18"/>
                <w:szCs w:val="24"/>
              </w:rPr>
              <w:t>or KS</w:t>
            </w:r>
            <w:r>
              <w:rPr>
                <w:rFonts w:ascii="Comic Sans MS" w:hAnsi="Comic Sans MS"/>
                <w:bCs/>
                <w:sz w:val="18"/>
                <w:szCs w:val="24"/>
              </w:rPr>
              <w:t xml:space="preserve"> 2 experience/placement (good/</w:t>
            </w:r>
            <w:r w:rsidRPr="00AC2362">
              <w:rPr>
                <w:rFonts w:ascii="Comic Sans MS" w:hAnsi="Comic Sans MS"/>
                <w:bCs/>
                <w:sz w:val="18"/>
                <w:szCs w:val="24"/>
              </w:rPr>
              <w:t>outstanding)</w:t>
            </w:r>
          </w:p>
          <w:p w:rsidR="00C90A83" w:rsidRPr="00AC2362" w:rsidRDefault="00C90A83" w:rsidP="00433B2E">
            <w:pPr>
              <w:numPr>
                <w:ilvl w:val="0"/>
                <w:numId w:val="2"/>
              </w:numPr>
              <w:ind w:right="113"/>
              <w:rPr>
                <w:rFonts w:ascii="Comic Sans MS" w:hAnsi="Comic Sans MS"/>
                <w:b/>
                <w:sz w:val="18"/>
                <w:szCs w:val="24"/>
              </w:rPr>
            </w:pPr>
            <w:r w:rsidRPr="00AC2362">
              <w:rPr>
                <w:rFonts w:ascii="Comic Sans MS" w:hAnsi="Comic Sans MS"/>
                <w:bCs/>
                <w:sz w:val="18"/>
                <w:szCs w:val="24"/>
              </w:rPr>
              <w:t>Experience of working in a team</w:t>
            </w:r>
          </w:p>
          <w:p w:rsidR="00C90A83" w:rsidRPr="00AC2362" w:rsidRDefault="00C90A83" w:rsidP="00433B2E">
            <w:pPr>
              <w:numPr>
                <w:ilvl w:val="0"/>
                <w:numId w:val="2"/>
              </w:numPr>
              <w:ind w:right="113"/>
              <w:rPr>
                <w:rFonts w:ascii="Comic Sans MS" w:hAnsi="Comic Sans MS"/>
                <w:b/>
                <w:sz w:val="18"/>
                <w:szCs w:val="24"/>
              </w:rPr>
            </w:pPr>
            <w:r w:rsidRPr="00AC2362">
              <w:rPr>
                <w:rFonts w:ascii="Comic Sans MS" w:hAnsi="Comic Sans MS"/>
                <w:bCs/>
                <w:sz w:val="18"/>
                <w:szCs w:val="24"/>
              </w:rPr>
              <w:t>Experience in the teaching of phonics</w:t>
            </w:r>
          </w:p>
          <w:p w:rsidR="00C90A83" w:rsidRPr="00AC2362" w:rsidRDefault="00C90A83" w:rsidP="00433B2E">
            <w:pPr>
              <w:numPr>
                <w:ilvl w:val="0"/>
                <w:numId w:val="2"/>
              </w:numPr>
              <w:ind w:right="113"/>
              <w:rPr>
                <w:rFonts w:ascii="Comic Sans MS" w:hAnsi="Comic Sans MS"/>
                <w:b/>
                <w:sz w:val="18"/>
                <w:szCs w:val="24"/>
              </w:rPr>
            </w:pPr>
            <w:r w:rsidRPr="00AC2362">
              <w:rPr>
                <w:rFonts w:ascii="Comic Sans MS" w:hAnsi="Comic Sans MS"/>
                <w:bCs/>
                <w:sz w:val="18"/>
                <w:szCs w:val="24"/>
              </w:rPr>
              <w:t>Experience of using ICT in the classroom to promote learning</w:t>
            </w:r>
          </w:p>
          <w:p w:rsidR="00C90A83" w:rsidRPr="00AC2362" w:rsidRDefault="00C90A83" w:rsidP="00433B2E">
            <w:pPr>
              <w:numPr>
                <w:ilvl w:val="0"/>
                <w:numId w:val="2"/>
              </w:numPr>
              <w:ind w:right="113"/>
              <w:rPr>
                <w:rFonts w:ascii="Comic Sans MS" w:hAnsi="Comic Sans MS"/>
                <w:b/>
                <w:sz w:val="18"/>
                <w:szCs w:val="24"/>
              </w:rPr>
            </w:pPr>
            <w:r w:rsidRPr="00AC2362">
              <w:rPr>
                <w:rFonts w:ascii="Comic Sans MS" w:hAnsi="Comic Sans MS" w:cs="Arial"/>
                <w:sz w:val="18"/>
              </w:rPr>
              <w:t>Experience of working with children with Special Education Needs, both learning and behavioural.</w:t>
            </w:r>
          </w:p>
          <w:p w:rsidR="00C90A83" w:rsidRPr="00AC2362" w:rsidRDefault="00C90A83" w:rsidP="00433B2E">
            <w:pPr>
              <w:numPr>
                <w:ilvl w:val="0"/>
                <w:numId w:val="2"/>
              </w:numPr>
              <w:ind w:right="113"/>
              <w:rPr>
                <w:rFonts w:ascii="Comic Sans MS" w:hAnsi="Comic Sans MS"/>
                <w:b/>
                <w:sz w:val="18"/>
                <w:szCs w:val="24"/>
              </w:rPr>
            </w:pPr>
            <w:r w:rsidRPr="00AC2362">
              <w:rPr>
                <w:rFonts w:ascii="Comic Sans MS" w:hAnsi="Comic Sans MS" w:cs="Arial"/>
                <w:sz w:val="18"/>
              </w:rPr>
              <w:t>Experience of working with the more able</w:t>
            </w:r>
          </w:p>
          <w:p w:rsidR="00C90A83" w:rsidRPr="00AC2362" w:rsidRDefault="00C90A83" w:rsidP="00433B2E">
            <w:pPr>
              <w:ind w:right="113"/>
              <w:rPr>
                <w:rFonts w:ascii="Comic Sans MS" w:hAnsi="Comic Sans MS"/>
                <w:b/>
                <w:sz w:val="18"/>
                <w:szCs w:val="24"/>
              </w:rPr>
            </w:pPr>
            <w:r w:rsidRPr="00AC2362">
              <w:rPr>
                <w:rFonts w:ascii="Comic Sans MS" w:hAnsi="Comic Sans MS"/>
                <w:bCs/>
                <w:sz w:val="18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90A83" w:rsidRPr="00AC2362" w:rsidRDefault="00C90A83" w:rsidP="00433B2E">
            <w:pPr>
              <w:numPr>
                <w:ilvl w:val="0"/>
                <w:numId w:val="2"/>
              </w:numPr>
              <w:ind w:right="113"/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>Experience of leading a curriculum area</w:t>
            </w:r>
          </w:p>
          <w:p w:rsidR="00C90A83" w:rsidRPr="00AC2362" w:rsidRDefault="00C90A83" w:rsidP="00433B2E">
            <w:pPr>
              <w:numPr>
                <w:ilvl w:val="0"/>
                <w:numId w:val="2"/>
              </w:numPr>
              <w:ind w:right="113"/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>Recent experience across  key stages</w:t>
            </w:r>
          </w:p>
          <w:p w:rsidR="00C90A83" w:rsidRPr="00AC2362" w:rsidRDefault="00C90A83" w:rsidP="00433B2E">
            <w:pPr>
              <w:ind w:left="113" w:right="113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3402" w:type="dxa"/>
          </w:tcPr>
          <w:p w:rsidR="00C90A83" w:rsidRPr="00AC2362" w:rsidRDefault="00C90A83" w:rsidP="00433B2E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>Application form</w:t>
            </w:r>
          </w:p>
          <w:p w:rsidR="00C90A83" w:rsidRPr="00AC2362" w:rsidRDefault="00C90A83" w:rsidP="00433B2E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>References</w:t>
            </w:r>
          </w:p>
          <w:p w:rsidR="00C90A83" w:rsidRPr="00AC2362" w:rsidRDefault="00C90A83" w:rsidP="00433B2E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>Interview</w:t>
            </w:r>
          </w:p>
          <w:p w:rsidR="00C90A83" w:rsidRPr="00AC2362" w:rsidRDefault="00C90A83" w:rsidP="00433B2E">
            <w:pPr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C90A83" w:rsidRPr="00AC2362" w:rsidTr="00433B2E">
        <w:trPr>
          <w:cantSplit/>
          <w:trHeight w:val="23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83" w:rsidRPr="00AC2362" w:rsidRDefault="00C90A83" w:rsidP="00433B2E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C90A83" w:rsidRPr="00AC2362" w:rsidRDefault="00C90A83" w:rsidP="00433B2E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C90A83" w:rsidRPr="00AC2362" w:rsidRDefault="00C90A83" w:rsidP="00433B2E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C90A83" w:rsidRPr="00AC2362" w:rsidRDefault="00C90A83" w:rsidP="00433B2E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AC2362">
              <w:rPr>
                <w:rFonts w:ascii="Comic Sans MS" w:hAnsi="Comic Sans MS"/>
                <w:b/>
                <w:sz w:val="20"/>
                <w:szCs w:val="24"/>
              </w:rPr>
              <w:t>SKILLS &amp; KNOWLEDGE</w:t>
            </w:r>
          </w:p>
        </w:tc>
        <w:tc>
          <w:tcPr>
            <w:tcW w:w="5528" w:type="dxa"/>
            <w:tcBorders>
              <w:left w:val="nil"/>
            </w:tcBorders>
          </w:tcPr>
          <w:p w:rsidR="00C90A83" w:rsidRPr="00AC2362" w:rsidRDefault="00C90A83" w:rsidP="00433B2E">
            <w:pPr>
              <w:numPr>
                <w:ilvl w:val="0"/>
                <w:numId w:val="2"/>
              </w:numPr>
              <w:ind w:right="113"/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>Effective classroom teacher</w:t>
            </w:r>
          </w:p>
          <w:p w:rsidR="00C90A83" w:rsidRPr="00AC2362" w:rsidRDefault="00C90A83" w:rsidP="00433B2E">
            <w:pPr>
              <w:numPr>
                <w:ilvl w:val="0"/>
                <w:numId w:val="2"/>
              </w:numPr>
              <w:ind w:right="113"/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 xml:space="preserve">High standard of communication skills–verbal/written </w:t>
            </w:r>
          </w:p>
          <w:p w:rsidR="00C90A83" w:rsidRPr="00AC2362" w:rsidRDefault="00C90A83" w:rsidP="00433B2E">
            <w:pPr>
              <w:numPr>
                <w:ilvl w:val="0"/>
                <w:numId w:val="2"/>
              </w:numPr>
              <w:ind w:right="113"/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>Ability to establish and maintain good discipline</w:t>
            </w:r>
          </w:p>
          <w:p w:rsidR="00C90A83" w:rsidRPr="00AC2362" w:rsidRDefault="00C90A83" w:rsidP="00433B2E">
            <w:pPr>
              <w:numPr>
                <w:ilvl w:val="0"/>
                <w:numId w:val="2"/>
              </w:numPr>
              <w:ind w:right="113"/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>Ability to plan effective lessons to enable all children to make good progress</w:t>
            </w:r>
          </w:p>
          <w:p w:rsidR="00C90A83" w:rsidRPr="00AC2362" w:rsidRDefault="00C90A83" w:rsidP="00433B2E">
            <w:pPr>
              <w:numPr>
                <w:ilvl w:val="0"/>
                <w:numId w:val="2"/>
              </w:numPr>
              <w:ind w:right="113"/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>An understanding of phonics progression</w:t>
            </w:r>
          </w:p>
          <w:p w:rsidR="00C90A83" w:rsidRPr="00AC2362" w:rsidRDefault="00C90A83" w:rsidP="00433B2E">
            <w:pPr>
              <w:numPr>
                <w:ilvl w:val="0"/>
                <w:numId w:val="2"/>
              </w:numPr>
              <w:ind w:right="113"/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>Effective ICT skills</w:t>
            </w:r>
          </w:p>
          <w:p w:rsidR="00C90A83" w:rsidRPr="00AC2362" w:rsidRDefault="00C90A83" w:rsidP="00433B2E">
            <w:pPr>
              <w:numPr>
                <w:ilvl w:val="0"/>
                <w:numId w:val="2"/>
              </w:numPr>
              <w:ind w:right="113"/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>Knowledge and understanding of different kinds of Assessment</w:t>
            </w:r>
          </w:p>
          <w:p w:rsidR="00C90A83" w:rsidRPr="00AC2362" w:rsidRDefault="00C90A83" w:rsidP="00433B2E">
            <w:pPr>
              <w:numPr>
                <w:ilvl w:val="0"/>
                <w:numId w:val="2"/>
              </w:numPr>
              <w:ind w:right="113"/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>Awareness of child protection and safeguarding</w:t>
            </w:r>
          </w:p>
          <w:p w:rsidR="00C90A83" w:rsidRPr="00AC2362" w:rsidRDefault="00C90A83" w:rsidP="00433B2E">
            <w:pPr>
              <w:numPr>
                <w:ilvl w:val="0"/>
                <w:numId w:val="2"/>
              </w:numPr>
              <w:ind w:right="113"/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>Sound understanding of Curriculum initiatives</w:t>
            </w:r>
          </w:p>
        </w:tc>
        <w:tc>
          <w:tcPr>
            <w:tcW w:w="3827" w:type="dxa"/>
          </w:tcPr>
          <w:p w:rsidR="00C90A83" w:rsidRPr="00AC2362" w:rsidRDefault="00C90A83" w:rsidP="00433B2E">
            <w:pPr>
              <w:numPr>
                <w:ilvl w:val="0"/>
                <w:numId w:val="2"/>
              </w:numPr>
              <w:ind w:right="113"/>
              <w:rPr>
                <w:rFonts w:ascii="Comic Sans MS" w:hAnsi="Comic Sans MS"/>
                <w:b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>Expertise in one or more curriculum areas</w:t>
            </w:r>
          </w:p>
          <w:p w:rsidR="00C90A83" w:rsidRPr="00AC2362" w:rsidRDefault="00C90A83" w:rsidP="00433B2E">
            <w:pPr>
              <w:numPr>
                <w:ilvl w:val="0"/>
                <w:numId w:val="2"/>
              </w:numPr>
              <w:ind w:right="113"/>
              <w:rPr>
                <w:rFonts w:ascii="Comic Sans MS" w:hAnsi="Comic Sans MS"/>
                <w:b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>Experience of leading a curriculum area</w:t>
            </w:r>
          </w:p>
          <w:p w:rsidR="00C90A83" w:rsidRPr="00AC2362" w:rsidRDefault="00C90A83" w:rsidP="00433B2E">
            <w:pPr>
              <w:numPr>
                <w:ilvl w:val="0"/>
                <w:numId w:val="2"/>
              </w:numPr>
              <w:ind w:right="113"/>
              <w:rPr>
                <w:rFonts w:ascii="Comic Sans MS" w:hAnsi="Comic Sans MS"/>
                <w:b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 xml:space="preserve">Ability to organise extra- curricular activities </w:t>
            </w:r>
          </w:p>
        </w:tc>
        <w:tc>
          <w:tcPr>
            <w:tcW w:w="3402" w:type="dxa"/>
          </w:tcPr>
          <w:p w:rsidR="00C90A83" w:rsidRPr="00AC2362" w:rsidRDefault="00C90A83" w:rsidP="00433B2E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>Application form</w:t>
            </w:r>
          </w:p>
          <w:p w:rsidR="00C90A83" w:rsidRPr="00AC2362" w:rsidRDefault="00C90A83" w:rsidP="00433B2E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>References</w:t>
            </w:r>
          </w:p>
          <w:p w:rsidR="00C90A83" w:rsidRPr="00AC2362" w:rsidRDefault="00C90A83" w:rsidP="00433B2E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>Interview</w:t>
            </w:r>
          </w:p>
          <w:p w:rsidR="00C90A83" w:rsidRPr="00AC2362" w:rsidRDefault="00C90A83" w:rsidP="00433B2E">
            <w:pPr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C90A83" w:rsidRPr="00AC2362" w:rsidTr="00433B2E">
        <w:trPr>
          <w:cantSplit/>
        </w:trPr>
        <w:tc>
          <w:tcPr>
            <w:tcW w:w="2836" w:type="dxa"/>
            <w:tcBorders>
              <w:bottom w:val="nil"/>
            </w:tcBorders>
          </w:tcPr>
          <w:p w:rsidR="00C90A83" w:rsidRPr="00AC2362" w:rsidRDefault="00C90A83" w:rsidP="00433B2E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AC2362">
              <w:rPr>
                <w:rFonts w:ascii="Comic Sans MS" w:hAnsi="Comic Sans MS"/>
                <w:b/>
                <w:sz w:val="20"/>
                <w:szCs w:val="24"/>
              </w:rPr>
              <w:lastRenderedPageBreak/>
              <w:t>PERSONAL QUALITIES</w:t>
            </w:r>
          </w:p>
          <w:p w:rsidR="00C90A83" w:rsidRPr="00AC2362" w:rsidRDefault="00C90A83" w:rsidP="00433B2E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C90A83" w:rsidRPr="00AC2362" w:rsidRDefault="00C90A83" w:rsidP="00433B2E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C90A83" w:rsidRPr="00AC2362" w:rsidRDefault="00C90A83" w:rsidP="00433B2E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C90A83" w:rsidRPr="00AC2362" w:rsidRDefault="00C90A83" w:rsidP="00433B2E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C90A83" w:rsidRPr="00AC2362" w:rsidRDefault="00C90A83" w:rsidP="00433B2E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C90A83" w:rsidRPr="00AC2362" w:rsidRDefault="00C90A83" w:rsidP="00433B2E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C90A83" w:rsidRPr="00AC2362" w:rsidRDefault="00C90A83" w:rsidP="00433B2E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:rsidR="00C90A83" w:rsidRPr="00AC2362" w:rsidRDefault="00C90A83" w:rsidP="00433B2E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>Reliable, honest, efficient, well organised</w:t>
            </w:r>
          </w:p>
          <w:p w:rsidR="00C90A83" w:rsidRPr="00AC2362" w:rsidRDefault="00C90A83" w:rsidP="00433B2E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>Caring and understanding approach to safeguarding</w:t>
            </w:r>
          </w:p>
          <w:p w:rsidR="00C90A83" w:rsidRPr="00AC2362" w:rsidRDefault="00C90A83" w:rsidP="00433B2E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>Professionalism, sensitivity and discretion</w:t>
            </w:r>
          </w:p>
          <w:p w:rsidR="00C90A83" w:rsidRPr="00AC2362" w:rsidRDefault="00C90A83" w:rsidP="00433B2E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>Enthusiasm/positive outlook/motivated</w:t>
            </w:r>
          </w:p>
          <w:p w:rsidR="00C90A83" w:rsidRPr="00AC2362" w:rsidRDefault="00C90A83" w:rsidP="00433B2E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 xml:space="preserve">High expectations /committed to raising standards </w:t>
            </w:r>
          </w:p>
          <w:p w:rsidR="00C90A83" w:rsidRPr="00AC2362" w:rsidRDefault="00C90A83" w:rsidP="00433B2E">
            <w:pPr>
              <w:numPr>
                <w:ilvl w:val="0"/>
                <w:numId w:val="2"/>
              </w:numPr>
              <w:ind w:right="113"/>
              <w:rPr>
                <w:rFonts w:ascii="Comic Sans MS" w:hAnsi="Comic Sans MS"/>
                <w:bCs/>
                <w:sz w:val="18"/>
                <w:szCs w:val="24"/>
              </w:rPr>
            </w:pPr>
            <w:r w:rsidRPr="00AC2362">
              <w:rPr>
                <w:rFonts w:ascii="Comic Sans MS" w:hAnsi="Comic Sans MS"/>
                <w:bCs/>
                <w:sz w:val="18"/>
                <w:szCs w:val="24"/>
              </w:rPr>
              <w:t>Willingness to contribute to the whole life of the school</w:t>
            </w:r>
          </w:p>
          <w:p w:rsidR="00C90A83" w:rsidRPr="00AC2362" w:rsidRDefault="00C90A83" w:rsidP="00433B2E">
            <w:pPr>
              <w:numPr>
                <w:ilvl w:val="0"/>
                <w:numId w:val="2"/>
              </w:numPr>
              <w:ind w:right="113"/>
              <w:rPr>
                <w:rFonts w:ascii="Comic Sans MS" w:hAnsi="Comic Sans MS"/>
                <w:bCs/>
                <w:sz w:val="18"/>
                <w:szCs w:val="24"/>
              </w:rPr>
            </w:pPr>
            <w:r w:rsidRPr="00AC2362">
              <w:rPr>
                <w:rFonts w:ascii="Comic Sans MS" w:hAnsi="Comic Sans MS"/>
                <w:bCs/>
                <w:sz w:val="18"/>
                <w:szCs w:val="24"/>
              </w:rPr>
              <w:t>Ability to work collaboratively with others– staff/TA/PTA, etc</w:t>
            </w:r>
          </w:p>
          <w:p w:rsidR="00C90A83" w:rsidRPr="00AC2362" w:rsidRDefault="00C90A83" w:rsidP="00433B2E">
            <w:pPr>
              <w:numPr>
                <w:ilvl w:val="0"/>
                <w:numId w:val="2"/>
              </w:numPr>
              <w:ind w:right="113"/>
              <w:rPr>
                <w:rFonts w:ascii="Comic Sans MS" w:hAnsi="Comic Sans MS"/>
                <w:bCs/>
                <w:sz w:val="18"/>
                <w:szCs w:val="24"/>
              </w:rPr>
            </w:pPr>
            <w:r w:rsidRPr="00AC2362">
              <w:rPr>
                <w:rFonts w:ascii="Comic Sans MS" w:hAnsi="Comic Sans MS"/>
                <w:bCs/>
                <w:sz w:val="18"/>
                <w:szCs w:val="24"/>
              </w:rPr>
              <w:t>Able to relate to people at all levels</w:t>
            </w:r>
          </w:p>
          <w:p w:rsidR="00C90A83" w:rsidRPr="00AC2362" w:rsidRDefault="00C90A83" w:rsidP="00433B2E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>Able to set targets and meet deadlines</w:t>
            </w:r>
          </w:p>
          <w:p w:rsidR="00C90A83" w:rsidRPr="00AC2362" w:rsidRDefault="00C90A83" w:rsidP="00433B2E">
            <w:pPr>
              <w:ind w:right="113"/>
              <w:rPr>
                <w:rFonts w:ascii="Comic Sans MS" w:hAnsi="Comic Sans MS"/>
                <w:bCs/>
                <w:sz w:val="18"/>
                <w:szCs w:val="24"/>
              </w:rPr>
            </w:pPr>
          </w:p>
          <w:p w:rsidR="00C90A83" w:rsidRPr="00AC2362" w:rsidRDefault="00C90A83" w:rsidP="00433B2E">
            <w:pPr>
              <w:ind w:left="317" w:right="113" w:hanging="204"/>
              <w:rPr>
                <w:rFonts w:ascii="Comic Sans MS" w:hAnsi="Comic Sans MS"/>
                <w:bCs/>
                <w:sz w:val="18"/>
                <w:szCs w:val="24"/>
              </w:rPr>
            </w:pPr>
          </w:p>
          <w:p w:rsidR="00C90A83" w:rsidRPr="00AC2362" w:rsidRDefault="00C90A83" w:rsidP="00433B2E">
            <w:pPr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C90A83" w:rsidRPr="00AC2362" w:rsidRDefault="00C90A83" w:rsidP="00433B2E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>Be able to work using own initiative within the school framework</w:t>
            </w:r>
          </w:p>
          <w:p w:rsidR="00C90A83" w:rsidRPr="00AC2362" w:rsidRDefault="00C90A83" w:rsidP="00433B2E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>Be positive and enthusiastic</w:t>
            </w:r>
          </w:p>
          <w:p w:rsidR="00C90A83" w:rsidRPr="00AC2362" w:rsidRDefault="00C90A83" w:rsidP="00433B2E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>Sense of humour</w:t>
            </w:r>
          </w:p>
          <w:p w:rsidR="00C90A83" w:rsidRPr="00AC2362" w:rsidRDefault="00C90A83" w:rsidP="00433B2E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 xml:space="preserve">Be energetic, hardworking and imaginative </w:t>
            </w:r>
          </w:p>
          <w:p w:rsidR="00C90A83" w:rsidRPr="00AC2362" w:rsidRDefault="00C90A83" w:rsidP="00433B2E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>Openness and willingness to learn</w:t>
            </w:r>
          </w:p>
          <w:p w:rsidR="00C90A83" w:rsidRPr="00AC2362" w:rsidRDefault="00C90A83" w:rsidP="00433B2E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 xml:space="preserve">Commitment to parental/community involvement </w:t>
            </w:r>
          </w:p>
          <w:p w:rsidR="00C90A83" w:rsidRPr="00AC2362" w:rsidRDefault="00C90A83" w:rsidP="00433B2E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 xml:space="preserve">Professional aspirations </w:t>
            </w:r>
          </w:p>
        </w:tc>
        <w:tc>
          <w:tcPr>
            <w:tcW w:w="3402" w:type="dxa"/>
            <w:tcBorders>
              <w:bottom w:val="nil"/>
            </w:tcBorders>
          </w:tcPr>
          <w:p w:rsidR="00C90A83" w:rsidRPr="00AC2362" w:rsidRDefault="00C90A83" w:rsidP="00433B2E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>References</w:t>
            </w:r>
          </w:p>
          <w:p w:rsidR="00C90A83" w:rsidRPr="00AC2362" w:rsidRDefault="00C90A83" w:rsidP="00433B2E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>Interview</w:t>
            </w:r>
          </w:p>
          <w:p w:rsidR="00C90A83" w:rsidRPr="00AC2362" w:rsidRDefault="00C90A83" w:rsidP="00433B2E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 xml:space="preserve">Application form </w:t>
            </w:r>
          </w:p>
          <w:p w:rsidR="00C90A83" w:rsidRPr="00AC2362" w:rsidRDefault="00C90A83" w:rsidP="00433B2E">
            <w:pPr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C90A83" w:rsidRPr="00AC2362" w:rsidTr="00433B2E">
        <w:trPr>
          <w:cantSplit/>
        </w:trPr>
        <w:tc>
          <w:tcPr>
            <w:tcW w:w="2836" w:type="dxa"/>
            <w:tcBorders>
              <w:bottom w:val="single" w:sz="4" w:space="0" w:color="auto"/>
            </w:tcBorders>
          </w:tcPr>
          <w:p w:rsidR="00C90A83" w:rsidRPr="00AC2362" w:rsidRDefault="00C90A83" w:rsidP="00433B2E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AC2362">
              <w:rPr>
                <w:rFonts w:ascii="Comic Sans MS" w:hAnsi="Comic Sans MS"/>
                <w:b/>
                <w:sz w:val="20"/>
                <w:szCs w:val="24"/>
              </w:rPr>
              <w:t>WORKING ARRANGEMENTS</w:t>
            </w:r>
          </w:p>
          <w:p w:rsidR="00C90A83" w:rsidRPr="00AC2362" w:rsidRDefault="00C90A83" w:rsidP="00433B2E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C90A83" w:rsidRPr="00AC2362" w:rsidRDefault="00C90A83" w:rsidP="00433B2E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C90A83" w:rsidRPr="00AC2362" w:rsidRDefault="00C90A83" w:rsidP="00433B2E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C90A83" w:rsidRPr="00AC2362" w:rsidRDefault="00C90A83" w:rsidP="00433B2E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C90A83" w:rsidRPr="00AC2362" w:rsidRDefault="00C90A83" w:rsidP="00433B2E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C90A83" w:rsidRPr="00AC2362" w:rsidRDefault="00C90A83" w:rsidP="00433B2E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C90A83" w:rsidRPr="00AC2362" w:rsidRDefault="00C90A83" w:rsidP="00433B2E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C90A83" w:rsidRPr="00AC2362" w:rsidRDefault="00C90A83" w:rsidP="00433B2E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C90A83" w:rsidRPr="00AC2362" w:rsidRDefault="00C90A83" w:rsidP="00433B2E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90A83" w:rsidRPr="00AC2362" w:rsidRDefault="00C90A83" w:rsidP="00433B2E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>Ability to be flexible within the primary phase (have a range of experience)</w:t>
            </w:r>
          </w:p>
          <w:p w:rsidR="00C90A83" w:rsidRPr="00AC2362" w:rsidRDefault="00C90A83" w:rsidP="00433B2E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>Ability to adapt</w:t>
            </w:r>
          </w:p>
          <w:p w:rsidR="00C90A83" w:rsidRPr="00AC2362" w:rsidRDefault="00C90A83" w:rsidP="00433B2E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>Available for some out of hours working, including Parents Evening, and other in-service commitments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90A83" w:rsidRPr="00AC2362" w:rsidRDefault="00C90A83" w:rsidP="00433B2E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>Interests other than education</w:t>
            </w:r>
          </w:p>
          <w:p w:rsidR="00C90A83" w:rsidRPr="00AC2362" w:rsidRDefault="00C90A83" w:rsidP="00433B2E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>Willingness to participate in school extra-curricular activities</w:t>
            </w:r>
          </w:p>
          <w:p w:rsidR="00C90A83" w:rsidRPr="00AC2362" w:rsidRDefault="00C90A83" w:rsidP="00433B2E">
            <w:pPr>
              <w:pStyle w:val="Header"/>
              <w:tabs>
                <w:tab w:val="clear" w:pos="4153"/>
                <w:tab w:val="clear" w:pos="8306"/>
              </w:tabs>
              <w:ind w:left="567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90A83" w:rsidRPr="00AC2362" w:rsidRDefault="00C90A83" w:rsidP="00433B2E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>References</w:t>
            </w:r>
          </w:p>
          <w:p w:rsidR="00C90A83" w:rsidRPr="00AC2362" w:rsidRDefault="00C90A83" w:rsidP="00433B2E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24"/>
              </w:rPr>
            </w:pPr>
            <w:r w:rsidRPr="00AC2362">
              <w:rPr>
                <w:rFonts w:ascii="Comic Sans MS" w:hAnsi="Comic Sans MS"/>
                <w:sz w:val="18"/>
                <w:szCs w:val="24"/>
              </w:rPr>
              <w:t>Interview</w:t>
            </w:r>
          </w:p>
        </w:tc>
      </w:tr>
    </w:tbl>
    <w:p w:rsidR="00C90A83" w:rsidRPr="00AC2362" w:rsidRDefault="00C90A83" w:rsidP="00C90A83">
      <w:pPr>
        <w:rPr>
          <w:rFonts w:ascii="Comic Sans MS" w:hAnsi="Comic Sans MS"/>
          <w:sz w:val="20"/>
          <w:szCs w:val="24"/>
        </w:rPr>
      </w:pPr>
      <w:r w:rsidRPr="00AC2362">
        <w:rPr>
          <w:rFonts w:ascii="Comic Sans MS" w:hAnsi="Comic Sans MS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80645</wp:posOffset>
                </wp:positionV>
                <wp:extent cx="9418320" cy="1714500"/>
                <wp:effectExtent l="381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832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A83" w:rsidRPr="00AC2362" w:rsidRDefault="00C90A83" w:rsidP="00C90A83">
                            <w:pPr>
                              <w:ind w:left="3222" w:hanging="3222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AC2362">
                              <w:rPr>
                                <w:rFonts w:ascii="Comic Sans MS" w:hAnsi="Comic Sans MS"/>
                                <w:sz w:val="22"/>
                              </w:rPr>
                              <w:t>THE POST IS SUBJECT TO:</w:t>
                            </w:r>
                          </w:p>
                          <w:p w:rsidR="00C90A83" w:rsidRPr="00AC2362" w:rsidRDefault="00C90A83" w:rsidP="00C90A83">
                            <w:pPr>
                              <w:ind w:left="3222" w:hanging="3222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AC2362">
                              <w:rPr>
                                <w:rFonts w:ascii="Comic Sans MS" w:hAnsi="Comic Sans MS"/>
                                <w:sz w:val="22"/>
                              </w:rPr>
                              <w:t>DISCLOSURE OF CONVICTIONS UNDER THE REHABILITATION OF OFFENDERS (EXEMPTION) ACT 1975.</w:t>
                            </w:r>
                            <w:r w:rsidRPr="00AC2362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  <w:t xml:space="preserve"> YES   </w:t>
                            </w:r>
                            <w:r w:rsidRPr="00AC2362">
                              <w:rPr>
                                <w:rFonts w:ascii="Comic Sans MS" w:hAnsi="Comic Sans MS"/>
                                <w:sz w:val="52"/>
                              </w:rPr>
                              <w:sym w:font="WP IconicSymbolsA" w:char="F093"/>
                            </w:r>
                            <w:r w:rsidRPr="00AC2362">
                              <w:rPr>
                                <w:rFonts w:ascii="Comic Sans MS" w:hAnsi="Comic Sans MS"/>
                                <w:sz w:val="52"/>
                              </w:rPr>
                              <w:tab/>
                            </w:r>
                          </w:p>
                          <w:p w:rsidR="00C90A83" w:rsidRPr="00AC2362" w:rsidRDefault="00C90A83" w:rsidP="00C90A83">
                            <w:pPr>
                              <w:tabs>
                                <w:tab w:val="left" w:pos="8622"/>
                              </w:tabs>
                              <w:ind w:left="3222" w:hanging="3222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AC2362">
                              <w:rPr>
                                <w:rFonts w:ascii="Comic Sans MS" w:hAnsi="Comic Sans MS"/>
                                <w:sz w:val="22"/>
                              </w:rPr>
                              <w:t>THE LEVEL OF DISCLOSURE FOR THIS POST IS:</w:t>
                            </w:r>
                          </w:p>
                          <w:p w:rsidR="00C90A83" w:rsidRPr="00AC2362" w:rsidRDefault="00C90A83" w:rsidP="00C90A83">
                            <w:pPr>
                              <w:tabs>
                                <w:tab w:val="left" w:pos="8622"/>
                              </w:tabs>
                              <w:ind w:left="3222" w:hanging="3222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sym w:font="Symbol" w:char="F0FF"/>
                            </w: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 w:rsidRPr="00AC2362">
                              <w:rPr>
                                <w:rFonts w:ascii="Comic Sans MS" w:hAnsi="Comic Sans MS"/>
                                <w:sz w:val="22"/>
                              </w:rPr>
                              <w:t>BASIC DISCLOSURE - convictions not spent</w:t>
                            </w:r>
                          </w:p>
                          <w:p w:rsidR="00C90A83" w:rsidRPr="00AC2362" w:rsidRDefault="00C90A83" w:rsidP="00C90A83">
                            <w:pPr>
                              <w:tabs>
                                <w:tab w:val="left" w:pos="8622"/>
                              </w:tabs>
                              <w:ind w:left="3222" w:hanging="3222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AC2362">
                              <w:rPr>
                                <w:rFonts w:ascii="Comic Sans MS" w:hAnsi="Comic Sans MS"/>
                                <w:sz w:val="22"/>
                              </w:rPr>
                              <w:sym w:font="Symbol" w:char="F0FF"/>
                            </w:r>
                            <w:r w:rsidRPr="00AC2362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 STANDARD DISCLOSURE - for posts with children, young people, elderly, sick or disabled, administration of the law</w:t>
                            </w:r>
                          </w:p>
                          <w:p w:rsidR="00C90A83" w:rsidRPr="00AC2362" w:rsidRDefault="00C90A83" w:rsidP="00C90A8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22"/>
                              </w:tabs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 w:rsidRPr="00AC2362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ENHANCED DISCLOSURE - standard disclosure plus regular care, training, supervising young people</w:t>
                            </w:r>
                          </w:p>
                          <w:p w:rsidR="00C90A83" w:rsidRDefault="00C90A83" w:rsidP="00C90A83">
                            <w:pPr>
                              <w:ind w:left="3222" w:hanging="3222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95pt;margin-top:6.35pt;width:741.6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eq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" stroked="f">
                <v:textbox>
                  <w:txbxContent>
                    <w:p w:rsidR="00C90A83" w:rsidRPr="00AC2362" w:rsidRDefault="00C90A83" w:rsidP="00C90A83">
                      <w:pPr>
                        <w:ind w:left="3222" w:hanging="3222"/>
                        <w:rPr>
                          <w:rFonts w:ascii="Comic Sans MS" w:hAnsi="Comic Sans MS"/>
                          <w:sz w:val="22"/>
                        </w:rPr>
                      </w:pPr>
                      <w:r w:rsidRPr="00AC2362">
                        <w:rPr>
                          <w:rFonts w:ascii="Comic Sans MS" w:hAnsi="Comic Sans MS"/>
                          <w:sz w:val="22"/>
                        </w:rPr>
                        <w:t>THE POST IS SUBJECT TO:</w:t>
                      </w:r>
                    </w:p>
                    <w:p w:rsidR="00C90A83" w:rsidRPr="00AC2362" w:rsidRDefault="00C90A83" w:rsidP="00C90A83">
                      <w:pPr>
                        <w:ind w:left="3222" w:hanging="3222"/>
                        <w:rPr>
                          <w:rFonts w:ascii="Comic Sans MS" w:hAnsi="Comic Sans MS"/>
                          <w:sz w:val="22"/>
                        </w:rPr>
                      </w:pPr>
                      <w:r w:rsidRPr="00AC2362">
                        <w:rPr>
                          <w:rFonts w:ascii="Comic Sans MS" w:hAnsi="Comic Sans MS"/>
                          <w:sz w:val="22"/>
                        </w:rPr>
                        <w:t>DISCLOSURE OF CONVICTIONS UNDER THE REHABILITATION OF OFFENDERS (EXEMPTION) ACT 1975.</w:t>
                      </w:r>
                      <w:r w:rsidRPr="00AC2362">
                        <w:rPr>
                          <w:rFonts w:ascii="Comic Sans MS" w:hAnsi="Comic Sans MS"/>
                          <w:sz w:val="22"/>
                        </w:rPr>
                        <w:tab/>
                        <w:t xml:space="preserve"> YES   </w:t>
                      </w:r>
                      <w:r w:rsidRPr="00AC2362">
                        <w:rPr>
                          <w:rFonts w:ascii="Comic Sans MS" w:hAnsi="Comic Sans MS"/>
                          <w:sz w:val="52"/>
                        </w:rPr>
                        <w:sym w:font="WP IconicSymbolsA" w:char="F093"/>
                      </w:r>
                      <w:r w:rsidRPr="00AC2362">
                        <w:rPr>
                          <w:rFonts w:ascii="Comic Sans MS" w:hAnsi="Comic Sans MS"/>
                          <w:sz w:val="52"/>
                        </w:rPr>
                        <w:tab/>
                      </w:r>
                    </w:p>
                    <w:p w:rsidR="00C90A83" w:rsidRPr="00AC2362" w:rsidRDefault="00C90A83" w:rsidP="00C90A83">
                      <w:pPr>
                        <w:tabs>
                          <w:tab w:val="left" w:pos="8622"/>
                        </w:tabs>
                        <w:ind w:left="3222" w:hanging="3222"/>
                        <w:rPr>
                          <w:rFonts w:ascii="Comic Sans MS" w:hAnsi="Comic Sans MS"/>
                          <w:sz w:val="22"/>
                        </w:rPr>
                      </w:pPr>
                      <w:r w:rsidRPr="00AC2362">
                        <w:rPr>
                          <w:rFonts w:ascii="Comic Sans MS" w:hAnsi="Comic Sans MS"/>
                          <w:sz w:val="22"/>
                        </w:rPr>
                        <w:t>THE LEVEL OF DISCLOSURE FOR THIS POST IS:</w:t>
                      </w:r>
                    </w:p>
                    <w:p w:rsidR="00C90A83" w:rsidRPr="00AC2362" w:rsidRDefault="00C90A83" w:rsidP="00C90A83">
                      <w:pPr>
                        <w:tabs>
                          <w:tab w:val="left" w:pos="8622"/>
                        </w:tabs>
                        <w:ind w:left="3222" w:hanging="3222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FF"/>
                      </w:r>
                      <w:r>
                        <w:rPr>
                          <w:sz w:val="22"/>
                        </w:rPr>
                        <w:t xml:space="preserve">   </w:t>
                      </w:r>
                      <w:r w:rsidRPr="00AC2362">
                        <w:rPr>
                          <w:rFonts w:ascii="Comic Sans MS" w:hAnsi="Comic Sans MS"/>
                          <w:sz w:val="22"/>
                        </w:rPr>
                        <w:t>BASIC DISCLOSURE - convictions not spent</w:t>
                      </w:r>
                    </w:p>
                    <w:p w:rsidR="00C90A83" w:rsidRPr="00AC2362" w:rsidRDefault="00C90A83" w:rsidP="00C90A83">
                      <w:pPr>
                        <w:tabs>
                          <w:tab w:val="left" w:pos="8622"/>
                        </w:tabs>
                        <w:ind w:left="3222" w:hanging="3222"/>
                        <w:rPr>
                          <w:rFonts w:ascii="Comic Sans MS" w:hAnsi="Comic Sans MS"/>
                          <w:sz w:val="22"/>
                        </w:rPr>
                      </w:pPr>
                      <w:r w:rsidRPr="00AC2362">
                        <w:rPr>
                          <w:rFonts w:ascii="Comic Sans MS" w:hAnsi="Comic Sans MS"/>
                          <w:sz w:val="22"/>
                        </w:rPr>
                        <w:sym w:font="Symbol" w:char="F0FF"/>
                      </w:r>
                      <w:r w:rsidRPr="00AC2362">
                        <w:rPr>
                          <w:rFonts w:ascii="Comic Sans MS" w:hAnsi="Comic Sans MS"/>
                          <w:sz w:val="22"/>
                        </w:rPr>
                        <w:t xml:space="preserve">   STANDARD DISCLOSURE - for posts with children, young people, elderly, sick or disabled, administration of the law</w:t>
                      </w:r>
                    </w:p>
                    <w:p w:rsidR="00C90A83" w:rsidRPr="00AC2362" w:rsidRDefault="00C90A83" w:rsidP="00C90A8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22"/>
                        </w:tabs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 w:rsidRPr="00AC2362">
                        <w:rPr>
                          <w:rFonts w:ascii="Comic Sans MS" w:hAnsi="Comic Sans MS"/>
                          <w:b/>
                          <w:sz w:val="22"/>
                        </w:rPr>
                        <w:t>ENHANCED DISCLOSURE - standard disclosure plus regular care, training, supervising young people</w:t>
                      </w:r>
                    </w:p>
                    <w:p w:rsidR="00C90A83" w:rsidRDefault="00C90A83" w:rsidP="00C90A83">
                      <w:pPr>
                        <w:ind w:left="3222" w:hanging="3222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2362">
        <w:rPr>
          <w:rFonts w:ascii="Comic Sans MS" w:hAnsi="Comic Sans MS"/>
          <w:sz w:val="20"/>
          <w:szCs w:val="24"/>
        </w:rPr>
        <w:t xml:space="preserve"> </w:t>
      </w:r>
    </w:p>
    <w:p w:rsidR="00C90A83" w:rsidRPr="00AC2362" w:rsidRDefault="00C90A83" w:rsidP="00C90A83">
      <w:pPr>
        <w:rPr>
          <w:rFonts w:ascii="Comic Sans MS" w:hAnsi="Comic Sans MS"/>
          <w:sz w:val="20"/>
          <w:szCs w:val="24"/>
        </w:rPr>
      </w:pPr>
    </w:p>
    <w:p w:rsidR="00C90A83" w:rsidRPr="00AC2362" w:rsidRDefault="00C90A83" w:rsidP="00C90A83">
      <w:pPr>
        <w:rPr>
          <w:rFonts w:ascii="Comic Sans MS" w:hAnsi="Comic Sans MS"/>
          <w:sz w:val="20"/>
          <w:szCs w:val="24"/>
        </w:rPr>
      </w:pPr>
      <w:r w:rsidRPr="00AC2362">
        <w:rPr>
          <w:rFonts w:ascii="Comic Sans MS" w:hAnsi="Comic Sans MS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1216025</wp:posOffset>
                </wp:positionV>
                <wp:extent cx="9326880" cy="1154430"/>
                <wp:effectExtent l="1905" t="3175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6880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A83" w:rsidRDefault="00C90A83" w:rsidP="00C90A83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90A83" w:rsidRDefault="00C90A83" w:rsidP="00C90A8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1.6pt;margin-top:95.75pt;width:734.4pt;height:9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2SNiA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" o:allowincell="f" stroked="f">
                <v:textbox>
                  <w:txbxContent>
                    <w:p w:rsidR="00C90A83" w:rsidRDefault="00C90A83" w:rsidP="00C90A83">
                      <w:pPr>
                        <w:rPr>
                          <w:sz w:val="22"/>
                        </w:rPr>
                      </w:pPr>
                    </w:p>
                    <w:p w:rsidR="00C90A83" w:rsidRDefault="00C90A83" w:rsidP="00C90A8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0A83" w:rsidRPr="00AC2362" w:rsidRDefault="00C90A83" w:rsidP="00C90A83">
      <w:pPr>
        <w:rPr>
          <w:rFonts w:ascii="Comic Sans MS" w:hAnsi="Comic Sans MS"/>
          <w:sz w:val="20"/>
          <w:szCs w:val="24"/>
        </w:rPr>
      </w:pPr>
    </w:p>
    <w:p w:rsidR="00C90A83" w:rsidRPr="00AC2362" w:rsidRDefault="00C90A83" w:rsidP="00C90A83">
      <w:pPr>
        <w:rPr>
          <w:rFonts w:ascii="Comic Sans MS" w:hAnsi="Comic Sans MS"/>
          <w:sz w:val="20"/>
          <w:szCs w:val="24"/>
        </w:rPr>
      </w:pPr>
    </w:p>
    <w:p w:rsidR="00C90A83" w:rsidRPr="00AC2362" w:rsidRDefault="00C90A83" w:rsidP="00C90A83">
      <w:pPr>
        <w:rPr>
          <w:rFonts w:ascii="Comic Sans MS" w:hAnsi="Comic Sans MS"/>
          <w:sz w:val="20"/>
          <w:szCs w:val="24"/>
        </w:rPr>
      </w:pPr>
    </w:p>
    <w:p w:rsidR="00C90A83" w:rsidRPr="00AC2362" w:rsidRDefault="00C90A83" w:rsidP="00C90A83">
      <w:pPr>
        <w:tabs>
          <w:tab w:val="left" w:pos="11595"/>
        </w:tabs>
        <w:rPr>
          <w:rFonts w:ascii="Comic Sans MS" w:hAnsi="Comic Sans MS"/>
          <w:sz w:val="20"/>
          <w:szCs w:val="24"/>
        </w:rPr>
      </w:pPr>
      <w:r w:rsidRPr="00AC2362">
        <w:rPr>
          <w:rFonts w:ascii="Comic Sans MS" w:hAnsi="Comic Sans MS"/>
          <w:sz w:val="20"/>
          <w:szCs w:val="24"/>
        </w:rPr>
        <w:tab/>
      </w:r>
    </w:p>
    <w:p w:rsidR="00083143" w:rsidRDefault="00083143"/>
    <w:sectPr w:rsidR="00083143">
      <w:headerReference w:type="default" r:id="rId7"/>
      <w:footerReference w:type="even" r:id="rId8"/>
      <w:footerReference w:type="default" r:id="rId9"/>
      <w:pgSz w:w="16834" w:h="11909" w:orient="landscape"/>
      <w:pgMar w:top="720" w:right="720" w:bottom="720" w:left="720" w:header="706" w:footer="38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687" w:rsidRDefault="00C66B36">
      <w:r>
        <w:separator/>
      </w:r>
    </w:p>
  </w:endnote>
  <w:endnote w:type="continuationSeparator" w:id="0">
    <w:p w:rsidR="00AF2687" w:rsidRDefault="00C6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9FF" w:rsidRDefault="00C90A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969FF" w:rsidRDefault="00F94C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9FF" w:rsidRDefault="00C90A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4CBD">
      <w:rPr>
        <w:rStyle w:val="PageNumber"/>
        <w:noProof/>
      </w:rPr>
      <w:t>2</w:t>
    </w:r>
    <w:r>
      <w:rPr>
        <w:rStyle w:val="PageNumber"/>
      </w:rPr>
      <w:fldChar w:fldCharType="end"/>
    </w:r>
  </w:p>
  <w:p w:rsidR="00D969FF" w:rsidRDefault="00F94C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687" w:rsidRDefault="00C66B36">
      <w:r>
        <w:separator/>
      </w:r>
    </w:p>
  </w:footnote>
  <w:footnote w:type="continuationSeparator" w:id="0">
    <w:p w:rsidR="00AF2687" w:rsidRDefault="00C6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9FF" w:rsidRDefault="00C90A83">
    <w:pPr>
      <w:pStyle w:val="Header"/>
    </w:pPr>
    <w:r>
      <w:tab/>
    </w:r>
    <w:r>
      <w:tab/>
    </w:r>
    <w:r>
      <w:tab/>
      <w:t xml:space="preserve">                               </w:t>
    </w:r>
    <w:r>
      <w:tab/>
    </w:r>
  </w:p>
  <w:p w:rsidR="00D969FF" w:rsidRPr="00AC2362" w:rsidRDefault="00C90A83">
    <w:pPr>
      <w:pStyle w:val="Header"/>
      <w:jc w:val="center"/>
      <w:rPr>
        <w:rFonts w:ascii="Comic Sans MS" w:hAnsi="Comic Sans MS"/>
        <w:b/>
        <w:bCs/>
        <w:sz w:val="32"/>
      </w:rPr>
    </w:pPr>
    <w:r w:rsidRPr="00AC2362">
      <w:rPr>
        <w:rFonts w:ascii="Comic Sans MS" w:hAnsi="Comic Sans MS"/>
        <w:b/>
        <w:bCs/>
        <w:sz w:val="32"/>
      </w:rPr>
      <w:t>Personnel Specification- Mainscale Teacher</w:t>
    </w:r>
  </w:p>
  <w:p w:rsidR="00D969FF" w:rsidRPr="00AC2362" w:rsidRDefault="00C90A83">
    <w:pPr>
      <w:pStyle w:val="Header"/>
      <w:jc w:val="center"/>
      <w:rPr>
        <w:rFonts w:ascii="Comic Sans MS" w:hAnsi="Comic Sans MS"/>
        <w:b/>
        <w:bCs/>
        <w:sz w:val="32"/>
      </w:rPr>
    </w:pPr>
    <w:smartTag w:uri="urn:schemas-microsoft-com:office:smarttags" w:element="place">
      <w:smartTag w:uri="urn:schemas-microsoft-com:office:smarttags" w:element="PlaceName">
        <w:r w:rsidRPr="00AC2362">
          <w:rPr>
            <w:rFonts w:ascii="Comic Sans MS" w:hAnsi="Comic Sans MS"/>
            <w:b/>
            <w:bCs/>
            <w:sz w:val="32"/>
          </w:rPr>
          <w:t>Brigg</w:t>
        </w:r>
      </w:smartTag>
      <w:r w:rsidRPr="00AC2362">
        <w:rPr>
          <w:rFonts w:ascii="Comic Sans MS" w:hAnsi="Comic Sans MS"/>
          <w:b/>
          <w:bCs/>
          <w:sz w:val="32"/>
        </w:rPr>
        <w:t xml:space="preserve"> </w:t>
      </w:r>
      <w:smartTag w:uri="urn:schemas-microsoft-com:office:smarttags" w:element="PlaceType">
        <w:r w:rsidRPr="00AC2362">
          <w:rPr>
            <w:rFonts w:ascii="Comic Sans MS" w:hAnsi="Comic Sans MS"/>
            <w:b/>
            <w:bCs/>
            <w:sz w:val="32"/>
          </w:rPr>
          <w:t>Primary School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E99"/>
    <w:multiLevelType w:val="singleLevel"/>
    <w:tmpl w:val="4DCE5186"/>
    <w:lvl w:ilvl="0"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6D6B9B"/>
    <w:multiLevelType w:val="hybridMultilevel"/>
    <w:tmpl w:val="AD16D340"/>
    <w:lvl w:ilvl="0" w:tplc="0D18A46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61D9F"/>
    <w:multiLevelType w:val="hybridMultilevel"/>
    <w:tmpl w:val="C364778C"/>
    <w:lvl w:ilvl="0" w:tplc="0809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83"/>
    <w:rsid w:val="00083143"/>
    <w:rsid w:val="00874891"/>
    <w:rsid w:val="00AF2687"/>
    <w:rsid w:val="00C66B36"/>
    <w:rsid w:val="00C90A83"/>
    <w:rsid w:val="00F9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17A1C-5C17-4AFD-8BA6-3CACE415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A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A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0A8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C90A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0A8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C90A83"/>
  </w:style>
  <w:style w:type="paragraph" w:styleId="BalloonText">
    <w:name w:val="Balloon Text"/>
    <w:basedOn w:val="Normal"/>
    <w:link w:val="BalloonTextChar"/>
    <w:uiPriority w:val="99"/>
    <w:semiHidden/>
    <w:unhideWhenUsed/>
    <w:rsid w:val="00C90A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Spencer</dc:creator>
  <cp:keywords/>
  <dc:description/>
  <cp:lastModifiedBy>Dawn Tebb</cp:lastModifiedBy>
  <cp:revision>2</cp:revision>
  <cp:lastPrinted>2021-04-28T16:15:00Z</cp:lastPrinted>
  <dcterms:created xsi:type="dcterms:W3CDTF">2021-10-05T10:03:00Z</dcterms:created>
  <dcterms:modified xsi:type="dcterms:W3CDTF">2021-10-05T10:03:00Z</dcterms:modified>
</cp:coreProperties>
</file>