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C1" w:rsidRDefault="004E1025">
      <w:pPr>
        <w:pBdr>
          <w:top w:val="nil"/>
          <w:left w:val="nil"/>
          <w:bottom w:val="nil"/>
          <w:right w:val="nil"/>
          <w:between w:val="nil"/>
        </w:pBdr>
        <w:ind w:left="8126"/>
        <w:rPr>
          <w:rFonts w:ascii="Times New Roman" w:eastAsia="Times New Roman" w:hAnsi="Times New Roman" w:cs="Times New Roman"/>
          <w:color w:val="000000"/>
          <w:sz w:val="20"/>
          <w:szCs w:val="20"/>
        </w:rPr>
      </w:pPr>
      <w:r>
        <w:rPr>
          <w:noProof/>
        </w:rPr>
        <w:drawing>
          <wp:anchor distT="114300" distB="114300" distL="114300" distR="114300" simplePos="0" relativeHeight="251658240" behindDoc="1" locked="0" layoutInCell="1" hidden="0" allowOverlap="1">
            <wp:simplePos x="0" y="0"/>
            <wp:positionH relativeFrom="column">
              <wp:posOffset>5267325</wp:posOffset>
            </wp:positionH>
            <wp:positionV relativeFrom="paragraph">
              <wp:posOffset>114300</wp:posOffset>
            </wp:positionV>
            <wp:extent cx="1128713" cy="11929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8713" cy="1192948"/>
                    </a:xfrm>
                    <a:prstGeom prst="rect">
                      <a:avLst/>
                    </a:prstGeom>
                    <a:ln/>
                  </pic:spPr>
                </pic:pic>
              </a:graphicData>
            </a:graphic>
          </wp:anchor>
        </w:drawing>
      </w:r>
    </w:p>
    <w:p w:rsidR="00AD67C1" w:rsidRDefault="00AD67C1">
      <w:pPr>
        <w:spacing w:before="16" w:line="427" w:lineRule="auto"/>
        <w:ind w:left="3997" w:right="4216"/>
        <w:jc w:val="center"/>
        <w:rPr>
          <w:rFonts w:ascii="Calibri" w:eastAsia="Calibri" w:hAnsi="Calibri" w:cs="Calibri"/>
          <w:b/>
          <w:sz w:val="20"/>
          <w:szCs w:val="20"/>
        </w:rPr>
      </w:pPr>
    </w:p>
    <w:p w:rsidR="00AD67C1" w:rsidRDefault="004E1025">
      <w:pPr>
        <w:spacing w:before="16" w:line="427" w:lineRule="auto"/>
        <w:ind w:left="3997" w:right="4216"/>
        <w:jc w:val="center"/>
        <w:rPr>
          <w:rFonts w:ascii="Calibri" w:eastAsia="Calibri" w:hAnsi="Calibri" w:cs="Calibri"/>
          <w:b/>
          <w:sz w:val="20"/>
          <w:szCs w:val="20"/>
        </w:rPr>
      </w:pPr>
      <w:r>
        <w:rPr>
          <w:rFonts w:ascii="Calibri" w:eastAsia="Calibri" w:hAnsi="Calibri" w:cs="Calibri"/>
          <w:b/>
          <w:sz w:val="20"/>
          <w:szCs w:val="20"/>
        </w:rPr>
        <w:t xml:space="preserve">TEACHING STAFF </w:t>
      </w:r>
    </w:p>
    <w:p w:rsidR="00AD67C1" w:rsidRDefault="004E1025">
      <w:pPr>
        <w:spacing w:before="16" w:line="427" w:lineRule="auto"/>
        <w:ind w:left="3997" w:right="4216"/>
        <w:jc w:val="center"/>
        <w:rPr>
          <w:rFonts w:ascii="Calibri" w:eastAsia="Calibri" w:hAnsi="Calibri" w:cs="Calibri"/>
          <w:b/>
          <w:sz w:val="20"/>
          <w:szCs w:val="20"/>
        </w:rPr>
      </w:pPr>
      <w:r>
        <w:rPr>
          <w:rFonts w:ascii="Calibri" w:eastAsia="Calibri" w:hAnsi="Calibri" w:cs="Calibri"/>
          <w:b/>
          <w:sz w:val="20"/>
          <w:szCs w:val="20"/>
        </w:rPr>
        <w:t>JOB DESCRIPTION</w:t>
      </w:r>
    </w:p>
    <w:p w:rsidR="00AD67C1" w:rsidRDefault="00AD67C1">
      <w:pPr>
        <w:spacing w:before="16" w:line="427" w:lineRule="auto"/>
        <w:ind w:left="3997" w:right="4216"/>
        <w:jc w:val="center"/>
        <w:rPr>
          <w:rFonts w:ascii="Calibri" w:eastAsia="Calibri" w:hAnsi="Calibri" w:cs="Calibri"/>
          <w:b/>
          <w:sz w:val="20"/>
          <w:szCs w:val="20"/>
        </w:rPr>
      </w:pPr>
    </w:p>
    <w:p w:rsidR="00AD67C1" w:rsidRDefault="00AD67C1">
      <w:pPr>
        <w:spacing w:before="16" w:line="427" w:lineRule="auto"/>
        <w:ind w:left="3997" w:right="4216"/>
        <w:jc w:val="center"/>
        <w:rPr>
          <w:rFonts w:ascii="Calibri" w:eastAsia="Calibri" w:hAnsi="Calibri" w:cs="Calibri"/>
          <w:b/>
          <w:sz w:val="20"/>
          <w:szCs w:val="20"/>
        </w:rPr>
      </w:pPr>
    </w:p>
    <w:tbl>
      <w:tblPr>
        <w:tblStyle w:val="a"/>
        <w:tblW w:w="1084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6825"/>
      </w:tblGrid>
      <w:tr w:rsidR="00AD67C1">
        <w:trPr>
          <w:trHeight w:val="230"/>
        </w:trPr>
        <w:tc>
          <w:tcPr>
            <w:tcW w:w="4020" w:type="dxa"/>
          </w:tcPr>
          <w:p w:rsidR="00AD67C1" w:rsidRDefault="004E1025">
            <w:pPr>
              <w:spacing w:before="178" w:line="210" w:lineRule="auto"/>
              <w:ind w:left="107"/>
              <w:rPr>
                <w:rFonts w:ascii="Calibri" w:eastAsia="Calibri" w:hAnsi="Calibri" w:cs="Calibri"/>
                <w:b/>
                <w:sz w:val="20"/>
                <w:szCs w:val="20"/>
              </w:rPr>
            </w:pPr>
            <w:r>
              <w:rPr>
                <w:rFonts w:ascii="Calibri" w:eastAsia="Calibri" w:hAnsi="Calibri" w:cs="Calibri"/>
                <w:b/>
                <w:sz w:val="20"/>
                <w:szCs w:val="20"/>
              </w:rPr>
              <w:t>ROLE TITLE</w:t>
            </w:r>
          </w:p>
        </w:tc>
        <w:tc>
          <w:tcPr>
            <w:tcW w:w="6825" w:type="dxa"/>
          </w:tcPr>
          <w:p w:rsidR="00AD67C1" w:rsidRDefault="004E1025">
            <w:pPr>
              <w:spacing w:before="178" w:line="210" w:lineRule="auto"/>
              <w:ind w:left="108"/>
              <w:rPr>
                <w:rFonts w:ascii="Calibri" w:eastAsia="Calibri" w:hAnsi="Calibri" w:cs="Calibri"/>
                <w:sz w:val="20"/>
                <w:szCs w:val="20"/>
              </w:rPr>
            </w:pPr>
            <w:r>
              <w:rPr>
                <w:rFonts w:ascii="Calibri" w:eastAsia="Calibri" w:hAnsi="Calibri" w:cs="Calibri"/>
                <w:sz w:val="20"/>
                <w:szCs w:val="20"/>
              </w:rPr>
              <w:t>Class Teacher</w:t>
            </w:r>
          </w:p>
        </w:tc>
      </w:tr>
      <w:tr w:rsidR="00AD67C1">
        <w:trPr>
          <w:trHeight w:val="460"/>
        </w:trPr>
        <w:tc>
          <w:tcPr>
            <w:tcW w:w="4020" w:type="dxa"/>
          </w:tcPr>
          <w:p w:rsidR="00AD67C1" w:rsidRDefault="004E1025">
            <w:pPr>
              <w:spacing w:before="178" w:line="230" w:lineRule="auto"/>
              <w:ind w:left="107"/>
              <w:rPr>
                <w:rFonts w:ascii="Calibri" w:eastAsia="Calibri" w:hAnsi="Calibri" w:cs="Calibri"/>
                <w:b/>
                <w:sz w:val="20"/>
                <w:szCs w:val="20"/>
              </w:rPr>
            </w:pPr>
            <w:r>
              <w:rPr>
                <w:rFonts w:ascii="Calibri" w:eastAsia="Calibri" w:hAnsi="Calibri" w:cs="Calibri"/>
                <w:b/>
                <w:sz w:val="20"/>
                <w:szCs w:val="20"/>
              </w:rPr>
              <w:t>GRADE / SCALE POINT – SALARY</w:t>
            </w:r>
          </w:p>
        </w:tc>
        <w:tc>
          <w:tcPr>
            <w:tcW w:w="6825" w:type="dxa"/>
          </w:tcPr>
          <w:p w:rsidR="00AD67C1" w:rsidRDefault="004E1025">
            <w:pPr>
              <w:spacing w:before="178" w:line="229" w:lineRule="auto"/>
              <w:ind w:left="108"/>
              <w:rPr>
                <w:rFonts w:ascii="Calibri" w:eastAsia="Calibri" w:hAnsi="Calibri" w:cs="Calibri"/>
                <w:sz w:val="20"/>
                <w:szCs w:val="20"/>
              </w:rPr>
            </w:pPr>
            <w:r>
              <w:rPr>
                <w:rFonts w:ascii="Calibri" w:eastAsia="Calibri" w:hAnsi="Calibri" w:cs="Calibri"/>
                <w:sz w:val="20"/>
                <w:szCs w:val="20"/>
              </w:rPr>
              <w:t>MPS</w:t>
            </w:r>
          </w:p>
        </w:tc>
      </w:tr>
      <w:tr w:rsidR="00AD67C1">
        <w:trPr>
          <w:trHeight w:val="230"/>
        </w:trPr>
        <w:tc>
          <w:tcPr>
            <w:tcW w:w="4020" w:type="dxa"/>
          </w:tcPr>
          <w:p w:rsidR="00AD67C1" w:rsidRDefault="004E1025">
            <w:pPr>
              <w:spacing w:before="178" w:line="210" w:lineRule="auto"/>
              <w:ind w:left="107"/>
              <w:rPr>
                <w:rFonts w:ascii="Calibri" w:eastAsia="Calibri" w:hAnsi="Calibri" w:cs="Calibri"/>
                <w:b/>
                <w:sz w:val="20"/>
                <w:szCs w:val="20"/>
              </w:rPr>
            </w:pPr>
            <w:r>
              <w:rPr>
                <w:rFonts w:ascii="Calibri" w:eastAsia="Calibri" w:hAnsi="Calibri" w:cs="Calibri"/>
                <w:b/>
                <w:sz w:val="20"/>
                <w:szCs w:val="20"/>
              </w:rPr>
              <w:t>REPORTING TO</w:t>
            </w:r>
          </w:p>
        </w:tc>
        <w:tc>
          <w:tcPr>
            <w:tcW w:w="6825" w:type="dxa"/>
          </w:tcPr>
          <w:p w:rsidR="00AD67C1" w:rsidRDefault="004E1025">
            <w:pPr>
              <w:spacing w:before="178" w:line="210" w:lineRule="auto"/>
              <w:ind w:left="108"/>
              <w:rPr>
                <w:rFonts w:ascii="Calibri" w:eastAsia="Calibri" w:hAnsi="Calibri" w:cs="Calibri"/>
                <w:sz w:val="20"/>
                <w:szCs w:val="20"/>
              </w:rPr>
            </w:pPr>
            <w:r>
              <w:rPr>
                <w:rFonts w:ascii="Calibri" w:eastAsia="Calibri" w:hAnsi="Calibri" w:cs="Calibri"/>
                <w:sz w:val="20"/>
                <w:szCs w:val="20"/>
              </w:rPr>
              <w:t>Headteacher</w:t>
            </w:r>
          </w:p>
        </w:tc>
      </w:tr>
    </w:tbl>
    <w:p w:rsidR="00AD67C1" w:rsidRDefault="00AD67C1">
      <w:pPr>
        <w:spacing w:before="178"/>
        <w:rPr>
          <w:rFonts w:ascii="Calibri" w:eastAsia="Calibri" w:hAnsi="Calibri" w:cs="Calibri"/>
          <w:b/>
          <w:sz w:val="20"/>
          <w:szCs w:val="20"/>
        </w:rPr>
      </w:pPr>
    </w:p>
    <w:tbl>
      <w:tblPr>
        <w:tblStyle w:val="a0"/>
        <w:tblW w:w="1080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AD67C1">
        <w:trPr>
          <w:trHeight w:val="4747"/>
        </w:trPr>
        <w:tc>
          <w:tcPr>
            <w:tcW w:w="10800" w:type="dxa"/>
          </w:tcPr>
          <w:p w:rsidR="00AD67C1" w:rsidRDefault="00AD67C1">
            <w:pPr>
              <w:pBdr>
                <w:top w:val="nil"/>
                <w:left w:val="nil"/>
                <w:bottom w:val="nil"/>
                <w:right w:val="nil"/>
                <w:between w:val="nil"/>
              </w:pBdr>
              <w:ind w:right="311"/>
              <w:rPr>
                <w:rFonts w:ascii="Calibri" w:eastAsia="Calibri" w:hAnsi="Calibri" w:cs="Calibri"/>
                <w:b/>
                <w:color w:val="000000"/>
                <w:sz w:val="20"/>
                <w:szCs w:val="20"/>
              </w:rPr>
            </w:pPr>
          </w:p>
          <w:p w:rsidR="00AD67C1" w:rsidRDefault="004E1025">
            <w:pPr>
              <w:pBdr>
                <w:top w:val="nil"/>
                <w:left w:val="nil"/>
                <w:bottom w:val="nil"/>
                <w:right w:val="nil"/>
                <w:between w:val="nil"/>
              </w:pBdr>
              <w:ind w:left="283" w:right="311"/>
              <w:jc w:val="both"/>
              <w:rPr>
                <w:rFonts w:ascii="Calibri" w:eastAsia="Calibri" w:hAnsi="Calibri" w:cs="Calibri"/>
                <w:b/>
                <w:color w:val="000000"/>
                <w:sz w:val="20"/>
                <w:szCs w:val="20"/>
              </w:rPr>
            </w:pPr>
            <w:r>
              <w:rPr>
                <w:rFonts w:ascii="Calibri" w:eastAsia="Calibri" w:hAnsi="Calibri" w:cs="Calibri"/>
                <w:b/>
                <w:color w:val="000000"/>
                <w:sz w:val="20"/>
                <w:szCs w:val="20"/>
              </w:rPr>
              <w:t>INTRODUCTION</w:t>
            </w:r>
          </w:p>
          <w:p w:rsidR="00AD67C1" w:rsidRDefault="00AD67C1">
            <w:pPr>
              <w:pBdr>
                <w:top w:val="nil"/>
                <w:left w:val="nil"/>
                <w:bottom w:val="nil"/>
                <w:right w:val="nil"/>
                <w:between w:val="nil"/>
              </w:pBdr>
              <w:ind w:left="107" w:right="311"/>
              <w:jc w:val="both"/>
              <w:rPr>
                <w:rFonts w:ascii="Calibri" w:eastAsia="Calibri" w:hAnsi="Calibri" w:cs="Calibri"/>
                <w:b/>
                <w:sz w:val="20"/>
                <w:szCs w:val="20"/>
              </w:rPr>
            </w:pPr>
          </w:p>
          <w:p w:rsidR="00AD67C1" w:rsidRDefault="004E1025">
            <w:pPr>
              <w:pBdr>
                <w:top w:val="nil"/>
                <w:left w:val="nil"/>
                <w:bottom w:val="nil"/>
                <w:right w:val="nil"/>
                <w:between w:val="nil"/>
              </w:pBdr>
              <w:ind w:left="283" w:right="311"/>
              <w:jc w:val="both"/>
              <w:rPr>
                <w:rFonts w:ascii="Calibri" w:eastAsia="Calibri" w:hAnsi="Calibri" w:cs="Calibri"/>
                <w:sz w:val="20"/>
                <w:szCs w:val="20"/>
              </w:rPr>
            </w:pPr>
            <w:r>
              <w:rPr>
                <w:rFonts w:ascii="Calibri" w:eastAsia="Calibri" w:hAnsi="Calibri" w:cs="Calibri"/>
                <w:sz w:val="20"/>
                <w:szCs w:val="20"/>
              </w:rPr>
              <w:t xml:space="preserve">Forest Academy recognises the importance of working in partnership with our families. We know that school teaches </w:t>
            </w:r>
          </w:p>
          <w:p w:rsidR="00AD67C1" w:rsidRDefault="004E1025">
            <w:pPr>
              <w:pBdr>
                <w:top w:val="nil"/>
                <w:left w:val="nil"/>
                <w:bottom w:val="nil"/>
                <w:right w:val="nil"/>
                <w:between w:val="nil"/>
              </w:pBdr>
              <w:ind w:left="283" w:right="311"/>
              <w:jc w:val="both"/>
              <w:rPr>
                <w:rFonts w:ascii="Calibri" w:eastAsia="Calibri" w:hAnsi="Calibri" w:cs="Calibri"/>
                <w:sz w:val="20"/>
                <w:szCs w:val="20"/>
              </w:rPr>
            </w:pPr>
            <w:proofErr w:type="gramStart"/>
            <w:r>
              <w:rPr>
                <w:rFonts w:ascii="Calibri" w:eastAsia="Calibri" w:hAnsi="Calibri" w:cs="Calibri"/>
                <w:sz w:val="20"/>
                <w:szCs w:val="20"/>
              </w:rPr>
              <w:t>children</w:t>
            </w:r>
            <w:proofErr w:type="gramEnd"/>
            <w:r>
              <w:rPr>
                <w:rFonts w:ascii="Calibri" w:eastAsia="Calibri" w:hAnsi="Calibri" w:cs="Calibri"/>
                <w:sz w:val="20"/>
                <w:szCs w:val="20"/>
              </w:rPr>
              <w:t xml:space="preserve"> more than can be measured through academic success. Through everything we do, we remember that we are </w:t>
            </w:r>
          </w:p>
          <w:p w:rsidR="00AD67C1" w:rsidRDefault="004E1025">
            <w:pPr>
              <w:pBdr>
                <w:top w:val="nil"/>
                <w:left w:val="nil"/>
                <w:bottom w:val="nil"/>
                <w:right w:val="nil"/>
                <w:between w:val="nil"/>
              </w:pBdr>
              <w:ind w:left="283" w:right="311"/>
              <w:jc w:val="both"/>
              <w:rPr>
                <w:rFonts w:ascii="Calibri" w:eastAsia="Calibri" w:hAnsi="Calibri" w:cs="Calibri"/>
                <w:sz w:val="20"/>
                <w:szCs w:val="20"/>
              </w:rPr>
            </w:pPr>
            <w:proofErr w:type="gramStart"/>
            <w:r>
              <w:rPr>
                <w:rFonts w:ascii="Calibri" w:eastAsia="Calibri" w:hAnsi="Calibri" w:cs="Calibri"/>
                <w:sz w:val="20"/>
                <w:szCs w:val="20"/>
              </w:rPr>
              <w:t>preparing</w:t>
            </w:r>
            <w:proofErr w:type="gramEnd"/>
            <w:r>
              <w:rPr>
                <w:rFonts w:ascii="Calibri" w:eastAsia="Calibri" w:hAnsi="Calibri" w:cs="Calibri"/>
                <w:sz w:val="20"/>
                <w:szCs w:val="20"/>
              </w:rPr>
              <w:t xml:space="preserve"> our children for the future and this is why we stress the importance of ‘Learning for Life’. </w:t>
            </w:r>
          </w:p>
          <w:p w:rsidR="00AD67C1" w:rsidRDefault="00AD67C1">
            <w:pPr>
              <w:pBdr>
                <w:top w:val="nil"/>
                <w:left w:val="nil"/>
                <w:bottom w:val="nil"/>
                <w:right w:val="nil"/>
                <w:between w:val="nil"/>
              </w:pBdr>
              <w:ind w:left="107" w:right="311"/>
              <w:jc w:val="both"/>
              <w:rPr>
                <w:rFonts w:ascii="Calibri" w:eastAsia="Calibri" w:hAnsi="Calibri" w:cs="Calibri"/>
                <w:sz w:val="20"/>
                <w:szCs w:val="20"/>
              </w:rPr>
            </w:pPr>
          </w:p>
          <w:p w:rsidR="00AD67C1" w:rsidRDefault="004E1025">
            <w:pPr>
              <w:widowControl/>
              <w:spacing w:after="200" w:line="276" w:lineRule="auto"/>
              <w:ind w:left="283" w:right="311"/>
              <w:jc w:val="both"/>
              <w:rPr>
                <w:rFonts w:ascii="Calibri" w:eastAsia="Calibri" w:hAnsi="Calibri" w:cs="Calibri"/>
                <w:sz w:val="20"/>
                <w:szCs w:val="20"/>
              </w:rPr>
            </w:pPr>
            <w:r>
              <w:rPr>
                <w:rFonts w:ascii="Calibri" w:eastAsia="Calibri" w:hAnsi="Calibri" w:cs="Calibri"/>
                <w:sz w:val="20"/>
                <w:szCs w:val="20"/>
              </w:rPr>
              <w:t>The school h</w:t>
            </w:r>
            <w:r>
              <w:rPr>
                <w:rFonts w:ascii="Calibri" w:eastAsia="Calibri" w:hAnsi="Calibri" w:cs="Calibri"/>
                <w:sz w:val="20"/>
                <w:szCs w:val="20"/>
              </w:rPr>
              <w:t>as 5 clear aims which are inextricably intertwined with Physical and Mental Wellbeing and Building Learning Power:</w:t>
            </w:r>
          </w:p>
          <w:p w:rsidR="00AD67C1" w:rsidRDefault="004E1025" w:rsidP="004E1025">
            <w:pPr>
              <w:widowControl/>
              <w:numPr>
                <w:ilvl w:val="0"/>
                <w:numId w:val="13"/>
              </w:numPr>
              <w:spacing w:line="276" w:lineRule="auto"/>
              <w:ind w:right="311"/>
              <w:jc w:val="both"/>
              <w:rPr>
                <w:rFonts w:ascii="Calibri" w:eastAsia="Calibri" w:hAnsi="Calibri" w:cs="Calibri"/>
              </w:rPr>
            </w:pPr>
            <w:r>
              <w:rPr>
                <w:rFonts w:ascii="Calibri" w:eastAsia="Calibri" w:hAnsi="Calibri" w:cs="Calibri"/>
                <w:sz w:val="20"/>
                <w:szCs w:val="20"/>
              </w:rPr>
              <w:t>Ready to learn: Children have a positive, confident attitude to learning.  They are both physically and emotionally ready to</w:t>
            </w:r>
          </w:p>
          <w:p w:rsidR="00AD67C1" w:rsidRPr="004E1025" w:rsidRDefault="004E1025" w:rsidP="004E1025">
            <w:pPr>
              <w:pStyle w:val="ListParagraph"/>
              <w:widowControl/>
              <w:numPr>
                <w:ilvl w:val="0"/>
                <w:numId w:val="13"/>
              </w:numPr>
              <w:spacing w:line="276" w:lineRule="auto"/>
              <w:ind w:right="311"/>
              <w:jc w:val="both"/>
              <w:rPr>
                <w:rFonts w:ascii="Calibri" w:eastAsia="Calibri" w:hAnsi="Calibri" w:cs="Calibri"/>
                <w:sz w:val="20"/>
                <w:szCs w:val="20"/>
              </w:rPr>
            </w:pPr>
            <w:proofErr w:type="gramStart"/>
            <w:r w:rsidRPr="004E1025">
              <w:rPr>
                <w:rFonts w:ascii="Calibri" w:eastAsia="Calibri" w:hAnsi="Calibri" w:cs="Calibri"/>
                <w:sz w:val="20"/>
                <w:szCs w:val="20"/>
              </w:rPr>
              <w:t>learn</w:t>
            </w:r>
            <w:proofErr w:type="gramEnd"/>
            <w:r w:rsidRPr="004E1025">
              <w:rPr>
                <w:rFonts w:ascii="Calibri" w:eastAsia="Calibri" w:hAnsi="Calibri" w:cs="Calibri"/>
                <w:sz w:val="20"/>
                <w:szCs w:val="20"/>
              </w:rPr>
              <w:t xml:space="preserve">. </w:t>
            </w:r>
          </w:p>
          <w:p w:rsidR="00AD67C1" w:rsidRDefault="004E1025" w:rsidP="004E1025">
            <w:pPr>
              <w:widowControl/>
              <w:numPr>
                <w:ilvl w:val="0"/>
                <w:numId w:val="13"/>
              </w:numPr>
              <w:spacing w:line="276" w:lineRule="auto"/>
              <w:ind w:right="311"/>
              <w:jc w:val="both"/>
              <w:rPr>
                <w:rFonts w:ascii="Calibri" w:eastAsia="Calibri" w:hAnsi="Calibri" w:cs="Calibri"/>
              </w:rPr>
            </w:pPr>
            <w:r>
              <w:rPr>
                <w:rFonts w:ascii="Calibri" w:eastAsia="Calibri" w:hAnsi="Calibri" w:cs="Calibri"/>
                <w:sz w:val="20"/>
                <w:szCs w:val="20"/>
              </w:rPr>
              <w:t xml:space="preserve">Resourceful: Children show initiative, ask well thought out questions and are prepared to use a variety of strategies to learn. </w:t>
            </w:r>
          </w:p>
          <w:p w:rsidR="00AD67C1" w:rsidRDefault="004E1025" w:rsidP="004E1025">
            <w:pPr>
              <w:widowControl/>
              <w:numPr>
                <w:ilvl w:val="0"/>
                <w:numId w:val="13"/>
              </w:numPr>
              <w:ind w:right="311"/>
              <w:jc w:val="both"/>
              <w:rPr>
                <w:rFonts w:ascii="Calibri" w:eastAsia="Calibri" w:hAnsi="Calibri" w:cs="Calibri"/>
              </w:rPr>
            </w:pPr>
            <w:r>
              <w:rPr>
                <w:rFonts w:ascii="Calibri" w:eastAsia="Calibri" w:hAnsi="Calibri" w:cs="Calibri"/>
                <w:sz w:val="20"/>
                <w:szCs w:val="20"/>
              </w:rPr>
              <w:t xml:space="preserve">Reflective: Children are curious, able and willing to learn from their mistakes and can describe their progress </w:t>
            </w:r>
          </w:p>
          <w:p w:rsidR="00AD67C1" w:rsidRDefault="004E1025" w:rsidP="004E1025">
            <w:pPr>
              <w:widowControl/>
              <w:numPr>
                <w:ilvl w:val="0"/>
                <w:numId w:val="13"/>
              </w:numPr>
              <w:ind w:right="311"/>
              <w:jc w:val="both"/>
              <w:rPr>
                <w:rFonts w:ascii="Calibri" w:eastAsia="Calibri" w:hAnsi="Calibri" w:cs="Calibri"/>
              </w:rPr>
            </w:pPr>
            <w:r>
              <w:rPr>
                <w:rFonts w:ascii="Calibri" w:eastAsia="Calibri" w:hAnsi="Calibri" w:cs="Calibri"/>
                <w:sz w:val="20"/>
                <w:szCs w:val="20"/>
              </w:rPr>
              <w:t>Resilient: Chi</w:t>
            </w:r>
            <w:r>
              <w:rPr>
                <w:rFonts w:ascii="Calibri" w:eastAsia="Calibri" w:hAnsi="Calibri" w:cs="Calibri"/>
                <w:sz w:val="20"/>
                <w:szCs w:val="20"/>
              </w:rPr>
              <w:t xml:space="preserve">ldren are prepared to persevere and stay involved in their learning, even when the process is challenging. </w:t>
            </w:r>
          </w:p>
          <w:p w:rsidR="00AD67C1" w:rsidRDefault="004E1025" w:rsidP="004E1025">
            <w:pPr>
              <w:widowControl/>
              <w:numPr>
                <w:ilvl w:val="0"/>
                <w:numId w:val="13"/>
              </w:numPr>
              <w:ind w:right="311"/>
              <w:jc w:val="both"/>
              <w:rPr>
                <w:rFonts w:ascii="Calibri" w:eastAsia="Calibri" w:hAnsi="Calibri" w:cs="Calibri"/>
              </w:rPr>
            </w:pPr>
            <w:r>
              <w:rPr>
                <w:rFonts w:ascii="Calibri" w:eastAsia="Calibri" w:hAnsi="Calibri" w:cs="Calibri"/>
                <w:sz w:val="20"/>
                <w:szCs w:val="20"/>
              </w:rPr>
              <w:t>Reciprocal: Children are prepared to help each other and work as a team.</w:t>
            </w:r>
          </w:p>
          <w:p w:rsidR="00AD67C1" w:rsidRDefault="00AD67C1">
            <w:pPr>
              <w:pBdr>
                <w:top w:val="nil"/>
                <w:left w:val="nil"/>
                <w:bottom w:val="nil"/>
                <w:right w:val="nil"/>
                <w:between w:val="nil"/>
              </w:pBdr>
              <w:spacing w:before="11"/>
              <w:ind w:right="311"/>
              <w:jc w:val="both"/>
              <w:rPr>
                <w:rFonts w:ascii="Calibri" w:eastAsia="Calibri" w:hAnsi="Calibri" w:cs="Calibri"/>
                <w:b/>
                <w:color w:val="000000"/>
                <w:sz w:val="20"/>
                <w:szCs w:val="20"/>
              </w:rPr>
            </w:pPr>
          </w:p>
          <w:p w:rsidR="00AD67C1" w:rsidRPr="004E1025" w:rsidRDefault="004E1025" w:rsidP="004E1025">
            <w:pPr>
              <w:pStyle w:val="ListParagraph"/>
              <w:numPr>
                <w:ilvl w:val="0"/>
                <w:numId w:val="13"/>
              </w:numPr>
              <w:pBdr>
                <w:top w:val="nil"/>
                <w:left w:val="nil"/>
                <w:bottom w:val="nil"/>
                <w:right w:val="nil"/>
                <w:between w:val="nil"/>
              </w:pBdr>
              <w:ind w:right="311"/>
              <w:jc w:val="both"/>
              <w:rPr>
                <w:rFonts w:ascii="Calibri" w:eastAsia="Calibri" w:hAnsi="Calibri" w:cs="Calibri"/>
                <w:color w:val="000000"/>
                <w:sz w:val="20"/>
                <w:szCs w:val="20"/>
              </w:rPr>
            </w:pPr>
            <w:r w:rsidRPr="004E1025">
              <w:rPr>
                <w:rFonts w:ascii="Calibri" w:eastAsia="Calibri" w:hAnsi="Calibri" w:cs="Calibri"/>
                <w:color w:val="000000"/>
                <w:sz w:val="20"/>
                <w:szCs w:val="20"/>
              </w:rPr>
              <w:t xml:space="preserve">All teaching staff are responsible personally and collectively for supporting </w:t>
            </w:r>
            <w:r w:rsidRPr="004E1025">
              <w:rPr>
                <w:rFonts w:ascii="Calibri" w:eastAsia="Calibri" w:hAnsi="Calibri" w:cs="Calibri"/>
                <w:sz w:val="20"/>
                <w:szCs w:val="20"/>
              </w:rPr>
              <w:t>our children to become</w:t>
            </w:r>
            <w:r w:rsidRPr="004E1025">
              <w:rPr>
                <w:rFonts w:ascii="Calibri" w:eastAsia="Calibri" w:hAnsi="Calibri" w:cs="Calibri"/>
                <w:color w:val="000000"/>
                <w:sz w:val="20"/>
                <w:szCs w:val="20"/>
              </w:rPr>
              <w:t xml:space="preserve"> confident individuals, successful learners and responsible citizens, through:</w:t>
            </w:r>
          </w:p>
          <w:p w:rsidR="00AD67C1" w:rsidRDefault="00AD67C1">
            <w:pPr>
              <w:pBdr>
                <w:top w:val="nil"/>
                <w:left w:val="nil"/>
                <w:bottom w:val="nil"/>
                <w:right w:val="nil"/>
                <w:between w:val="nil"/>
              </w:pBdr>
              <w:spacing w:before="2"/>
              <w:ind w:right="311"/>
              <w:jc w:val="both"/>
              <w:rPr>
                <w:rFonts w:ascii="Calibri" w:eastAsia="Calibri" w:hAnsi="Calibri" w:cs="Calibri"/>
                <w:b/>
                <w:color w:val="000000"/>
                <w:sz w:val="20"/>
                <w:szCs w:val="20"/>
              </w:rPr>
            </w:pPr>
          </w:p>
          <w:p w:rsidR="00AD67C1" w:rsidRDefault="004E1025" w:rsidP="004E1025">
            <w:pPr>
              <w:numPr>
                <w:ilvl w:val="0"/>
                <w:numId w:val="13"/>
              </w:numPr>
              <w:pBdr>
                <w:top w:val="nil"/>
                <w:left w:val="nil"/>
                <w:bottom w:val="nil"/>
                <w:right w:val="nil"/>
                <w:between w:val="nil"/>
              </w:pBdr>
              <w:tabs>
                <w:tab w:val="left" w:pos="555"/>
              </w:tabs>
              <w:spacing w:before="1" w:line="244" w:lineRule="auto"/>
              <w:ind w:right="311"/>
              <w:jc w:val="both"/>
              <w:rPr>
                <w:rFonts w:ascii="Calibri" w:eastAsia="Calibri" w:hAnsi="Calibri" w:cs="Calibri"/>
                <w:color w:val="000000"/>
              </w:rPr>
            </w:pPr>
            <w:r>
              <w:rPr>
                <w:rFonts w:ascii="Calibri" w:eastAsia="Calibri" w:hAnsi="Calibri" w:cs="Calibri"/>
                <w:color w:val="000000"/>
                <w:sz w:val="20"/>
                <w:szCs w:val="20"/>
              </w:rPr>
              <w:t>Modelling the core values of the school at all times;</w:t>
            </w:r>
          </w:p>
          <w:p w:rsidR="00AD67C1" w:rsidRDefault="004E1025" w:rsidP="004E1025">
            <w:pPr>
              <w:numPr>
                <w:ilvl w:val="0"/>
                <w:numId w:val="13"/>
              </w:numPr>
              <w:pBdr>
                <w:top w:val="nil"/>
                <w:left w:val="nil"/>
                <w:bottom w:val="nil"/>
                <w:right w:val="nil"/>
                <w:between w:val="nil"/>
              </w:pBdr>
              <w:tabs>
                <w:tab w:val="left" w:pos="555"/>
              </w:tabs>
              <w:spacing w:line="242" w:lineRule="auto"/>
              <w:ind w:right="311"/>
              <w:jc w:val="both"/>
              <w:rPr>
                <w:rFonts w:ascii="Calibri" w:eastAsia="Calibri" w:hAnsi="Calibri" w:cs="Calibri"/>
                <w:color w:val="000000"/>
              </w:rPr>
            </w:pPr>
            <w:r>
              <w:rPr>
                <w:rFonts w:ascii="Calibri" w:eastAsia="Calibri" w:hAnsi="Calibri" w:cs="Calibri"/>
                <w:sz w:val="20"/>
                <w:szCs w:val="20"/>
              </w:rPr>
              <w:t>Developing positive relationships with all children;</w:t>
            </w:r>
          </w:p>
          <w:p w:rsidR="00AD67C1" w:rsidRDefault="004E1025" w:rsidP="004E1025">
            <w:pPr>
              <w:numPr>
                <w:ilvl w:val="0"/>
                <w:numId w:val="13"/>
              </w:numPr>
              <w:pBdr>
                <w:top w:val="nil"/>
                <w:left w:val="nil"/>
                <w:bottom w:val="nil"/>
                <w:right w:val="nil"/>
                <w:between w:val="nil"/>
              </w:pBdr>
              <w:tabs>
                <w:tab w:val="left" w:pos="555"/>
              </w:tabs>
              <w:spacing w:line="244" w:lineRule="auto"/>
              <w:ind w:right="311"/>
              <w:jc w:val="both"/>
              <w:rPr>
                <w:rFonts w:ascii="Calibri" w:eastAsia="Calibri" w:hAnsi="Calibri" w:cs="Calibri"/>
                <w:color w:val="000000"/>
              </w:rPr>
            </w:pPr>
            <w:r>
              <w:rPr>
                <w:rFonts w:ascii="Calibri" w:eastAsia="Calibri" w:hAnsi="Calibri" w:cs="Calibri"/>
                <w:color w:val="000000"/>
                <w:sz w:val="20"/>
                <w:szCs w:val="20"/>
              </w:rPr>
              <w:t xml:space="preserve">Continuously raising </w:t>
            </w:r>
            <w:r>
              <w:rPr>
                <w:rFonts w:ascii="Calibri" w:eastAsia="Calibri" w:hAnsi="Calibri" w:cs="Calibri"/>
                <w:sz w:val="20"/>
                <w:szCs w:val="20"/>
              </w:rPr>
              <w:t>children’s</w:t>
            </w:r>
            <w:r>
              <w:rPr>
                <w:rFonts w:ascii="Calibri" w:eastAsia="Calibri" w:hAnsi="Calibri" w:cs="Calibri"/>
                <w:color w:val="000000"/>
                <w:sz w:val="20"/>
                <w:szCs w:val="20"/>
              </w:rPr>
              <w:t>’ aspirations and self-esteem;</w:t>
            </w:r>
          </w:p>
          <w:p w:rsidR="00AD67C1" w:rsidRDefault="004E1025" w:rsidP="004E1025">
            <w:pPr>
              <w:numPr>
                <w:ilvl w:val="0"/>
                <w:numId w:val="13"/>
              </w:numPr>
              <w:pBdr>
                <w:top w:val="nil"/>
                <w:left w:val="nil"/>
                <w:bottom w:val="nil"/>
                <w:right w:val="nil"/>
                <w:between w:val="nil"/>
              </w:pBdr>
              <w:tabs>
                <w:tab w:val="left" w:pos="555"/>
              </w:tabs>
              <w:spacing w:line="244" w:lineRule="auto"/>
              <w:ind w:right="311"/>
              <w:jc w:val="both"/>
              <w:rPr>
                <w:rFonts w:ascii="Calibri" w:eastAsia="Calibri" w:hAnsi="Calibri" w:cs="Calibri"/>
                <w:color w:val="000000"/>
              </w:rPr>
            </w:pPr>
            <w:r>
              <w:rPr>
                <w:rFonts w:ascii="Calibri" w:eastAsia="Calibri" w:hAnsi="Calibri" w:cs="Calibri"/>
                <w:color w:val="000000"/>
                <w:sz w:val="20"/>
                <w:szCs w:val="20"/>
              </w:rPr>
              <w:t>Contributing to the wider range of opportunities offered by and for the school community;</w:t>
            </w:r>
          </w:p>
          <w:p w:rsidR="00AD67C1" w:rsidRDefault="004E1025" w:rsidP="004E1025">
            <w:pPr>
              <w:numPr>
                <w:ilvl w:val="0"/>
                <w:numId w:val="13"/>
              </w:numPr>
              <w:pBdr>
                <w:top w:val="nil"/>
                <w:left w:val="nil"/>
                <w:bottom w:val="nil"/>
                <w:right w:val="nil"/>
                <w:between w:val="nil"/>
              </w:pBdr>
              <w:tabs>
                <w:tab w:val="left" w:pos="555"/>
              </w:tabs>
              <w:ind w:right="311"/>
              <w:jc w:val="both"/>
              <w:rPr>
                <w:rFonts w:ascii="Calibri" w:eastAsia="Calibri" w:hAnsi="Calibri" w:cs="Calibri"/>
                <w:color w:val="000000"/>
              </w:rPr>
            </w:pPr>
            <w:r>
              <w:rPr>
                <w:rFonts w:ascii="Calibri" w:eastAsia="Calibri" w:hAnsi="Calibri" w:cs="Calibri"/>
                <w:color w:val="000000"/>
                <w:sz w:val="20"/>
                <w:szCs w:val="20"/>
              </w:rPr>
              <w:t xml:space="preserve">Assuming responsibility </w:t>
            </w:r>
            <w:r>
              <w:rPr>
                <w:rFonts w:ascii="Calibri" w:eastAsia="Calibri" w:hAnsi="Calibri" w:cs="Calibri"/>
                <w:sz w:val="20"/>
                <w:szCs w:val="20"/>
              </w:rPr>
              <w:t>for the attainment and</w:t>
            </w:r>
            <w:r>
              <w:rPr>
                <w:rFonts w:ascii="Calibri" w:eastAsia="Calibri" w:hAnsi="Calibri" w:cs="Calibri"/>
                <w:color w:val="000000"/>
                <w:sz w:val="20"/>
                <w:szCs w:val="20"/>
              </w:rPr>
              <w:t xml:space="preserve"> learning progress of </w:t>
            </w:r>
            <w:r>
              <w:rPr>
                <w:rFonts w:ascii="Calibri" w:eastAsia="Calibri" w:hAnsi="Calibri" w:cs="Calibri"/>
                <w:sz w:val="20"/>
                <w:szCs w:val="20"/>
              </w:rPr>
              <w:t>children</w:t>
            </w:r>
            <w:r>
              <w:rPr>
                <w:rFonts w:ascii="Calibri" w:eastAsia="Calibri" w:hAnsi="Calibri" w:cs="Calibri"/>
                <w:color w:val="000000"/>
                <w:sz w:val="20"/>
                <w:szCs w:val="20"/>
              </w:rPr>
              <w:t>;</w:t>
            </w:r>
          </w:p>
          <w:p w:rsidR="00AD67C1" w:rsidRDefault="004E1025" w:rsidP="004E1025">
            <w:pPr>
              <w:numPr>
                <w:ilvl w:val="0"/>
                <w:numId w:val="13"/>
              </w:numPr>
              <w:pBdr>
                <w:top w:val="nil"/>
                <w:left w:val="nil"/>
                <w:bottom w:val="nil"/>
                <w:right w:val="nil"/>
                <w:between w:val="nil"/>
              </w:pBdr>
              <w:tabs>
                <w:tab w:val="left" w:pos="555"/>
              </w:tabs>
              <w:ind w:right="311"/>
              <w:jc w:val="both"/>
              <w:rPr>
                <w:rFonts w:ascii="Calibri" w:eastAsia="Calibri" w:hAnsi="Calibri" w:cs="Calibri"/>
                <w:color w:val="000000"/>
              </w:rPr>
            </w:pPr>
            <w:r>
              <w:rPr>
                <w:rFonts w:ascii="Calibri" w:eastAsia="Calibri" w:hAnsi="Calibri" w:cs="Calibri"/>
                <w:color w:val="000000"/>
                <w:sz w:val="20"/>
                <w:szCs w:val="20"/>
              </w:rPr>
              <w:t xml:space="preserve">Ensuring high outcomes for </w:t>
            </w:r>
            <w:r>
              <w:rPr>
                <w:rFonts w:ascii="Calibri" w:eastAsia="Calibri" w:hAnsi="Calibri" w:cs="Calibri"/>
                <w:sz w:val="20"/>
                <w:szCs w:val="20"/>
              </w:rPr>
              <w:t>children in specific subjects (i.e. through leadership of a curriculum subject).</w:t>
            </w:r>
          </w:p>
          <w:p w:rsidR="00AD67C1" w:rsidRDefault="00AD67C1">
            <w:pPr>
              <w:pBdr>
                <w:top w:val="nil"/>
                <w:left w:val="nil"/>
                <w:bottom w:val="nil"/>
                <w:right w:val="nil"/>
                <w:between w:val="nil"/>
              </w:pBdr>
              <w:tabs>
                <w:tab w:val="left" w:pos="827"/>
              </w:tabs>
              <w:ind w:left="827" w:right="311"/>
              <w:jc w:val="both"/>
              <w:rPr>
                <w:rFonts w:ascii="Calibri" w:eastAsia="Calibri" w:hAnsi="Calibri" w:cs="Calibri"/>
                <w:sz w:val="20"/>
                <w:szCs w:val="20"/>
              </w:rPr>
            </w:pPr>
          </w:p>
          <w:p w:rsidR="00AD67C1" w:rsidRDefault="004E1025">
            <w:pPr>
              <w:pBdr>
                <w:top w:val="nil"/>
                <w:left w:val="nil"/>
                <w:bottom w:val="nil"/>
                <w:right w:val="nil"/>
                <w:between w:val="nil"/>
              </w:pBdr>
              <w:tabs>
                <w:tab w:val="left" w:pos="827"/>
              </w:tabs>
              <w:ind w:left="283" w:right="311"/>
              <w:jc w:val="both"/>
              <w:rPr>
                <w:rFonts w:ascii="Calibri" w:eastAsia="Calibri" w:hAnsi="Calibri" w:cs="Calibri"/>
                <w:color w:val="000000"/>
                <w:sz w:val="20"/>
                <w:szCs w:val="20"/>
              </w:rPr>
            </w:pPr>
            <w:r>
              <w:rPr>
                <w:rFonts w:ascii="Calibri" w:eastAsia="Calibri" w:hAnsi="Calibri" w:cs="Calibri"/>
                <w:color w:val="000000"/>
                <w:sz w:val="20"/>
                <w:szCs w:val="20"/>
              </w:rPr>
              <w:t>All teachers are required to meet the national standards for teachers according to their role.</w:t>
            </w:r>
          </w:p>
          <w:p w:rsidR="00AD67C1" w:rsidRDefault="00AD67C1">
            <w:pPr>
              <w:pBdr>
                <w:top w:val="nil"/>
                <w:left w:val="nil"/>
                <w:bottom w:val="nil"/>
                <w:right w:val="nil"/>
                <w:between w:val="nil"/>
              </w:pBdr>
              <w:tabs>
                <w:tab w:val="left" w:pos="827"/>
              </w:tabs>
              <w:ind w:right="311"/>
              <w:jc w:val="both"/>
              <w:rPr>
                <w:rFonts w:ascii="Calibri" w:eastAsia="Calibri" w:hAnsi="Calibri" w:cs="Calibri"/>
                <w:sz w:val="20"/>
                <w:szCs w:val="20"/>
              </w:rPr>
            </w:pPr>
          </w:p>
        </w:tc>
      </w:tr>
      <w:tr w:rsidR="00AD67C1">
        <w:trPr>
          <w:trHeight w:val="2078"/>
        </w:trPr>
        <w:tc>
          <w:tcPr>
            <w:tcW w:w="10800" w:type="dxa"/>
          </w:tcPr>
          <w:p w:rsidR="00AD67C1" w:rsidRDefault="004E1025">
            <w:pPr>
              <w:pBdr>
                <w:top w:val="nil"/>
                <w:left w:val="nil"/>
                <w:bottom w:val="nil"/>
                <w:right w:val="nil"/>
                <w:between w:val="nil"/>
              </w:pBdr>
              <w:spacing w:before="227"/>
              <w:ind w:left="283" w:right="311"/>
              <w:jc w:val="both"/>
              <w:rPr>
                <w:rFonts w:ascii="Calibri" w:eastAsia="Calibri" w:hAnsi="Calibri" w:cs="Calibri"/>
                <w:b/>
                <w:color w:val="000000"/>
                <w:sz w:val="20"/>
                <w:szCs w:val="20"/>
              </w:rPr>
            </w:pPr>
            <w:r>
              <w:rPr>
                <w:rFonts w:ascii="Calibri" w:eastAsia="Calibri" w:hAnsi="Calibri" w:cs="Calibri"/>
                <w:b/>
                <w:color w:val="000000"/>
                <w:sz w:val="20"/>
                <w:szCs w:val="20"/>
              </w:rPr>
              <w:t>JOB PURPOSE</w:t>
            </w:r>
          </w:p>
          <w:p w:rsidR="00AD67C1" w:rsidRDefault="00AD67C1">
            <w:pPr>
              <w:pBdr>
                <w:top w:val="nil"/>
                <w:left w:val="nil"/>
                <w:bottom w:val="nil"/>
                <w:right w:val="nil"/>
                <w:between w:val="nil"/>
              </w:pBdr>
              <w:spacing w:before="1"/>
              <w:ind w:right="311"/>
              <w:rPr>
                <w:rFonts w:ascii="Calibri" w:eastAsia="Calibri" w:hAnsi="Calibri" w:cs="Calibri"/>
                <w:b/>
                <w:color w:val="000000"/>
                <w:sz w:val="20"/>
                <w:szCs w:val="20"/>
              </w:rPr>
            </w:pPr>
          </w:p>
          <w:p w:rsidR="00AD67C1" w:rsidRDefault="004E1025">
            <w:pPr>
              <w:pBdr>
                <w:top w:val="nil"/>
                <w:left w:val="nil"/>
                <w:bottom w:val="nil"/>
                <w:right w:val="nil"/>
                <w:between w:val="nil"/>
              </w:pBdr>
              <w:ind w:left="283" w:right="311"/>
              <w:jc w:val="both"/>
              <w:rPr>
                <w:rFonts w:ascii="Calibri" w:eastAsia="Calibri" w:hAnsi="Calibri" w:cs="Calibri"/>
                <w:color w:val="000000"/>
                <w:sz w:val="20"/>
                <w:szCs w:val="20"/>
              </w:rPr>
            </w:pPr>
            <w:r>
              <w:rPr>
                <w:rFonts w:ascii="Calibri" w:eastAsia="Calibri" w:hAnsi="Calibri" w:cs="Calibri"/>
                <w:color w:val="000000"/>
                <w:sz w:val="20"/>
                <w:szCs w:val="20"/>
              </w:rPr>
              <w:t xml:space="preserve">To actively pursue the agreed aims of the school, maintaining an outstanding educational ethos, care for the </w:t>
            </w:r>
            <w:r>
              <w:rPr>
                <w:rFonts w:ascii="Calibri" w:eastAsia="Calibri" w:hAnsi="Calibri" w:cs="Calibri"/>
                <w:sz w:val="20"/>
                <w:szCs w:val="20"/>
              </w:rPr>
              <w:t>children</w:t>
            </w:r>
            <w:r>
              <w:rPr>
                <w:rFonts w:ascii="Calibri" w:eastAsia="Calibri" w:hAnsi="Calibri" w:cs="Calibri"/>
                <w:color w:val="000000"/>
                <w:sz w:val="20"/>
                <w:szCs w:val="20"/>
              </w:rPr>
              <w:t xml:space="preserve"> and respect for colleagues whilst undertaking all duties in a professional manner. There is an expectation all staff colleagues will secur</w:t>
            </w:r>
            <w:r>
              <w:rPr>
                <w:rFonts w:ascii="Calibri" w:eastAsia="Calibri" w:hAnsi="Calibri" w:cs="Calibri"/>
                <w:color w:val="000000"/>
                <w:sz w:val="20"/>
                <w:szCs w:val="20"/>
              </w:rPr>
              <w:t xml:space="preserve">e a good or better education for all </w:t>
            </w:r>
            <w:r>
              <w:rPr>
                <w:rFonts w:ascii="Calibri" w:eastAsia="Calibri" w:hAnsi="Calibri" w:cs="Calibri"/>
                <w:sz w:val="20"/>
                <w:szCs w:val="20"/>
              </w:rPr>
              <w:t xml:space="preserve">children </w:t>
            </w:r>
            <w:r>
              <w:rPr>
                <w:rFonts w:ascii="Calibri" w:eastAsia="Calibri" w:hAnsi="Calibri" w:cs="Calibri"/>
                <w:color w:val="000000"/>
                <w:sz w:val="20"/>
                <w:szCs w:val="20"/>
              </w:rPr>
              <w:t>and the continuous improvement of teaching and learning in the school.</w:t>
            </w:r>
          </w:p>
        </w:tc>
      </w:tr>
      <w:tr w:rsidR="00AD67C1">
        <w:trPr>
          <w:trHeight w:val="14847"/>
        </w:trPr>
        <w:tc>
          <w:tcPr>
            <w:tcW w:w="10800" w:type="dxa"/>
          </w:tcPr>
          <w:p w:rsidR="00AD67C1" w:rsidRDefault="004E1025">
            <w:pPr>
              <w:pBdr>
                <w:top w:val="nil"/>
                <w:left w:val="nil"/>
                <w:bottom w:val="nil"/>
                <w:right w:val="nil"/>
                <w:between w:val="nil"/>
              </w:pBdr>
              <w:spacing w:before="230"/>
              <w:ind w:left="283" w:right="311"/>
              <w:rPr>
                <w:rFonts w:ascii="Calibri" w:eastAsia="Calibri" w:hAnsi="Calibri" w:cs="Calibri"/>
                <w:b/>
                <w:color w:val="000000"/>
                <w:sz w:val="20"/>
                <w:szCs w:val="20"/>
              </w:rPr>
            </w:pPr>
            <w:r>
              <w:rPr>
                <w:rFonts w:ascii="Calibri" w:eastAsia="Calibri" w:hAnsi="Calibri" w:cs="Calibri"/>
                <w:b/>
                <w:color w:val="000000"/>
                <w:sz w:val="20"/>
                <w:szCs w:val="20"/>
              </w:rPr>
              <w:lastRenderedPageBreak/>
              <w:t>KEY TASKS &amp; RESPONSIBILITIES</w:t>
            </w:r>
          </w:p>
          <w:p w:rsidR="00AD67C1" w:rsidRDefault="00AD67C1">
            <w:pPr>
              <w:pBdr>
                <w:top w:val="nil"/>
                <w:left w:val="nil"/>
                <w:bottom w:val="nil"/>
                <w:right w:val="nil"/>
                <w:between w:val="nil"/>
              </w:pBdr>
              <w:ind w:left="283" w:right="311"/>
              <w:rPr>
                <w:rFonts w:ascii="Calibri" w:eastAsia="Calibri" w:hAnsi="Calibri" w:cs="Calibri"/>
                <w:b/>
                <w:color w:val="000000"/>
                <w:sz w:val="20"/>
                <w:szCs w:val="20"/>
              </w:rPr>
            </w:pPr>
          </w:p>
          <w:p w:rsidR="00AD67C1" w:rsidRDefault="004E1025">
            <w:pPr>
              <w:pBdr>
                <w:top w:val="nil"/>
                <w:left w:val="nil"/>
                <w:bottom w:val="nil"/>
                <w:right w:val="nil"/>
                <w:between w:val="nil"/>
              </w:pBdr>
              <w:ind w:left="283" w:right="311"/>
              <w:rPr>
                <w:rFonts w:ascii="Calibri" w:eastAsia="Calibri" w:hAnsi="Calibri" w:cs="Calibri"/>
                <w:b/>
                <w:color w:val="000000"/>
                <w:sz w:val="20"/>
                <w:szCs w:val="20"/>
              </w:rPr>
            </w:pPr>
            <w:r>
              <w:rPr>
                <w:rFonts w:ascii="Calibri" w:eastAsia="Calibri" w:hAnsi="Calibri" w:cs="Calibri"/>
                <w:b/>
                <w:color w:val="000000"/>
                <w:sz w:val="20"/>
                <w:szCs w:val="20"/>
              </w:rPr>
              <w:t>General Teaching Responsibilities</w:t>
            </w:r>
          </w:p>
          <w:p w:rsidR="00AD67C1" w:rsidRDefault="00AD67C1">
            <w:pPr>
              <w:pBdr>
                <w:top w:val="nil"/>
                <w:left w:val="nil"/>
                <w:bottom w:val="nil"/>
                <w:right w:val="nil"/>
                <w:between w:val="nil"/>
              </w:pBdr>
              <w:spacing w:before="1"/>
              <w:ind w:right="311"/>
              <w:rPr>
                <w:rFonts w:ascii="Calibri" w:eastAsia="Calibri" w:hAnsi="Calibri" w:cs="Calibri"/>
                <w:b/>
                <w:color w:val="000000"/>
                <w:sz w:val="20"/>
                <w:szCs w:val="20"/>
              </w:rPr>
            </w:pPr>
          </w:p>
          <w:p w:rsidR="00AD67C1" w:rsidRDefault="004E1025">
            <w:pPr>
              <w:numPr>
                <w:ilvl w:val="0"/>
                <w:numId w:val="6"/>
              </w:numPr>
              <w:pBdr>
                <w:top w:val="nil"/>
                <w:left w:val="nil"/>
                <w:bottom w:val="nil"/>
                <w:right w:val="nil"/>
                <w:between w:val="nil"/>
              </w:pBdr>
              <w:tabs>
                <w:tab w:val="left" w:pos="672"/>
                <w:tab w:val="left" w:pos="674"/>
              </w:tabs>
              <w:ind w:left="1275" w:right="311" w:hanging="570"/>
              <w:jc w:val="both"/>
              <w:rPr>
                <w:rFonts w:ascii="Calibri" w:eastAsia="Calibri" w:hAnsi="Calibri" w:cs="Calibri"/>
                <w:color w:val="000000"/>
              </w:rPr>
            </w:pPr>
            <w:r>
              <w:rPr>
                <w:rFonts w:ascii="Calibri" w:eastAsia="Calibri" w:hAnsi="Calibri" w:cs="Calibri"/>
                <w:color w:val="000000"/>
                <w:sz w:val="20"/>
                <w:szCs w:val="20"/>
              </w:rPr>
              <w:t>Engage in identifying and implementing the priorities of the School Improvement Plan, participating fully in school self-evaluation;</w:t>
            </w:r>
          </w:p>
          <w:p w:rsidR="00AD67C1" w:rsidRDefault="004E1025">
            <w:pPr>
              <w:numPr>
                <w:ilvl w:val="0"/>
                <w:numId w:val="6"/>
              </w:numPr>
              <w:pBdr>
                <w:top w:val="nil"/>
                <w:left w:val="nil"/>
                <w:bottom w:val="nil"/>
                <w:right w:val="nil"/>
                <w:between w:val="nil"/>
              </w:pBdr>
              <w:tabs>
                <w:tab w:val="left" w:pos="674"/>
              </w:tabs>
              <w:spacing w:before="229"/>
              <w:ind w:left="1275" w:right="311" w:hanging="570"/>
              <w:rPr>
                <w:rFonts w:ascii="Calibri" w:eastAsia="Calibri" w:hAnsi="Calibri" w:cs="Calibri"/>
                <w:color w:val="000000"/>
              </w:rPr>
            </w:pPr>
            <w:r>
              <w:rPr>
                <w:rFonts w:ascii="Calibri" w:eastAsia="Calibri" w:hAnsi="Calibri" w:cs="Calibri"/>
                <w:color w:val="000000"/>
                <w:sz w:val="20"/>
                <w:szCs w:val="20"/>
              </w:rPr>
              <w:t>Comply with and uphold the policies of the school;</w:t>
            </w:r>
          </w:p>
          <w:p w:rsidR="00AD67C1" w:rsidRDefault="00AD67C1">
            <w:pPr>
              <w:pBdr>
                <w:top w:val="nil"/>
                <w:left w:val="nil"/>
                <w:bottom w:val="nil"/>
                <w:right w:val="nil"/>
                <w:between w:val="nil"/>
              </w:pBdr>
              <w:spacing w:before="1"/>
              <w:ind w:left="1275" w:right="311" w:hanging="570"/>
              <w:rPr>
                <w:rFonts w:ascii="Calibri" w:eastAsia="Calibri" w:hAnsi="Calibri" w:cs="Calibri"/>
                <w:color w:val="000000"/>
                <w:sz w:val="20"/>
                <w:szCs w:val="20"/>
              </w:rPr>
            </w:pPr>
          </w:p>
          <w:p w:rsidR="00AD67C1" w:rsidRDefault="004E1025">
            <w:pPr>
              <w:numPr>
                <w:ilvl w:val="0"/>
                <w:numId w:val="6"/>
              </w:numPr>
              <w:pBdr>
                <w:top w:val="nil"/>
                <w:left w:val="nil"/>
                <w:bottom w:val="nil"/>
                <w:right w:val="nil"/>
                <w:between w:val="nil"/>
              </w:pBdr>
              <w:tabs>
                <w:tab w:val="left" w:pos="672"/>
                <w:tab w:val="left" w:pos="674"/>
              </w:tabs>
              <w:ind w:left="1275" w:right="311" w:hanging="570"/>
              <w:jc w:val="both"/>
              <w:rPr>
                <w:rFonts w:ascii="Calibri" w:eastAsia="Calibri" w:hAnsi="Calibri" w:cs="Calibri"/>
                <w:color w:val="000000"/>
              </w:rPr>
            </w:pPr>
            <w:r>
              <w:rPr>
                <w:rFonts w:ascii="Calibri" w:eastAsia="Calibri" w:hAnsi="Calibri" w:cs="Calibri"/>
                <w:color w:val="000000"/>
                <w:sz w:val="20"/>
                <w:szCs w:val="20"/>
              </w:rPr>
              <w:t xml:space="preserve">Fully understand and comply with the school's policy on safeguarding. Remain alert to </w:t>
            </w:r>
            <w:proofErr w:type="spellStart"/>
            <w:r>
              <w:rPr>
                <w:rFonts w:ascii="Calibri" w:eastAsia="Calibri" w:hAnsi="Calibri" w:cs="Calibri"/>
                <w:sz w:val="20"/>
                <w:szCs w:val="20"/>
              </w:rPr>
              <w:t>childrens</w:t>
            </w:r>
            <w:proofErr w:type="spellEnd"/>
            <w:r>
              <w:rPr>
                <w:rFonts w:ascii="Calibri" w:eastAsia="Calibri" w:hAnsi="Calibri" w:cs="Calibri"/>
                <w:color w:val="000000"/>
                <w:sz w:val="20"/>
                <w:szCs w:val="20"/>
              </w:rPr>
              <w:t xml:space="preserve">’ pastoral needs and provide support, in conjunction with school’s </w:t>
            </w:r>
            <w:proofErr w:type="spellStart"/>
            <w:r>
              <w:rPr>
                <w:rFonts w:ascii="Calibri" w:eastAsia="Calibri" w:hAnsi="Calibri" w:cs="Calibri"/>
                <w:color w:val="000000"/>
                <w:sz w:val="20"/>
                <w:szCs w:val="20"/>
              </w:rPr>
              <w:t>SENCo</w:t>
            </w:r>
            <w:proofErr w:type="spellEnd"/>
            <w:r>
              <w:rPr>
                <w:rFonts w:ascii="Calibri" w:eastAsia="Calibri" w:hAnsi="Calibri" w:cs="Calibri"/>
                <w:sz w:val="20"/>
                <w:szCs w:val="20"/>
              </w:rPr>
              <w:t xml:space="preserve">, Thrive staff, TAs and </w:t>
            </w:r>
            <w:r>
              <w:rPr>
                <w:rFonts w:ascii="Calibri" w:eastAsia="Calibri" w:hAnsi="Calibri" w:cs="Calibri"/>
                <w:color w:val="000000"/>
                <w:sz w:val="20"/>
                <w:szCs w:val="20"/>
              </w:rPr>
              <w:t>Learning Support Assistants (LSAs);</w:t>
            </w:r>
          </w:p>
          <w:p w:rsidR="00AD67C1" w:rsidRDefault="004E1025">
            <w:pPr>
              <w:numPr>
                <w:ilvl w:val="0"/>
                <w:numId w:val="6"/>
              </w:numPr>
              <w:pBdr>
                <w:top w:val="nil"/>
                <w:left w:val="nil"/>
                <w:bottom w:val="nil"/>
                <w:right w:val="nil"/>
                <w:between w:val="nil"/>
              </w:pBdr>
              <w:tabs>
                <w:tab w:val="left" w:pos="672"/>
                <w:tab w:val="left" w:pos="674"/>
              </w:tabs>
              <w:spacing w:before="211"/>
              <w:ind w:left="1275" w:right="311" w:hanging="570"/>
              <w:jc w:val="both"/>
              <w:rPr>
                <w:rFonts w:ascii="Calibri" w:eastAsia="Calibri" w:hAnsi="Calibri" w:cs="Calibri"/>
                <w:color w:val="000000"/>
              </w:rPr>
            </w:pPr>
            <w:r>
              <w:rPr>
                <w:rFonts w:ascii="Calibri" w:eastAsia="Calibri" w:hAnsi="Calibri" w:cs="Calibri"/>
                <w:color w:val="000000"/>
                <w:sz w:val="20"/>
                <w:szCs w:val="20"/>
              </w:rPr>
              <w:t>Proactively uphold the school</w:t>
            </w:r>
            <w:r>
              <w:rPr>
                <w:rFonts w:ascii="Calibri" w:eastAsia="Calibri" w:hAnsi="Calibri" w:cs="Calibri"/>
                <w:color w:val="000000"/>
                <w:sz w:val="20"/>
                <w:szCs w:val="20"/>
              </w:rPr>
              <w:t xml:space="preserve">’s Positive </w:t>
            </w:r>
            <w:r>
              <w:rPr>
                <w:rFonts w:ascii="Calibri" w:eastAsia="Calibri" w:hAnsi="Calibri" w:cs="Calibri"/>
                <w:sz w:val="20"/>
                <w:szCs w:val="20"/>
              </w:rPr>
              <w:t xml:space="preserve">Relationships and Behaviour </w:t>
            </w:r>
            <w:r>
              <w:rPr>
                <w:rFonts w:ascii="Calibri" w:eastAsia="Calibri" w:hAnsi="Calibri" w:cs="Calibri"/>
                <w:color w:val="000000"/>
                <w:sz w:val="20"/>
                <w:szCs w:val="20"/>
              </w:rPr>
              <w:t xml:space="preserve">policy establishing routines, systems and class rules and setting out clear and fair sanctions in accordance with the school’s </w:t>
            </w:r>
            <w:r>
              <w:rPr>
                <w:rFonts w:ascii="Calibri" w:eastAsia="Calibri" w:hAnsi="Calibri" w:cs="Calibri"/>
                <w:sz w:val="20"/>
                <w:szCs w:val="20"/>
              </w:rPr>
              <w:t xml:space="preserve">policies; </w:t>
            </w:r>
            <w:r>
              <w:rPr>
                <w:rFonts w:ascii="Calibri" w:eastAsia="Calibri" w:hAnsi="Calibri" w:cs="Calibri"/>
                <w:color w:val="000000"/>
                <w:sz w:val="20"/>
                <w:szCs w:val="20"/>
              </w:rPr>
              <w:t xml:space="preserve"> high standards of behaviour </w:t>
            </w:r>
            <w:r>
              <w:rPr>
                <w:rFonts w:ascii="Calibri" w:eastAsia="Calibri" w:hAnsi="Calibri" w:cs="Calibri"/>
                <w:sz w:val="20"/>
                <w:szCs w:val="20"/>
              </w:rPr>
              <w:t>are</w:t>
            </w:r>
            <w:r>
              <w:rPr>
                <w:rFonts w:ascii="Calibri" w:eastAsia="Calibri" w:hAnsi="Calibri" w:cs="Calibri"/>
                <w:color w:val="000000"/>
                <w:sz w:val="20"/>
                <w:szCs w:val="20"/>
              </w:rPr>
              <w:t xml:space="preserve"> expected at all times;</w:t>
            </w:r>
          </w:p>
          <w:p w:rsidR="00AD67C1" w:rsidRDefault="004E1025">
            <w:pPr>
              <w:numPr>
                <w:ilvl w:val="0"/>
                <w:numId w:val="6"/>
              </w:numPr>
              <w:tabs>
                <w:tab w:val="left" w:pos="672"/>
                <w:tab w:val="left" w:pos="674"/>
              </w:tabs>
              <w:spacing w:before="230"/>
              <w:ind w:left="1275" w:right="311" w:hanging="570"/>
              <w:rPr>
                <w:rFonts w:ascii="Calibri" w:eastAsia="Calibri" w:hAnsi="Calibri" w:cs="Calibri"/>
              </w:rPr>
            </w:pPr>
            <w:r>
              <w:rPr>
                <w:rFonts w:ascii="Calibri" w:eastAsia="Calibri" w:hAnsi="Calibri" w:cs="Calibri"/>
                <w:sz w:val="20"/>
                <w:szCs w:val="20"/>
              </w:rPr>
              <w:t>Work as part of the school’s teaching team and actively behave as a team member to support colleagues;</w:t>
            </w:r>
          </w:p>
          <w:p w:rsidR="00AD67C1" w:rsidRDefault="00AD67C1">
            <w:pPr>
              <w:spacing w:before="1"/>
              <w:ind w:left="1275" w:right="311" w:hanging="570"/>
              <w:rPr>
                <w:rFonts w:ascii="Calibri" w:eastAsia="Calibri" w:hAnsi="Calibri" w:cs="Calibri"/>
                <w:sz w:val="20"/>
                <w:szCs w:val="20"/>
              </w:rPr>
            </w:pPr>
          </w:p>
          <w:p w:rsidR="00AD67C1" w:rsidRDefault="004E1025">
            <w:pPr>
              <w:numPr>
                <w:ilvl w:val="0"/>
                <w:numId w:val="6"/>
              </w:numPr>
              <w:tabs>
                <w:tab w:val="left" w:pos="672"/>
                <w:tab w:val="left" w:pos="674"/>
              </w:tabs>
              <w:ind w:left="1275" w:right="311" w:hanging="570"/>
              <w:rPr>
                <w:rFonts w:ascii="Calibri" w:eastAsia="Calibri" w:hAnsi="Calibri" w:cs="Calibri"/>
              </w:rPr>
            </w:pPr>
            <w:r>
              <w:rPr>
                <w:rFonts w:ascii="Calibri" w:eastAsia="Calibri" w:hAnsi="Calibri" w:cs="Calibri"/>
                <w:sz w:val="20"/>
                <w:szCs w:val="20"/>
              </w:rPr>
              <w:t>Direct and work closely with class TAs and LSAs, setting out tasks appropriate to the assistant's role and ability; supervise the work of support staff, students and voluntary helpers as required;</w:t>
            </w:r>
          </w:p>
          <w:p w:rsidR="00AD67C1" w:rsidRDefault="004E1025">
            <w:pPr>
              <w:numPr>
                <w:ilvl w:val="0"/>
                <w:numId w:val="6"/>
              </w:numPr>
              <w:tabs>
                <w:tab w:val="left" w:pos="672"/>
                <w:tab w:val="left" w:pos="674"/>
              </w:tabs>
              <w:spacing w:before="229"/>
              <w:ind w:left="1275" w:right="311" w:hanging="570"/>
              <w:rPr>
                <w:rFonts w:ascii="Calibri" w:eastAsia="Calibri" w:hAnsi="Calibri" w:cs="Calibri"/>
              </w:rPr>
            </w:pPr>
            <w:r>
              <w:rPr>
                <w:rFonts w:ascii="Calibri" w:eastAsia="Calibri" w:hAnsi="Calibri" w:cs="Calibri"/>
                <w:sz w:val="20"/>
                <w:szCs w:val="20"/>
              </w:rPr>
              <w:t>Ensure that the learning spaces provide a welcoming and sti</w:t>
            </w:r>
            <w:r>
              <w:rPr>
                <w:rFonts w:ascii="Calibri" w:eastAsia="Calibri" w:hAnsi="Calibri" w:cs="Calibri"/>
                <w:sz w:val="20"/>
                <w:szCs w:val="20"/>
              </w:rPr>
              <w:t>mulating environment to children and adults. Classrooms will be vibrant, well organised and serviceable. Work should be attractively displayed and be clearly and appropriately labelled;</w:t>
            </w:r>
          </w:p>
          <w:p w:rsidR="00AD67C1" w:rsidRDefault="00AD67C1">
            <w:pPr>
              <w:spacing w:before="1"/>
              <w:ind w:left="1275" w:right="311" w:hanging="570"/>
              <w:rPr>
                <w:rFonts w:ascii="Calibri" w:eastAsia="Calibri" w:hAnsi="Calibri" w:cs="Calibri"/>
                <w:sz w:val="20"/>
                <w:szCs w:val="20"/>
              </w:rPr>
            </w:pPr>
          </w:p>
          <w:p w:rsidR="00AD67C1" w:rsidRDefault="004E1025">
            <w:pPr>
              <w:numPr>
                <w:ilvl w:val="0"/>
                <w:numId w:val="6"/>
              </w:numPr>
              <w:tabs>
                <w:tab w:val="left" w:pos="674"/>
              </w:tabs>
              <w:ind w:left="1275" w:right="311" w:hanging="570"/>
              <w:rPr>
                <w:rFonts w:ascii="Calibri" w:eastAsia="Calibri" w:hAnsi="Calibri" w:cs="Calibri"/>
              </w:rPr>
            </w:pPr>
            <w:r>
              <w:rPr>
                <w:rFonts w:ascii="Calibri" w:eastAsia="Calibri" w:hAnsi="Calibri" w:cs="Calibri"/>
                <w:sz w:val="20"/>
                <w:szCs w:val="20"/>
              </w:rPr>
              <w:t>Make effective use of PPA time to raise standards;</w:t>
            </w:r>
          </w:p>
          <w:p w:rsidR="00AD67C1" w:rsidRDefault="004E1025">
            <w:pPr>
              <w:numPr>
                <w:ilvl w:val="0"/>
                <w:numId w:val="6"/>
              </w:numPr>
              <w:tabs>
                <w:tab w:val="left" w:pos="674"/>
              </w:tabs>
              <w:spacing w:before="229"/>
              <w:ind w:left="1275" w:right="311" w:hanging="570"/>
              <w:rPr>
                <w:rFonts w:ascii="Calibri" w:eastAsia="Calibri" w:hAnsi="Calibri" w:cs="Calibri"/>
              </w:rPr>
            </w:pPr>
            <w:r>
              <w:rPr>
                <w:rFonts w:ascii="Calibri" w:eastAsia="Calibri" w:hAnsi="Calibri" w:cs="Calibri"/>
                <w:sz w:val="20"/>
                <w:szCs w:val="20"/>
              </w:rPr>
              <w:t>Lead assemblies as</w:t>
            </w:r>
            <w:r>
              <w:rPr>
                <w:rFonts w:ascii="Calibri" w:eastAsia="Calibri" w:hAnsi="Calibri" w:cs="Calibri"/>
                <w:sz w:val="20"/>
                <w:szCs w:val="20"/>
              </w:rPr>
              <w:t xml:space="preserve"> required;</w:t>
            </w:r>
          </w:p>
          <w:p w:rsidR="00AD67C1" w:rsidRDefault="00AD67C1">
            <w:pPr>
              <w:spacing w:before="1"/>
              <w:ind w:left="1275" w:right="311" w:hanging="570"/>
              <w:rPr>
                <w:rFonts w:ascii="Calibri" w:eastAsia="Calibri" w:hAnsi="Calibri" w:cs="Calibri"/>
                <w:sz w:val="20"/>
                <w:szCs w:val="20"/>
              </w:rPr>
            </w:pPr>
          </w:p>
          <w:p w:rsidR="00AD67C1" w:rsidRDefault="004E1025">
            <w:pPr>
              <w:numPr>
                <w:ilvl w:val="0"/>
                <w:numId w:val="6"/>
              </w:numPr>
              <w:tabs>
                <w:tab w:val="left" w:pos="674"/>
              </w:tabs>
              <w:ind w:left="1275" w:right="311" w:hanging="570"/>
              <w:rPr>
                <w:rFonts w:ascii="Calibri" w:eastAsia="Calibri" w:hAnsi="Calibri" w:cs="Calibri"/>
              </w:rPr>
            </w:pPr>
            <w:r>
              <w:rPr>
                <w:rFonts w:ascii="Calibri" w:eastAsia="Calibri" w:hAnsi="Calibri" w:cs="Calibri"/>
                <w:sz w:val="20"/>
                <w:szCs w:val="20"/>
              </w:rPr>
              <w:t>Play an active role in the full life of the school.</w:t>
            </w:r>
          </w:p>
          <w:p w:rsidR="00AD67C1" w:rsidRDefault="00AD67C1">
            <w:pPr>
              <w:spacing w:before="1"/>
              <w:ind w:right="311"/>
              <w:rPr>
                <w:rFonts w:ascii="Calibri" w:eastAsia="Calibri" w:hAnsi="Calibri" w:cs="Calibri"/>
                <w:sz w:val="20"/>
                <w:szCs w:val="20"/>
              </w:rPr>
            </w:pPr>
          </w:p>
          <w:p w:rsidR="00AD67C1" w:rsidRDefault="004E1025">
            <w:pPr>
              <w:spacing w:line="477" w:lineRule="auto"/>
              <w:ind w:left="107" w:right="311" w:firstLine="176"/>
              <w:rPr>
                <w:rFonts w:ascii="Calibri" w:eastAsia="Calibri" w:hAnsi="Calibri" w:cs="Calibri"/>
                <w:b/>
                <w:sz w:val="20"/>
                <w:szCs w:val="20"/>
              </w:rPr>
            </w:pPr>
            <w:r>
              <w:rPr>
                <w:rFonts w:ascii="Calibri" w:eastAsia="Calibri" w:hAnsi="Calibri" w:cs="Calibri"/>
                <w:b/>
                <w:sz w:val="20"/>
                <w:szCs w:val="20"/>
              </w:rPr>
              <w:t>Specific Responsibilities Class Teacher:</w:t>
            </w:r>
          </w:p>
          <w:p w:rsidR="00AD67C1" w:rsidRDefault="004E1025">
            <w:pPr>
              <w:numPr>
                <w:ilvl w:val="1"/>
                <w:numId w:val="6"/>
              </w:numPr>
              <w:tabs>
                <w:tab w:val="left" w:pos="672"/>
                <w:tab w:val="left" w:pos="675"/>
              </w:tabs>
              <w:spacing w:before="4"/>
              <w:ind w:left="1275" w:right="311" w:hanging="420"/>
              <w:rPr>
                <w:rFonts w:ascii="Calibri" w:eastAsia="Calibri" w:hAnsi="Calibri" w:cs="Calibri"/>
                <w:sz w:val="20"/>
                <w:szCs w:val="20"/>
              </w:rPr>
            </w:pPr>
            <w:r>
              <w:rPr>
                <w:rFonts w:ascii="Calibri" w:eastAsia="Calibri" w:hAnsi="Calibri" w:cs="Calibri"/>
                <w:sz w:val="20"/>
                <w:szCs w:val="20"/>
              </w:rPr>
              <w:t>Teach the designated class/group(s), implementing agreed planning, assessment and target setting; teach the Early Years Curriculum/National Curriculum subjects and RE as w</w:t>
            </w:r>
            <w:r>
              <w:rPr>
                <w:rFonts w:ascii="Calibri" w:eastAsia="Calibri" w:hAnsi="Calibri" w:cs="Calibri"/>
                <w:sz w:val="20"/>
                <w:szCs w:val="20"/>
                <w:highlight w:val="white"/>
              </w:rPr>
              <w:t>ell as working collaboratively to provide enriching, memorable experiences.</w:t>
            </w:r>
          </w:p>
          <w:p w:rsidR="00AD67C1" w:rsidRDefault="004E1025">
            <w:pPr>
              <w:numPr>
                <w:ilvl w:val="1"/>
                <w:numId w:val="6"/>
              </w:numPr>
              <w:tabs>
                <w:tab w:val="left" w:pos="672"/>
                <w:tab w:val="left" w:pos="674"/>
              </w:tabs>
              <w:spacing w:before="230"/>
              <w:ind w:left="1275" w:right="311" w:hanging="420"/>
              <w:rPr>
                <w:rFonts w:ascii="Calibri" w:eastAsia="Calibri" w:hAnsi="Calibri" w:cs="Calibri"/>
                <w:sz w:val="20"/>
                <w:szCs w:val="20"/>
              </w:rPr>
            </w:pPr>
            <w:r>
              <w:rPr>
                <w:rFonts w:ascii="Calibri" w:eastAsia="Calibri" w:hAnsi="Calibri" w:cs="Calibri"/>
                <w:sz w:val="20"/>
                <w:szCs w:val="20"/>
              </w:rPr>
              <w:t>Plan children’s</w:t>
            </w:r>
            <w:r>
              <w:rPr>
                <w:rFonts w:ascii="Calibri" w:eastAsia="Calibri" w:hAnsi="Calibri" w:cs="Calibri"/>
                <w:sz w:val="20"/>
                <w:szCs w:val="20"/>
              </w:rPr>
              <w:t>’ work to provide an inclusive and personalised curriculum which meets the needs of the children, including those with SEND and SEMH needs and those who are more able;</w:t>
            </w:r>
          </w:p>
          <w:p w:rsidR="00AD67C1" w:rsidRDefault="004E1025">
            <w:pPr>
              <w:numPr>
                <w:ilvl w:val="1"/>
                <w:numId w:val="6"/>
              </w:numPr>
              <w:tabs>
                <w:tab w:val="left" w:pos="672"/>
                <w:tab w:val="left" w:pos="674"/>
              </w:tabs>
              <w:spacing w:before="229"/>
              <w:ind w:left="1275" w:right="311" w:hanging="420"/>
              <w:rPr>
                <w:rFonts w:ascii="Calibri" w:eastAsia="Calibri" w:hAnsi="Calibri" w:cs="Calibri"/>
                <w:sz w:val="20"/>
                <w:szCs w:val="20"/>
              </w:rPr>
            </w:pPr>
            <w:r>
              <w:rPr>
                <w:rFonts w:ascii="Calibri" w:eastAsia="Calibri" w:hAnsi="Calibri" w:cs="Calibri"/>
                <w:sz w:val="20"/>
                <w:szCs w:val="20"/>
              </w:rPr>
              <w:t xml:space="preserve">Carry out regular assessments, recording, monitoring and record keeping according to school policies, maintain appropriate records which monitor the progress of the children; mark </w:t>
            </w:r>
            <w:proofErr w:type="spellStart"/>
            <w:r>
              <w:rPr>
                <w:rFonts w:ascii="Calibri" w:eastAsia="Calibri" w:hAnsi="Calibri" w:cs="Calibri"/>
                <w:sz w:val="20"/>
                <w:szCs w:val="20"/>
              </w:rPr>
              <w:t>childrens</w:t>
            </w:r>
            <w:proofErr w:type="spellEnd"/>
            <w:r>
              <w:rPr>
                <w:rFonts w:ascii="Calibri" w:eastAsia="Calibri" w:hAnsi="Calibri" w:cs="Calibri"/>
                <w:sz w:val="20"/>
                <w:szCs w:val="20"/>
              </w:rPr>
              <w:t>’ work regularly in accordance with the school’s Feedback policy;</w:t>
            </w:r>
          </w:p>
          <w:p w:rsidR="00AD67C1" w:rsidRDefault="00AD67C1">
            <w:pPr>
              <w:spacing w:before="1"/>
              <w:ind w:left="1275" w:right="311" w:hanging="420"/>
              <w:rPr>
                <w:rFonts w:ascii="Calibri" w:eastAsia="Calibri" w:hAnsi="Calibri" w:cs="Calibri"/>
                <w:b/>
                <w:sz w:val="20"/>
                <w:szCs w:val="20"/>
              </w:rPr>
            </w:pPr>
          </w:p>
          <w:p w:rsidR="00AD67C1" w:rsidRDefault="004E1025">
            <w:pPr>
              <w:numPr>
                <w:ilvl w:val="1"/>
                <w:numId w:val="6"/>
              </w:numPr>
              <w:tabs>
                <w:tab w:val="left" w:pos="674"/>
              </w:tabs>
              <w:ind w:left="1275" w:right="311" w:hanging="420"/>
              <w:rPr>
                <w:rFonts w:ascii="Calibri" w:eastAsia="Calibri" w:hAnsi="Calibri" w:cs="Calibri"/>
                <w:sz w:val="20"/>
                <w:szCs w:val="20"/>
              </w:rPr>
            </w:pPr>
            <w:r>
              <w:rPr>
                <w:rFonts w:ascii="Calibri" w:eastAsia="Calibri" w:hAnsi="Calibri" w:cs="Calibri"/>
                <w:sz w:val="20"/>
                <w:szCs w:val="20"/>
              </w:rPr>
              <w:t>Develop home-school links with parents/guardians of children in the class;</w:t>
            </w:r>
          </w:p>
          <w:p w:rsidR="00AD67C1" w:rsidRDefault="004E1025">
            <w:pPr>
              <w:numPr>
                <w:ilvl w:val="1"/>
                <w:numId w:val="6"/>
              </w:numPr>
              <w:tabs>
                <w:tab w:val="left" w:pos="672"/>
                <w:tab w:val="left" w:pos="674"/>
              </w:tabs>
              <w:spacing w:before="229"/>
              <w:ind w:left="1275" w:right="311" w:hanging="420"/>
              <w:rPr>
                <w:rFonts w:ascii="Calibri" w:eastAsia="Calibri" w:hAnsi="Calibri" w:cs="Calibri"/>
                <w:sz w:val="20"/>
                <w:szCs w:val="20"/>
              </w:rPr>
            </w:pPr>
            <w:r>
              <w:rPr>
                <w:rFonts w:ascii="Calibri" w:eastAsia="Calibri" w:hAnsi="Calibri" w:cs="Calibri"/>
                <w:sz w:val="20"/>
                <w:szCs w:val="20"/>
              </w:rPr>
              <w:t>Complete termly and half-termly assessment records for the class, using the school’s systems, including preparation of Pupil Progress Reports for presentation to the Headteacher, Se</w:t>
            </w:r>
            <w:r>
              <w:rPr>
                <w:rFonts w:ascii="Calibri" w:eastAsia="Calibri" w:hAnsi="Calibri" w:cs="Calibri"/>
                <w:sz w:val="20"/>
                <w:szCs w:val="20"/>
              </w:rPr>
              <w:t>nior Leadership Team and Governing Body, as appropriate;</w:t>
            </w:r>
          </w:p>
          <w:p w:rsidR="00AD67C1" w:rsidRDefault="00AD67C1">
            <w:pPr>
              <w:spacing w:before="2"/>
              <w:ind w:left="1275" w:right="311" w:hanging="420"/>
              <w:rPr>
                <w:rFonts w:ascii="Calibri" w:eastAsia="Calibri" w:hAnsi="Calibri" w:cs="Calibri"/>
                <w:b/>
                <w:sz w:val="20"/>
                <w:szCs w:val="20"/>
              </w:rPr>
            </w:pPr>
          </w:p>
          <w:p w:rsidR="00AD67C1" w:rsidRDefault="004E1025">
            <w:pPr>
              <w:numPr>
                <w:ilvl w:val="1"/>
                <w:numId w:val="6"/>
              </w:numPr>
              <w:tabs>
                <w:tab w:val="left" w:pos="672"/>
                <w:tab w:val="left" w:pos="674"/>
              </w:tabs>
              <w:ind w:left="1275" w:right="311" w:hanging="420"/>
              <w:rPr>
                <w:rFonts w:ascii="Calibri" w:eastAsia="Calibri" w:hAnsi="Calibri" w:cs="Calibri"/>
                <w:sz w:val="20"/>
                <w:szCs w:val="20"/>
              </w:rPr>
            </w:pPr>
            <w:r>
              <w:rPr>
                <w:rFonts w:ascii="Calibri" w:eastAsia="Calibri" w:hAnsi="Calibri" w:cs="Calibri"/>
                <w:sz w:val="20"/>
                <w:szCs w:val="20"/>
              </w:rPr>
              <w:t xml:space="preserve">Complete pupil reports for presentation to parents (academic attainment and personal social report); meet </w:t>
            </w:r>
            <w:proofErr w:type="spellStart"/>
            <w:r>
              <w:rPr>
                <w:rFonts w:ascii="Calibri" w:eastAsia="Calibri" w:hAnsi="Calibri" w:cs="Calibri"/>
                <w:sz w:val="20"/>
                <w:szCs w:val="20"/>
              </w:rPr>
              <w:t>childrens</w:t>
            </w:r>
            <w:proofErr w:type="spellEnd"/>
            <w:r>
              <w:rPr>
                <w:rFonts w:ascii="Calibri" w:eastAsia="Calibri" w:hAnsi="Calibri" w:cs="Calibri"/>
                <w:sz w:val="20"/>
                <w:szCs w:val="20"/>
              </w:rPr>
              <w:t>’ parents at parent evenings, twice a year;</w:t>
            </w:r>
          </w:p>
          <w:p w:rsidR="00AD67C1" w:rsidRDefault="004E1025">
            <w:pPr>
              <w:numPr>
                <w:ilvl w:val="1"/>
                <w:numId w:val="6"/>
              </w:numPr>
              <w:tabs>
                <w:tab w:val="left" w:pos="674"/>
              </w:tabs>
              <w:spacing w:before="229"/>
              <w:ind w:left="1275" w:right="311" w:hanging="420"/>
              <w:rPr>
                <w:rFonts w:ascii="Calibri" w:eastAsia="Calibri" w:hAnsi="Calibri" w:cs="Calibri"/>
                <w:sz w:val="20"/>
                <w:szCs w:val="20"/>
              </w:rPr>
            </w:pPr>
            <w:r>
              <w:rPr>
                <w:rFonts w:ascii="Calibri" w:eastAsia="Calibri" w:hAnsi="Calibri" w:cs="Calibri"/>
                <w:sz w:val="20"/>
                <w:szCs w:val="20"/>
              </w:rPr>
              <w:t>Manage and monitor the work of other ad</w:t>
            </w:r>
            <w:r>
              <w:rPr>
                <w:rFonts w:ascii="Calibri" w:eastAsia="Calibri" w:hAnsi="Calibri" w:cs="Calibri"/>
                <w:sz w:val="20"/>
                <w:szCs w:val="20"/>
              </w:rPr>
              <w:t>ults in the classroom (including volunteers);</w:t>
            </w:r>
          </w:p>
          <w:p w:rsidR="00AD67C1" w:rsidRDefault="00AD67C1">
            <w:pPr>
              <w:spacing w:before="1"/>
              <w:ind w:left="1275" w:right="311" w:hanging="420"/>
              <w:rPr>
                <w:rFonts w:ascii="Calibri" w:eastAsia="Calibri" w:hAnsi="Calibri" w:cs="Calibri"/>
                <w:b/>
                <w:sz w:val="20"/>
                <w:szCs w:val="20"/>
              </w:rPr>
            </w:pPr>
          </w:p>
          <w:p w:rsidR="00AD67C1" w:rsidRDefault="004E1025">
            <w:pPr>
              <w:numPr>
                <w:ilvl w:val="1"/>
                <w:numId w:val="6"/>
              </w:numPr>
              <w:tabs>
                <w:tab w:val="left" w:pos="674"/>
              </w:tabs>
              <w:ind w:left="1275" w:right="311" w:hanging="420"/>
              <w:rPr>
                <w:rFonts w:ascii="Calibri" w:eastAsia="Calibri" w:hAnsi="Calibri" w:cs="Calibri"/>
                <w:sz w:val="20"/>
                <w:szCs w:val="20"/>
                <w:highlight w:val="white"/>
              </w:rPr>
            </w:pPr>
            <w:r>
              <w:rPr>
                <w:rFonts w:ascii="Calibri" w:eastAsia="Calibri" w:hAnsi="Calibri" w:cs="Calibri"/>
                <w:sz w:val="20"/>
                <w:szCs w:val="20"/>
                <w:highlight w:val="white"/>
              </w:rPr>
              <w:t>Liaise closely with the SENCO to identify and meet the additional SEND/SEMH needs of children;</w:t>
            </w:r>
          </w:p>
          <w:p w:rsidR="00AD67C1" w:rsidRDefault="004E1025">
            <w:pPr>
              <w:numPr>
                <w:ilvl w:val="1"/>
                <w:numId w:val="6"/>
              </w:numPr>
              <w:tabs>
                <w:tab w:val="left" w:pos="674"/>
              </w:tabs>
              <w:spacing w:before="228"/>
              <w:ind w:left="1275" w:right="311" w:hanging="420"/>
              <w:rPr>
                <w:rFonts w:ascii="Calibri" w:eastAsia="Calibri" w:hAnsi="Calibri" w:cs="Calibri"/>
                <w:sz w:val="20"/>
                <w:szCs w:val="20"/>
              </w:rPr>
            </w:pPr>
            <w:r>
              <w:rPr>
                <w:rFonts w:ascii="Calibri" w:eastAsia="Calibri" w:hAnsi="Calibri" w:cs="Calibri"/>
                <w:sz w:val="20"/>
                <w:szCs w:val="20"/>
              </w:rPr>
              <w:t xml:space="preserve">Liaise closely with the Designated Teacher for Safeguarding regarding </w:t>
            </w:r>
            <w:proofErr w:type="spellStart"/>
            <w:r>
              <w:rPr>
                <w:rFonts w:ascii="Calibri" w:eastAsia="Calibri" w:hAnsi="Calibri" w:cs="Calibri"/>
                <w:sz w:val="20"/>
                <w:szCs w:val="20"/>
              </w:rPr>
              <w:t>childrens</w:t>
            </w:r>
            <w:proofErr w:type="spellEnd"/>
            <w:r>
              <w:rPr>
                <w:rFonts w:ascii="Calibri" w:eastAsia="Calibri" w:hAnsi="Calibri" w:cs="Calibri"/>
                <w:sz w:val="20"/>
                <w:szCs w:val="20"/>
              </w:rPr>
              <w:t>’ welfare needs.</w:t>
            </w:r>
          </w:p>
        </w:tc>
      </w:tr>
    </w:tbl>
    <w:p w:rsidR="00AD67C1" w:rsidRDefault="00AD67C1">
      <w:pPr>
        <w:jc w:val="both"/>
        <w:rPr>
          <w:rFonts w:ascii="Calibri" w:eastAsia="Calibri" w:hAnsi="Calibri" w:cs="Calibri"/>
          <w:sz w:val="20"/>
          <w:szCs w:val="20"/>
        </w:rPr>
        <w:sectPr w:rsidR="00AD67C1">
          <w:pgSz w:w="11910" w:h="16840"/>
          <w:pgMar w:top="680" w:right="680" w:bottom="280" w:left="900" w:header="360" w:footer="360" w:gutter="0"/>
          <w:pgNumType w:start="1"/>
          <w:cols w:space="720"/>
        </w:sectPr>
      </w:pPr>
    </w:p>
    <w:p w:rsidR="00AD67C1" w:rsidRDefault="00AD67C1">
      <w:pPr>
        <w:pBdr>
          <w:top w:val="nil"/>
          <w:left w:val="nil"/>
          <w:bottom w:val="nil"/>
          <w:right w:val="nil"/>
          <w:between w:val="nil"/>
        </w:pBdr>
        <w:spacing w:after="17"/>
        <w:ind w:left="8126"/>
        <w:rPr>
          <w:rFonts w:ascii="Calibri" w:eastAsia="Calibri" w:hAnsi="Calibri" w:cs="Calibri"/>
          <w:color w:val="000000"/>
          <w:sz w:val="20"/>
          <w:szCs w:val="20"/>
        </w:rPr>
      </w:pPr>
    </w:p>
    <w:tbl>
      <w:tblPr>
        <w:tblStyle w:val="a1"/>
        <w:tblW w:w="1077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AD67C1">
        <w:trPr>
          <w:trHeight w:val="2235"/>
        </w:trPr>
        <w:tc>
          <w:tcPr>
            <w:tcW w:w="10770" w:type="dxa"/>
          </w:tcPr>
          <w:p w:rsidR="00AD67C1" w:rsidRDefault="004E1025">
            <w:pPr>
              <w:spacing w:before="230"/>
              <w:ind w:left="283" w:right="116"/>
              <w:rPr>
                <w:rFonts w:ascii="Calibri" w:eastAsia="Calibri" w:hAnsi="Calibri" w:cs="Calibri"/>
                <w:b/>
                <w:sz w:val="20"/>
                <w:szCs w:val="20"/>
              </w:rPr>
            </w:pPr>
            <w:r>
              <w:rPr>
                <w:rFonts w:ascii="Calibri" w:eastAsia="Calibri" w:hAnsi="Calibri" w:cs="Calibri"/>
                <w:b/>
                <w:sz w:val="20"/>
                <w:szCs w:val="20"/>
              </w:rPr>
              <w:t>SAFEGUARDING</w:t>
            </w:r>
          </w:p>
          <w:p w:rsidR="00AD67C1" w:rsidRDefault="004E1025">
            <w:pPr>
              <w:spacing w:before="120"/>
              <w:ind w:left="283" w:right="116"/>
              <w:rPr>
                <w:rFonts w:ascii="Calibri" w:eastAsia="Calibri" w:hAnsi="Calibri" w:cs="Calibri"/>
                <w:sz w:val="20"/>
                <w:szCs w:val="20"/>
              </w:rPr>
            </w:pPr>
            <w:r>
              <w:rPr>
                <w:rFonts w:ascii="Calibri" w:eastAsia="Calibri" w:hAnsi="Calibri" w:cs="Calibri"/>
                <w:sz w:val="20"/>
                <w:szCs w:val="20"/>
              </w:rPr>
              <w:t>Forest Academy is committed to safeguarding and promoting the welfare of children and young persons at all times.</w:t>
            </w:r>
          </w:p>
          <w:p w:rsidR="00AD67C1" w:rsidRDefault="004E1025">
            <w:pPr>
              <w:spacing w:before="121"/>
              <w:ind w:left="283" w:right="116"/>
              <w:rPr>
                <w:rFonts w:ascii="Calibri" w:eastAsia="Calibri" w:hAnsi="Calibri" w:cs="Calibri"/>
                <w:sz w:val="20"/>
                <w:szCs w:val="20"/>
              </w:rPr>
            </w:pPr>
            <w:r>
              <w:rPr>
                <w:rFonts w:ascii="Calibri" w:eastAsia="Calibri" w:hAnsi="Calibri" w:cs="Calibri"/>
                <w:sz w:val="20"/>
                <w:szCs w:val="20"/>
              </w:rPr>
              <w:t>The post holder, under the guidance of the Headteacher, will be responsible for promoting and safeguarding the welfare of all children with whom he/she comes into contact, in accordance with the school’s safeguarding policies. The post holder is required t</w:t>
            </w:r>
            <w:r>
              <w:rPr>
                <w:rFonts w:ascii="Calibri" w:eastAsia="Calibri" w:hAnsi="Calibri" w:cs="Calibri"/>
                <w:sz w:val="20"/>
                <w:szCs w:val="20"/>
              </w:rPr>
              <w:t>o obtain a satisfactory Enhanced Disclosure from the Disclosure and Barring Service (DBS).</w:t>
            </w:r>
          </w:p>
          <w:p w:rsidR="00AD67C1" w:rsidRDefault="00AD67C1">
            <w:pPr>
              <w:spacing w:line="209" w:lineRule="auto"/>
              <w:ind w:left="107"/>
              <w:rPr>
                <w:rFonts w:ascii="Calibri" w:eastAsia="Calibri" w:hAnsi="Calibri" w:cs="Calibri"/>
                <w:sz w:val="20"/>
                <w:szCs w:val="20"/>
              </w:rPr>
            </w:pPr>
          </w:p>
          <w:p w:rsidR="00AD67C1" w:rsidRDefault="00AD67C1">
            <w:pPr>
              <w:spacing w:line="209" w:lineRule="auto"/>
              <w:ind w:left="107"/>
              <w:rPr>
                <w:rFonts w:ascii="Calibri" w:eastAsia="Calibri" w:hAnsi="Calibri" w:cs="Calibri"/>
                <w:sz w:val="20"/>
                <w:szCs w:val="20"/>
              </w:rPr>
            </w:pPr>
          </w:p>
        </w:tc>
      </w:tr>
      <w:tr w:rsidR="00AD67C1">
        <w:trPr>
          <w:trHeight w:val="2080"/>
        </w:trPr>
        <w:tc>
          <w:tcPr>
            <w:tcW w:w="10770" w:type="dxa"/>
          </w:tcPr>
          <w:p w:rsidR="00AD67C1" w:rsidRDefault="004E1025">
            <w:pPr>
              <w:ind w:left="283"/>
              <w:rPr>
                <w:rFonts w:ascii="Calibri" w:eastAsia="Calibri" w:hAnsi="Calibri" w:cs="Calibri"/>
                <w:b/>
                <w:sz w:val="20"/>
                <w:szCs w:val="20"/>
              </w:rPr>
            </w:pPr>
            <w:r>
              <w:rPr>
                <w:rFonts w:ascii="Calibri" w:eastAsia="Calibri" w:hAnsi="Calibri" w:cs="Calibri"/>
                <w:b/>
                <w:sz w:val="20"/>
                <w:szCs w:val="20"/>
              </w:rPr>
              <w:t>GENERAL</w:t>
            </w:r>
          </w:p>
          <w:p w:rsidR="00AD67C1" w:rsidRDefault="00AD67C1">
            <w:pPr>
              <w:spacing w:before="1"/>
              <w:rPr>
                <w:rFonts w:ascii="Calibri" w:eastAsia="Calibri" w:hAnsi="Calibri" w:cs="Calibri"/>
                <w:b/>
                <w:sz w:val="20"/>
                <w:szCs w:val="20"/>
              </w:rPr>
            </w:pPr>
          </w:p>
          <w:p w:rsidR="00AD67C1" w:rsidRDefault="004E1025">
            <w:pPr>
              <w:numPr>
                <w:ilvl w:val="0"/>
                <w:numId w:val="9"/>
              </w:numPr>
              <w:tabs>
                <w:tab w:val="left" w:pos="1219"/>
              </w:tabs>
              <w:spacing w:before="1"/>
              <w:ind w:left="1133" w:hanging="555"/>
              <w:rPr>
                <w:rFonts w:ascii="Calibri" w:eastAsia="Calibri" w:hAnsi="Calibri" w:cs="Calibri"/>
                <w:b/>
                <w:sz w:val="20"/>
                <w:szCs w:val="20"/>
              </w:rPr>
            </w:pPr>
            <w:r>
              <w:rPr>
                <w:rFonts w:ascii="Calibri" w:eastAsia="Calibri" w:hAnsi="Calibri" w:cs="Calibri"/>
                <w:sz w:val="20"/>
                <w:szCs w:val="20"/>
              </w:rPr>
              <w:t>Take active responsibility for personal continuous professional development;</w:t>
            </w:r>
          </w:p>
          <w:p w:rsidR="00AD67C1" w:rsidRDefault="004E1025">
            <w:pPr>
              <w:numPr>
                <w:ilvl w:val="0"/>
                <w:numId w:val="9"/>
              </w:numPr>
              <w:tabs>
                <w:tab w:val="left" w:pos="1217"/>
                <w:tab w:val="left" w:pos="1219"/>
              </w:tabs>
              <w:spacing w:before="228"/>
              <w:ind w:left="1133" w:right="873" w:hanging="555"/>
              <w:rPr>
                <w:rFonts w:ascii="Calibri" w:eastAsia="Calibri" w:hAnsi="Calibri" w:cs="Calibri"/>
                <w:b/>
                <w:sz w:val="20"/>
                <w:szCs w:val="20"/>
              </w:rPr>
            </w:pPr>
            <w:r>
              <w:rPr>
                <w:rFonts w:ascii="Calibri" w:eastAsia="Calibri" w:hAnsi="Calibri" w:cs="Calibri"/>
                <w:sz w:val="20"/>
                <w:szCs w:val="20"/>
              </w:rPr>
              <w:t>Take ownership of individual performance management, keeping a continuing professional development portfolio;</w:t>
            </w:r>
          </w:p>
          <w:p w:rsidR="00AD67C1" w:rsidRDefault="00AD67C1">
            <w:pPr>
              <w:spacing w:before="1"/>
              <w:ind w:left="1133" w:hanging="555"/>
              <w:rPr>
                <w:rFonts w:ascii="Calibri" w:eastAsia="Calibri" w:hAnsi="Calibri" w:cs="Calibri"/>
                <w:sz w:val="20"/>
                <w:szCs w:val="20"/>
              </w:rPr>
            </w:pPr>
          </w:p>
          <w:p w:rsidR="00AD67C1" w:rsidRDefault="004E1025">
            <w:pPr>
              <w:numPr>
                <w:ilvl w:val="0"/>
                <w:numId w:val="9"/>
              </w:numPr>
              <w:tabs>
                <w:tab w:val="left" w:pos="1217"/>
                <w:tab w:val="left" w:pos="1219"/>
              </w:tabs>
              <w:ind w:left="1133" w:right="870" w:hanging="555"/>
              <w:rPr>
                <w:rFonts w:ascii="Calibri" w:eastAsia="Calibri" w:hAnsi="Calibri" w:cs="Calibri"/>
                <w:sz w:val="20"/>
                <w:szCs w:val="20"/>
              </w:rPr>
            </w:pPr>
            <w:r>
              <w:rPr>
                <w:rFonts w:ascii="Calibri" w:eastAsia="Calibri" w:hAnsi="Calibri" w:cs="Calibri"/>
                <w:sz w:val="20"/>
                <w:szCs w:val="20"/>
              </w:rPr>
              <w:t>Maintain consistent high standards of professional conduct, tact and diplomacy at all times in dealings with children, parents, staff colleagues,</w:t>
            </w:r>
            <w:r>
              <w:rPr>
                <w:rFonts w:ascii="Calibri" w:eastAsia="Calibri" w:hAnsi="Calibri" w:cs="Calibri"/>
                <w:sz w:val="20"/>
                <w:szCs w:val="20"/>
              </w:rPr>
              <w:t xml:space="preserve"> external agencies and any other visitors to the school.</w:t>
            </w:r>
          </w:p>
          <w:p w:rsidR="00AD67C1" w:rsidRDefault="00AD67C1">
            <w:pPr>
              <w:ind w:left="1133" w:hanging="555"/>
              <w:rPr>
                <w:rFonts w:ascii="Calibri" w:eastAsia="Calibri" w:hAnsi="Calibri" w:cs="Calibri"/>
                <w:sz w:val="20"/>
                <w:szCs w:val="20"/>
              </w:rPr>
            </w:pPr>
          </w:p>
          <w:p w:rsidR="00AD67C1" w:rsidRDefault="004E1025">
            <w:pPr>
              <w:numPr>
                <w:ilvl w:val="0"/>
                <w:numId w:val="9"/>
              </w:numPr>
              <w:tabs>
                <w:tab w:val="left" w:pos="1217"/>
                <w:tab w:val="left" w:pos="1219"/>
              </w:tabs>
              <w:ind w:left="1133" w:right="871" w:hanging="555"/>
              <w:rPr>
                <w:rFonts w:ascii="Calibri" w:eastAsia="Calibri" w:hAnsi="Calibri" w:cs="Calibri"/>
                <w:sz w:val="20"/>
                <w:szCs w:val="20"/>
              </w:rPr>
            </w:pPr>
            <w:r>
              <w:rPr>
                <w:rFonts w:ascii="Calibri" w:eastAsia="Calibri" w:hAnsi="Calibri" w:cs="Calibri"/>
                <w:sz w:val="20"/>
                <w:szCs w:val="20"/>
              </w:rPr>
              <w:t>Maintain absolute confidentiality and exercise discretion with regard to staff / pupil information and the Academy’s business at all times.</w:t>
            </w:r>
          </w:p>
          <w:p w:rsidR="00AD67C1" w:rsidRDefault="00AD67C1">
            <w:pPr>
              <w:spacing w:before="2"/>
              <w:ind w:left="1133" w:hanging="555"/>
              <w:rPr>
                <w:rFonts w:ascii="Calibri" w:eastAsia="Calibri" w:hAnsi="Calibri" w:cs="Calibri"/>
                <w:sz w:val="20"/>
                <w:szCs w:val="20"/>
              </w:rPr>
            </w:pPr>
          </w:p>
          <w:p w:rsidR="00AD67C1" w:rsidRDefault="004E1025">
            <w:pPr>
              <w:numPr>
                <w:ilvl w:val="0"/>
                <w:numId w:val="9"/>
              </w:numPr>
              <w:tabs>
                <w:tab w:val="left" w:pos="1217"/>
                <w:tab w:val="left" w:pos="1219"/>
              </w:tabs>
              <w:ind w:left="1133" w:right="876" w:hanging="555"/>
              <w:rPr>
                <w:rFonts w:ascii="Calibri" w:eastAsia="Calibri" w:hAnsi="Calibri" w:cs="Calibri"/>
                <w:sz w:val="20"/>
                <w:szCs w:val="20"/>
              </w:rPr>
            </w:pPr>
            <w:r>
              <w:rPr>
                <w:rFonts w:ascii="Calibri" w:eastAsia="Calibri" w:hAnsi="Calibri" w:cs="Calibri"/>
                <w:sz w:val="20"/>
                <w:szCs w:val="20"/>
              </w:rPr>
              <w:t>Act as an ambassador for the School within the local comm</w:t>
            </w:r>
            <w:r>
              <w:rPr>
                <w:rFonts w:ascii="Calibri" w:eastAsia="Calibri" w:hAnsi="Calibri" w:cs="Calibri"/>
                <w:sz w:val="20"/>
                <w:szCs w:val="20"/>
              </w:rPr>
              <w:t>unity and beyond, ensuring that the ethos and values of the School are promoted and upheld at all times.</w:t>
            </w:r>
          </w:p>
          <w:p w:rsidR="00AD67C1" w:rsidRDefault="00AD67C1">
            <w:pPr>
              <w:spacing w:before="8"/>
              <w:rPr>
                <w:rFonts w:ascii="Calibri" w:eastAsia="Calibri" w:hAnsi="Calibri" w:cs="Calibri"/>
                <w:sz w:val="20"/>
                <w:szCs w:val="20"/>
              </w:rPr>
            </w:pPr>
          </w:p>
          <w:p w:rsidR="00AD67C1" w:rsidRDefault="004E1025">
            <w:pPr>
              <w:spacing w:before="1"/>
              <w:ind w:left="653" w:right="874"/>
              <w:rPr>
                <w:rFonts w:ascii="Calibri" w:eastAsia="Calibri" w:hAnsi="Calibri" w:cs="Calibri"/>
                <w:sz w:val="20"/>
                <w:szCs w:val="20"/>
              </w:rPr>
            </w:pPr>
            <w:r>
              <w:rPr>
                <w:rFonts w:ascii="Calibri" w:eastAsia="Calibri" w:hAnsi="Calibri" w:cs="Calibri"/>
                <w:sz w:val="20"/>
                <w:szCs w:val="20"/>
              </w:rPr>
              <w:t>The list above is not exhaustive, and you may be required to undertake any other reasonable tasks and responsibilities which fall within the scope of the post as requested by the Headteacher, or the Deputies.</w:t>
            </w:r>
          </w:p>
          <w:p w:rsidR="00AD67C1" w:rsidRDefault="00AD67C1">
            <w:pPr>
              <w:spacing w:before="1"/>
              <w:ind w:left="653" w:right="874"/>
              <w:rPr>
                <w:rFonts w:ascii="Calibri" w:eastAsia="Calibri" w:hAnsi="Calibri" w:cs="Calibri"/>
                <w:sz w:val="20"/>
                <w:szCs w:val="20"/>
              </w:rPr>
            </w:pPr>
          </w:p>
        </w:tc>
      </w:tr>
    </w:tbl>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rPr>
          <w:rFonts w:ascii="Calibri" w:eastAsia="Calibri" w:hAnsi="Calibri" w:cs="Calibri"/>
          <w:b/>
          <w:sz w:val="20"/>
          <w:szCs w:val="20"/>
        </w:rPr>
      </w:pPr>
    </w:p>
    <w:p w:rsidR="00AD67C1" w:rsidRDefault="00AD67C1">
      <w:pPr>
        <w:pBdr>
          <w:top w:val="nil"/>
          <w:left w:val="nil"/>
          <w:bottom w:val="nil"/>
          <w:right w:val="nil"/>
          <w:between w:val="nil"/>
        </w:pBdr>
        <w:rPr>
          <w:rFonts w:ascii="Calibri" w:eastAsia="Calibri" w:hAnsi="Calibri" w:cs="Calibri"/>
          <w:b/>
          <w:sz w:val="20"/>
          <w:szCs w:val="20"/>
        </w:rPr>
      </w:pPr>
    </w:p>
    <w:p w:rsidR="00AD67C1" w:rsidRDefault="00AD67C1">
      <w:pPr>
        <w:pBdr>
          <w:top w:val="nil"/>
          <w:left w:val="nil"/>
          <w:bottom w:val="nil"/>
          <w:right w:val="nil"/>
          <w:between w:val="nil"/>
        </w:pBdr>
        <w:rPr>
          <w:rFonts w:ascii="Calibri" w:eastAsia="Calibri" w:hAnsi="Calibri" w:cs="Calibri"/>
          <w:b/>
          <w:color w:val="000000"/>
          <w:sz w:val="20"/>
          <w:szCs w:val="20"/>
        </w:rPr>
      </w:pPr>
    </w:p>
    <w:p w:rsidR="00AD67C1" w:rsidRDefault="00AD67C1">
      <w:pPr>
        <w:pBdr>
          <w:top w:val="nil"/>
          <w:left w:val="nil"/>
          <w:bottom w:val="nil"/>
          <w:right w:val="nil"/>
          <w:between w:val="nil"/>
        </w:pBdr>
        <w:spacing w:before="58"/>
        <w:rPr>
          <w:rFonts w:ascii="Calibri" w:eastAsia="Calibri" w:hAnsi="Calibri" w:cs="Calibri"/>
          <w:b/>
          <w:color w:val="000000"/>
          <w:sz w:val="20"/>
          <w:szCs w:val="20"/>
        </w:rPr>
      </w:pPr>
    </w:p>
    <w:p w:rsidR="00AD67C1" w:rsidRDefault="00AD67C1">
      <w:pPr>
        <w:pBdr>
          <w:top w:val="nil"/>
          <w:left w:val="nil"/>
          <w:bottom w:val="nil"/>
          <w:right w:val="nil"/>
          <w:between w:val="nil"/>
        </w:pBdr>
        <w:spacing w:before="1"/>
        <w:ind w:left="653" w:right="874"/>
        <w:rPr>
          <w:rFonts w:ascii="Calibri" w:eastAsia="Calibri" w:hAnsi="Calibri" w:cs="Calibri"/>
          <w:color w:val="000000"/>
          <w:sz w:val="20"/>
          <w:szCs w:val="20"/>
        </w:rPr>
      </w:pPr>
    </w:p>
    <w:p w:rsidR="00AD67C1" w:rsidRDefault="00AD67C1">
      <w:pPr>
        <w:pBdr>
          <w:top w:val="nil"/>
          <w:left w:val="nil"/>
          <w:bottom w:val="nil"/>
          <w:right w:val="nil"/>
          <w:between w:val="nil"/>
        </w:pBdr>
        <w:spacing w:before="50"/>
        <w:rPr>
          <w:rFonts w:ascii="Calibri" w:eastAsia="Calibri" w:hAnsi="Calibri" w:cs="Calibri"/>
          <w:color w:val="000000"/>
          <w:sz w:val="20"/>
          <w:szCs w:val="20"/>
        </w:rPr>
      </w:pPr>
    </w:p>
    <w:p w:rsidR="00AD67C1" w:rsidRDefault="00AD67C1">
      <w:pPr>
        <w:pBdr>
          <w:top w:val="nil"/>
          <w:left w:val="nil"/>
          <w:bottom w:val="nil"/>
          <w:right w:val="nil"/>
          <w:between w:val="nil"/>
        </w:pBdr>
        <w:ind w:left="653" w:right="879"/>
        <w:rPr>
          <w:rFonts w:ascii="Calibri" w:eastAsia="Calibri" w:hAnsi="Calibri" w:cs="Calibri"/>
          <w:color w:val="000000"/>
          <w:sz w:val="20"/>
          <w:szCs w:val="20"/>
        </w:rPr>
        <w:sectPr w:rsidR="00AD67C1">
          <w:pgSz w:w="11910" w:h="16840"/>
          <w:pgMar w:top="680" w:right="680" w:bottom="280" w:left="900" w:header="360" w:footer="360" w:gutter="0"/>
          <w:cols w:space="720"/>
        </w:sectPr>
      </w:pPr>
    </w:p>
    <w:p w:rsidR="00AD67C1" w:rsidRDefault="00AD67C1">
      <w:pPr>
        <w:pBdr>
          <w:top w:val="nil"/>
          <w:left w:val="nil"/>
          <w:bottom w:val="nil"/>
          <w:right w:val="nil"/>
          <w:between w:val="nil"/>
        </w:pBdr>
        <w:ind w:left="8126"/>
        <w:rPr>
          <w:rFonts w:ascii="Calibri" w:eastAsia="Calibri" w:hAnsi="Calibri" w:cs="Calibri"/>
          <w:color w:val="000000"/>
          <w:sz w:val="20"/>
          <w:szCs w:val="20"/>
        </w:rPr>
      </w:pPr>
    </w:p>
    <w:p w:rsidR="00AD67C1" w:rsidRDefault="00AD67C1">
      <w:pPr>
        <w:pBdr>
          <w:top w:val="nil"/>
          <w:left w:val="nil"/>
          <w:bottom w:val="nil"/>
          <w:right w:val="nil"/>
          <w:between w:val="nil"/>
        </w:pBdr>
        <w:spacing w:before="196"/>
        <w:ind w:right="130"/>
        <w:rPr>
          <w:rFonts w:ascii="Calibri" w:eastAsia="Calibri" w:hAnsi="Calibri" w:cs="Calibri"/>
          <w:color w:val="000000"/>
          <w:sz w:val="20"/>
          <w:szCs w:val="20"/>
        </w:rPr>
      </w:pPr>
    </w:p>
    <w:p w:rsidR="00AD67C1" w:rsidRDefault="004E1025">
      <w:pPr>
        <w:spacing w:before="1"/>
        <w:ind w:right="219"/>
        <w:rPr>
          <w:rFonts w:ascii="Calibri" w:eastAsia="Calibri" w:hAnsi="Calibri" w:cs="Calibri"/>
          <w:b/>
          <w:sz w:val="20"/>
          <w:szCs w:val="20"/>
        </w:rPr>
      </w:pPr>
      <w:r>
        <w:rPr>
          <w:rFonts w:ascii="Calibri" w:eastAsia="Calibri" w:hAnsi="Calibri" w:cs="Calibri"/>
          <w:b/>
          <w:sz w:val="20"/>
          <w:szCs w:val="20"/>
        </w:rPr>
        <w:t>PERSON SPECIFICATION</w:t>
      </w:r>
    </w:p>
    <w:p w:rsidR="00AD67C1" w:rsidRDefault="00AD67C1">
      <w:pPr>
        <w:pBdr>
          <w:top w:val="nil"/>
          <w:left w:val="nil"/>
          <w:bottom w:val="nil"/>
          <w:right w:val="nil"/>
          <w:between w:val="nil"/>
        </w:pBdr>
        <w:spacing w:before="5"/>
        <w:rPr>
          <w:rFonts w:ascii="Calibri" w:eastAsia="Calibri" w:hAnsi="Calibri" w:cs="Calibri"/>
          <w:b/>
          <w:color w:val="000000"/>
          <w:sz w:val="15"/>
          <w:szCs w:val="15"/>
        </w:rPr>
      </w:pPr>
    </w:p>
    <w:tbl>
      <w:tblPr>
        <w:tblStyle w:val="a2"/>
        <w:tblW w:w="101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4797"/>
        <w:gridCol w:w="2953"/>
      </w:tblGrid>
      <w:tr w:rsidR="00AD67C1">
        <w:trPr>
          <w:trHeight w:val="230"/>
        </w:trPr>
        <w:tc>
          <w:tcPr>
            <w:tcW w:w="2360" w:type="dxa"/>
          </w:tcPr>
          <w:p w:rsidR="00AD67C1" w:rsidRDefault="004E1025">
            <w:pPr>
              <w:pBdr>
                <w:top w:val="nil"/>
                <w:left w:val="nil"/>
                <w:bottom w:val="nil"/>
                <w:right w:val="nil"/>
                <w:between w:val="nil"/>
              </w:pBdr>
              <w:spacing w:line="210" w:lineRule="auto"/>
              <w:ind w:left="705"/>
              <w:rPr>
                <w:rFonts w:ascii="Calibri" w:eastAsia="Calibri" w:hAnsi="Calibri" w:cs="Calibri"/>
                <w:b/>
                <w:color w:val="000000"/>
                <w:sz w:val="20"/>
                <w:szCs w:val="20"/>
              </w:rPr>
            </w:pPr>
            <w:r>
              <w:rPr>
                <w:rFonts w:ascii="Calibri" w:eastAsia="Calibri" w:hAnsi="Calibri" w:cs="Calibri"/>
                <w:b/>
                <w:color w:val="000000"/>
                <w:sz w:val="20"/>
                <w:szCs w:val="20"/>
              </w:rPr>
              <w:t>CRITERIA</w:t>
            </w:r>
          </w:p>
        </w:tc>
        <w:tc>
          <w:tcPr>
            <w:tcW w:w="4797" w:type="dxa"/>
          </w:tcPr>
          <w:p w:rsidR="00AD67C1" w:rsidRDefault="004E1025">
            <w:pPr>
              <w:pBdr>
                <w:top w:val="nil"/>
                <w:left w:val="nil"/>
                <w:bottom w:val="nil"/>
                <w:right w:val="nil"/>
                <w:between w:val="nil"/>
              </w:pBdr>
              <w:spacing w:line="210" w:lineRule="auto"/>
              <w:rPr>
                <w:rFonts w:ascii="Calibri" w:eastAsia="Calibri" w:hAnsi="Calibri" w:cs="Calibri"/>
                <w:b/>
                <w:color w:val="000000"/>
                <w:sz w:val="20"/>
                <w:szCs w:val="20"/>
              </w:rPr>
            </w:pPr>
            <w:r>
              <w:rPr>
                <w:rFonts w:ascii="Calibri" w:eastAsia="Calibri" w:hAnsi="Calibri" w:cs="Calibri"/>
                <w:b/>
                <w:color w:val="000000"/>
                <w:sz w:val="20"/>
                <w:szCs w:val="20"/>
              </w:rPr>
              <w:t>ESSENTIAL</w:t>
            </w:r>
          </w:p>
        </w:tc>
        <w:tc>
          <w:tcPr>
            <w:tcW w:w="2953" w:type="dxa"/>
          </w:tcPr>
          <w:p w:rsidR="00AD67C1" w:rsidRDefault="004E1025">
            <w:pPr>
              <w:pBdr>
                <w:top w:val="nil"/>
                <w:left w:val="nil"/>
                <w:bottom w:val="nil"/>
                <w:right w:val="nil"/>
                <w:between w:val="nil"/>
              </w:pBdr>
              <w:spacing w:line="210" w:lineRule="auto"/>
              <w:ind w:left="827"/>
              <w:rPr>
                <w:rFonts w:ascii="Calibri" w:eastAsia="Calibri" w:hAnsi="Calibri" w:cs="Calibri"/>
                <w:b/>
                <w:color w:val="000000"/>
                <w:sz w:val="20"/>
                <w:szCs w:val="20"/>
              </w:rPr>
            </w:pPr>
            <w:r>
              <w:rPr>
                <w:rFonts w:ascii="Calibri" w:eastAsia="Calibri" w:hAnsi="Calibri" w:cs="Calibri"/>
                <w:b/>
                <w:sz w:val="20"/>
                <w:szCs w:val="20"/>
              </w:rPr>
              <w:t>DESIRABLE</w:t>
            </w:r>
          </w:p>
        </w:tc>
      </w:tr>
      <w:tr w:rsidR="00AD67C1">
        <w:trPr>
          <w:trHeight w:val="482"/>
        </w:trPr>
        <w:tc>
          <w:tcPr>
            <w:tcW w:w="10110" w:type="dxa"/>
            <w:gridSpan w:val="3"/>
          </w:tcPr>
          <w:p w:rsidR="00AD67C1" w:rsidRDefault="004E1025">
            <w:pPr>
              <w:pBdr>
                <w:top w:val="nil"/>
                <w:left w:val="nil"/>
                <w:bottom w:val="nil"/>
                <w:right w:val="nil"/>
                <w:between w:val="nil"/>
              </w:pBdr>
              <w:spacing w:before="124"/>
              <w:ind w:left="10"/>
              <w:rPr>
                <w:rFonts w:ascii="Calibri" w:eastAsia="Calibri" w:hAnsi="Calibri" w:cs="Calibri"/>
                <w:b/>
                <w:color w:val="000000"/>
                <w:sz w:val="20"/>
                <w:szCs w:val="20"/>
              </w:rPr>
            </w:pPr>
            <w:r>
              <w:rPr>
                <w:rFonts w:ascii="Calibri" w:eastAsia="Calibri" w:hAnsi="Calibri" w:cs="Calibri"/>
                <w:b/>
                <w:color w:val="000000"/>
                <w:sz w:val="20"/>
                <w:szCs w:val="20"/>
              </w:rPr>
              <w:t>KNOWLEDGE</w:t>
            </w:r>
          </w:p>
        </w:tc>
      </w:tr>
      <w:tr w:rsidR="00AD67C1">
        <w:trPr>
          <w:trHeight w:val="2364"/>
        </w:trPr>
        <w:tc>
          <w:tcPr>
            <w:tcW w:w="2360" w:type="dxa"/>
          </w:tcPr>
          <w:p w:rsidR="00AD67C1" w:rsidRDefault="004E1025">
            <w:pPr>
              <w:pBdr>
                <w:top w:val="nil"/>
                <w:left w:val="nil"/>
                <w:bottom w:val="nil"/>
                <w:right w:val="nil"/>
                <w:between w:val="nil"/>
              </w:pBdr>
              <w:spacing w:line="229" w:lineRule="auto"/>
              <w:ind w:left="107"/>
              <w:rPr>
                <w:rFonts w:ascii="Calibri" w:eastAsia="Calibri" w:hAnsi="Calibri" w:cs="Calibri"/>
                <w:b/>
                <w:color w:val="000000"/>
                <w:sz w:val="20"/>
                <w:szCs w:val="20"/>
              </w:rPr>
            </w:pPr>
            <w:r>
              <w:rPr>
                <w:rFonts w:ascii="Calibri" w:eastAsia="Calibri" w:hAnsi="Calibri" w:cs="Calibri"/>
                <w:b/>
                <w:color w:val="000000"/>
                <w:sz w:val="20"/>
                <w:szCs w:val="20"/>
              </w:rPr>
              <w:t>Qualifications</w:t>
            </w:r>
          </w:p>
        </w:tc>
        <w:tc>
          <w:tcPr>
            <w:tcW w:w="4797" w:type="dxa"/>
          </w:tcPr>
          <w:p w:rsidR="00AD67C1" w:rsidRDefault="004E1025" w:rsidP="004E1025">
            <w:pPr>
              <w:numPr>
                <w:ilvl w:val="0"/>
                <w:numId w:val="14"/>
              </w:numPr>
              <w:pBdr>
                <w:top w:val="nil"/>
                <w:left w:val="nil"/>
                <w:bottom w:val="nil"/>
                <w:right w:val="nil"/>
                <w:between w:val="nil"/>
              </w:pBdr>
              <w:tabs>
                <w:tab w:val="left" w:pos="827"/>
              </w:tabs>
              <w:spacing w:before="118" w:line="245" w:lineRule="auto"/>
              <w:rPr>
                <w:rFonts w:ascii="Calibri" w:eastAsia="Calibri" w:hAnsi="Calibri" w:cs="Calibri"/>
                <w:color w:val="000000"/>
              </w:rPr>
            </w:pPr>
            <w:r>
              <w:rPr>
                <w:rFonts w:ascii="Calibri" w:eastAsia="Calibri" w:hAnsi="Calibri" w:cs="Calibri"/>
                <w:color w:val="000000"/>
                <w:sz w:val="20"/>
                <w:szCs w:val="20"/>
              </w:rPr>
              <w:t>Second class degree or higher</w:t>
            </w:r>
          </w:p>
          <w:p w:rsidR="00AD67C1" w:rsidRDefault="004E1025" w:rsidP="004E1025">
            <w:pPr>
              <w:numPr>
                <w:ilvl w:val="0"/>
                <w:numId w:val="14"/>
              </w:numPr>
              <w:pBdr>
                <w:top w:val="nil"/>
                <w:left w:val="nil"/>
                <w:bottom w:val="nil"/>
                <w:right w:val="nil"/>
                <w:between w:val="nil"/>
              </w:pBdr>
              <w:tabs>
                <w:tab w:val="left" w:pos="827"/>
              </w:tabs>
              <w:spacing w:line="245" w:lineRule="auto"/>
              <w:rPr>
                <w:rFonts w:ascii="Calibri" w:eastAsia="Calibri" w:hAnsi="Calibri" w:cs="Calibri"/>
                <w:color w:val="000000"/>
              </w:rPr>
            </w:pPr>
            <w:r>
              <w:rPr>
                <w:rFonts w:ascii="Calibri" w:eastAsia="Calibri" w:hAnsi="Calibri" w:cs="Calibri"/>
                <w:color w:val="000000"/>
                <w:sz w:val="20"/>
                <w:szCs w:val="20"/>
              </w:rPr>
              <w:t>Relevant Teaching Qualification</w:t>
            </w:r>
          </w:p>
          <w:p w:rsidR="00AD67C1" w:rsidRDefault="004E1025" w:rsidP="004E1025">
            <w:pPr>
              <w:numPr>
                <w:ilvl w:val="0"/>
                <w:numId w:val="14"/>
              </w:numPr>
              <w:pBdr>
                <w:top w:val="nil"/>
                <w:left w:val="nil"/>
                <w:bottom w:val="nil"/>
                <w:right w:val="nil"/>
                <w:between w:val="nil"/>
              </w:pBdr>
              <w:tabs>
                <w:tab w:val="left" w:pos="828"/>
              </w:tabs>
              <w:ind w:right="180"/>
              <w:rPr>
                <w:rFonts w:ascii="Calibri" w:eastAsia="Calibri" w:hAnsi="Calibri" w:cs="Calibri"/>
                <w:color w:val="000000"/>
              </w:rPr>
            </w:pPr>
            <w:r>
              <w:rPr>
                <w:rFonts w:ascii="Calibri" w:eastAsia="Calibri" w:hAnsi="Calibri" w:cs="Calibri"/>
                <w:color w:val="000000"/>
                <w:sz w:val="20"/>
                <w:szCs w:val="20"/>
              </w:rPr>
              <w:t>English</w:t>
            </w:r>
            <w:r>
              <w:rPr>
                <w:rFonts w:ascii="Calibri" w:eastAsia="Calibri" w:hAnsi="Calibri" w:cs="Calibri"/>
                <w:sz w:val="20"/>
                <w:szCs w:val="20"/>
              </w:rPr>
              <w:t xml:space="preserve">, </w:t>
            </w:r>
            <w:r>
              <w:rPr>
                <w:rFonts w:ascii="Calibri" w:eastAsia="Calibri" w:hAnsi="Calibri" w:cs="Calibri"/>
                <w:color w:val="000000"/>
                <w:sz w:val="20"/>
                <w:szCs w:val="20"/>
              </w:rPr>
              <w:t>Mathematics and Science at G.C.S.E./’O’ Level or equivalent and/or sound Literacy and Numeracy skills (ITT accreditation test level)</w:t>
            </w:r>
          </w:p>
          <w:p w:rsidR="00AD67C1" w:rsidRDefault="004E1025" w:rsidP="004E1025">
            <w:pPr>
              <w:numPr>
                <w:ilvl w:val="0"/>
                <w:numId w:val="14"/>
              </w:numPr>
              <w:pBdr>
                <w:top w:val="nil"/>
                <w:left w:val="nil"/>
                <w:bottom w:val="nil"/>
                <w:right w:val="nil"/>
                <w:between w:val="nil"/>
              </w:pBdr>
              <w:tabs>
                <w:tab w:val="left" w:pos="828"/>
              </w:tabs>
              <w:ind w:right="180"/>
              <w:rPr>
                <w:rFonts w:ascii="Calibri" w:eastAsia="Calibri" w:hAnsi="Calibri" w:cs="Calibri"/>
                <w:color w:val="000000"/>
              </w:rPr>
            </w:pPr>
            <w:r>
              <w:rPr>
                <w:rFonts w:ascii="Calibri" w:eastAsia="Calibri" w:hAnsi="Calibri" w:cs="Calibri"/>
                <w:color w:val="000000"/>
                <w:sz w:val="20"/>
                <w:szCs w:val="20"/>
              </w:rPr>
              <w:t>ICT QTS accreditation test level or European Computer Driving License (ECDL)</w:t>
            </w:r>
          </w:p>
        </w:tc>
        <w:tc>
          <w:tcPr>
            <w:tcW w:w="2953" w:type="dxa"/>
          </w:tcPr>
          <w:p w:rsidR="00AD67C1" w:rsidRDefault="00AD67C1">
            <w:pPr>
              <w:pBdr>
                <w:top w:val="nil"/>
                <w:left w:val="nil"/>
                <w:bottom w:val="nil"/>
                <w:right w:val="nil"/>
                <w:between w:val="nil"/>
              </w:pBdr>
              <w:rPr>
                <w:rFonts w:ascii="Calibri" w:eastAsia="Calibri" w:hAnsi="Calibri" w:cs="Calibri"/>
                <w:color w:val="000000"/>
                <w:sz w:val="18"/>
                <w:szCs w:val="18"/>
              </w:rPr>
            </w:pPr>
          </w:p>
        </w:tc>
      </w:tr>
      <w:tr w:rsidR="00AD67C1">
        <w:trPr>
          <w:trHeight w:val="2263"/>
        </w:trPr>
        <w:tc>
          <w:tcPr>
            <w:tcW w:w="2360" w:type="dxa"/>
          </w:tcPr>
          <w:p w:rsidR="00AD67C1" w:rsidRDefault="004E1025">
            <w:pPr>
              <w:pBdr>
                <w:top w:val="nil"/>
                <w:left w:val="nil"/>
                <w:bottom w:val="nil"/>
                <w:right w:val="nil"/>
                <w:between w:val="nil"/>
              </w:pBdr>
              <w:ind w:left="107" w:right="758"/>
              <w:rPr>
                <w:rFonts w:ascii="Calibri" w:eastAsia="Calibri" w:hAnsi="Calibri" w:cs="Calibri"/>
                <w:b/>
                <w:color w:val="000000"/>
                <w:sz w:val="20"/>
                <w:szCs w:val="20"/>
              </w:rPr>
            </w:pPr>
            <w:r>
              <w:rPr>
                <w:rFonts w:ascii="Calibri" w:eastAsia="Calibri" w:hAnsi="Calibri" w:cs="Calibri"/>
                <w:b/>
                <w:color w:val="000000"/>
                <w:sz w:val="20"/>
                <w:szCs w:val="20"/>
              </w:rPr>
              <w:t>Experience and Knowledge</w:t>
            </w:r>
          </w:p>
        </w:tc>
        <w:tc>
          <w:tcPr>
            <w:tcW w:w="4797" w:type="dxa"/>
          </w:tcPr>
          <w:p w:rsidR="00AD67C1" w:rsidRDefault="004E1025" w:rsidP="004E1025">
            <w:pPr>
              <w:numPr>
                <w:ilvl w:val="0"/>
                <w:numId w:val="14"/>
              </w:numPr>
              <w:pBdr>
                <w:top w:val="nil"/>
                <w:left w:val="nil"/>
                <w:bottom w:val="nil"/>
                <w:right w:val="nil"/>
                <w:between w:val="nil"/>
              </w:pBdr>
              <w:tabs>
                <w:tab w:val="left" w:pos="828"/>
              </w:tabs>
              <w:spacing w:before="118"/>
              <w:ind w:right="338"/>
              <w:rPr>
                <w:rFonts w:ascii="Calibri" w:eastAsia="Calibri" w:hAnsi="Calibri" w:cs="Calibri"/>
                <w:color w:val="202020"/>
                <w:sz w:val="20"/>
                <w:szCs w:val="20"/>
              </w:rPr>
            </w:pPr>
            <w:r>
              <w:rPr>
                <w:rFonts w:ascii="Calibri" w:eastAsia="Calibri" w:hAnsi="Calibri" w:cs="Calibri"/>
                <w:color w:val="202020"/>
                <w:sz w:val="20"/>
                <w:szCs w:val="20"/>
              </w:rPr>
              <w:t>High levels of primary subject knowledge and knowledge of statutory requirements relating to the relevant Key Stage(s) curriculum;</w:t>
            </w:r>
          </w:p>
          <w:p w:rsidR="00AD67C1" w:rsidRDefault="004E1025" w:rsidP="004E1025">
            <w:pPr>
              <w:numPr>
                <w:ilvl w:val="0"/>
                <w:numId w:val="14"/>
              </w:numPr>
              <w:pBdr>
                <w:top w:val="nil"/>
                <w:left w:val="nil"/>
                <w:bottom w:val="nil"/>
                <w:right w:val="nil"/>
                <w:between w:val="nil"/>
              </w:pBdr>
              <w:tabs>
                <w:tab w:val="left" w:pos="828"/>
              </w:tabs>
              <w:spacing w:before="118"/>
              <w:ind w:right="338"/>
              <w:rPr>
                <w:rFonts w:ascii="Calibri" w:eastAsia="Calibri" w:hAnsi="Calibri" w:cs="Calibri"/>
                <w:color w:val="202020"/>
                <w:sz w:val="20"/>
                <w:szCs w:val="20"/>
              </w:rPr>
            </w:pPr>
            <w:r>
              <w:rPr>
                <w:rFonts w:ascii="Calibri" w:eastAsia="Calibri" w:hAnsi="Calibri" w:cs="Calibri"/>
                <w:color w:val="202020"/>
                <w:sz w:val="20"/>
                <w:szCs w:val="20"/>
              </w:rPr>
              <w:t>Experience of delivering the EYFS curriculum</w:t>
            </w:r>
          </w:p>
          <w:p w:rsidR="00AD67C1" w:rsidRDefault="004E1025" w:rsidP="004E1025">
            <w:pPr>
              <w:numPr>
                <w:ilvl w:val="0"/>
                <w:numId w:val="14"/>
              </w:numPr>
              <w:pBdr>
                <w:top w:val="nil"/>
                <w:left w:val="nil"/>
                <w:bottom w:val="nil"/>
                <w:right w:val="nil"/>
                <w:between w:val="nil"/>
              </w:pBdr>
              <w:tabs>
                <w:tab w:val="left" w:pos="828"/>
              </w:tabs>
              <w:spacing w:before="5" w:line="235" w:lineRule="auto"/>
              <w:ind w:right="446"/>
              <w:rPr>
                <w:rFonts w:ascii="Calibri" w:eastAsia="Calibri" w:hAnsi="Calibri" w:cs="Calibri"/>
                <w:color w:val="202020"/>
                <w:sz w:val="20"/>
                <w:szCs w:val="20"/>
              </w:rPr>
            </w:pPr>
            <w:r>
              <w:rPr>
                <w:rFonts w:ascii="Calibri" w:eastAsia="Calibri" w:hAnsi="Calibri" w:cs="Calibri"/>
                <w:color w:val="202020"/>
                <w:sz w:val="20"/>
                <w:szCs w:val="20"/>
              </w:rPr>
              <w:t>Evidence of positive impact on pupil outcomes in the relevant Year group(s);</w:t>
            </w:r>
          </w:p>
          <w:p w:rsidR="00AD67C1" w:rsidRDefault="004E1025" w:rsidP="004E1025">
            <w:pPr>
              <w:numPr>
                <w:ilvl w:val="0"/>
                <w:numId w:val="14"/>
              </w:numPr>
              <w:pBdr>
                <w:top w:val="nil"/>
                <w:left w:val="nil"/>
                <w:bottom w:val="nil"/>
                <w:right w:val="nil"/>
                <w:between w:val="nil"/>
              </w:pBdr>
              <w:tabs>
                <w:tab w:val="left" w:pos="828"/>
              </w:tabs>
              <w:spacing w:before="7" w:line="235" w:lineRule="auto"/>
              <w:ind w:right="559"/>
              <w:rPr>
                <w:rFonts w:ascii="Calibri" w:eastAsia="Calibri" w:hAnsi="Calibri" w:cs="Calibri"/>
                <w:color w:val="202020"/>
                <w:sz w:val="20"/>
                <w:szCs w:val="20"/>
              </w:rPr>
            </w:pPr>
            <w:r>
              <w:rPr>
                <w:rFonts w:ascii="Calibri" w:eastAsia="Calibri" w:hAnsi="Calibri" w:cs="Calibri"/>
                <w:color w:val="202020"/>
                <w:sz w:val="20"/>
                <w:szCs w:val="20"/>
              </w:rPr>
              <w:t>Evidence of successful leadership of a subject, project or initiative;</w:t>
            </w:r>
          </w:p>
          <w:p w:rsidR="00AD67C1" w:rsidRDefault="004E1025" w:rsidP="004E1025">
            <w:pPr>
              <w:numPr>
                <w:ilvl w:val="0"/>
                <w:numId w:val="14"/>
              </w:numPr>
              <w:pBdr>
                <w:top w:val="nil"/>
                <w:left w:val="nil"/>
                <w:bottom w:val="nil"/>
                <w:right w:val="nil"/>
                <w:between w:val="nil"/>
              </w:pBdr>
              <w:tabs>
                <w:tab w:val="left" w:pos="827"/>
              </w:tabs>
              <w:spacing w:before="3" w:line="244" w:lineRule="auto"/>
              <w:rPr>
                <w:rFonts w:ascii="Calibri" w:eastAsia="Calibri" w:hAnsi="Calibri" w:cs="Calibri"/>
                <w:color w:val="000000"/>
              </w:rPr>
            </w:pPr>
            <w:r>
              <w:rPr>
                <w:rFonts w:ascii="Calibri" w:eastAsia="Calibri" w:hAnsi="Calibri" w:cs="Calibri"/>
                <w:color w:val="202020"/>
                <w:sz w:val="20"/>
                <w:szCs w:val="20"/>
              </w:rPr>
              <w:t>Evidence of effective team working.</w:t>
            </w:r>
          </w:p>
        </w:tc>
        <w:tc>
          <w:tcPr>
            <w:tcW w:w="2953" w:type="dxa"/>
          </w:tcPr>
          <w:p w:rsidR="00AD67C1" w:rsidRDefault="00AD67C1">
            <w:pPr>
              <w:pBdr>
                <w:top w:val="nil"/>
                <w:left w:val="nil"/>
                <w:bottom w:val="nil"/>
                <w:right w:val="nil"/>
                <w:between w:val="nil"/>
              </w:pBdr>
              <w:rPr>
                <w:rFonts w:ascii="Calibri" w:eastAsia="Calibri" w:hAnsi="Calibri" w:cs="Calibri"/>
                <w:color w:val="000000"/>
                <w:sz w:val="18"/>
                <w:szCs w:val="18"/>
              </w:rPr>
            </w:pPr>
          </w:p>
        </w:tc>
      </w:tr>
      <w:tr w:rsidR="00AD67C1">
        <w:trPr>
          <w:trHeight w:val="726"/>
        </w:trPr>
        <w:tc>
          <w:tcPr>
            <w:tcW w:w="2360" w:type="dxa"/>
          </w:tcPr>
          <w:p w:rsidR="00AD67C1" w:rsidRDefault="004E1025">
            <w:pPr>
              <w:pBdr>
                <w:top w:val="nil"/>
                <w:left w:val="nil"/>
                <w:bottom w:val="nil"/>
                <w:right w:val="nil"/>
                <w:between w:val="nil"/>
              </w:pBdr>
              <w:ind w:left="107" w:right="1058"/>
              <w:rPr>
                <w:rFonts w:ascii="Calibri" w:eastAsia="Calibri" w:hAnsi="Calibri" w:cs="Calibri"/>
                <w:b/>
                <w:color w:val="000000"/>
                <w:sz w:val="20"/>
                <w:szCs w:val="20"/>
              </w:rPr>
            </w:pPr>
            <w:r>
              <w:rPr>
                <w:rFonts w:ascii="Calibri" w:eastAsia="Calibri" w:hAnsi="Calibri" w:cs="Calibri"/>
                <w:b/>
                <w:color w:val="000000"/>
                <w:sz w:val="20"/>
                <w:szCs w:val="20"/>
              </w:rPr>
              <w:t>Literacy and Numeracy</w:t>
            </w:r>
          </w:p>
        </w:tc>
        <w:tc>
          <w:tcPr>
            <w:tcW w:w="4797" w:type="dxa"/>
          </w:tcPr>
          <w:p w:rsidR="00AD67C1" w:rsidRDefault="004E1025" w:rsidP="004E1025">
            <w:pPr>
              <w:numPr>
                <w:ilvl w:val="0"/>
                <w:numId w:val="14"/>
              </w:numPr>
              <w:pBdr>
                <w:top w:val="nil"/>
                <w:left w:val="nil"/>
                <w:bottom w:val="nil"/>
                <w:right w:val="nil"/>
                <w:between w:val="nil"/>
              </w:pBdr>
              <w:tabs>
                <w:tab w:val="left" w:pos="827"/>
              </w:tabs>
              <w:spacing w:before="118"/>
              <w:rPr>
                <w:rFonts w:ascii="Calibri" w:eastAsia="Calibri" w:hAnsi="Calibri" w:cs="Calibri"/>
                <w:color w:val="000000"/>
              </w:rPr>
            </w:pPr>
            <w:r>
              <w:rPr>
                <w:rFonts w:ascii="Calibri" w:eastAsia="Calibri" w:hAnsi="Calibri" w:cs="Calibri"/>
                <w:color w:val="000000"/>
                <w:sz w:val="20"/>
                <w:szCs w:val="20"/>
              </w:rPr>
              <w:t>Ability to read and understand instructions</w:t>
            </w:r>
          </w:p>
          <w:p w:rsidR="00AD67C1" w:rsidRDefault="004E1025" w:rsidP="004E1025">
            <w:pPr>
              <w:numPr>
                <w:ilvl w:val="0"/>
                <w:numId w:val="14"/>
              </w:numPr>
              <w:pBdr>
                <w:top w:val="nil"/>
                <w:left w:val="nil"/>
                <w:bottom w:val="nil"/>
                <w:right w:val="nil"/>
                <w:between w:val="nil"/>
              </w:pBdr>
              <w:tabs>
                <w:tab w:val="left" w:pos="827"/>
              </w:tabs>
              <w:spacing w:before="119" w:line="224" w:lineRule="auto"/>
              <w:rPr>
                <w:rFonts w:ascii="Calibri" w:eastAsia="Calibri" w:hAnsi="Calibri" w:cs="Calibri"/>
                <w:color w:val="000000"/>
              </w:rPr>
            </w:pPr>
            <w:r>
              <w:rPr>
                <w:rFonts w:ascii="Calibri" w:eastAsia="Calibri" w:hAnsi="Calibri" w:cs="Calibri"/>
                <w:color w:val="000000"/>
                <w:sz w:val="20"/>
                <w:szCs w:val="20"/>
              </w:rPr>
              <w:t>Ability to complete basic paperwork</w:t>
            </w:r>
          </w:p>
        </w:tc>
        <w:tc>
          <w:tcPr>
            <w:tcW w:w="2953" w:type="dxa"/>
          </w:tcPr>
          <w:p w:rsidR="00AD67C1" w:rsidRDefault="00AD67C1">
            <w:pPr>
              <w:pBdr>
                <w:top w:val="nil"/>
                <w:left w:val="nil"/>
                <w:bottom w:val="nil"/>
                <w:right w:val="nil"/>
                <w:between w:val="nil"/>
              </w:pBdr>
              <w:rPr>
                <w:rFonts w:ascii="Calibri" w:eastAsia="Calibri" w:hAnsi="Calibri" w:cs="Calibri"/>
                <w:color w:val="000000"/>
                <w:sz w:val="18"/>
                <w:szCs w:val="18"/>
              </w:rPr>
            </w:pPr>
          </w:p>
        </w:tc>
      </w:tr>
      <w:tr w:rsidR="00AD67C1">
        <w:trPr>
          <w:trHeight w:val="714"/>
        </w:trPr>
        <w:tc>
          <w:tcPr>
            <w:tcW w:w="2360" w:type="dxa"/>
          </w:tcPr>
          <w:p w:rsidR="00AD67C1" w:rsidRDefault="004E1025">
            <w:pPr>
              <w:pBdr>
                <w:top w:val="nil"/>
                <w:left w:val="nil"/>
                <w:bottom w:val="nil"/>
                <w:right w:val="nil"/>
                <w:between w:val="nil"/>
              </w:pBdr>
              <w:spacing w:line="229" w:lineRule="auto"/>
              <w:ind w:left="107"/>
              <w:rPr>
                <w:rFonts w:ascii="Calibri" w:eastAsia="Calibri" w:hAnsi="Calibri" w:cs="Calibri"/>
                <w:b/>
                <w:color w:val="000000"/>
                <w:sz w:val="20"/>
                <w:szCs w:val="20"/>
              </w:rPr>
            </w:pPr>
            <w:r>
              <w:rPr>
                <w:rFonts w:ascii="Calibri" w:eastAsia="Calibri" w:hAnsi="Calibri" w:cs="Calibri"/>
                <w:b/>
                <w:color w:val="000000"/>
                <w:sz w:val="20"/>
                <w:szCs w:val="20"/>
              </w:rPr>
              <w:t>Organisational</w:t>
            </w:r>
          </w:p>
        </w:tc>
        <w:tc>
          <w:tcPr>
            <w:tcW w:w="4797" w:type="dxa"/>
          </w:tcPr>
          <w:p w:rsidR="00AD67C1" w:rsidRPr="004E1025" w:rsidRDefault="00AD67C1" w:rsidP="004E1025">
            <w:pPr>
              <w:pStyle w:val="ListParagraph"/>
              <w:numPr>
                <w:ilvl w:val="0"/>
                <w:numId w:val="15"/>
              </w:numPr>
              <w:pBdr>
                <w:top w:val="nil"/>
                <w:left w:val="nil"/>
                <w:bottom w:val="nil"/>
                <w:right w:val="nil"/>
                <w:between w:val="nil"/>
              </w:pBdr>
              <w:rPr>
                <w:rFonts w:ascii="Calibri" w:eastAsia="Calibri" w:hAnsi="Calibri" w:cs="Calibri"/>
                <w:color w:val="000000"/>
                <w:sz w:val="18"/>
                <w:szCs w:val="18"/>
              </w:rPr>
            </w:pPr>
          </w:p>
        </w:tc>
        <w:tc>
          <w:tcPr>
            <w:tcW w:w="2953" w:type="dxa"/>
          </w:tcPr>
          <w:p w:rsidR="00AD67C1" w:rsidRDefault="004E1025" w:rsidP="004E1025">
            <w:pPr>
              <w:numPr>
                <w:ilvl w:val="0"/>
                <w:numId w:val="15"/>
              </w:numPr>
              <w:pBdr>
                <w:top w:val="nil"/>
                <w:left w:val="nil"/>
                <w:bottom w:val="nil"/>
                <w:right w:val="nil"/>
                <w:between w:val="nil"/>
              </w:pBdr>
              <w:tabs>
                <w:tab w:val="left" w:pos="529"/>
              </w:tabs>
              <w:spacing w:before="118"/>
              <w:ind w:right="301"/>
              <w:rPr>
                <w:rFonts w:ascii="Calibri" w:eastAsia="Calibri" w:hAnsi="Calibri" w:cs="Calibri"/>
                <w:color w:val="000000"/>
              </w:rPr>
            </w:pPr>
            <w:r>
              <w:rPr>
                <w:rFonts w:ascii="Calibri" w:eastAsia="Calibri" w:hAnsi="Calibri" w:cs="Calibri"/>
                <w:color w:val="000000"/>
                <w:sz w:val="20"/>
                <w:szCs w:val="20"/>
              </w:rPr>
              <w:t>Knowledge of school policies and procedures</w:t>
            </w:r>
          </w:p>
        </w:tc>
      </w:tr>
      <w:tr w:rsidR="00AD67C1">
        <w:trPr>
          <w:trHeight w:val="900"/>
        </w:trPr>
        <w:tc>
          <w:tcPr>
            <w:tcW w:w="2360" w:type="dxa"/>
          </w:tcPr>
          <w:p w:rsidR="00AD67C1" w:rsidRDefault="004E1025">
            <w:pPr>
              <w:pBdr>
                <w:top w:val="nil"/>
                <w:left w:val="nil"/>
                <w:bottom w:val="nil"/>
                <w:right w:val="nil"/>
                <w:between w:val="nil"/>
              </w:pBdr>
              <w:spacing w:line="237" w:lineRule="auto"/>
              <w:ind w:left="103" w:right="758"/>
              <w:rPr>
                <w:rFonts w:ascii="Calibri" w:eastAsia="Calibri" w:hAnsi="Calibri" w:cs="Calibri"/>
                <w:b/>
                <w:color w:val="000000"/>
                <w:sz w:val="20"/>
                <w:szCs w:val="20"/>
              </w:rPr>
            </w:pPr>
            <w:r>
              <w:rPr>
                <w:rFonts w:ascii="Calibri" w:eastAsia="Calibri" w:hAnsi="Calibri" w:cs="Calibri"/>
                <w:b/>
                <w:color w:val="000000"/>
                <w:sz w:val="20"/>
                <w:szCs w:val="20"/>
              </w:rPr>
              <w:t>Key Skills and Attributes</w:t>
            </w:r>
          </w:p>
        </w:tc>
        <w:tc>
          <w:tcPr>
            <w:tcW w:w="4797" w:type="dxa"/>
          </w:tcPr>
          <w:p w:rsidR="00AD67C1" w:rsidRDefault="004E1025" w:rsidP="004E1025">
            <w:pPr>
              <w:numPr>
                <w:ilvl w:val="0"/>
                <w:numId w:val="15"/>
              </w:numPr>
              <w:pBdr>
                <w:top w:val="nil"/>
                <w:left w:val="nil"/>
                <w:bottom w:val="nil"/>
                <w:right w:val="nil"/>
                <w:between w:val="nil"/>
              </w:pBdr>
              <w:tabs>
                <w:tab w:val="left" w:pos="828"/>
              </w:tabs>
              <w:spacing w:before="118"/>
              <w:ind w:right="105"/>
              <w:rPr>
                <w:rFonts w:ascii="Calibri" w:eastAsia="Calibri" w:hAnsi="Calibri" w:cs="Calibri"/>
                <w:color w:val="202020"/>
                <w:sz w:val="20"/>
                <w:szCs w:val="20"/>
              </w:rPr>
            </w:pPr>
            <w:r>
              <w:rPr>
                <w:rFonts w:ascii="Calibri" w:eastAsia="Calibri" w:hAnsi="Calibri" w:cs="Calibri"/>
                <w:color w:val="202020"/>
                <w:sz w:val="20"/>
                <w:szCs w:val="20"/>
              </w:rPr>
              <w:t>Positive disposition to implementing the Schools’ educational vision;</w:t>
            </w:r>
          </w:p>
        </w:tc>
        <w:tc>
          <w:tcPr>
            <w:tcW w:w="2953" w:type="dxa"/>
          </w:tcPr>
          <w:p w:rsidR="00AD67C1" w:rsidRPr="004E1025" w:rsidRDefault="00AD67C1" w:rsidP="004E1025">
            <w:pPr>
              <w:pStyle w:val="ListParagraph"/>
              <w:pBdr>
                <w:top w:val="nil"/>
                <w:left w:val="nil"/>
                <w:bottom w:val="nil"/>
                <w:right w:val="nil"/>
                <w:between w:val="nil"/>
              </w:pBdr>
              <w:rPr>
                <w:rFonts w:ascii="Calibri" w:eastAsia="Calibri" w:hAnsi="Calibri" w:cs="Calibri"/>
                <w:color w:val="000000"/>
                <w:sz w:val="18"/>
                <w:szCs w:val="18"/>
              </w:rPr>
            </w:pPr>
          </w:p>
        </w:tc>
      </w:tr>
      <w:tr w:rsidR="00AD67C1">
        <w:trPr>
          <w:trHeight w:val="3326"/>
        </w:trPr>
        <w:tc>
          <w:tcPr>
            <w:tcW w:w="2360" w:type="dxa"/>
          </w:tcPr>
          <w:p w:rsidR="00AD67C1" w:rsidRDefault="004E1025">
            <w:pPr>
              <w:pBdr>
                <w:top w:val="nil"/>
                <w:left w:val="nil"/>
                <w:bottom w:val="nil"/>
                <w:right w:val="nil"/>
                <w:between w:val="nil"/>
              </w:pBdr>
              <w:spacing w:line="229" w:lineRule="auto"/>
              <w:ind w:left="107"/>
              <w:rPr>
                <w:rFonts w:ascii="Calibri" w:eastAsia="Calibri" w:hAnsi="Calibri" w:cs="Calibri"/>
                <w:b/>
                <w:color w:val="000000"/>
                <w:sz w:val="20"/>
                <w:szCs w:val="20"/>
              </w:rPr>
            </w:pPr>
            <w:r>
              <w:rPr>
                <w:rFonts w:ascii="Calibri" w:eastAsia="Calibri" w:hAnsi="Calibri" w:cs="Calibri"/>
                <w:b/>
                <w:color w:val="000000"/>
                <w:sz w:val="20"/>
                <w:szCs w:val="20"/>
              </w:rPr>
              <w:t>Leadership</w:t>
            </w:r>
            <w:r>
              <w:rPr>
                <w:rFonts w:ascii="Calibri" w:eastAsia="Calibri" w:hAnsi="Calibri" w:cs="Calibri"/>
                <w:b/>
                <w:sz w:val="20"/>
                <w:szCs w:val="20"/>
              </w:rPr>
              <w:t xml:space="preserve"> (</w:t>
            </w:r>
            <w:r>
              <w:rPr>
                <w:rFonts w:ascii="Calibri" w:eastAsia="Calibri" w:hAnsi="Calibri" w:cs="Calibri"/>
                <w:b/>
                <w:color w:val="000000"/>
                <w:sz w:val="20"/>
                <w:szCs w:val="20"/>
              </w:rPr>
              <w:t>if a leadership position)</w:t>
            </w:r>
          </w:p>
        </w:tc>
        <w:tc>
          <w:tcPr>
            <w:tcW w:w="4797" w:type="dxa"/>
          </w:tcPr>
          <w:p w:rsidR="00AD67C1" w:rsidRDefault="004E1025" w:rsidP="004E1025">
            <w:pPr>
              <w:numPr>
                <w:ilvl w:val="0"/>
                <w:numId w:val="15"/>
              </w:numPr>
              <w:pBdr>
                <w:top w:val="nil"/>
                <w:left w:val="nil"/>
                <w:bottom w:val="nil"/>
                <w:right w:val="nil"/>
                <w:between w:val="nil"/>
              </w:pBdr>
              <w:tabs>
                <w:tab w:val="left" w:pos="948"/>
              </w:tabs>
              <w:spacing w:before="118"/>
              <w:ind w:right="102"/>
              <w:rPr>
                <w:rFonts w:ascii="Calibri" w:eastAsia="Calibri" w:hAnsi="Calibri" w:cs="Calibri"/>
                <w:color w:val="202020"/>
                <w:sz w:val="20"/>
                <w:szCs w:val="20"/>
              </w:rPr>
            </w:pPr>
            <w:r>
              <w:rPr>
                <w:rFonts w:ascii="Calibri" w:eastAsia="Calibri" w:hAnsi="Calibri" w:cs="Calibri"/>
                <w:color w:val="202020"/>
                <w:sz w:val="20"/>
                <w:szCs w:val="20"/>
              </w:rPr>
              <w:t>Ability to promote and ensure the school/academy vision is understood and acted upon by individuals in their team</w:t>
            </w:r>
          </w:p>
          <w:p w:rsidR="00AD67C1" w:rsidRDefault="004E1025" w:rsidP="004E1025">
            <w:pPr>
              <w:numPr>
                <w:ilvl w:val="0"/>
                <w:numId w:val="15"/>
              </w:numPr>
              <w:pBdr>
                <w:top w:val="nil"/>
                <w:left w:val="nil"/>
                <w:bottom w:val="nil"/>
                <w:right w:val="nil"/>
                <w:between w:val="nil"/>
              </w:pBdr>
              <w:tabs>
                <w:tab w:val="left" w:pos="948"/>
              </w:tabs>
              <w:spacing w:before="4" w:line="235" w:lineRule="auto"/>
              <w:ind w:right="103"/>
              <w:rPr>
                <w:rFonts w:ascii="Calibri" w:eastAsia="Calibri" w:hAnsi="Calibri" w:cs="Calibri"/>
                <w:color w:val="202020"/>
                <w:sz w:val="20"/>
                <w:szCs w:val="20"/>
              </w:rPr>
            </w:pPr>
            <w:r>
              <w:rPr>
                <w:rFonts w:ascii="Calibri" w:eastAsia="Calibri" w:hAnsi="Calibri" w:cs="Calibri"/>
                <w:color w:val="202020"/>
                <w:sz w:val="20"/>
                <w:szCs w:val="20"/>
              </w:rPr>
              <w:t>Understanding of the management of change processes</w:t>
            </w:r>
          </w:p>
          <w:p w:rsidR="00AD67C1" w:rsidRDefault="004E1025" w:rsidP="004E1025">
            <w:pPr>
              <w:numPr>
                <w:ilvl w:val="0"/>
                <w:numId w:val="15"/>
              </w:numPr>
              <w:pBdr>
                <w:top w:val="nil"/>
                <w:left w:val="nil"/>
                <w:bottom w:val="nil"/>
                <w:right w:val="nil"/>
                <w:between w:val="nil"/>
              </w:pBdr>
              <w:tabs>
                <w:tab w:val="left" w:pos="948"/>
              </w:tabs>
              <w:spacing w:before="4"/>
              <w:ind w:right="103"/>
              <w:rPr>
                <w:rFonts w:ascii="Calibri" w:eastAsia="Calibri" w:hAnsi="Calibri" w:cs="Calibri"/>
                <w:color w:val="202020"/>
                <w:sz w:val="20"/>
                <w:szCs w:val="20"/>
              </w:rPr>
            </w:pPr>
            <w:r>
              <w:rPr>
                <w:rFonts w:ascii="Calibri" w:eastAsia="Calibri" w:hAnsi="Calibri" w:cs="Calibri"/>
                <w:color w:val="202020"/>
                <w:sz w:val="20"/>
                <w:szCs w:val="20"/>
              </w:rPr>
              <w:t>Ability to maintain a consistent and continuous focus on pupil achievement</w:t>
            </w:r>
          </w:p>
          <w:p w:rsidR="00AD67C1" w:rsidRDefault="004E1025" w:rsidP="004E1025">
            <w:pPr>
              <w:numPr>
                <w:ilvl w:val="0"/>
                <w:numId w:val="15"/>
              </w:numPr>
              <w:pBdr>
                <w:top w:val="nil"/>
                <w:left w:val="nil"/>
                <w:bottom w:val="nil"/>
                <w:right w:val="nil"/>
                <w:between w:val="nil"/>
              </w:pBdr>
              <w:tabs>
                <w:tab w:val="left" w:pos="948"/>
              </w:tabs>
              <w:spacing w:before="1" w:line="237" w:lineRule="auto"/>
              <w:ind w:right="100"/>
              <w:rPr>
                <w:rFonts w:ascii="Calibri" w:eastAsia="Calibri" w:hAnsi="Calibri" w:cs="Calibri"/>
                <w:color w:val="202020"/>
              </w:rPr>
            </w:pPr>
            <w:r>
              <w:rPr>
                <w:rFonts w:ascii="Calibri" w:eastAsia="Calibri" w:hAnsi="Calibri" w:cs="Calibri"/>
                <w:color w:val="202020"/>
                <w:sz w:val="20"/>
                <w:szCs w:val="20"/>
              </w:rPr>
              <w:t>Ability to delegate appropriately and hold others accountable while at the same time accepting accountability for the designated Year group(s) Key Stage(s) pupil outcomes</w:t>
            </w:r>
            <w:r>
              <w:rPr>
                <w:rFonts w:ascii="Calibri" w:eastAsia="Calibri" w:hAnsi="Calibri" w:cs="Calibri"/>
                <w:color w:val="202020"/>
              </w:rPr>
              <w:t>.</w:t>
            </w:r>
          </w:p>
        </w:tc>
        <w:tc>
          <w:tcPr>
            <w:tcW w:w="2953" w:type="dxa"/>
          </w:tcPr>
          <w:p w:rsidR="00AD67C1" w:rsidRPr="004E1025" w:rsidRDefault="00AD67C1" w:rsidP="004E1025">
            <w:pPr>
              <w:pStyle w:val="ListParagraph"/>
              <w:pBdr>
                <w:top w:val="nil"/>
                <w:left w:val="nil"/>
                <w:bottom w:val="nil"/>
                <w:right w:val="nil"/>
                <w:between w:val="nil"/>
              </w:pBdr>
              <w:rPr>
                <w:rFonts w:ascii="Calibri" w:eastAsia="Calibri" w:hAnsi="Calibri" w:cs="Calibri"/>
                <w:color w:val="000000"/>
                <w:sz w:val="18"/>
                <w:szCs w:val="18"/>
              </w:rPr>
            </w:pPr>
          </w:p>
        </w:tc>
      </w:tr>
      <w:tr w:rsidR="00AD67C1">
        <w:trPr>
          <w:trHeight w:val="594"/>
        </w:trPr>
        <w:tc>
          <w:tcPr>
            <w:tcW w:w="2360" w:type="dxa"/>
          </w:tcPr>
          <w:p w:rsidR="00AD67C1" w:rsidRDefault="004E1025">
            <w:pPr>
              <w:pBdr>
                <w:top w:val="nil"/>
                <w:left w:val="nil"/>
                <w:bottom w:val="nil"/>
                <w:right w:val="nil"/>
                <w:between w:val="nil"/>
              </w:pBdr>
              <w:spacing w:line="229" w:lineRule="auto"/>
              <w:ind w:left="107"/>
              <w:rPr>
                <w:rFonts w:ascii="Calibri" w:eastAsia="Calibri" w:hAnsi="Calibri" w:cs="Calibri"/>
                <w:b/>
                <w:color w:val="000000"/>
                <w:sz w:val="20"/>
                <w:szCs w:val="20"/>
              </w:rPr>
            </w:pPr>
            <w:r>
              <w:rPr>
                <w:rFonts w:ascii="Calibri" w:eastAsia="Calibri" w:hAnsi="Calibri" w:cs="Calibri"/>
                <w:b/>
                <w:color w:val="000000"/>
                <w:sz w:val="20"/>
                <w:szCs w:val="20"/>
              </w:rPr>
              <w:t>Other Qualities</w:t>
            </w:r>
          </w:p>
        </w:tc>
        <w:tc>
          <w:tcPr>
            <w:tcW w:w="4797" w:type="dxa"/>
          </w:tcPr>
          <w:p w:rsidR="00AD67C1" w:rsidRDefault="004E1025" w:rsidP="004E1025">
            <w:pPr>
              <w:numPr>
                <w:ilvl w:val="0"/>
                <w:numId w:val="15"/>
              </w:numPr>
              <w:pBdr>
                <w:top w:val="nil"/>
                <w:left w:val="nil"/>
                <w:bottom w:val="nil"/>
                <w:right w:val="nil"/>
                <w:between w:val="nil"/>
              </w:pBdr>
              <w:tabs>
                <w:tab w:val="left" w:pos="948"/>
              </w:tabs>
              <w:spacing w:before="99"/>
              <w:ind w:right="104"/>
              <w:rPr>
                <w:rFonts w:ascii="Calibri" w:eastAsia="Calibri" w:hAnsi="Calibri" w:cs="Calibri"/>
              </w:rPr>
            </w:pPr>
            <w:r>
              <w:rPr>
                <w:rFonts w:ascii="Calibri" w:eastAsia="Calibri" w:hAnsi="Calibri" w:cs="Calibri"/>
                <w:color w:val="202020"/>
                <w:sz w:val="20"/>
                <w:szCs w:val="20"/>
              </w:rPr>
              <w:t>Able to develop genuine, empathetic relationships with young people</w:t>
            </w:r>
          </w:p>
        </w:tc>
        <w:tc>
          <w:tcPr>
            <w:tcW w:w="2953" w:type="dxa"/>
          </w:tcPr>
          <w:p w:rsidR="00AD67C1" w:rsidRPr="004E1025" w:rsidRDefault="00AD67C1" w:rsidP="004E1025">
            <w:pPr>
              <w:pStyle w:val="ListParagraph"/>
              <w:pBdr>
                <w:top w:val="nil"/>
                <w:left w:val="nil"/>
                <w:bottom w:val="nil"/>
                <w:right w:val="nil"/>
                <w:between w:val="nil"/>
              </w:pBdr>
              <w:rPr>
                <w:rFonts w:ascii="Calibri" w:eastAsia="Calibri" w:hAnsi="Calibri" w:cs="Calibri"/>
                <w:color w:val="000000"/>
                <w:sz w:val="18"/>
                <w:szCs w:val="18"/>
              </w:rPr>
            </w:pPr>
          </w:p>
        </w:tc>
      </w:tr>
    </w:tbl>
    <w:p w:rsidR="00AD67C1" w:rsidRDefault="00AD67C1">
      <w:pPr>
        <w:rPr>
          <w:rFonts w:ascii="Calibri" w:eastAsia="Calibri" w:hAnsi="Calibri" w:cs="Calibri"/>
        </w:rPr>
        <w:sectPr w:rsidR="00AD67C1">
          <w:pgSz w:w="11910" w:h="16840"/>
          <w:pgMar w:top="680" w:right="680" w:bottom="280" w:left="900" w:header="360" w:footer="360" w:gutter="0"/>
          <w:cols w:space="720"/>
        </w:sectPr>
      </w:pPr>
    </w:p>
    <w:p w:rsidR="00AD67C1" w:rsidRDefault="00AD67C1">
      <w:pPr>
        <w:pBdr>
          <w:top w:val="nil"/>
          <w:left w:val="nil"/>
          <w:bottom w:val="nil"/>
          <w:right w:val="nil"/>
          <w:between w:val="nil"/>
        </w:pBdr>
        <w:spacing w:after="17"/>
        <w:ind w:left="8126"/>
        <w:rPr>
          <w:rFonts w:ascii="Calibri" w:eastAsia="Calibri" w:hAnsi="Calibri" w:cs="Calibri"/>
          <w:color w:val="000000"/>
          <w:sz w:val="20"/>
          <w:szCs w:val="20"/>
        </w:rPr>
      </w:pPr>
    </w:p>
    <w:tbl>
      <w:tblPr>
        <w:tblStyle w:val="a3"/>
        <w:tblW w:w="101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4797"/>
        <w:gridCol w:w="2953"/>
      </w:tblGrid>
      <w:tr w:rsidR="00AD67C1">
        <w:trPr>
          <w:trHeight w:val="7860"/>
        </w:trPr>
        <w:tc>
          <w:tcPr>
            <w:tcW w:w="2360" w:type="dxa"/>
          </w:tcPr>
          <w:p w:rsidR="00AD67C1" w:rsidRDefault="00AD67C1">
            <w:pPr>
              <w:pBdr>
                <w:top w:val="nil"/>
                <w:left w:val="nil"/>
                <w:bottom w:val="nil"/>
                <w:right w:val="nil"/>
                <w:between w:val="nil"/>
              </w:pBdr>
              <w:rPr>
                <w:rFonts w:ascii="Calibri" w:eastAsia="Calibri" w:hAnsi="Calibri" w:cs="Calibri"/>
                <w:color w:val="000000"/>
                <w:sz w:val="18"/>
                <w:szCs w:val="18"/>
              </w:rPr>
            </w:pPr>
          </w:p>
        </w:tc>
        <w:tc>
          <w:tcPr>
            <w:tcW w:w="4797" w:type="dxa"/>
          </w:tcPr>
          <w:p w:rsidR="00AD67C1" w:rsidRDefault="004E1025" w:rsidP="004E1025">
            <w:pPr>
              <w:numPr>
                <w:ilvl w:val="0"/>
                <w:numId w:val="16"/>
              </w:numPr>
              <w:pBdr>
                <w:top w:val="nil"/>
                <w:left w:val="nil"/>
                <w:bottom w:val="nil"/>
                <w:right w:val="nil"/>
                <w:between w:val="nil"/>
              </w:pBdr>
              <w:tabs>
                <w:tab w:val="left" w:pos="948"/>
              </w:tabs>
              <w:spacing w:before="4" w:line="237" w:lineRule="auto"/>
              <w:ind w:right="102"/>
              <w:rPr>
                <w:rFonts w:ascii="Calibri" w:eastAsia="Calibri" w:hAnsi="Calibri" w:cs="Calibri"/>
              </w:rPr>
            </w:pPr>
            <w:r>
              <w:rPr>
                <w:rFonts w:ascii="Calibri" w:eastAsia="Calibri" w:hAnsi="Calibri" w:cs="Calibri"/>
                <w:color w:val="202020"/>
                <w:sz w:val="20"/>
                <w:szCs w:val="20"/>
              </w:rPr>
              <w:t>High personal standards in terms of attendance, punctuality and meeting deadlines</w:t>
            </w:r>
          </w:p>
          <w:p w:rsidR="00AD67C1" w:rsidRDefault="004E1025" w:rsidP="004E1025">
            <w:pPr>
              <w:numPr>
                <w:ilvl w:val="0"/>
                <w:numId w:val="16"/>
              </w:numPr>
              <w:pBdr>
                <w:top w:val="nil"/>
                <w:left w:val="nil"/>
                <w:bottom w:val="nil"/>
                <w:right w:val="nil"/>
                <w:between w:val="nil"/>
              </w:pBdr>
              <w:tabs>
                <w:tab w:val="left" w:pos="947"/>
              </w:tabs>
              <w:spacing w:before="4" w:line="244" w:lineRule="auto"/>
              <w:rPr>
                <w:rFonts w:ascii="Calibri" w:eastAsia="Calibri" w:hAnsi="Calibri" w:cs="Calibri"/>
              </w:rPr>
            </w:pPr>
            <w:r>
              <w:rPr>
                <w:rFonts w:ascii="Calibri" w:eastAsia="Calibri" w:hAnsi="Calibri" w:cs="Calibri"/>
                <w:color w:val="202020"/>
                <w:sz w:val="20"/>
                <w:szCs w:val="20"/>
              </w:rPr>
              <w:t>High level of personal organisation skills</w:t>
            </w:r>
          </w:p>
          <w:p w:rsidR="00AD67C1" w:rsidRDefault="004E1025" w:rsidP="004E1025">
            <w:pPr>
              <w:numPr>
                <w:ilvl w:val="0"/>
                <w:numId w:val="16"/>
              </w:numPr>
              <w:pBdr>
                <w:top w:val="nil"/>
                <w:left w:val="nil"/>
                <w:bottom w:val="nil"/>
                <w:right w:val="nil"/>
                <w:between w:val="nil"/>
              </w:pBdr>
              <w:tabs>
                <w:tab w:val="left" w:pos="948"/>
              </w:tabs>
              <w:spacing w:before="2" w:line="235" w:lineRule="auto"/>
              <w:ind w:right="106"/>
              <w:rPr>
                <w:rFonts w:ascii="Calibri" w:eastAsia="Calibri" w:hAnsi="Calibri" w:cs="Calibri"/>
              </w:rPr>
            </w:pPr>
            <w:r>
              <w:rPr>
                <w:rFonts w:ascii="Calibri" w:eastAsia="Calibri" w:hAnsi="Calibri" w:cs="Calibri"/>
                <w:color w:val="202020"/>
                <w:sz w:val="20"/>
                <w:szCs w:val="20"/>
              </w:rPr>
              <w:t>Good communication skills, both written and spoken</w:t>
            </w:r>
          </w:p>
          <w:p w:rsidR="00AD67C1" w:rsidRDefault="004E1025" w:rsidP="004E1025">
            <w:pPr>
              <w:numPr>
                <w:ilvl w:val="0"/>
                <w:numId w:val="16"/>
              </w:numPr>
              <w:pBdr>
                <w:top w:val="nil"/>
                <w:left w:val="nil"/>
                <w:bottom w:val="nil"/>
                <w:right w:val="nil"/>
                <w:between w:val="nil"/>
              </w:pBdr>
              <w:tabs>
                <w:tab w:val="left" w:pos="948"/>
              </w:tabs>
              <w:spacing w:before="4"/>
              <w:ind w:right="103"/>
              <w:rPr>
                <w:rFonts w:ascii="Calibri" w:eastAsia="Calibri" w:hAnsi="Calibri" w:cs="Calibri"/>
              </w:rPr>
            </w:pPr>
            <w:r>
              <w:rPr>
                <w:rFonts w:ascii="Calibri" w:eastAsia="Calibri" w:hAnsi="Calibri" w:cs="Calibri"/>
                <w:color w:val="202020"/>
                <w:sz w:val="20"/>
                <w:szCs w:val="20"/>
              </w:rPr>
              <w:t>Solution focused disposition and a positive attitude particularly to challenge and change</w:t>
            </w:r>
          </w:p>
          <w:p w:rsidR="00AD67C1" w:rsidRDefault="004E1025" w:rsidP="004E1025">
            <w:pPr>
              <w:numPr>
                <w:ilvl w:val="0"/>
                <w:numId w:val="16"/>
              </w:numPr>
              <w:pBdr>
                <w:top w:val="nil"/>
                <w:left w:val="nil"/>
                <w:bottom w:val="nil"/>
                <w:right w:val="nil"/>
                <w:between w:val="nil"/>
              </w:pBdr>
              <w:tabs>
                <w:tab w:val="left" w:pos="948"/>
              </w:tabs>
              <w:spacing w:before="2" w:line="237" w:lineRule="auto"/>
              <w:ind w:right="100"/>
              <w:rPr>
                <w:rFonts w:ascii="Calibri" w:eastAsia="Calibri" w:hAnsi="Calibri" w:cs="Calibri"/>
              </w:rPr>
            </w:pPr>
            <w:r>
              <w:rPr>
                <w:rFonts w:ascii="Calibri" w:eastAsia="Calibri" w:hAnsi="Calibri" w:cs="Calibri"/>
                <w:color w:val="202020"/>
                <w:sz w:val="20"/>
                <w:szCs w:val="20"/>
              </w:rPr>
              <w:t>Understanding of and commitment to Equal Opportunities issues and principles and the need to apply an equal standard of care to all children</w:t>
            </w:r>
          </w:p>
          <w:p w:rsidR="00AD67C1" w:rsidRDefault="004E1025" w:rsidP="004E1025">
            <w:pPr>
              <w:numPr>
                <w:ilvl w:val="0"/>
                <w:numId w:val="16"/>
              </w:numPr>
              <w:pBdr>
                <w:top w:val="nil"/>
                <w:left w:val="nil"/>
                <w:bottom w:val="nil"/>
                <w:right w:val="nil"/>
                <w:between w:val="nil"/>
              </w:pBdr>
              <w:tabs>
                <w:tab w:val="left" w:pos="948"/>
              </w:tabs>
              <w:spacing w:before="4"/>
              <w:ind w:right="102"/>
              <w:rPr>
                <w:rFonts w:ascii="Calibri" w:eastAsia="Calibri" w:hAnsi="Calibri" w:cs="Calibri"/>
              </w:rPr>
            </w:pPr>
            <w:r>
              <w:rPr>
                <w:rFonts w:ascii="Calibri" w:eastAsia="Calibri" w:hAnsi="Calibri" w:cs="Calibri"/>
                <w:color w:val="202020"/>
                <w:sz w:val="20"/>
                <w:szCs w:val="20"/>
              </w:rPr>
              <w:t>Positive disposition towards inclusion of all children</w:t>
            </w:r>
            <w:r>
              <w:rPr>
                <w:rFonts w:ascii="Calibri" w:eastAsia="Calibri" w:hAnsi="Calibri" w:cs="Calibri"/>
                <w:color w:val="202020"/>
                <w:sz w:val="20"/>
                <w:szCs w:val="20"/>
              </w:rPr>
              <w:t xml:space="preserve"> including those with learning difficulties in mainstream learning and education</w:t>
            </w:r>
          </w:p>
          <w:p w:rsidR="00AD67C1" w:rsidRDefault="004E1025" w:rsidP="004E1025">
            <w:pPr>
              <w:numPr>
                <w:ilvl w:val="0"/>
                <w:numId w:val="16"/>
              </w:numPr>
              <w:pBdr>
                <w:top w:val="nil"/>
                <w:left w:val="nil"/>
                <w:bottom w:val="nil"/>
                <w:right w:val="nil"/>
                <w:between w:val="nil"/>
              </w:pBdr>
              <w:tabs>
                <w:tab w:val="left" w:pos="948"/>
              </w:tabs>
              <w:ind w:right="103"/>
              <w:rPr>
                <w:rFonts w:ascii="Calibri" w:eastAsia="Calibri" w:hAnsi="Calibri" w:cs="Calibri"/>
              </w:rPr>
            </w:pPr>
            <w:r>
              <w:rPr>
                <w:rFonts w:ascii="Calibri" w:eastAsia="Calibri" w:hAnsi="Calibri" w:cs="Calibri"/>
                <w:color w:val="202020"/>
                <w:sz w:val="20"/>
                <w:szCs w:val="20"/>
              </w:rPr>
              <w:t>Able to work as part of a broader inclusion and pupil support system</w:t>
            </w:r>
            <w:bookmarkStart w:id="0" w:name="_GoBack"/>
            <w:bookmarkEnd w:id="0"/>
          </w:p>
          <w:p w:rsidR="00AD67C1" w:rsidRDefault="004E1025" w:rsidP="004E1025">
            <w:pPr>
              <w:numPr>
                <w:ilvl w:val="0"/>
                <w:numId w:val="16"/>
              </w:numPr>
              <w:pBdr>
                <w:top w:val="nil"/>
                <w:left w:val="nil"/>
                <w:bottom w:val="nil"/>
                <w:right w:val="nil"/>
                <w:between w:val="nil"/>
              </w:pBdr>
              <w:tabs>
                <w:tab w:val="left" w:pos="948"/>
              </w:tabs>
              <w:spacing w:before="3" w:line="235" w:lineRule="auto"/>
              <w:ind w:right="102"/>
              <w:rPr>
                <w:rFonts w:ascii="Calibri" w:eastAsia="Calibri" w:hAnsi="Calibri" w:cs="Calibri"/>
              </w:rPr>
            </w:pPr>
            <w:r>
              <w:rPr>
                <w:rFonts w:ascii="Calibri" w:eastAsia="Calibri" w:hAnsi="Calibri" w:cs="Calibri"/>
                <w:color w:val="202020"/>
                <w:sz w:val="20"/>
                <w:szCs w:val="20"/>
              </w:rPr>
              <w:t>Ability to work as a team player and supportive of team working</w:t>
            </w:r>
          </w:p>
          <w:p w:rsidR="00AD67C1" w:rsidRDefault="004E1025" w:rsidP="004E1025">
            <w:pPr>
              <w:numPr>
                <w:ilvl w:val="0"/>
                <w:numId w:val="16"/>
              </w:numPr>
              <w:pBdr>
                <w:top w:val="nil"/>
                <w:left w:val="nil"/>
                <w:bottom w:val="nil"/>
                <w:right w:val="nil"/>
                <w:between w:val="nil"/>
              </w:pBdr>
              <w:tabs>
                <w:tab w:val="left" w:pos="948"/>
              </w:tabs>
              <w:spacing w:before="6" w:line="237" w:lineRule="auto"/>
              <w:ind w:right="105"/>
              <w:rPr>
                <w:rFonts w:ascii="Calibri" w:eastAsia="Calibri" w:hAnsi="Calibri" w:cs="Calibri"/>
              </w:rPr>
            </w:pPr>
            <w:r>
              <w:rPr>
                <w:rFonts w:ascii="Calibri" w:eastAsia="Calibri" w:hAnsi="Calibri" w:cs="Calibri"/>
                <w:color w:val="202020"/>
                <w:sz w:val="20"/>
                <w:szCs w:val="20"/>
              </w:rPr>
              <w:t>Ability and willingness to develop own understanding and capability through advice and training</w:t>
            </w:r>
          </w:p>
          <w:p w:rsidR="00AD67C1" w:rsidRDefault="004E1025" w:rsidP="004E1025">
            <w:pPr>
              <w:numPr>
                <w:ilvl w:val="0"/>
                <w:numId w:val="16"/>
              </w:numPr>
              <w:pBdr>
                <w:top w:val="nil"/>
                <w:left w:val="nil"/>
                <w:bottom w:val="nil"/>
                <w:right w:val="nil"/>
                <w:between w:val="nil"/>
              </w:pBdr>
              <w:tabs>
                <w:tab w:val="left" w:pos="948"/>
              </w:tabs>
              <w:spacing w:before="3"/>
              <w:ind w:right="100"/>
              <w:rPr>
                <w:rFonts w:ascii="Calibri" w:eastAsia="Calibri" w:hAnsi="Calibri" w:cs="Calibri"/>
              </w:rPr>
            </w:pPr>
            <w:r>
              <w:rPr>
                <w:rFonts w:ascii="Calibri" w:eastAsia="Calibri" w:hAnsi="Calibri" w:cs="Calibri"/>
                <w:color w:val="202020"/>
                <w:sz w:val="20"/>
                <w:szCs w:val="20"/>
              </w:rPr>
              <w:t>Ability to work without constant supervision, to provide assistance as and when required, to seek tasks when unoccupied and think clearly and calmly in an emergency</w:t>
            </w:r>
          </w:p>
          <w:p w:rsidR="00AD67C1" w:rsidRDefault="004E1025" w:rsidP="004E1025">
            <w:pPr>
              <w:numPr>
                <w:ilvl w:val="0"/>
                <w:numId w:val="16"/>
              </w:numPr>
              <w:pBdr>
                <w:top w:val="nil"/>
                <w:left w:val="nil"/>
                <w:bottom w:val="nil"/>
                <w:right w:val="nil"/>
                <w:between w:val="nil"/>
              </w:pBdr>
              <w:tabs>
                <w:tab w:val="left" w:pos="948"/>
              </w:tabs>
              <w:spacing w:before="1" w:line="237" w:lineRule="auto"/>
              <w:ind w:right="102"/>
              <w:rPr>
                <w:rFonts w:ascii="Calibri" w:eastAsia="Calibri" w:hAnsi="Calibri" w:cs="Calibri"/>
              </w:rPr>
            </w:pPr>
            <w:r>
              <w:rPr>
                <w:rFonts w:ascii="Calibri" w:eastAsia="Calibri" w:hAnsi="Calibri" w:cs="Calibri"/>
                <w:color w:val="202020"/>
                <w:sz w:val="20"/>
                <w:szCs w:val="20"/>
              </w:rPr>
              <w:t>Understanding of the principles of accountability and quality assurance to achieve best pos</w:t>
            </w:r>
            <w:r>
              <w:rPr>
                <w:rFonts w:ascii="Calibri" w:eastAsia="Calibri" w:hAnsi="Calibri" w:cs="Calibri"/>
                <w:color w:val="202020"/>
                <w:sz w:val="20"/>
                <w:szCs w:val="20"/>
              </w:rPr>
              <w:t>sible pupil outcomes</w:t>
            </w:r>
          </w:p>
        </w:tc>
        <w:tc>
          <w:tcPr>
            <w:tcW w:w="2953" w:type="dxa"/>
          </w:tcPr>
          <w:p w:rsidR="00AD67C1" w:rsidRDefault="00AD67C1">
            <w:pPr>
              <w:pBdr>
                <w:top w:val="nil"/>
                <w:left w:val="nil"/>
                <w:bottom w:val="nil"/>
                <w:right w:val="nil"/>
                <w:between w:val="nil"/>
              </w:pBdr>
              <w:rPr>
                <w:rFonts w:ascii="Calibri" w:eastAsia="Calibri" w:hAnsi="Calibri" w:cs="Calibri"/>
                <w:color w:val="000000"/>
                <w:sz w:val="18"/>
                <w:szCs w:val="18"/>
              </w:rPr>
            </w:pPr>
          </w:p>
        </w:tc>
      </w:tr>
    </w:tbl>
    <w:p w:rsidR="00AD67C1" w:rsidRDefault="00AD67C1">
      <w:pPr>
        <w:pBdr>
          <w:top w:val="nil"/>
          <w:left w:val="nil"/>
          <w:bottom w:val="nil"/>
          <w:right w:val="nil"/>
          <w:between w:val="nil"/>
        </w:pBdr>
        <w:spacing w:line="276" w:lineRule="auto"/>
        <w:rPr>
          <w:rFonts w:ascii="Calibri" w:eastAsia="Calibri" w:hAnsi="Calibri" w:cs="Calibri"/>
          <w:color w:val="000000"/>
          <w:sz w:val="18"/>
          <w:szCs w:val="18"/>
        </w:rPr>
      </w:pPr>
    </w:p>
    <w:sectPr w:rsidR="00AD67C1">
      <w:pgSz w:w="11910" w:h="16840"/>
      <w:pgMar w:top="680" w:right="680" w:bottom="280" w:left="90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199"/>
    <w:multiLevelType w:val="multilevel"/>
    <w:tmpl w:val="395A8308"/>
    <w:lvl w:ilvl="0">
      <w:numFmt w:val="bullet"/>
      <w:lvlText w:val="●"/>
      <w:lvlJc w:val="left"/>
      <w:pPr>
        <w:ind w:left="827" w:hanging="360"/>
      </w:pPr>
      <w:rPr>
        <w:rFonts w:ascii="Noto Sans Symbols" w:eastAsia="Noto Sans Symbols" w:hAnsi="Noto Sans Symbols" w:cs="Noto Sans Symbols"/>
        <w:b w:val="0"/>
        <w:i w:val="0"/>
        <w:sz w:val="20"/>
        <w:szCs w:val="20"/>
      </w:rPr>
    </w:lvl>
    <w:lvl w:ilvl="1">
      <w:numFmt w:val="bullet"/>
      <w:lvlText w:val="•"/>
      <w:lvlJc w:val="left"/>
      <w:pPr>
        <w:ind w:left="1638" w:hanging="360"/>
      </w:pPr>
    </w:lvl>
    <w:lvl w:ilvl="2">
      <w:numFmt w:val="bullet"/>
      <w:lvlText w:val="•"/>
      <w:lvlJc w:val="left"/>
      <w:pPr>
        <w:ind w:left="2457" w:hanging="360"/>
      </w:pPr>
    </w:lvl>
    <w:lvl w:ilvl="3">
      <w:numFmt w:val="bullet"/>
      <w:lvlText w:val="•"/>
      <w:lvlJc w:val="left"/>
      <w:pPr>
        <w:ind w:left="3276" w:hanging="360"/>
      </w:pPr>
    </w:lvl>
    <w:lvl w:ilvl="4">
      <w:numFmt w:val="bullet"/>
      <w:lvlText w:val="•"/>
      <w:lvlJc w:val="left"/>
      <w:pPr>
        <w:ind w:left="4095" w:hanging="360"/>
      </w:pPr>
    </w:lvl>
    <w:lvl w:ilvl="5">
      <w:numFmt w:val="bullet"/>
      <w:lvlText w:val="•"/>
      <w:lvlJc w:val="left"/>
      <w:pPr>
        <w:ind w:left="4914" w:hanging="360"/>
      </w:pPr>
    </w:lvl>
    <w:lvl w:ilvl="6">
      <w:numFmt w:val="bullet"/>
      <w:lvlText w:val="•"/>
      <w:lvlJc w:val="left"/>
      <w:pPr>
        <w:ind w:left="5733" w:hanging="360"/>
      </w:pPr>
    </w:lvl>
    <w:lvl w:ilvl="7">
      <w:numFmt w:val="bullet"/>
      <w:lvlText w:val="•"/>
      <w:lvlJc w:val="left"/>
      <w:pPr>
        <w:ind w:left="6552" w:hanging="360"/>
      </w:pPr>
    </w:lvl>
    <w:lvl w:ilvl="8">
      <w:numFmt w:val="bullet"/>
      <w:lvlText w:val="•"/>
      <w:lvlJc w:val="left"/>
      <w:pPr>
        <w:ind w:left="7371" w:hanging="360"/>
      </w:pPr>
    </w:lvl>
  </w:abstractNum>
  <w:abstractNum w:abstractNumId="1">
    <w:nsid w:val="08BC4F17"/>
    <w:multiLevelType w:val="hybridMultilevel"/>
    <w:tmpl w:val="B43C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1502E"/>
    <w:multiLevelType w:val="multilevel"/>
    <w:tmpl w:val="76DC6B60"/>
    <w:lvl w:ilvl="0">
      <w:numFmt w:val="bullet"/>
      <w:lvlText w:val="●"/>
      <w:lvlJc w:val="left"/>
      <w:pPr>
        <w:ind w:left="948" w:hanging="360"/>
      </w:pPr>
      <w:rPr>
        <w:rFonts w:ascii="Noto Sans Symbols" w:eastAsia="Noto Sans Symbols" w:hAnsi="Noto Sans Symbols" w:cs="Noto Sans Symbols"/>
      </w:rPr>
    </w:lvl>
    <w:lvl w:ilvl="1">
      <w:numFmt w:val="bullet"/>
      <w:lvlText w:val="•"/>
      <w:lvlJc w:val="left"/>
      <w:pPr>
        <w:ind w:left="1324" w:hanging="360"/>
      </w:pPr>
    </w:lvl>
    <w:lvl w:ilvl="2">
      <w:numFmt w:val="bullet"/>
      <w:lvlText w:val="•"/>
      <w:lvlJc w:val="left"/>
      <w:pPr>
        <w:ind w:left="1709" w:hanging="360"/>
      </w:pPr>
    </w:lvl>
    <w:lvl w:ilvl="3">
      <w:numFmt w:val="bullet"/>
      <w:lvlText w:val="•"/>
      <w:lvlJc w:val="left"/>
      <w:pPr>
        <w:ind w:left="2094" w:hanging="360"/>
      </w:pPr>
    </w:lvl>
    <w:lvl w:ilvl="4">
      <w:numFmt w:val="bullet"/>
      <w:lvlText w:val="•"/>
      <w:lvlJc w:val="left"/>
      <w:pPr>
        <w:ind w:left="2478" w:hanging="360"/>
      </w:pPr>
    </w:lvl>
    <w:lvl w:ilvl="5">
      <w:numFmt w:val="bullet"/>
      <w:lvlText w:val="•"/>
      <w:lvlJc w:val="left"/>
      <w:pPr>
        <w:ind w:left="2863" w:hanging="360"/>
      </w:pPr>
    </w:lvl>
    <w:lvl w:ilvl="6">
      <w:numFmt w:val="bullet"/>
      <w:lvlText w:val="•"/>
      <w:lvlJc w:val="left"/>
      <w:pPr>
        <w:ind w:left="3248" w:hanging="360"/>
      </w:pPr>
    </w:lvl>
    <w:lvl w:ilvl="7">
      <w:numFmt w:val="bullet"/>
      <w:lvlText w:val="•"/>
      <w:lvlJc w:val="left"/>
      <w:pPr>
        <w:ind w:left="3632" w:hanging="360"/>
      </w:pPr>
    </w:lvl>
    <w:lvl w:ilvl="8">
      <w:numFmt w:val="bullet"/>
      <w:lvlText w:val="•"/>
      <w:lvlJc w:val="left"/>
      <w:pPr>
        <w:ind w:left="4017" w:hanging="360"/>
      </w:pPr>
    </w:lvl>
  </w:abstractNum>
  <w:abstractNum w:abstractNumId="3">
    <w:nsid w:val="220A01F5"/>
    <w:multiLevelType w:val="multilevel"/>
    <w:tmpl w:val="A73C4188"/>
    <w:lvl w:ilvl="0">
      <w:start w:val="1"/>
      <w:numFmt w:val="bullet"/>
      <w:lvlText w:val=""/>
      <w:lvlJc w:val="left"/>
      <w:pPr>
        <w:ind w:left="948" w:hanging="360"/>
      </w:pPr>
      <w:rPr>
        <w:rFonts w:ascii="Symbol" w:hAnsi="Symbol" w:hint="default"/>
        <w:b w:val="0"/>
        <w:i w:val="0"/>
        <w:color w:val="202020"/>
        <w:sz w:val="20"/>
        <w:szCs w:val="20"/>
      </w:rPr>
    </w:lvl>
    <w:lvl w:ilvl="1">
      <w:numFmt w:val="bullet"/>
      <w:lvlText w:val="•"/>
      <w:lvlJc w:val="left"/>
      <w:pPr>
        <w:ind w:left="1324" w:hanging="360"/>
      </w:pPr>
    </w:lvl>
    <w:lvl w:ilvl="2">
      <w:numFmt w:val="bullet"/>
      <w:lvlText w:val="•"/>
      <w:lvlJc w:val="left"/>
      <w:pPr>
        <w:ind w:left="1709" w:hanging="360"/>
      </w:pPr>
    </w:lvl>
    <w:lvl w:ilvl="3">
      <w:numFmt w:val="bullet"/>
      <w:lvlText w:val="•"/>
      <w:lvlJc w:val="left"/>
      <w:pPr>
        <w:ind w:left="2094" w:hanging="360"/>
      </w:pPr>
    </w:lvl>
    <w:lvl w:ilvl="4">
      <w:numFmt w:val="bullet"/>
      <w:lvlText w:val="•"/>
      <w:lvlJc w:val="left"/>
      <w:pPr>
        <w:ind w:left="2478" w:hanging="360"/>
      </w:pPr>
    </w:lvl>
    <w:lvl w:ilvl="5">
      <w:numFmt w:val="bullet"/>
      <w:lvlText w:val="•"/>
      <w:lvlJc w:val="left"/>
      <w:pPr>
        <w:ind w:left="2863" w:hanging="360"/>
      </w:pPr>
    </w:lvl>
    <w:lvl w:ilvl="6">
      <w:numFmt w:val="bullet"/>
      <w:lvlText w:val="•"/>
      <w:lvlJc w:val="left"/>
      <w:pPr>
        <w:ind w:left="3248" w:hanging="360"/>
      </w:pPr>
    </w:lvl>
    <w:lvl w:ilvl="7">
      <w:numFmt w:val="bullet"/>
      <w:lvlText w:val="•"/>
      <w:lvlJc w:val="left"/>
      <w:pPr>
        <w:ind w:left="3632" w:hanging="360"/>
      </w:pPr>
    </w:lvl>
    <w:lvl w:ilvl="8">
      <w:numFmt w:val="bullet"/>
      <w:lvlText w:val="•"/>
      <w:lvlJc w:val="left"/>
      <w:pPr>
        <w:ind w:left="4017" w:hanging="360"/>
      </w:pPr>
    </w:lvl>
  </w:abstractNum>
  <w:abstractNum w:abstractNumId="4">
    <w:nsid w:val="2FCF55CB"/>
    <w:multiLevelType w:val="multilevel"/>
    <w:tmpl w:val="4C54C514"/>
    <w:lvl w:ilvl="0">
      <w:numFmt w:val="bullet"/>
      <w:lvlText w:val="●"/>
      <w:lvlJc w:val="left"/>
      <w:pPr>
        <w:ind w:left="828" w:hanging="360"/>
      </w:pPr>
      <w:rPr>
        <w:rFonts w:ascii="Noto Sans Symbols" w:eastAsia="Noto Sans Symbols" w:hAnsi="Noto Sans Symbols" w:cs="Noto Sans Symbols"/>
        <w:b w:val="0"/>
        <w:i w:val="0"/>
        <w:sz w:val="20"/>
        <w:szCs w:val="20"/>
      </w:rPr>
    </w:lvl>
    <w:lvl w:ilvl="1">
      <w:numFmt w:val="bullet"/>
      <w:lvlText w:val="•"/>
      <w:lvlJc w:val="left"/>
      <w:pPr>
        <w:ind w:left="1216" w:hanging="360"/>
      </w:pPr>
    </w:lvl>
    <w:lvl w:ilvl="2">
      <w:numFmt w:val="bullet"/>
      <w:lvlText w:val="•"/>
      <w:lvlJc w:val="left"/>
      <w:pPr>
        <w:ind w:left="1613" w:hanging="360"/>
      </w:pPr>
    </w:lvl>
    <w:lvl w:ilvl="3">
      <w:numFmt w:val="bullet"/>
      <w:lvlText w:val="•"/>
      <w:lvlJc w:val="left"/>
      <w:pPr>
        <w:ind w:left="2010" w:hanging="360"/>
      </w:pPr>
    </w:lvl>
    <w:lvl w:ilvl="4">
      <w:numFmt w:val="bullet"/>
      <w:lvlText w:val="•"/>
      <w:lvlJc w:val="left"/>
      <w:pPr>
        <w:ind w:left="2406" w:hanging="360"/>
      </w:pPr>
    </w:lvl>
    <w:lvl w:ilvl="5">
      <w:numFmt w:val="bullet"/>
      <w:lvlText w:val="•"/>
      <w:lvlJc w:val="left"/>
      <w:pPr>
        <w:ind w:left="2803" w:hanging="360"/>
      </w:pPr>
    </w:lvl>
    <w:lvl w:ilvl="6">
      <w:numFmt w:val="bullet"/>
      <w:lvlText w:val="•"/>
      <w:lvlJc w:val="left"/>
      <w:pPr>
        <w:ind w:left="3200" w:hanging="360"/>
      </w:pPr>
    </w:lvl>
    <w:lvl w:ilvl="7">
      <w:numFmt w:val="bullet"/>
      <w:lvlText w:val="•"/>
      <w:lvlJc w:val="left"/>
      <w:pPr>
        <w:ind w:left="3596" w:hanging="360"/>
      </w:pPr>
    </w:lvl>
    <w:lvl w:ilvl="8">
      <w:numFmt w:val="bullet"/>
      <w:lvlText w:val="•"/>
      <w:lvlJc w:val="left"/>
      <w:pPr>
        <w:ind w:left="3993" w:hanging="360"/>
      </w:pPr>
    </w:lvl>
  </w:abstractNum>
  <w:abstractNum w:abstractNumId="5">
    <w:nsid w:val="35A7153C"/>
    <w:multiLevelType w:val="multilevel"/>
    <w:tmpl w:val="8D3E0D60"/>
    <w:lvl w:ilvl="0">
      <w:start w:val="1"/>
      <w:numFmt w:val="decimal"/>
      <w:lvlText w:val="%1."/>
      <w:lvlJc w:val="left"/>
      <w:pPr>
        <w:ind w:left="1219" w:hanging="567"/>
      </w:pPr>
    </w:lvl>
    <w:lvl w:ilvl="1">
      <w:numFmt w:val="bullet"/>
      <w:lvlText w:val="•"/>
      <w:lvlJc w:val="left"/>
      <w:pPr>
        <w:ind w:left="2130" w:hanging="567"/>
      </w:pPr>
    </w:lvl>
    <w:lvl w:ilvl="2">
      <w:numFmt w:val="bullet"/>
      <w:lvlText w:val="•"/>
      <w:lvlJc w:val="left"/>
      <w:pPr>
        <w:ind w:left="3041" w:hanging="566"/>
      </w:pPr>
    </w:lvl>
    <w:lvl w:ilvl="3">
      <w:numFmt w:val="bullet"/>
      <w:lvlText w:val="•"/>
      <w:lvlJc w:val="left"/>
      <w:pPr>
        <w:ind w:left="3951" w:hanging="566"/>
      </w:pPr>
    </w:lvl>
    <w:lvl w:ilvl="4">
      <w:numFmt w:val="bullet"/>
      <w:lvlText w:val="•"/>
      <w:lvlJc w:val="left"/>
      <w:pPr>
        <w:ind w:left="4862" w:hanging="567"/>
      </w:pPr>
    </w:lvl>
    <w:lvl w:ilvl="5">
      <w:numFmt w:val="bullet"/>
      <w:lvlText w:val="•"/>
      <w:lvlJc w:val="left"/>
      <w:pPr>
        <w:ind w:left="5773" w:hanging="567"/>
      </w:pPr>
    </w:lvl>
    <w:lvl w:ilvl="6">
      <w:numFmt w:val="bullet"/>
      <w:lvlText w:val="•"/>
      <w:lvlJc w:val="left"/>
      <w:pPr>
        <w:ind w:left="6683" w:hanging="567"/>
      </w:pPr>
    </w:lvl>
    <w:lvl w:ilvl="7">
      <w:numFmt w:val="bullet"/>
      <w:lvlText w:val="•"/>
      <w:lvlJc w:val="left"/>
      <w:pPr>
        <w:ind w:left="7594" w:hanging="567"/>
      </w:pPr>
    </w:lvl>
    <w:lvl w:ilvl="8">
      <w:numFmt w:val="bullet"/>
      <w:lvlText w:val="•"/>
      <w:lvlJc w:val="left"/>
      <w:pPr>
        <w:ind w:left="8505" w:hanging="567"/>
      </w:pPr>
    </w:lvl>
  </w:abstractNum>
  <w:abstractNum w:abstractNumId="6">
    <w:nsid w:val="3B2D5B91"/>
    <w:multiLevelType w:val="multilevel"/>
    <w:tmpl w:val="176A9BE2"/>
    <w:lvl w:ilvl="0">
      <w:numFmt w:val="bullet"/>
      <w:lvlText w:val="●"/>
      <w:lvlJc w:val="left"/>
      <w:pPr>
        <w:ind w:left="948" w:hanging="360"/>
      </w:pPr>
      <w:rPr>
        <w:rFonts w:ascii="Noto Sans Symbols" w:eastAsia="Noto Sans Symbols" w:hAnsi="Noto Sans Symbols" w:cs="Noto Sans Symbols"/>
        <w:b w:val="0"/>
        <w:i w:val="0"/>
        <w:color w:val="202020"/>
        <w:sz w:val="20"/>
        <w:szCs w:val="20"/>
      </w:rPr>
    </w:lvl>
    <w:lvl w:ilvl="1">
      <w:numFmt w:val="bullet"/>
      <w:lvlText w:val="•"/>
      <w:lvlJc w:val="left"/>
      <w:pPr>
        <w:ind w:left="1324" w:hanging="360"/>
      </w:pPr>
    </w:lvl>
    <w:lvl w:ilvl="2">
      <w:numFmt w:val="bullet"/>
      <w:lvlText w:val="•"/>
      <w:lvlJc w:val="left"/>
      <w:pPr>
        <w:ind w:left="1709" w:hanging="360"/>
      </w:pPr>
    </w:lvl>
    <w:lvl w:ilvl="3">
      <w:numFmt w:val="bullet"/>
      <w:lvlText w:val="•"/>
      <w:lvlJc w:val="left"/>
      <w:pPr>
        <w:ind w:left="2094" w:hanging="360"/>
      </w:pPr>
    </w:lvl>
    <w:lvl w:ilvl="4">
      <w:numFmt w:val="bullet"/>
      <w:lvlText w:val="•"/>
      <w:lvlJc w:val="left"/>
      <w:pPr>
        <w:ind w:left="2478" w:hanging="360"/>
      </w:pPr>
    </w:lvl>
    <w:lvl w:ilvl="5">
      <w:numFmt w:val="bullet"/>
      <w:lvlText w:val="•"/>
      <w:lvlJc w:val="left"/>
      <w:pPr>
        <w:ind w:left="2863" w:hanging="360"/>
      </w:pPr>
    </w:lvl>
    <w:lvl w:ilvl="6">
      <w:numFmt w:val="bullet"/>
      <w:lvlText w:val="•"/>
      <w:lvlJc w:val="left"/>
      <w:pPr>
        <w:ind w:left="3248" w:hanging="360"/>
      </w:pPr>
    </w:lvl>
    <w:lvl w:ilvl="7">
      <w:numFmt w:val="bullet"/>
      <w:lvlText w:val="•"/>
      <w:lvlJc w:val="left"/>
      <w:pPr>
        <w:ind w:left="3632" w:hanging="360"/>
      </w:pPr>
    </w:lvl>
    <w:lvl w:ilvl="8">
      <w:numFmt w:val="bullet"/>
      <w:lvlText w:val="•"/>
      <w:lvlJc w:val="left"/>
      <w:pPr>
        <w:ind w:left="4017" w:hanging="360"/>
      </w:pPr>
    </w:lvl>
  </w:abstractNum>
  <w:abstractNum w:abstractNumId="7">
    <w:nsid w:val="3C676F3E"/>
    <w:multiLevelType w:val="multilevel"/>
    <w:tmpl w:val="F66874E4"/>
    <w:lvl w:ilvl="0">
      <w:numFmt w:val="bullet"/>
      <w:lvlText w:val="●"/>
      <w:lvlJc w:val="left"/>
      <w:pPr>
        <w:ind w:left="828" w:hanging="360"/>
      </w:pPr>
      <w:rPr>
        <w:rFonts w:ascii="Noto Sans Symbols" w:eastAsia="Noto Sans Symbols" w:hAnsi="Noto Sans Symbols" w:cs="Noto Sans Symbols"/>
      </w:rPr>
    </w:lvl>
    <w:lvl w:ilvl="1">
      <w:numFmt w:val="bullet"/>
      <w:lvlText w:val="•"/>
      <w:lvlJc w:val="left"/>
      <w:pPr>
        <w:ind w:left="1216" w:hanging="360"/>
      </w:pPr>
    </w:lvl>
    <w:lvl w:ilvl="2">
      <w:numFmt w:val="bullet"/>
      <w:lvlText w:val="•"/>
      <w:lvlJc w:val="left"/>
      <w:pPr>
        <w:ind w:left="1613" w:hanging="360"/>
      </w:pPr>
    </w:lvl>
    <w:lvl w:ilvl="3">
      <w:numFmt w:val="bullet"/>
      <w:lvlText w:val="•"/>
      <w:lvlJc w:val="left"/>
      <w:pPr>
        <w:ind w:left="2010" w:hanging="360"/>
      </w:pPr>
    </w:lvl>
    <w:lvl w:ilvl="4">
      <w:numFmt w:val="bullet"/>
      <w:lvlText w:val="•"/>
      <w:lvlJc w:val="left"/>
      <w:pPr>
        <w:ind w:left="2406" w:hanging="360"/>
      </w:pPr>
    </w:lvl>
    <w:lvl w:ilvl="5">
      <w:numFmt w:val="bullet"/>
      <w:lvlText w:val="•"/>
      <w:lvlJc w:val="left"/>
      <w:pPr>
        <w:ind w:left="2803" w:hanging="360"/>
      </w:pPr>
    </w:lvl>
    <w:lvl w:ilvl="6">
      <w:numFmt w:val="bullet"/>
      <w:lvlText w:val="•"/>
      <w:lvlJc w:val="left"/>
      <w:pPr>
        <w:ind w:left="3200" w:hanging="360"/>
      </w:pPr>
    </w:lvl>
    <w:lvl w:ilvl="7">
      <w:numFmt w:val="bullet"/>
      <w:lvlText w:val="•"/>
      <w:lvlJc w:val="left"/>
      <w:pPr>
        <w:ind w:left="3596" w:hanging="360"/>
      </w:pPr>
    </w:lvl>
    <w:lvl w:ilvl="8">
      <w:numFmt w:val="bullet"/>
      <w:lvlText w:val="•"/>
      <w:lvlJc w:val="left"/>
      <w:pPr>
        <w:ind w:left="3993" w:hanging="360"/>
      </w:pPr>
    </w:lvl>
  </w:abstractNum>
  <w:abstractNum w:abstractNumId="8">
    <w:nsid w:val="3C70649D"/>
    <w:multiLevelType w:val="hybridMultilevel"/>
    <w:tmpl w:val="649C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F417C"/>
    <w:multiLevelType w:val="multilevel"/>
    <w:tmpl w:val="047C6186"/>
    <w:lvl w:ilvl="0">
      <w:numFmt w:val="bullet"/>
      <w:lvlText w:val="●"/>
      <w:lvlJc w:val="left"/>
      <w:pPr>
        <w:ind w:left="828" w:hanging="348"/>
      </w:pPr>
      <w:rPr>
        <w:rFonts w:ascii="Noto Sans Symbols" w:eastAsia="Noto Sans Symbols" w:hAnsi="Noto Sans Symbols" w:cs="Noto Sans Symbols"/>
        <w:b w:val="0"/>
        <w:i w:val="0"/>
        <w:sz w:val="20"/>
        <w:szCs w:val="20"/>
      </w:rPr>
    </w:lvl>
    <w:lvl w:ilvl="1">
      <w:numFmt w:val="bullet"/>
      <w:lvlText w:val="•"/>
      <w:lvlJc w:val="left"/>
      <w:pPr>
        <w:ind w:left="1216" w:hanging="348"/>
      </w:pPr>
    </w:lvl>
    <w:lvl w:ilvl="2">
      <w:numFmt w:val="bullet"/>
      <w:lvlText w:val="•"/>
      <w:lvlJc w:val="left"/>
      <w:pPr>
        <w:ind w:left="1613" w:hanging="347"/>
      </w:pPr>
    </w:lvl>
    <w:lvl w:ilvl="3">
      <w:numFmt w:val="bullet"/>
      <w:lvlText w:val="•"/>
      <w:lvlJc w:val="left"/>
      <w:pPr>
        <w:ind w:left="2010" w:hanging="348"/>
      </w:pPr>
    </w:lvl>
    <w:lvl w:ilvl="4">
      <w:numFmt w:val="bullet"/>
      <w:lvlText w:val="•"/>
      <w:lvlJc w:val="left"/>
      <w:pPr>
        <w:ind w:left="2406" w:hanging="348"/>
      </w:pPr>
    </w:lvl>
    <w:lvl w:ilvl="5">
      <w:numFmt w:val="bullet"/>
      <w:lvlText w:val="•"/>
      <w:lvlJc w:val="left"/>
      <w:pPr>
        <w:ind w:left="2803" w:hanging="348"/>
      </w:pPr>
    </w:lvl>
    <w:lvl w:ilvl="6">
      <w:numFmt w:val="bullet"/>
      <w:lvlText w:val="•"/>
      <w:lvlJc w:val="left"/>
      <w:pPr>
        <w:ind w:left="3200" w:hanging="348"/>
      </w:pPr>
    </w:lvl>
    <w:lvl w:ilvl="7">
      <w:numFmt w:val="bullet"/>
      <w:lvlText w:val="•"/>
      <w:lvlJc w:val="left"/>
      <w:pPr>
        <w:ind w:left="3596" w:hanging="348"/>
      </w:pPr>
    </w:lvl>
    <w:lvl w:ilvl="8">
      <w:numFmt w:val="bullet"/>
      <w:lvlText w:val="•"/>
      <w:lvlJc w:val="left"/>
      <w:pPr>
        <w:ind w:left="3993" w:hanging="348"/>
      </w:pPr>
    </w:lvl>
  </w:abstractNum>
  <w:abstractNum w:abstractNumId="10">
    <w:nsid w:val="591B34EE"/>
    <w:multiLevelType w:val="multilevel"/>
    <w:tmpl w:val="AED0D1B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1">
    <w:nsid w:val="5DB66B3F"/>
    <w:multiLevelType w:val="multilevel"/>
    <w:tmpl w:val="57F6DCD6"/>
    <w:lvl w:ilvl="0">
      <w:numFmt w:val="bullet"/>
      <w:lvlText w:val="●"/>
      <w:lvlJc w:val="left"/>
      <w:pPr>
        <w:ind w:left="828" w:hanging="360"/>
      </w:pPr>
      <w:rPr>
        <w:rFonts w:ascii="Noto Sans Symbols" w:eastAsia="Noto Sans Symbols" w:hAnsi="Noto Sans Symbols" w:cs="Noto Sans Symbols"/>
      </w:rPr>
    </w:lvl>
    <w:lvl w:ilvl="1">
      <w:numFmt w:val="bullet"/>
      <w:lvlText w:val="•"/>
      <w:lvlJc w:val="left"/>
      <w:pPr>
        <w:ind w:left="1216" w:hanging="360"/>
      </w:pPr>
    </w:lvl>
    <w:lvl w:ilvl="2">
      <w:numFmt w:val="bullet"/>
      <w:lvlText w:val="•"/>
      <w:lvlJc w:val="left"/>
      <w:pPr>
        <w:ind w:left="1613" w:hanging="360"/>
      </w:pPr>
    </w:lvl>
    <w:lvl w:ilvl="3">
      <w:numFmt w:val="bullet"/>
      <w:lvlText w:val="•"/>
      <w:lvlJc w:val="left"/>
      <w:pPr>
        <w:ind w:left="2010" w:hanging="360"/>
      </w:pPr>
    </w:lvl>
    <w:lvl w:ilvl="4">
      <w:numFmt w:val="bullet"/>
      <w:lvlText w:val="•"/>
      <w:lvlJc w:val="left"/>
      <w:pPr>
        <w:ind w:left="2406" w:hanging="360"/>
      </w:pPr>
    </w:lvl>
    <w:lvl w:ilvl="5">
      <w:numFmt w:val="bullet"/>
      <w:lvlText w:val="•"/>
      <w:lvlJc w:val="left"/>
      <w:pPr>
        <w:ind w:left="2803" w:hanging="360"/>
      </w:pPr>
    </w:lvl>
    <w:lvl w:ilvl="6">
      <w:numFmt w:val="bullet"/>
      <w:lvlText w:val="•"/>
      <w:lvlJc w:val="left"/>
      <w:pPr>
        <w:ind w:left="3200" w:hanging="360"/>
      </w:pPr>
    </w:lvl>
    <w:lvl w:ilvl="7">
      <w:numFmt w:val="bullet"/>
      <w:lvlText w:val="•"/>
      <w:lvlJc w:val="left"/>
      <w:pPr>
        <w:ind w:left="3596" w:hanging="360"/>
      </w:pPr>
    </w:lvl>
    <w:lvl w:ilvl="8">
      <w:numFmt w:val="bullet"/>
      <w:lvlText w:val="•"/>
      <w:lvlJc w:val="left"/>
      <w:pPr>
        <w:ind w:left="3993" w:hanging="360"/>
      </w:pPr>
    </w:lvl>
  </w:abstractNum>
  <w:abstractNum w:abstractNumId="12">
    <w:nsid w:val="6188591F"/>
    <w:multiLevelType w:val="multilevel"/>
    <w:tmpl w:val="88A6DAD2"/>
    <w:lvl w:ilvl="0">
      <w:numFmt w:val="bullet"/>
      <w:lvlText w:val="●"/>
      <w:lvlJc w:val="left"/>
      <w:pPr>
        <w:ind w:left="948" w:hanging="360"/>
      </w:pPr>
      <w:rPr>
        <w:rFonts w:ascii="Noto Sans Symbols" w:eastAsia="Noto Sans Symbols" w:hAnsi="Noto Sans Symbols" w:cs="Noto Sans Symbols"/>
        <w:b w:val="0"/>
        <w:i w:val="0"/>
        <w:color w:val="202020"/>
        <w:sz w:val="20"/>
        <w:szCs w:val="20"/>
      </w:rPr>
    </w:lvl>
    <w:lvl w:ilvl="1">
      <w:numFmt w:val="bullet"/>
      <w:lvlText w:val="•"/>
      <w:lvlJc w:val="left"/>
      <w:pPr>
        <w:ind w:left="1324" w:hanging="360"/>
      </w:pPr>
    </w:lvl>
    <w:lvl w:ilvl="2">
      <w:numFmt w:val="bullet"/>
      <w:lvlText w:val="•"/>
      <w:lvlJc w:val="left"/>
      <w:pPr>
        <w:ind w:left="1709" w:hanging="360"/>
      </w:pPr>
    </w:lvl>
    <w:lvl w:ilvl="3">
      <w:numFmt w:val="bullet"/>
      <w:lvlText w:val="•"/>
      <w:lvlJc w:val="left"/>
      <w:pPr>
        <w:ind w:left="2094" w:hanging="360"/>
      </w:pPr>
    </w:lvl>
    <w:lvl w:ilvl="4">
      <w:numFmt w:val="bullet"/>
      <w:lvlText w:val="•"/>
      <w:lvlJc w:val="left"/>
      <w:pPr>
        <w:ind w:left="2478" w:hanging="360"/>
      </w:pPr>
    </w:lvl>
    <w:lvl w:ilvl="5">
      <w:numFmt w:val="bullet"/>
      <w:lvlText w:val="•"/>
      <w:lvlJc w:val="left"/>
      <w:pPr>
        <w:ind w:left="2863" w:hanging="360"/>
      </w:pPr>
    </w:lvl>
    <w:lvl w:ilvl="6">
      <w:numFmt w:val="bullet"/>
      <w:lvlText w:val="•"/>
      <w:lvlJc w:val="left"/>
      <w:pPr>
        <w:ind w:left="3248" w:hanging="360"/>
      </w:pPr>
    </w:lvl>
    <w:lvl w:ilvl="7">
      <w:numFmt w:val="bullet"/>
      <w:lvlText w:val="•"/>
      <w:lvlJc w:val="left"/>
      <w:pPr>
        <w:ind w:left="3632" w:hanging="360"/>
      </w:pPr>
    </w:lvl>
    <w:lvl w:ilvl="8">
      <w:numFmt w:val="bullet"/>
      <w:lvlText w:val="•"/>
      <w:lvlJc w:val="left"/>
      <w:pPr>
        <w:ind w:left="4017" w:hanging="360"/>
      </w:pPr>
    </w:lvl>
  </w:abstractNum>
  <w:abstractNum w:abstractNumId="13">
    <w:nsid w:val="70110925"/>
    <w:multiLevelType w:val="multilevel"/>
    <w:tmpl w:val="12F6B228"/>
    <w:lvl w:ilvl="0">
      <w:start w:val="1"/>
      <w:numFmt w:val="decimal"/>
      <w:lvlText w:val="%1."/>
      <w:lvlJc w:val="left"/>
      <w:pPr>
        <w:ind w:left="674" w:hanging="567"/>
      </w:pPr>
      <w:rPr>
        <w:rFonts w:ascii="Arial" w:eastAsia="Arial" w:hAnsi="Arial" w:cs="Arial"/>
        <w:b w:val="0"/>
        <w:i w:val="0"/>
        <w:sz w:val="20"/>
        <w:szCs w:val="20"/>
      </w:rPr>
    </w:lvl>
    <w:lvl w:ilvl="1">
      <w:numFmt w:val="bullet"/>
      <w:lvlText w:val="•"/>
      <w:lvlJc w:val="left"/>
      <w:pPr>
        <w:ind w:left="1512" w:hanging="567"/>
      </w:pPr>
    </w:lvl>
    <w:lvl w:ilvl="2">
      <w:numFmt w:val="bullet"/>
      <w:lvlText w:val="•"/>
      <w:lvlJc w:val="left"/>
      <w:pPr>
        <w:ind w:left="2345" w:hanging="567"/>
      </w:pPr>
    </w:lvl>
    <w:lvl w:ilvl="3">
      <w:numFmt w:val="bullet"/>
      <w:lvlText w:val="•"/>
      <w:lvlJc w:val="left"/>
      <w:pPr>
        <w:ind w:left="3178" w:hanging="567"/>
      </w:pPr>
    </w:lvl>
    <w:lvl w:ilvl="4">
      <w:numFmt w:val="bullet"/>
      <w:lvlText w:val="•"/>
      <w:lvlJc w:val="left"/>
      <w:pPr>
        <w:ind w:left="4011" w:hanging="566"/>
      </w:pPr>
    </w:lvl>
    <w:lvl w:ilvl="5">
      <w:numFmt w:val="bullet"/>
      <w:lvlText w:val="•"/>
      <w:lvlJc w:val="left"/>
      <w:pPr>
        <w:ind w:left="4844" w:hanging="567"/>
      </w:pPr>
    </w:lvl>
    <w:lvl w:ilvl="6">
      <w:numFmt w:val="bullet"/>
      <w:lvlText w:val="•"/>
      <w:lvlJc w:val="left"/>
      <w:pPr>
        <w:ind w:left="5677" w:hanging="566"/>
      </w:pPr>
    </w:lvl>
    <w:lvl w:ilvl="7">
      <w:numFmt w:val="bullet"/>
      <w:lvlText w:val="•"/>
      <w:lvlJc w:val="left"/>
      <w:pPr>
        <w:ind w:left="6510" w:hanging="567"/>
      </w:pPr>
    </w:lvl>
    <w:lvl w:ilvl="8">
      <w:numFmt w:val="bullet"/>
      <w:lvlText w:val="•"/>
      <w:lvlJc w:val="left"/>
      <w:pPr>
        <w:ind w:left="7343" w:hanging="567"/>
      </w:pPr>
    </w:lvl>
  </w:abstractNum>
  <w:abstractNum w:abstractNumId="14">
    <w:nsid w:val="737A7034"/>
    <w:multiLevelType w:val="hybridMultilevel"/>
    <w:tmpl w:val="B39C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75CB1"/>
    <w:multiLevelType w:val="multilevel"/>
    <w:tmpl w:val="6B0895D6"/>
    <w:lvl w:ilvl="0">
      <w:numFmt w:val="bullet"/>
      <w:lvlText w:val="●"/>
      <w:lvlJc w:val="left"/>
      <w:pPr>
        <w:ind w:left="529" w:hanging="425"/>
      </w:pPr>
      <w:rPr>
        <w:rFonts w:ascii="Noto Sans Symbols" w:eastAsia="Noto Sans Symbols" w:hAnsi="Noto Sans Symbols" w:cs="Noto Sans Symbols"/>
        <w:b w:val="0"/>
        <w:i w:val="0"/>
        <w:sz w:val="20"/>
        <w:szCs w:val="20"/>
      </w:rPr>
    </w:lvl>
    <w:lvl w:ilvl="1">
      <w:numFmt w:val="bullet"/>
      <w:lvlText w:val="•"/>
      <w:lvlJc w:val="left"/>
      <w:pPr>
        <w:ind w:left="762" w:hanging="425"/>
      </w:pPr>
    </w:lvl>
    <w:lvl w:ilvl="2">
      <w:numFmt w:val="bullet"/>
      <w:lvlText w:val="•"/>
      <w:lvlJc w:val="left"/>
      <w:pPr>
        <w:ind w:left="1004" w:hanging="425"/>
      </w:pPr>
    </w:lvl>
    <w:lvl w:ilvl="3">
      <w:numFmt w:val="bullet"/>
      <w:lvlText w:val="•"/>
      <w:lvlJc w:val="left"/>
      <w:pPr>
        <w:ind w:left="1246" w:hanging="425"/>
      </w:pPr>
    </w:lvl>
    <w:lvl w:ilvl="4">
      <w:numFmt w:val="bullet"/>
      <w:lvlText w:val="•"/>
      <w:lvlJc w:val="left"/>
      <w:pPr>
        <w:ind w:left="1489" w:hanging="425"/>
      </w:pPr>
    </w:lvl>
    <w:lvl w:ilvl="5">
      <w:numFmt w:val="bullet"/>
      <w:lvlText w:val="•"/>
      <w:lvlJc w:val="left"/>
      <w:pPr>
        <w:ind w:left="1731" w:hanging="425"/>
      </w:pPr>
    </w:lvl>
    <w:lvl w:ilvl="6">
      <w:numFmt w:val="bullet"/>
      <w:lvlText w:val="•"/>
      <w:lvlJc w:val="left"/>
      <w:pPr>
        <w:ind w:left="1973" w:hanging="425"/>
      </w:pPr>
    </w:lvl>
    <w:lvl w:ilvl="7">
      <w:numFmt w:val="bullet"/>
      <w:lvlText w:val="•"/>
      <w:lvlJc w:val="left"/>
      <w:pPr>
        <w:ind w:left="2216" w:hanging="425"/>
      </w:pPr>
    </w:lvl>
    <w:lvl w:ilvl="8">
      <w:numFmt w:val="bullet"/>
      <w:lvlText w:val="•"/>
      <w:lvlJc w:val="left"/>
      <w:pPr>
        <w:ind w:left="2458" w:hanging="425"/>
      </w:pPr>
    </w:lvl>
  </w:abstractNum>
  <w:num w:numId="1">
    <w:abstractNumId w:val="7"/>
  </w:num>
  <w:num w:numId="2">
    <w:abstractNumId w:val="15"/>
  </w:num>
  <w:num w:numId="3">
    <w:abstractNumId w:val="9"/>
  </w:num>
  <w:num w:numId="4">
    <w:abstractNumId w:val="11"/>
  </w:num>
  <w:num w:numId="5">
    <w:abstractNumId w:val="10"/>
  </w:num>
  <w:num w:numId="6">
    <w:abstractNumId w:val="13"/>
  </w:num>
  <w:num w:numId="7">
    <w:abstractNumId w:val="4"/>
  </w:num>
  <w:num w:numId="8">
    <w:abstractNumId w:val="0"/>
  </w:num>
  <w:num w:numId="9">
    <w:abstractNumId w:val="5"/>
  </w:num>
  <w:num w:numId="10">
    <w:abstractNumId w:val="6"/>
  </w:num>
  <w:num w:numId="11">
    <w:abstractNumId w:val="12"/>
  </w:num>
  <w:num w:numId="12">
    <w:abstractNumId w:val="2"/>
  </w:num>
  <w:num w:numId="13">
    <w:abstractNumId w:val="14"/>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67C1"/>
    <w:rsid w:val="004E1025"/>
    <w:rsid w:val="00AD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4E1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4E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Naimi White</dc:creator>
  <cp:lastModifiedBy>HP Inc.</cp:lastModifiedBy>
  <cp:revision>2</cp:revision>
  <dcterms:created xsi:type="dcterms:W3CDTF">2024-04-16T08:27:00Z</dcterms:created>
  <dcterms:modified xsi:type="dcterms:W3CDTF">2024-04-16T08:27:00Z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2024-02-26T00:00:00Z</vt:lpwstr>
  </property>
  <property fmtid="{D5CDD505-2E9C-101B-9397-08002B2CF9AE}" pid="3" name="Producer">
    <vt:lpwstr>Microsoft® Word for Office 365</vt:lpwstr>
  </property>
  <property fmtid="{D5CDD505-2E9C-101B-9397-08002B2CF9AE}" pid="4" name="Creator">
    <vt:lpwstr>Microsoft® Word for Office 365</vt:lpwstr>
  </property>
  <property fmtid="{D5CDD505-2E9C-101B-9397-08002B2CF9AE}" pid="5" name="Created">
    <vt:lpwstr>2019-01-23T00:00:00Z</vt:lpwstr>
  </property>
</Properties>
</file>