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6587" w14:textId="4B96F1E0" w:rsidR="00A7380A" w:rsidRPr="00CB41B3" w:rsidRDefault="00AA2E53">
      <w:pPr>
        <w:rPr>
          <w:rFonts w:ascii="DM Sans" w:hAnsi="DM Sans" w:cstheme="minorHAnsi"/>
          <w:noProof/>
          <w:lang w:eastAsia="en-GB"/>
        </w:rPr>
      </w:pPr>
      <w:r w:rsidRPr="00CB41B3">
        <w:rPr>
          <w:rFonts w:ascii="DM Sans" w:hAnsi="DM Sans" w:cstheme="minorHAnsi"/>
          <w:noProof/>
        </w:rPr>
        <mc:AlternateContent>
          <mc:Choice Requires="wps">
            <w:drawing>
              <wp:anchor distT="0" distB="0" distL="114300" distR="114300" simplePos="0" relativeHeight="251658240" behindDoc="0" locked="0" layoutInCell="1" allowOverlap="1" wp14:anchorId="79F985ED" wp14:editId="4EC269E3">
                <wp:simplePos x="0" y="0"/>
                <wp:positionH relativeFrom="column">
                  <wp:posOffset>5572125</wp:posOffset>
                </wp:positionH>
                <wp:positionV relativeFrom="paragraph">
                  <wp:posOffset>29845</wp:posOffset>
                </wp:positionV>
                <wp:extent cx="3581400" cy="429577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4295775"/>
                        </a:xfrm>
                        <a:prstGeom prst="rect">
                          <a:avLst/>
                        </a:prstGeom>
                        <a:noFill/>
                        <a:ln>
                          <a:noFill/>
                        </a:ln>
                      </wps:spPr>
                      <wps:txbx>
                        <w:txbxContent>
                          <w:p w14:paraId="6FCA009B" w14:textId="54F41A58" w:rsidR="00AA2E53" w:rsidRDefault="00AA2E53" w:rsidP="00A7380A">
                            <w:pPr>
                              <w:jc w:val="center"/>
                              <w:rPr>
                                <w:b/>
                                <w:noProof/>
                                <w:color w:val="2F5496" w:themeColor="accent1" w:themeShade="BF"/>
                                <w:sz w:val="96"/>
                                <w:szCs w:val="72"/>
                              </w:rPr>
                            </w:pPr>
                          </w:p>
                          <w:p w14:paraId="213DA80E" w14:textId="383CB4D2" w:rsidR="00A7380A" w:rsidRPr="00EF2DE0" w:rsidRDefault="0030243E" w:rsidP="00A7380A">
                            <w:pPr>
                              <w:jc w:val="center"/>
                              <w:rPr>
                                <w:b/>
                                <w:noProof/>
                                <w:color w:val="2F5496" w:themeColor="accent1" w:themeShade="BF"/>
                                <w:sz w:val="96"/>
                                <w:szCs w:val="72"/>
                              </w:rPr>
                            </w:pPr>
                            <w:r w:rsidRPr="0030243E">
                              <w:rPr>
                                <w:b/>
                                <w:noProof/>
                                <w:color w:val="2F5496" w:themeColor="accent1" w:themeShade="BF"/>
                                <w:sz w:val="72"/>
                                <w:szCs w:val="72"/>
                              </w:rPr>
                              <w:t>EYFS Teacher – Maternity Cover</w:t>
                            </w:r>
                            <w:r w:rsidR="00A7380A" w:rsidRPr="0030243E">
                              <w:rPr>
                                <w:b/>
                                <w:noProof/>
                                <w:color w:val="2F5496" w:themeColor="accent1" w:themeShade="BF"/>
                                <w:sz w:val="72"/>
                                <w:szCs w:val="72"/>
                              </w:rPr>
                              <w:t xml:space="preserve"> Application</w:t>
                            </w:r>
                            <w:r w:rsidR="00A7380A" w:rsidRPr="00EF2DE0">
                              <w:rPr>
                                <w:b/>
                                <w:noProof/>
                                <w:color w:val="2F5496" w:themeColor="accent1" w:themeShade="BF"/>
                                <w:sz w:val="96"/>
                                <w:szCs w:val="72"/>
                              </w:rPr>
                              <w:t xml:space="preserve"> </w:t>
                            </w:r>
                            <w:r w:rsidR="00A7380A" w:rsidRPr="0030243E">
                              <w:rPr>
                                <w:b/>
                                <w:noProof/>
                                <w:color w:val="2F5496" w:themeColor="accent1" w:themeShade="BF"/>
                                <w:sz w:val="72"/>
                                <w:szCs w:val="72"/>
                              </w:rPr>
                              <w:t>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85ED" id="_x0000_t202" coordsize="21600,21600" o:spt="202" path="m,l,21600r21600,l21600,xe">
                <v:stroke joinstyle="miter"/>
                <v:path gradientshapeok="t" o:connecttype="rect"/>
              </v:shapetype>
              <v:shape id="Text Box 7" o:spid="_x0000_s1026" type="#_x0000_t202" style="position:absolute;margin-left:438.75pt;margin-top:2.35pt;width:282pt;height:3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" filled="f" stroked="f">
                <v:textbox>
                  <w:txbxContent>
                    <w:p w14:paraId="6FCA009B" w14:textId="54F41A58" w:rsidR="00AA2E53" w:rsidRDefault="00AA2E53" w:rsidP="00A7380A">
                      <w:pPr>
                        <w:jc w:val="center"/>
                        <w:rPr>
                          <w:b/>
                          <w:noProof/>
                          <w:color w:val="2F5496" w:themeColor="accent1" w:themeShade="BF"/>
                          <w:sz w:val="96"/>
                          <w:szCs w:val="72"/>
                        </w:rPr>
                      </w:pPr>
                    </w:p>
                    <w:p w14:paraId="213DA80E" w14:textId="383CB4D2" w:rsidR="00A7380A" w:rsidRPr="00EF2DE0" w:rsidRDefault="0030243E" w:rsidP="00A7380A">
                      <w:pPr>
                        <w:jc w:val="center"/>
                        <w:rPr>
                          <w:b/>
                          <w:noProof/>
                          <w:color w:val="2F5496" w:themeColor="accent1" w:themeShade="BF"/>
                          <w:sz w:val="96"/>
                          <w:szCs w:val="72"/>
                        </w:rPr>
                      </w:pPr>
                      <w:r w:rsidRPr="0030243E">
                        <w:rPr>
                          <w:b/>
                          <w:noProof/>
                          <w:color w:val="2F5496" w:themeColor="accent1" w:themeShade="BF"/>
                          <w:sz w:val="72"/>
                          <w:szCs w:val="72"/>
                        </w:rPr>
                        <w:t>EYFS Teacher – Maternity Cover</w:t>
                      </w:r>
                      <w:r w:rsidR="00A7380A" w:rsidRPr="0030243E">
                        <w:rPr>
                          <w:b/>
                          <w:noProof/>
                          <w:color w:val="2F5496" w:themeColor="accent1" w:themeShade="BF"/>
                          <w:sz w:val="72"/>
                          <w:szCs w:val="72"/>
                        </w:rPr>
                        <w:t xml:space="preserve"> Application</w:t>
                      </w:r>
                      <w:r w:rsidR="00A7380A" w:rsidRPr="00EF2DE0">
                        <w:rPr>
                          <w:b/>
                          <w:noProof/>
                          <w:color w:val="2F5496" w:themeColor="accent1" w:themeShade="BF"/>
                          <w:sz w:val="96"/>
                          <w:szCs w:val="72"/>
                        </w:rPr>
                        <w:t xml:space="preserve"> </w:t>
                      </w:r>
                      <w:r w:rsidR="00A7380A" w:rsidRPr="0030243E">
                        <w:rPr>
                          <w:b/>
                          <w:noProof/>
                          <w:color w:val="2F5496" w:themeColor="accent1" w:themeShade="BF"/>
                          <w:sz w:val="72"/>
                          <w:szCs w:val="72"/>
                        </w:rPr>
                        <w:t>Pack</w:t>
                      </w:r>
                    </w:p>
                  </w:txbxContent>
                </v:textbox>
              </v:shape>
            </w:pict>
          </mc:Fallback>
        </mc:AlternateContent>
      </w:r>
      <w:r w:rsidR="00E244A9" w:rsidRPr="00CB41B3">
        <w:rPr>
          <w:rFonts w:ascii="DM Sans" w:hAnsi="DM Sans" w:cstheme="minorHAnsi"/>
          <w:noProof/>
        </w:rPr>
        <w:drawing>
          <wp:anchor distT="0" distB="0" distL="114300" distR="114300" simplePos="0" relativeHeight="251658241" behindDoc="0" locked="0" layoutInCell="1" allowOverlap="1" wp14:anchorId="2E1AF6C8" wp14:editId="786A81F6">
            <wp:simplePos x="0" y="0"/>
            <wp:positionH relativeFrom="column">
              <wp:posOffset>6353175</wp:posOffset>
            </wp:positionH>
            <wp:positionV relativeFrom="paragraph">
              <wp:posOffset>4521200</wp:posOffset>
            </wp:positionV>
            <wp:extent cx="2028825" cy="1179830"/>
            <wp:effectExtent l="0" t="0" r="9525"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DE0" w:rsidRPr="00CB41B3">
        <w:rPr>
          <w:rFonts w:ascii="DM Sans" w:hAnsi="DM Sans" w:cstheme="minorHAnsi"/>
          <w:noProof/>
          <w:lang w:eastAsia="en-GB"/>
        </w:rPr>
        <w:drawing>
          <wp:inline distT="0" distB="0" distL="0" distR="0" wp14:anchorId="6511CC3D" wp14:editId="4168CE33">
            <wp:extent cx="5257800" cy="561754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257800" cy="5617544"/>
                    </a:xfrm>
                    <a:prstGeom prst="rect">
                      <a:avLst/>
                    </a:prstGeom>
                    <a:noFill/>
                    <a:ln>
                      <a:noFill/>
                    </a:ln>
                  </pic:spPr>
                </pic:pic>
              </a:graphicData>
            </a:graphic>
          </wp:inline>
        </w:drawing>
      </w:r>
    </w:p>
    <w:sdt>
      <w:sdtPr>
        <w:rPr>
          <w:rFonts w:ascii="DM Sans" w:eastAsia="Calibri" w:hAnsi="DM Sans" w:cs="Times New Roman"/>
          <w:b w:val="0"/>
          <w:color w:val="auto"/>
          <w:sz w:val="22"/>
          <w:szCs w:val="22"/>
          <w:lang w:val="en-GB"/>
        </w:rPr>
        <w:id w:val="-2109807394"/>
        <w:docPartObj>
          <w:docPartGallery w:val="Table of Contents"/>
          <w:docPartUnique/>
        </w:docPartObj>
      </w:sdtPr>
      <w:sdtEndPr>
        <w:rPr>
          <w:bCs/>
          <w:noProof/>
        </w:rPr>
      </w:sdtEndPr>
      <w:sdtContent>
        <w:p w14:paraId="57A8AE0E" w14:textId="77777777" w:rsidR="00866ECC" w:rsidRPr="00CB41B3" w:rsidRDefault="00866ECC">
          <w:pPr>
            <w:pStyle w:val="TOCHeading"/>
            <w:rPr>
              <w:rFonts w:ascii="DM Sans" w:hAnsi="DM Sans"/>
            </w:rPr>
          </w:pPr>
          <w:r w:rsidRPr="00CB41B3">
            <w:rPr>
              <w:rFonts w:ascii="DM Sans" w:hAnsi="DM Sans"/>
            </w:rPr>
            <w:t>Contents</w:t>
          </w:r>
        </w:p>
        <w:p w14:paraId="2E47CEC0" w14:textId="7F81A80F" w:rsidR="001215A1" w:rsidRDefault="00866ECC">
          <w:pPr>
            <w:pStyle w:val="TOC1"/>
            <w:tabs>
              <w:tab w:val="right" w:leader="dot" w:pos="13948"/>
            </w:tabs>
            <w:rPr>
              <w:rFonts w:asciiTheme="minorHAnsi" w:eastAsiaTheme="minorEastAsia" w:hAnsiTheme="minorHAnsi" w:cstheme="minorBidi"/>
              <w:noProof/>
              <w:kern w:val="2"/>
              <w:lang w:eastAsia="en-GB"/>
              <w14:ligatures w14:val="standardContextual"/>
            </w:rPr>
          </w:pPr>
          <w:r w:rsidRPr="00CB41B3">
            <w:rPr>
              <w:rFonts w:ascii="DM Sans" w:hAnsi="DM Sans"/>
            </w:rPr>
            <w:fldChar w:fldCharType="begin"/>
          </w:r>
          <w:r w:rsidRPr="00CB41B3">
            <w:rPr>
              <w:rFonts w:ascii="DM Sans" w:hAnsi="DM Sans"/>
            </w:rPr>
            <w:instrText xml:space="preserve"> TOC \o "1-3" \h \z \u </w:instrText>
          </w:r>
          <w:r w:rsidRPr="00CB41B3">
            <w:rPr>
              <w:rFonts w:ascii="DM Sans" w:hAnsi="DM Sans"/>
            </w:rPr>
            <w:fldChar w:fldCharType="separate"/>
          </w:r>
          <w:hyperlink w:anchor="_Toc147744902" w:history="1">
            <w:r w:rsidR="001215A1" w:rsidRPr="001215A1">
              <w:rPr>
                <w:rStyle w:val="Hyperlink"/>
                <w:rFonts w:ascii="DM Sans" w:eastAsia="Times New Roman" w:hAnsi="DM Sans"/>
                <w:bCs/>
                <w:noProof/>
              </w:rPr>
              <w:t>Letter from Catherine Paine, Chief Executive Officer</w:t>
            </w:r>
            <w:r w:rsidR="001215A1">
              <w:rPr>
                <w:noProof/>
                <w:webHidden/>
              </w:rPr>
              <w:tab/>
            </w:r>
            <w:r w:rsidR="001215A1">
              <w:rPr>
                <w:noProof/>
                <w:webHidden/>
              </w:rPr>
              <w:fldChar w:fldCharType="begin"/>
            </w:r>
            <w:r w:rsidR="001215A1">
              <w:rPr>
                <w:noProof/>
                <w:webHidden/>
              </w:rPr>
              <w:instrText xml:space="preserve"> PAGEREF _Toc147744902 \h </w:instrText>
            </w:r>
            <w:r w:rsidR="001215A1">
              <w:rPr>
                <w:noProof/>
                <w:webHidden/>
              </w:rPr>
            </w:r>
            <w:r w:rsidR="001215A1">
              <w:rPr>
                <w:noProof/>
                <w:webHidden/>
              </w:rPr>
              <w:fldChar w:fldCharType="separate"/>
            </w:r>
            <w:r w:rsidR="001215A1">
              <w:rPr>
                <w:noProof/>
                <w:webHidden/>
              </w:rPr>
              <w:t>3</w:t>
            </w:r>
            <w:r w:rsidR="001215A1">
              <w:rPr>
                <w:noProof/>
                <w:webHidden/>
              </w:rPr>
              <w:fldChar w:fldCharType="end"/>
            </w:r>
          </w:hyperlink>
        </w:p>
        <w:p w14:paraId="13D3693B" w14:textId="0F62BD5E" w:rsidR="001215A1"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47744903" w:history="1">
            <w:r w:rsidR="001215A1" w:rsidRPr="007E3882">
              <w:rPr>
                <w:rStyle w:val="Hyperlink"/>
                <w:rFonts w:ascii="DM Sans" w:hAnsi="DM Sans"/>
                <w:noProof/>
              </w:rPr>
              <w:t>Our Cornerstones and Touchstones</w:t>
            </w:r>
            <w:r w:rsidR="001215A1">
              <w:rPr>
                <w:noProof/>
                <w:webHidden/>
              </w:rPr>
              <w:tab/>
            </w:r>
            <w:r w:rsidR="001215A1">
              <w:rPr>
                <w:noProof/>
                <w:webHidden/>
              </w:rPr>
              <w:fldChar w:fldCharType="begin"/>
            </w:r>
            <w:r w:rsidR="001215A1">
              <w:rPr>
                <w:noProof/>
                <w:webHidden/>
              </w:rPr>
              <w:instrText xml:space="preserve"> PAGEREF _Toc147744903 \h </w:instrText>
            </w:r>
            <w:r w:rsidR="001215A1">
              <w:rPr>
                <w:noProof/>
                <w:webHidden/>
              </w:rPr>
            </w:r>
            <w:r w:rsidR="001215A1">
              <w:rPr>
                <w:noProof/>
                <w:webHidden/>
              </w:rPr>
              <w:fldChar w:fldCharType="separate"/>
            </w:r>
            <w:r w:rsidR="001215A1">
              <w:rPr>
                <w:noProof/>
                <w:webHidden/>
              </w:rPr>
              <w:t>4</w:t>
            </w:r>
            <w:r w:rsidR="001215A1">
              <w:rPr>
                <w:noProof/>
                <w:webHidden/>
              </w:rPr>
              <w:fldChar w:fldCharType="end"/>
            </w:r>
          </w:hyperlink>
        </w:p>
        <w:p w14:paraId="3078A8DE" w14:textId="55BC68F9" w:rsidR="001215A1"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47744904" w:history="1">
            <w:r w:rsidR="001215A1" w:rsidRPr="007E3882">
              <w:rPr>
                <w:rStyle w:val="Hyperlink"/>
                <w:rFonts w:ascii="DM Sans" w:hAnsi="DM Sans"/>
                <w:noProof/>
              </w:rPr>
              <w:t>The role</w:t>
            </w:r>
            <w:r w:rsidR="001215A1">
              <w:rPr>
                <w:noProof/>
                <w:webHidden/>
              </w:rPr>
              <w:tab/>
            </w:r>
            <w:r w:rsidR="001215A1">
              <w:rPr>
                <w:noProof/>
                <w:webHidden/>
              </w:rPr>
              <w:fldChar w:fldCharType="begin"/>
            </w:r>
            <w:r w:rsidR="001215A1">
              <w:rPr>
                <w:noProof/>
                <w:webHidden/>
              </w:rPr>
              <w:instrText xml:space="preserve"> PAGEREF _Toc147744904 \h </w:instrText>
            </w:r>
            <w:r w:rsidR="001215A1">
              <w:rPr>
                <w:noProof/>
                <w:webHidden/>
              </w:rPr>
            </w:r>
            <w:r w:rsidR="001215A1">
              <w:rPr>
                <w:noProof/>
                <w:webHidden/>
              </w:rPr>
              <w:fldChar w:fldCharType="separate"/>
            </w:r>
            <w:r w:rsidR="001215A1">
              <w:rPr>
                <w:noProof/>
                <w:webHidden/>
              </w:rPr>
              <w:t>6</w:t>
            </w:r>
            <w:r w:rsidR="001215A1">
              <w:rPr>
                <w:noProof/>
                <w:webHidden/>
              </w:rPr>
              <w:fldChar w:fldCharType="end"/>
            </w:r>
          </w:hyperlink>
        </w:p>
        <w:p w14:paraId="1FF31B7A" w14:textId="4E2E19BC" w:rsidR="001215A1"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47744905" w:history="1">
            <w:r w:rsidR="001215A1" w:rsidRPr="007E3882">
              <w:rPr>
                <w:rStyle w:val="Hyperlink"/>
                <w:rFonts w:ascii="DM Sans" w:hAnsi="DM Sans"/>
                <w:noProof/>
              </w:rPr>
              <w:t>The application</w:t>
            </w:r>
            <w:r w:rsidR="001215A1">
              <w:rPr>
                <w:noProof/>
                <w:webHidden/>
              </w:rPr>
              <w:tab/>
            </w:r>
            <w:r w:rsidR="001215A1">
              <w:rPr>
                <w:noProof/>
                <w:webHidden/>
              </w:rPr>
              <w:fldChar w:fldCharType="begin"/>
            </w:r>
            <w:r w:rsidR="001215A1">
              <w:rPr>
                <w:noProof/>
                <w:webHidden/>
              </w:rPr>
              <w:instrText xml:space="preserve"> PAGEREF _Toc147744905 \h </w:instrText>
            </w:r>
            <w:r w:rsidR="001215A1">
              <w:rPr>
                <w:noProof/>
                <w:webHidden/>
              </w:rPr>
            </w:r>
            <w:r w:rsidR="001215A1">
              <w:rPr>
                <w:noProof/>
                <w:webHidden/>
              </w:rPr>
              <w:fldChar w:fldCharType="separate"/>
            </w:r>
            <w:r w:rsidR="001215A1">
              <w:rPr>
                <w:noProof/>
                <w:webHidden/>
              </w:rPr>
              <w:t>8</w:t>
            </w:r>
            <w:r w:rsidR="001215A1">
              <w:rPr>
                <w:noProof/>
                <w:webHidden/>
              </w:rPr>
              <w:fldChar w:fldCharType="end"/>
            </w:r>
          </w:hyperlink>
        </w:p>
        <w:p w14:paraId="4C71CE18" w14:textId="4944FF23" w:rsidR="001215A1" w:rsidRDefault="00000000">
          <w:pPr>
            <w:pStyle w:val="TOC2"/>
            <w:rPr>
              <w:rFonts w:asciiTheme="minorHAnsi" w:eastAsiaTheme="minorEastAsia" w:hAnsiTheme="minorHAnsi" w:cstheme="minorBidi"/>
              <w:noProof/>
              <w:kern w:val="2"/>
              <w:lang w:eastAsia="en-GB"/>
              <w14:ligatures w14:val="standardContextual"/>
            </w:rPr>
          </w:pPr>
          <w:hyperlink w:anchor="_Toc147744906" w:history="1">
            <w:r w:rsidR="001215A1" w:rsidRPr="007E3882">
              <w:rPr>
                <w:rStyle w:val="Hyperlink"/>
                <w:rFonts w:ascii="DM Sans" w:hAnsi="DM Sans"/>
                <w:noProof/>
              </w:rPr>
              <w:t>The application process and timetable</w:t>
            </w:r>
            <w:r w:rsidR="001215A1">
              <w:rPr>
                <w:noProof/>
                <w:webHidden/>
              </w:rPr>
              <w:tab/>
            </w:r>
            <w:r w:rsidR="001215A1">
              <w:rPr>
                <w:noProof/>
                <w:webHidden/>
              </w:rPr>
              <w:fldChar w:fldCharType="begin"/>
            </w:r>
            <w:r w:rsidR="001215A1">
              <w:rPr>
                <w:noProof/>
                <w:webHidden/>
              </w:rPr>
              <w:instrText xml:space="preserve"> PAGEREF _Toc147744906 \h </w:instrText>
            </w:r>
            <w:r w:rsidR="001215A1">
              <w:rPr>
                <w:noProof/>
                <w:webHidden/>
              </w:rPr>
            </w:r>
            <w:r w:rsidR="001215A1">
              <w:rPr>
                <w:noProof/>
                <w:webHidden/>
              </w:rPr>
              <w:fldChar w:fldCharType="separate"/>
            </w:r>
            <w:r w:rsidR="001215A1">
              <w:rPr>
                <w:noProof/>
                <w:webHidden/>
              </w:rPr>
              <w:t>8</w:t>
            </w:r>
            <w:r w:rsidR="001215A1">
              <w:rPr>
                <w:noProof/>
                <w:webHidden/>
              </w:rPr>
              <w:fldChar w:fldCharType="end"/>
            </w:r>
          </w:hyperlink>
        </w:p>
        <w:p w14:paraId="44FC4017" w14:textId="6FD0084E" w:rsidR="001215A1"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47744907" w:history="1">
            <w:r w:rsidR="001215A1" w:rsidRPr="007E3882">
              <w:rPr>
                <w:rStyle w:val="Hyperlink"/>
                <w:rFonts w:ascii="DM Sans" w:hAnsi="DM Sans"/>
                <w:noProof/>
              </w:rPr>
              <w:t>Safeguarding, Safer Recruitment and Data Protection</w:t>
            </w:r>
            <w:r w:rsidR="001215A1">
              <w:rPr>
                <w:noProof/>
                <w:webHidden/>
              </w:rPr>
              <w:tab/>
            </w:r>
            <w:r w:rsidR="001215A1">
              <w:rPr>
                <w:noProof/>
                <w:webHidden/>
              </w:rPr>
              <w:fldChar w:fldCharType="begin"/>
            </w:r>
            <w:r w:rsidR="001215A1">
              <w:rPr>
                <w:noProof/>
                <w:webHidden/>
              </w:rPr>
              <w:instrText xml:space="preserve"> PAGEREF _Toc147744907 \h </w:instrText>
            </w:r>
            <w:r w:rsidR="001215A1">
              <w:rPr>
                <w:noProof/>
                <w:webHidden/>
              </w:rPr>
            </w:r>
            <w:r w:rsidR="001215A1">
              <w:rPr>
                <w:noProof/>
                <w:webHidden/>
              </w:rPr>
              <w:fldChar w:fldCharType="separate"/>
            </w:r>
            <w:r w:rsidR="001215A1">
              <w:rPr>
                <w:noProof/>
                <w:webHidden/>
              </w:rPr>
              <w:t>9</w:t>
            </w:r>
            <w:r w:rsidR="001215A1">
              <w:rPr>
                <w:noProof/>
                <w:webHidden/>
              </w:rPr>
              <w:fldChar w:fldCharType="end"/>
            </w:r>
          </w:hyperlink>
        </w:p>
        <w:p w14:paraId="1C33963D" w14:textId="28C9EC4C" w:rsidR="001215A1"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47744908" w:history="1">
            <w:r w:rsidR="001215A1" w:rsidRPr="007E3882">
              <w:rPr>
                <w:rStyle w:val="Hyperlink"/>
                <w:rFonts w:ascii="DM Sans" w:hAnsi="DM Sans"/>
                <w:noProof/>
              </w:rPr>
              <w:t>Job Description</w:t>
            </w:r>
            <w:r w:rsidR="001215A1">
              <w:rPr>
                <w:noProof/>
                <w:webHidden/>
              </w:rPr>
              <w:tab/>
            </w:r>
            <w:r w:rsidR="001215A1">
              <w:rPr>
                <w:noProof/>
                <w:webHidden/>
              </w:rPr>
              <w:fldChar w:fldCharType="begin"/>
            </w:r>
            <w:r w:rsidR="001215A1">
              <w:rPr>
                <w:noProof/>
                <w:webHidden/>
              </w:rPr>
              <w:instrText xml:space="preserve"> PAGEREF _Toc147744908 \h </w:instrText>
            </w:r>
            <w:r w:rsidR="001215A1">
              <w:rPr>
                <w:noProof/>
                <w:webHidden/>
              </w:rPr>
            </w:r>
            <w:r w:rsidR="001215A1">
              <w:rPr>
                <w:noProof/>
                <w:webHidden/>
              </w:rPr>
              <w:fldChar w:fldCharType="separate"/>
            </w:r>
            <w:r w:rsidR="001215A1">
              <w:rPr>
                <w:noProof/>
                <w:webHidden/>
              </w:rPr>
              <w:t>10</w:t>
            </w:r>
            <w:r w:rsidR="001215A1">
              <w:rPr>
                <w:noProof/>
                <w:webHidden/>
              </w:rPr>
              <w:fldChar w:fldCharType="end"/>
            </w:r>
          </w:hyperlink>
        </w:p>
        <w:p w14:paraId="02175A83" w14:textId="66BD3348" w:rsidR="001215A1"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47744909" w:history="1">
            <w:r w:rsidR="001215A1" w:rsidRPr="007E3882">
              <w:rPr>
                <w:rStyle w:val="Hyperlink"/>
                <w:rFonts w:ascii="DM Sans" w:eastAsia="Times New Roman" w:hAnsi="DM Sans"/>
                <w:noProof/>
              </w:rPr>
              <w:t>Person Specification</w:t>
            </w:r>
            <w:r w:rsidR="001215A1">
              <w:rPr>
                <w:noProof/>
                <w:webHidden/>
              </w:rPr>
              <w:tab/>
            </w:r>
            <w:r w:rsidR="001215A1">
              <w:rPr>
                <w:noProof/>
                <w:webHidden/>
              </w:rPr>
              <w:fldChar w:fldCharType="begin"/>
            </w:r>
            <w:r w:rsidR="001215A1">
              <w:rPr>
                <w:noProof/>
                <w:webHidden/>
              </w:rPr>
              <w:instrText xml:space="preserve"> PAGEREF _Toc147744909 \h </w:instrText>
            </w:r>
            <w:r w:rsidR="001215A1">
              <w:rPr>
                <w:noProof/>
                <w:webHidden/>
              </w:rPr>
            </w:r>
            <w:r w:rsidR="001215A1">
              <w:rPr>
                <w:noProof/>
                <w:webHidden/>
              </w:rPr>
              <w:fldChar w:fldCharType="separate"/>
            </w:r>
            <w:r w:rsidR="001215A1">
              <w:rPr>
                <w:noProof/>
                <w:webHidden/>
              </w:rPr>
              <w:t>13</w:t>
            </w:r>
            <w:r w:rsidR="001215A1">
              <w:rPr>
                <w:noProof/>
                <w:webHidden/>
              </w:rPr>
              <w:fldChar w:fldCharType="end"/>
            </w:r>
          </w:hyperlink>
        </w:p>
        <w:p w14:paraId="3AF59D51" w14:textId="2B42B3F8" w:rsidR="00866ECC" w:rsidRPr="00CB41B3" w:rsidRDefault="00866ECC">
          <w:pPr>
            <w:rPr>
              <w:rFonts w:ascii="DM Sans" w:hAnsi="DM Sans"/>
            </w:rPr>
          </w:pPr>
          <w:r w:rsidRPr="00CB41B3">
            <w:rPr>
              <w:rFonts w:ascii="DM Sans" w:hAnsi="DM Sans"/>
              <w:b/>
              <w:bC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AC227AA" w14:textId="77777777" w:rsidR="00C7665A" w:rsidRPr="00CB41B3" w:rsidRDefault="00C7665A" w:rsidP="00C81030">
      <w:pPr>
        <w:rPr>
          <w:rFonts w:ascii="DM Sans" w:hAnsi="DM Sans" w:cstheme="minorHAnsi"/>
          <w:b/>
          <w:color w:val="44546A"/>
          <w:sz w:val="48"/>
          <w:szCs w:val="48"/>
        </w:rPr>
      </w:pPr>
    </w:p>
    <w:p w14:paraId="25786F8A" w14:textId="77777777" w:rsidR="00C7665A" w:rsidRPr="00CB41B3" w:rsidRDefault="00C7665A" w:rsidP="00C81030">
      <w:pPr>
        <w:rPr>
          <w:rFonts w:ascii="DM Sans" w:hAnsi="DM Sans" w:cstheme="minorHAnsi"/>
          <w:b/>
          <w:color w:val="44546A"/>
          <w:sz w:val="48"/>
          <w:szCs w:val="48"/>
        </w:rPr>
      </w:pPr>
    </w:p>
    <w:p w14:paraId="185BBF40" w14:textId="77777777" w:rsidR="00C7665A" w:rsidRPr="00CB41B3" w:rsidRDefault="00C7665A" w:rsidP="00C81030">
      <w:pPr>
        <w:rPr>
          <w:rFonts w:ascii="DM Sans" w:hAnsi="DM Sans" w:cstheme="minorHAnsi"/>
          <w:b/>
          <w:color w:val="44546A"/>
          <w:sz w:val="48"/>
          <w:szCs w:val="48"/>
        </w:rPr>
      </w:pPr>
    </w:p>
    <w:p w14:paraId="1CAC09A8" w14:textId="70CD5B7F" w:rsidR="00884CD6" w:rsidRPr="00CB41B3"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47744902"/>
      <w:r w:rsidRPr="00CB41B3">
        <w:rPr>
          <w:rFonts w:ascii="DM Sans" w:eastAsia="Times New Roman" w:hAnsi="DM Sans"/>
          <w:b/>
          <w:color w:val="595959"/>
          <w:sz w:val="48"/>
          <w:szCs w:val="32"/>
        </w:rPr>
        <w:lastRenderedPageBreak/>
        <w:t>Letter from Catherine Paine, Chief Executive</w:t>
      </w:r>
      <w:bookmarkEnd w:id="0"/>
      <w:r w:rsidR="00B877F7">
        <w:rPr>
          <w:rFonts w:ascii="DM Sans" w:eastAsia="Times New Roman" w:hAnsi="DM Sans"/>
          <w:b/>
          <w:color w:val="595959"/>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884CD6">
      <w:pPr>
        <w:rPr>
          <w:rFonts w:ascii="DM Sans" w:hAnsi="DM Sans" w:cs="Calibri"/>
        </w:rPr>
      </w:pPr>
      <w:r w:rsidRPr="00CB41B3">
        <w:rPr>
          <w:rFonts w:ascii="DM Sans" w:hAnsi="DM Sans" w:cs="Calibri"/>
        </w:rPr>
        <w:t xml:space="preserve">Thank you for your interest in this role within the REAch2 Academy Trust. </w:t>
      </w:r>
    </w:p>
    <w:p w14:paraId="7F197FA9" w14:textId="77777777" w:rsidR="00884CD6" w:rsidRPr="00CB41B3" w:rsidRDefault="00884CD6" w:rsidP="00884CD6">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884CD6">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CB41B3" w:rsidRDefault="00884CD6" w:rsidP="00884CD6">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w:t>
      </w:r>
      <w:proofErr w:type="gramStart"/>
      <w:r w:rsidRPr="00CB41B3">
        <w:rPr>
          <w:rFonts w:ascii="DM Sans" w:hAnsi="DM Sans" w:cs="Calibri"/>
        </w:rPr>
        <w:t>are able to</w:t>
      </w:r>
      <w:proofErr w:type="gramEnd"/>
      <w:r w:rsidRPr="00CB41B3">
        <w:rPr>
          <w:rFonts w:ascii="DM Sans" w:hAnsi="DM San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CB41B3" w:rsidRDefault="00884CD6" w:rsidP="00884CD6">
      <w:pPr>
        <w:rPr>
          <w:rFonts w:ascii="DM Sans" w:hAnsi="DM Sans" w:cs="Calibri"/>
        </w:rPr>
      </w:pPr>
      <w:r w:rsidRPr="00CB41B3">
        <w:rPr>
          <w:rFonts w:ascii="DM Sans" w:hAnsi="DM Sans" w:cs="Calibri"/>
        </w:rPr>
        <w:t xml:space="preserve">Those we recruit </w:t>
      </w:r>
      <w:proofErr w:type="gramStart"/>
      <w:r w:rsidRPr="00CB41B3">
        <w:rPr>
          <w:rFonts w:ascii="DM Sans" w:hAnsi="DM Sans" w:cs="Calibri"/>
        </w:rPr>
        <w:t>are able to</w:t>
      </w:r>
      <w:proofErr w:type="gramEnd"/>
      <w:r w:rsidRPr="00CB41B3">
        <w:rPr>
          <w:rFonts w:ascii="DM Sans" w:hAnsi="DM San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CB41B3">
        <w:rPr>
          <w:rFonts w:ascii="DM Sans" w:hAnsi="DM Sans" w:cs="Calibri"/>
        </w:rPr>
        <w:t>is</w:t>
      </w:r>
      <w:proofErr w:type="gramEnd"/>
      <w:r w:rsidRPr="00CB41B3">
        <w:rPr>
          <w:rFonts w:ascii="DM Sans" w:hAnsi="DM Sans" w:cs="Calibri"/>
        </w:rPr>
        <w:t xml:space="preserve"> you then we would be delighted to receive your application.  </w:t>
      </w:r>
    </w:p>
    <w:p w14:paraId="6B77BA62" w14:textId="65CA5EA3" w:rsidR="00884CD6" w:rsidRPr="00CB41B3" w:rsidRDefault="00B877F7" w:rsidP="00884CD6">
      <w:pPr>
        <w:spacing w:after="0"/>
        <w:rPr>
          <w:rFonts w:ascii="DM Sans" w:hAnsi="DM Sans" w:cs="Calibri"/>
          <w:b/>
        </w:rPr>
      </w:pPr>
      <w:r w:rsidRPr="00CB41B3">
        <w:rPr>
          <w:rFonts w:ascii="DM Sans" w:hAnsi="DM Sans"/>
          <w:noProof/>
        </w:rPr>
        <w:drawing>
          <wp:anchor distT="0" distB="0" distL="114300" distR="114300" simplePos="0" relativeHeight="251658243"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CB41B3">
        <w:rPr>
          <w:rFonts w:ascii="DM Sans" w:hAnsi="DM Sans" w:cs="Calibri"/>
          <w:b/>
        </w:rPr>
        <w:t xml:space="preserve">Catherine Paine </w:t>
      </w:r>
    </w:p>
    <w:p w14:paraId="6B364121" w14:textId="77777777" w:rsidR="00884CD6" w:rsidRPr="00CB41B3" w:rsidRDefault="00884CD6" w:rsidP="00884CD6">
      <w:pPr>
        <w:spacing w:after="0"/>
        <w:rPr>
          <w:rFonts w:ascii="DM Sans" w:hAnsi="DM Sans" w:cs="Calibri"/>
          <w:b/>
        </w:rPr>
      </w:pPr>
    </w:p>
    <w:p w14:paraId="64654798" w14:textId="126C70EB" w:rsidR="00A30DB3" w:rsidRPr="00CB41B3" w:rsidRDefault="00884CD6" w:rsidP="00884CD6">
      <w:pPr>
        <w:rPr>
          <w:rFonts w:ascii="DM Sans" w:hAnsi="DM Sans" w:cs="Calibri"/>
        </w:rPr>
      </w:pPr>
      <w:r w:rsidRPr="00CB41B3">
        <w:rPr>
          <w:rFonts w:ascii="DM Sans" w:hAnsi="DM Sans" w:cs="Calibri"/>
          <w:b/>
        </w:rPr>
        <w:t>C</w:t>
      </w:r>
      <w:r w:rsidR="00B877F7">
        <w:rPr>
          <w:rFonts w:ascii="DM Sans" w:hAnsi="DM Sans" w:cs="Calibri"/>
          <w:b/>
        </w:rPr>
        <w:t>EO</w:t>
      </w:r>
    </w:p>
    <w:p w14:paraId="614110CC" w14:textId="075CFE87" w:rsidR="00AA0ABE" w:rsidRPr="00CB41B3" w:rsidRDefault="00AA0ABE">
      <w:pPr>
        <w:spacing w:after="0" w:line="240" w:lineRule="auto"/>
        <w:rPr>
          <w:rFonts w:ascii="DM Sans" w:hAnsi="DM Sans" w:cstheme="minorHAnsi"/>
          <w:b/>
        </w:rPr>
      </w:pPr>
      <w:r w:rsidRPr="00CB41B3">
        <w:rPr>
          <w:rFonts w:ascii="DM Sans" w:hAnsi="DM Sans" w:cstheme="minorHAnsi"/>
          <w:b/>
        </w:rPr>
        <w:br w:type="page"/>
      </w:r>
    </w:p>
    <w:p w14:paraId="6D639585" w14:textId="43625A4F" w:rsidR="00B113FF" w:rsidRPr="00CB41B3" w:rsidRDefault="00B113FF" w:rsidP="00866ECC">
      <w:pPr>
        <w:pStyle w:val="Heading1"/>
        <w:rPr>
          <w:rFonts w:ascii="DM Sans" w:hAnsi="DM Sans"/>
        </w:rPr>
      </w:pPr>
      <w:bookmarkStart w:id="2" w:name="_Toc147744903"/>
      <w:r w:rsidRPr="00CB41B3">
        <w:rPr>
          <w:rFonts w:ascii="DM Sans" w:hAnsi="DM Sans"/>
        </w:rPr>
        <w:lastRenderedPageBreak/>
        <w:t>Our Cornerstones and Touchstones</w:t>
      </w:r>
      <w:bookmarkEnd w:id="2"/>
    </w:p>
    <w:p w14:paraId="6BD8C765" w14:textId="448DC769" w:rsidR="00A30DB3" w:rsidRPr="00CB41B3" w:rsidRDefault="001215A1" w:rsidP="00A30DB3">
      <w:pPr>
        <w:jc w:val="both"/>
        <w:rPr>
          <w:rFonts w:ascii="DM Sans" w:hAnsi="DM Sans" w:cs="Calibri"/>
        </w:rPr>
      </w:pPr>
      <w:r w:rsidRPr="00CB41B3">
        <w:rPr>
          <w:rFonts w:ascii="DM Sans" w:hAnsi="DM Sans"/>
          <w:noProof/>
          <w:lang w:eastAsia="en-GB"/>
        </w:rPr>
        <w:drawing>
          <wp:anchor distT="0" distB="0" distL="114300" distR="114300" simplePos="0" relativeHeight="251658242" behindDoc="1" locked="0" layoutInCell="1" allowOverlap="1" wp14:anchorId="7C3683D4" wp14:editId="4D36563D">
            <wp:simplePos x="0" y="0"/>
            <wp:positionH relativeFrom="column">
              <wp:posOffset>6343650</wp:posOffset>
            </wp:positionH>
            <wp:positionV relativeFrom="paragraph">
              <wp:posOffset>125730</wp:posOffset>
            </wp:positionV>
            <wp:extent cx="2495550" cy="2638425"/>
            <wp:effectExtent l="0" t="0" r="0" b="9525"/>
            <wp:wrapSquare wrapText="bothSides"/>
            <wp:docPr id="9" name="Picture 9"/>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495550" cy="2638425"/>
                    </a:xfrm>
                    <a:prstGeom prst="rect">
                      <a:avLst/>
                    </a:prstGeom>
                  </pic:spPr>
                </pic:pic>
              </a:graphicData>
            </a:graphic>
            <wp14:sizeRelH relativeFrom="margin">
              <wp14:pctWidth>0</wp14:pctWidth>
            </wp14:sizeRelH>
            <wp14:sizeRelV relativeFrom="margin">
              <wp14:pctHeight>0</wp14:pctHeight>
            </wp14:sizeRelV>
          </wp:anchor>
        </w:drawing>
      </w:r>
      <w:r w:rsidR="00A30DB3" w:rsidRPr="00CB41B3">
        <w:rPr>
          <w:rFonts w:ascii="DM Sans" w:hAnsi="DM Sans" w:cs="Calibri"/>
        </w:rPr>
        <w:t xml:space="preserve">REAch2 is defined by the values of </w:t>
      </w:r>
      <w:r w:rsidR="00A30DB3" w:rsidRPr="00CB41B3">
        <w:rPr>
          <w:rFonts w:ascii="DM Sans" w:hAnsi="DM Sans" w:cs="Calibri"/>
          <w:b/>
          <w:color w:val="002060"/>
        </w:rPr>
        <w:t xml:space="preserve">excellence, quality, </w:t>
      </w:r>
      <w:proofErr w:type="gramStart"/>
      <w:r w:rsidR="00A30DB3" w:rsidRPr="00CB41B3">
        <w:rPr>
          <w:rFonts w:ascii="DM Sans" w:hAnsi="DM Sans" w:cs="Calibri"/>
          <w:b/>
          <w:color w:val="002060"/>
        </w:rPr>
        <w:t>delivery</w:t>
      </w:r>
      <w:proofErr w:type="gramEnd"/>
      <w:r w:rsidR="00A30DB3" w:rsidRPr="00CB41B3">
        <w:rPr>
          <w:rFonts w:ascii="DM Sans" w:hAnsi="DM Sans" w:cs="Calibri"/>
          <w:b/>
          <w:color w:val="002060"/>
        </w:rPr>
        <w:t xml:space="preserve"> and standards</w:t>
      </w:r>
      <w:r w:rsidR="00A30DB3" w:rsidRPr="00CB41B3">
        <w:rPr>
          <w:rFonts w:ascii="DM Sans" w:hAnsi="DM Sans" w:cs="Calibri"/>
          <w:b/>
        </w:rPr>
        <w:t xml:space="preserve"> </w:t>
      </w:r>
      <w:r w:rsidR="00A30DB3" w:rsidRPr="00CB41B3">
        <w:rPr>
          <w:rFonts w:ascii="DM Sans" w:hAnsi="DM Sans" w:cs="Calibri"/>
        </w:rPr>
        <w:t>– these features give the Trust its enduring attributes and its inherent reliability.</w:t>
      </w:r>
    </w:p>
    <w:p w14:paraId="766658B0" w14:textId="77777777" w:rsidR="00A30DB3" w:rsidRPr="00CB41B3" w:rsidRDefault="00A30DB3" w:rsidP="00A30DB3">
      <w:pPr>
        <w:jc w:val="both"/>
        <w:rPr>
          <w:rFonts w:ascii="DM Sans" w:hAnsi="DM Sans" w:cs="Calibri"/>
        </w:rPr>
      </w:pPr>
      <w:r w:rsidRPr="00CB41B3">
        <w:rPr>
          <w:rFonts w:ascii="DM Sans" w:hAnsi="DM Sans" w:cs="Calibri"/>
        </w:rPr>
        <w:t xml:space="preserve">However, what gives each REAch2 Academy its uniqueness </w:t>
      </w:r>
      <w:proofErr w:type="gramStart"/>
      <w:r w:rsidRPr="00CB41B3">
        <w:rPr>
          <w:rFonts w:ascii="DM Sans" w:hAnsi="DM Sans" w:cs="Calibri"/>
        </w:rPr>
        <w:t>are</w:t>
      </w:r>
      <w:proofErr w:type="gramEnd"/>
      <w:r w:rsidRPr="00CB41B3">
        <w:rPr>
          <w:rFonts w:ascii="DM Sans" w:hAnsi="DM Sans" w:cs="Calibri"/>
        </w:rPr>
        <w:t xml:space="preserve"> the Touchstones of the Trust (seen on the right). Just as 500 years ago 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F654076" w14:textId="77777777" w:rsidR="00A30DB3" w:rsidRPr="00CB41B3" w:rsidRDefault="00A30DB3" w:rsidP="00A30DB3">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w:t>
      </w:r>
      <w:proofErr w:type="gramStart"/>
      <w:r w:rsidRPr="00CB41B3">
        <w:rPr>
          <w:rFonts w:ascii="DM Sans" w:hAnsi="DM Sans" w:cs="Calibri"/>
        </w:rPr>
        <w:t>physically</w:t>
      </w:r>
      <w:proofErr w:type="gramEnd"/>
      <w:r w:rsidRPr="00CB41B3">
        <w:rPr>
          <w:rFonts w:ascii="DM Sans" w:hAnsi="DM Sans" w:cs="Calibri"/>
        </w:rPr>
        <w:t xml:space="preserve"> and spiritually. We notice talent and spot the ‘possible’ in people as well as the ‘actual’. Developing potential across our Trust becomes a realisation that there is a future worth pursuing for everyone. </w:t>
      </w:r>
    </w:p>
    <w:p w14:paraId="7A66D7B0" w14:textId="77777777" w:rsidR="00A30DB3" w:rsidRPr="00CB41B3" w:rsidRDefault="00A30DB3" w:rsidP="00A30DB3">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566D7F8F" w14:textId="77777777" w:rsidR="00A30DB3" w:rsidRPr="00CB41B3" w:rsidRDefault="00A30DB3" w:rsidP="00A30DB3">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41C37E45" w14:textId="77777777" w:rsidR="00A30DB3" w:rsidRPr="00CB41B3" w:rsidRDefault="00A30DB3" w:rsidP="00A30DB3">
      <w:pPr>
        <w:jc w:val="both"/>
        <w:rPr>
          <w:rFonts w:ascii="DM Sans" w:hAnsi="DM Sans" w:cs="Calibri"/>
        </w:rPr>
      </w:pPr>
      <w:r w:rsidRPr="00CB41B3">
        <w:rPr>
          <w:rFonts w:ascii="DM Sans" w:hAnsi="DM Sans" w:cs="Calibri"/>
        </w:rPr>
        <w:t xml:space="preserve">REAch2 serves a wide range of communities across the </w:t>
      </w:r>
      <w:proofErr w:type="gramStart"/>
      <w:r w:rsidRPr="00CB41B3">
        <w:rPr>
          <w:rFonts w:ascii="DM Sans" w:hAnsi="DM Sans" w:cs="Calibri"/>
        </w:rPr>
        <w:t>country</w:t>
      </w:r>
      <w:proofErr w:type="gramEnd"/>
      <w:r w:rsidRPr="00CB41B3">
        <w:rPr>
          <w:rFonts w:ascii="DM Sans" w:hAnsi="DM Sans" w:cs="Calibri"/>
        </w:rPr>
        <w:t xml:space="preserve">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03CFF76F" w14:textId="77777777" w:rsidR="00A30DB3" w:rsidRPr="00CB41B3" w:rsidRDefault="00A30DB3" w:rsidP="00A30DB3">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5C54130C" w14:textId="695488CF" w:rsidR="00A30DB3" w:rsidRDefault="00A30DB3" w:rsidP="00A30DB3">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w:t>
      </w:r>
      <w:proofErr w:type="gramStart"/>
      <w:r w:rsidRPr="00CB41B3">
        <w:rPr>
          <w:rFonts w:ascii="DM Sans" w:hAnsi="DM Sans" w:cs="Calibri"/>
        </w:rPr>
        <w:t>adults</w:t>
      </w:r>
      <w:proofErr w:type="gramEnd"/>
      <w:r w:rsidRPr="00CB41B3">
        <w:rPr>
          <w:rFonts w:ascii="DM Sans" w:hAnsi="DM Sans" w:cs="Calibri"/>
        </w:rPr>
        <w:t xml:space="preserve">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4" w:history="1">
        <w:r w:rsidRPr="00CB41B3">
          <w:rPr>
            <w:rStyle w:val="Hyperlink"/>
            <w:rFonts w:ascii="DM Sans" w:hAnsi="DM Sans" w:cs="Calibri"/>
            <w:color w:val="002060"/>
            <w:szCs w:val="32"/>
          </w:rPr>
          <w:t>www.reach2.org</w:t>
        </w:r>
      </w:hyperlink>
    </w:p>
    <w:p w14:paraId="206B9644" w14:textId="16A83CCF" w:rsidR="008847E4" w:rsidRPr="00CB41B3" w:rsidRDefault="008847E4" w:rsidP="00866ECC">
      <w:pPr>
        <w:pStyle w:val="Heading1"/>
        <w:rPr>
          <w:rFonts w:ascii="DM Sans" w:hAnsi="DM Sans"/>
        </w:rPr>
      </w:pPr>
      <w:bookmarkStart w:id="3" w:name="_Toc147744904"/>
      <w:r w:rsidRPr="00CB41B3">
        <w:rPr>
          <w:rFonts w:ascii="DM Sans" w:hAnsi="DM Sans"/>
        </w:rPr>
        <w:lastRenderedPageBreak/>
        <w:t>The role</w:t>
      </w:r>
      <w:bookmarkEnd w:id="3"/>
    </w:p>
    <w:p w14:paraId="5A707F8D" w14:textId="315BE1F8" w:rsidR="008847E4" w:rsidRPr="001215A1" w:rsidRDefault="0030243E" w:rsidP="001215A1">
      <w:pPr>
        <w:spacing w:after="253"/>
        <w:jc w:val="center"/>
        <w:rPr>
          <w:rFonts w:ascii="DM Sans" w:eastAsia="Arial" w:hAnsi="DM Sans" w:cstheme="minorHAnsi"/>
          <w:b/>
          <w:szCs w:val="24"/>
          <w:lang w:eastAsia="en-GB"/>
        </w:rPr>
      </w:pPr>
      <w:r w:rsidRPr="0030243E">
        <w:rPr>
          <w:rFonts w:ascii="DM Sans" w:eastAsia="Arial" w:hAnsi="DM Sans" w:cstheme="minorHAnsi"/>
          <w:b/>
          <w:szCs w:val="24"/>
          <w:lang w:eastAsia="en-GB"/>
        </w:rPr>
        <w:t>Outstanding &amp; Creative EYFS Teacher – Teacher’s Main Pay Scheme up to M6 – Maternity cover</w:t>
      </w:r>
      <w:r w:rsidR="00F3510A" w:rsidRPr="00CB41B3">
        <w:rPr>
          <w:rFonts w:ascii="DM Sans" w:eastAsia="Arial" w:hAnsi="DM Sans" w:cstheme="minorHAnsi"/>
          <w:b/>
          <w:szCs w:val="24"/>
          <w:lang w:eastAsia="en-GB"/>
        </w:rPr>
        <w:t xml:space="preserve"> </w:t>
      </w:r>
      <w:r>
        <w:rPr>
          <w:rFonts w:ascii="DM Sans" w:eastAsia="Arial" w:hAnsi="DM Sans" w:cstheme="minorHAnsi"/>
          <w:b/>
          <w:szCs w:val="24"/>
          <w:lang w:eastAsia="en-GB"/>
        </w:rPr>
        <w:t xml:space="preserve">at </w:t>
      </w:r>
      <w:proofErr w:type="spellStart"/>
      <w:r w:rsidRPr="0030243E">
        <w:rPr>
          <w:rFonts w:ascii="DM Sans" w:eastAsia="Arial" w:hAnsi="DM Sans" w:cstheme="minorHAnsi"/>
          <w:b/>
          <w:szCs w:val="24"/>
          <w:lang w:eastAsia="en-GB"/>
        </w:rPr>
        <w:t>Burrsville</w:t>
      </w:r>
      <w:proofErr w:type="spellEnd"/>
      <w:r w:rsidRPr="0030243E">
        <w:rPr>
          <w:rFonts w:ascii="DM Sans" w:eastAsia="Arial" w:hAnsi="DM Sans" w:cstheme="minorHAnsi"/>
          <w:b/>
          <w:szCs w:val="24"/>
          <w:lang w:eastAsia="en-GB"/>
        </w:rPr>
        <w:t xml:space="preserve"> Infant Academ</w:t>
      </w:r>
      <w:r>
        <w:rPr>
          <w:rFonts w:ascii="DM Sans" w:eastAsia="Arial" w:hAnsi="DM Sans" w:cstheme="minorHAnsi"/>
          <w:b/>
          <w:szCs w:val="24"/>
          <w:lang w:eastAsia="en-GB"/>
        </w:rPr>
        <w:t>y</w:t>
      </w:r>
      <w:r w:rsidR="00F3510A" w:rsidRPr="00CB41B3">
        <w:rPr>
          <w:rFonts w:ascii="DM Sans" w:eastAsia="Arial" w:hAnsi="DM Sans" w:cstheme="minorHAnsi"/>
          <w:b/>
          <w:szCs w:val="24"/>
          <w:lang w:eastAsia="en-GB"/>
        </w:rPr>
        <w:t xml:space="preserve"> </w:t>
      </w:r>
    </w:p>
    <w:p w14:paraId="66869105" w14:textId="77777777" w:rsidR="0030243E" w:rsidRDefault="0030243E" w:rsidP="0030243E">
      <w:pPr>
        <w:spacing w:after="4" w:line="269" w:lineRule="auto"/>
        <w:rPr>
          <w:rFonts w:ascii="DM Sans" w:eastAsia="Arial" w:hAnsi="DM Sans" w:cstheme="minorHAnsi"/>
          <w:bCs/>
          <w:szCs w:val="24"/>
          <w:lang w:eastAsia="en-GB"/>
        </w:rPr>
      </w:pPr>
      <w:r w:rsidRPr="0030243E">
        <w:rPr>
          <w:rFonts w:ascii="DM Sans" w:eastAsia="Arial" w:hAnsi="DM Sans" w:cstheme="minorHAnsi"/>
          <w:bCs/>
          <w:szCs w:val="24"/>
          <w:lang w:eastAsia="en-GB"/>
        </w:rPr>
        <w:t>Are you looking to continue your teaching career within a pioneering &amp; values driven family of schools? Do you want to belong to a national professional learning community, with opportunities for growth, development, and career progression? Are you driven to enable all children to succeed? Do you embody the core values of compassion and kindness, hope, connection and belonging?</w:t>
      </w:r>
    </w:p>
    <w:p w14:paraId="2FAFF5E0" w14:textId="77777777" w:rsidR="0030243E" w:rsidRPr="0030243E" w:rsidRDefault="0030243E" w:rsidP="0030243E">
      <w:pPr>
        <w:spacing w:after="4" w:line="269" w:lineRule="auto"/>
        <w:rPr>
          <w:rFonts w:ascii="DM Sans" w:eastAsia="Arial" w:hAnsi="DM Sans" w:cstheme="minorHAnsi"/>
          <w:bCs/>
          <w:szCs w:val="24"/>
          <w:lang w:eastAsia="en-GB"/>
        </w:rPr>
      </w:pPr>
    </w:p>
    <w:p w14:paraId="53764B26" w14:textId="77777777" w:rsidR="0030243E" w:rsidRDefault="0030243E" w:rsidP="0030243E">
      <w:pPr>
        <w:spacing w:after="4" w:line="269" w:lineRule="auto"/>
        <w:rPr>
          <w:rFonts w:ascii="DM Sans" w:eastAsia="Arial" w:hAnsi="DM Sans" w:cstheme="minorHAnsi"/>
          <w:bCs/>
          <w:szCs w:val="24"/>
          <w:lang w:eastAsia="en-GB"/>
        </w:rPr>
      </w:pPr>
      <w:proofErr w:type="spellStart"/>
      <w:r w:rsidRPr="0030243E">
        <w:rPr>
          <w:rFonts w:ascii="DM Sans" w:eastAsia="Arial" w:hAnsi="DM Sans" w:cstheme="minorHAnsi"/>
          <w:bCs/>
          <w:szCs w:val="24"/>
          <w:lang w:eastAsia="en-GB"/>
        </w:rPr>
        <w:t>Burrsville</w:t>
      </w:r>
      <w:proofErr w:type="spellEnd"/>
      <w:r w:rsidRPr="0030243E">
        <w:rPr>
          <w:rFonts w:ascii="DM Sans" w:eastAsia="Arial" w:hAnsi="DM Sans" w:cstheme="minorHAnsi"/>
          <w:bCs/>
          <w:szCs w:val="24"/>
          <w:lang w:eastAsia="en-GB"/>
        </w:rPr>
        <w:t xml:space="preserve"> Infant Academy is seeking an outstanding professional to join our EYFS team who will engage and motivate our pupils. Leadership opportunities may be available. </w:t>
      </w:r>
    </w:p>
    <w:p w14:paraId="6C560900" w14:textId="77777777" w:rsidR="00294287" w:rsidRDefault="00294287" w:rsidP="0030243E">
      <w:pPr>
        <w:spacing w:after="4" w:line="269" w:lineRule="auto"/>
        <w:rPr>
          <w:rFonts w:ascii="DM Sans" w:eastAsia="Arial" w:hAnsi="DM Sans" w:cstheme="minorHAnsi"/>
          <w:bCs/>
          <w:szCs w:val="24"/>
          <w:lang w:eastAsia="en-GB"/>
        </w:rPr>
      </w:pPr>
    </w:p>
    <w:p w14:paraId="0DAF26AF" w14:textId="77777777" w:rsidR="00294287" w:rsidRDefault="00294287" w:rsidP="00294287">
      <w:pPr>
        <w:spacing w:after="0" w:line="240" w:lineRule="auto"/>
        <w:rPr>
          <w:rFonts w:ascii="DM Sans" w:hAnsi="DM Sans"/>
        </w:rPr>
      </w:pPr>
      <w:r w:rsidRPr="00533132">
        <w:rPr>
          <w:rFonts w:ascii="DM Sans" w:hAnsi="DM Sans"/>
        </w:rPr>
        <w:t>We are seeking an individual with the following skills and experience:</w:t>
      </w:r>
    </w:p>
    <w:p w14:paraId="2A53A70B" w14:textId="77777777" w:rsidR="00294287" w:rsidRPr="00294287" w:rsidRDefault="00294287" w:rsidP="00294287">
      <w:pPr>
        <w:pStyle w:val="ListParagraph"/>
        <w:numPr>
          <w:ilvl w:val="0"/>
          <w:numId w:val="13"/>
        </w:numPr>
        <w:spacing w:after="0" w:line="240" w:lineRule="auto"/>
        <w:rPr>
          <w:rFonts w:ascii="DM Sans" w:hAnsi="DM Sans"/>
        </w:rPr>
      </w:pPr>
      <w:r w:rsidRPr="00294287">
        <w:rPr>
          <w:rFonts w:ascii="DM Sans" w:hAnsi="DM Sans"/>
        </w:rPr>
        <w:t xml:space="preserve">Knowledge of strategies to support learning, progress and standards across the curriculum in KS1 – evidence of impact on </w:t>
      </w:r>
      <w:proofErr w:type="gramStart"/>
      <w:r w:rsidRPr="00294287">
        <w:rPr>
          <w:rFonts w:ascii="DM Sans" w:hAnsi="DM Sans"/>
        </w:rPr>
        <w:t>progress</w:t>
      </w:r>
      <w:proofErr w:type="gramEnd"/>
    </w:p>
    <w:p w14:paraId="663C2C1B" w14:textId="77777777" w:rsidR="00294287" w:rsidRPr="00294287" w:rsidRDefault="00294287" w:rsidP="00294287">
      <w:pPr>
        <w:pStyle w:val="ListParagraph"/>
        <w:numPr>
          <w:ilvl w:val="0"/>
          <w:numId w:val="13"/>
        </w:numPr>
        <w:spacing w:after="0" w:line="240" w:lineRule="auto"/>
        <w:rPr>
          <w:rFonts w:ascii="DM Sans" w:hAnsi="DM Sans"/>
        </w:rPr>
      </w:pPr>
      <w:r w:rsidRPr="00294287">
        <w:rPr>
          <w:rFonts w:ascii="DM Sans" w:hAnsi="DM Sans"/>
        </w:rPr>
        <w:t xml:space="preserve">Knowledge of how ICT can be used to support/ enrich </w:t>
      </w:r>
      <w:proofErr w:type="gramStart"/>
      <w:r w:rsidRPr="00294287">
        <w:rPr>
          <w:rFonts w:ascii="DM Sans" w:hAnsi="DM Sans"/>
        </w:rPr>
        <w:t>learning</w:t>
      </w:r>
      <w:proofErr w:type="gramEnd"/>
    </w:p>
    <w:p w14:paraId="2D750338" w14:textId="77777777" w:rsidR="00294287" w:rsidRPr="00294287" w:rsidRDefault="00294287" w:rsidP="00294287">
      <w:pPr>
        <w:pStyle w:val="ListParagraph"/>
        <w:numPr>
          <w:ilvl w:val="0"/>
          <w:numId w:val="13"/>
        </w:numPr>
        <w:spacing w:after="0" w:line="240" w:lineRule="auto"/>
        <w:rPr>
          <w:rFonts w:ascii="DM Sans" w:hAnsi="DM Sans"/>
        </w:rPr>
      </w:pPr>
      <w:r w:rsidRPr="00294287">
        <w:rPr>
          <w:rFonts w:ascii="DM Sans" w:hAnsi="DM Sans"/>
        </w:rPr>
        <w:t xml:space="preserve">Effective classroom management skills – able to provide an effective environment for </w:t>
      </w:r>
      <w:proofErr w:type="gramStart"/>
      <w:r w:rsidRPr="00294287">
        <w:rPr>
          <w:rFonts w:ascii="DM Sans" w:hAnsi="DM Sans"/>
        </w:rPr>
        <w:t>learning</w:t>
      </w:r>
      <w:proofErr w:type="gramEnd"/>
    </w:p>
    <w:p w14:paraId="7D093509" w14:textId="77777777" w:rsidR="00294287" w:rsidRPr="00294287" w:rsidRDefault="00294287" w:rsidP="00294287">
      <w:pPr>
        <w:pStyle w:val="ListParagraph"/>
        <w:numPr>
          <w:ilvl w:val="0"/>
          <w:numId w:val="13"/>
        </w:numPr>
        <w:spacing w:after="0" w:line="240" w:lineRule="auto"/>
        <w:rPr>
          <w:rFonts w:ascii="DM Sans" w:hAnsi="DM Sans"/>
        </w:rPr>
      </w:pPr>
      <w:r w:rsidRPr="00294287">
        <w:rPr>
          <w:rFonts w:ascii="DM Sans" w:hAnsi="DM Sans"/>
        </w:rPr>
        <w:t>Clear understanding of the role of assessment in the development of learning</w:t>
      </w:r>
    </w:p>
    <w:p w14:paraId="6544953A" w14:textId="77777777" w:rsidR="00294287" w:rsidRPr="00294287" w:rsidRDefault="00294287" w:rsidP="00294287">
      <w:pPr>
        <w:pStyle w:val="ListParagraph"/>
        <w:numPr>
          <w:ilvl w:val="0"/>
          <w:numId w:val="13"/>
        </w:numPr>
        <w:spacing w:after="0" w:line="240" w:lineRule="auto"/>
        <w:rPr>
          <w:rFonts w:ascii="DM Sans" w:hAnsi="DM Sans"/>
        </w:rPr>
      </w:pPr>
      <w:r w:rsidRPr="00294287">
        <w:rPr>
          <w:rFonts w:ascii="DM Sans" w:hAnsi="DM Sans"/>
        </w:rPr>
        <w:t>Successful record of teaching within primary</w:t>
      </w:r>
    </w:p>
    <w:p w14:paraId="131DAEC2" w14:textId="77777777" w:rsidR="00294287" w:rsidRPr="00294287" w:rsidRDefault="00294287" w:rsidP="00294287">
      <w:pPr>
        <w:pStyle w:val="ListParagraph"/>
        <w:numPr>
          <w:ilvl w:val="0"/>
          <w:numId w:val="13"/>
        </w:numPr>
        <w:spacing w:after="0" w:line="240" w:lineRule="auto"/>
        <w:rPr>
          <w:rFonts w:ascii="DM Sans" w:hAnsi="DM Sans"/>
        </w:rPr>
      </w:pPr>
      <w:r w:rsidRPr="00294287">
        <w:rPr>
          <w:rFonts w:ascii="DM Sans" w:hAnsi="DM Sans"/>
        </w:rPr>
        <w:t>Awareness of national trends and developments</w:t>
      </w:r>
    </w:p>
    <w:p w14:paraId="4397344D" w14:textId="74C61666" w:rsidR="00294287" w:rsidRPr="00294287" w:rsidRDefault="00294287" w:rsidP="00294287">
      <w:pPr>
        <w:pStyle w:val="ListParagraph"/>
        <w:numPr>
          <w:ilvl w:val="0"/>
          <w:numId w:val="13"/>
        </w:numPr>
        <w:spacing w:after="0" w:line="240" w:lineRule="auto"/>
        <w:rPr>
          <w:rFonts w:ascii="DM Sans" w:hAnsi="DM Sans"/>
        </w:rPr>
      </w:pPr>
      <w:r w:rsidRPr="00294287">
        <w:rPr>
          <w:rFonts w:ascii="DM Sans" w:hAnsi="DM Sans"/>
        </w:rPr>
        <w:t>Evidence of commitment to personal and professional development</w:t>
      </w:r>
    </w:p>
    <w:p w14:paraId="019D3A03" w14:textId="77777777" w:rsidR="0030243E" w:rsidRPr="0030243E" w:rsidRDefault="0030243E" w:rsidP="0030243E">
      <w:pPr>
        <w:spacing w:after="4" w:line="269" w:lineRule="auto"/>
        <w:rPr>
          <w:rFonts w:ascii="DM Sans" w:eastAsia="Arial" w:hAnsi="DM Sans" w:cstheme="minorHAnsi"/>
          <w:bCs/>
          <w:szCs w:val="24"/>
          <w:lang w:eastAsia="en-GB"/>
        </w:rPr>
      </w:pPr>
    </w:p>
    <w:p w14:paraId="7C2DE4F1" w14:textId="455D9B34" w:rsidR="0030243E" w:rsidRDefault="0030243E" w:rsidP="0030243E">
      <w:pPr>
        <w:spacing w:after="4" w:line="269" w:lineRule="auto"/>
        <w:rPr>
          <w:rFonts w:ascii="DM Sans" w:eastAsia="Arial" w:hAnsi="DM Sans" w:cstheme="minorHAnsi"/>
          <w:bCs/>
          <w:szCs w:val="24"/>
          <w:lang w:eastAsia="en-GB"/>
        </w:rPr>
      </w:pPr>
      <w:r w:rsidRPr="0030243E">
        <w:rPr>
          <w:rFonts w:ascii="DM Sans" w:eastAsia="Arial" w:hAnsi="DM Sans" w:cstheme="minorHAnsi"/>
          <w:bCs/>
          <w:szCs w:val="24"/>
          <w:lang w:eastAsia="en-GB"/>
        </w:rPr>
        <w:t xml:space="preserve">We are looking for the successful candidate to start </w:t>
      </w:r>
      <w:r w:rsidR="001215A1">
        <w:rPr>
          <w:rFonts w:ascii="DM Sans" w:eastAsia="Arial" w:hAnsi="DM Sans" w:cstheme="minorHAnsi"/>
          <w:bCs/>
          <w:szCs w:val="24"/>
          <w:lang w:eastAsia="en-GB"/>
        </w:rPr>
        <w:t>in March</w:t>
      </w:r>
      <w:r w:rsidRPr="0030243E">
        <w:rPr>
          <w:rFonts w:ascii="DM Sans" w:eastAsia="Arial" w:hAnsi="DM Sans" w:cstheme="minorHAnsi"/>
          <w:bCs/>
          <w:szCs w:val="24"/>
          <w:lang w:eastAsia="en-GB"/>
        </w:rPr>
        <w:t xml:space="preserve"> 2024. </w:t>
      </w:r>
    </w:p>
    <w:p w14:paraId="00508A2C" w14:textId="77777777" w:rsidR="0030243E" w:rsidRPr="0030243E" w:rsidRDefault="0030243E" w:rsidP="0030243E">
      <w:pPr>
        <w:spacing w:after="4" w:line="269" w:lineRule="auto"/>
        <w:rPr>
          <w:rFonts w:ascii="DM Sans" w:eastAsia="Arial" w:hAnsi="DM Sans" w:cstheme="minorHAnsi"/>
          <w:bCs/>
          <w:szCs w:val="24"/>
          <w:lang w:eastAsia="en-GB"/>
        </w:rPr>
      </w:pPr>
    </w:p>
    <w:p w14:paraId="07B4E039" w14:textId="77777777" w:rsidR="0030243E" w:rsidRPr="0030243E" w:rsidRDefault="0030243E" w:rsidP="0030243E">
      <w:pPr>
        <w:spacing w:after="4" w:line="269" w:lineRule="auto"/>
        <w:rPr>
          <w:rFonts w:ascii="DM Sans" w:eastAsia="Arial" w:hAnsi="DM Sans" w:cstheme="minorHAnsi"/>
          <w:bCs/>
          <w:szCs w:val="24"/>
          <w:lang w:eastAsia="en-GB"/>
        </w:rPr>
      </w:pPr>
      <w:proofErr w:type="spellStart"/>
      <w:r w:rsidRPr="0030243E">
        <w:rPr>
          <w:rFonts w:ascii="DM Sans" w:eastAsia="Arial" w:hAnsi="DM Sans" w:cstheme="minorHAnsi"/>
          <w:bCs/>
          <w:szCs w:val="24"/>
          <w:lang w:eastAsia="en-GB"/>
        </w:rPr>
        <w:t>Burrsville</w:t>
      </w:r>
      <w:proofErr w:type="spellEnd"/>
      <w:r w:rsidRPr="0030243E">
        <w:rPr>
          <w:rFonts w:ascii="DM Sans" w:eastAsia="Arial" w:hAnsi="DM Sans" w:cstheme="minorHAnsi"/>
          <w:bCs/>
          <w:szCs w:val="24"/>
          <w:lang w:eastAsia="en-GB"/>
        </w:rPr>
        <w:t xml:space="preserve"> Infant Academy is a member of the REAch2 Trust, a national family of primary academies committed to raising standards and achieving excellence for all pupils, whatever their background or circumstance. </w:t>
      </w:r>
    </w:p>
    <w:p w14:paraId="410AA91F" w14:textId="77777777" w:rsidR="0030243E" w:rsidRPr="0030243E" w:rsidRDefault="0030243E" w:rsidP="0030243E">
      <w:pPr>
        <w:spacing w:after="4" w:line="269" w:lineRule="auto"/>
        <w:rPr>
          <w:rFonts w:ascii="DM Sans" w:eastAsia="Arial" w:hAnsi="DM Sans" w:cstheme="minorHAnsi"/>
          <w:bCs/>
          <w:szCs w:val="24"/>
          <w:lang w:eastAsia="en-GB"/>
        </w:rPr>
      </w:pPr>
      <w:r w:rsidRPr="0030243E">
        <w:rPr>
          <w:rFonts w:ascii="DM Sans" w:eastAsia="Arial" w:hAnsi="DM Sans" w:cstheme="minorHAnsi"/>
          <w:bCs/>
          <w:szCs w:val="24"/>
          <w:lang w:eastAsia="en-GB"/>
        </w:rPr>
        <w:t xml:space="preserve">This is an exciting opportunity for passionate and committed teachers to join our school to </w:t>
      </w:r>
      <w:proofErr w:type="gramStart"/>
      <w:r w:rsidRPr="0030243E">
        <w:rPr>
          <w:rFonts w:ascii="DM Sans" w:eastAsia="Arial" w:hAnsi="DM Sans" w:cstheme="minorHAnsi"/>
          <w:bCs/>
          <w:szCs w:val="24"/>
          <w:lang w:eastAsia="en-GB"/>
        </w:rPr>
        <w:t>continue on</w:t>
      </w:r>
      <w:proofErr w:type="gramEnd"/>
      <w:r w:rsidRPr="0030243E">
        <w:rPr>
          <w:rFonts w:ascii="DM Sans" w:eastAsia="Arial" w:hAnsi="DM Sans" w:cstheme="minorHAnsi"/>
          <w:bCs/>
          <w:szCs w:val="24"/>
          <w:lang w:eastAsia="en-GB"/>
        </w:rPr>
        <w:t xml:space="preserve"> our journey!</w:t>
      </w:r>
    </w:p>
    <w:p w14:paraId="5433C20B" w14:textId="5269C508" w:rsidR="00F3510A" w:rsidRDefault="0030243E" w:rsidP="00294287">
      <w:pPr>
        <w:spacing w:after="4" w:line="269" w:lineRule="auto"/>
        <w:rPr>
          <w:rFonts w:ascii="DM Sans" w:eastAsia="Arial" w:hAnsi="DM Sans" w:cstheme="minorHAnsi"/>
          <w:bCs/>
          <w:szCs w:val="24"/>
          <w:lang w:eastAsia="en-GB"/>
        </w:rPr>
      </w:pPr>
      <w:r w:rsidRPr="0030243E">
        <w:rPr>
          <w:rFonts w:ascii="DM Sans" w:eastAsia="Arial" w:hAnsi="DM Sans" w:cstheme="minorHAnsi"/>
          <w:bCs/>
          <w:szCs w:val="24"/>
          <w:lang w:eastAsia="en-GB"/>
        </w:rPr>
        <w:t xml:space="preserve">We actively encourage visits to the </w:t>
      </w:r>
      <w:proofErr w:type="gramStart"/>
      <w:r w:rsidRPr="0030243E">
        <w:rPr>
          <w:rFonts w:ascii="DM Sans" w:eastAsia="Arial" w:hAnsi="DM Sans" w:cstheme="minorHAnsi"/>
          <w:bCs/>
          <w:szCs w:val="24"/>
          <w:lang w:eastAsia="en-GB"/>
        </w:rPr>
        <w:t>school,</w:t>
      </w:r>
      <w:proofErr w:type="gramEnd"/>
      <w:r w:rsidRPr="0030243E">
        <w:rPr>
          <w:rFonts w:ascii="DM Sans" w:eastAsia="Arial" w:hAnsi="DM Sans" w:cstheme="minorHAnsi"/>
          <w:bCs/>
          <w:szCs w:val="24"/>
          <w:lang w:eastAsia="en-GB"/>
        </w:rPr>
        <w:t xml:space="preserve"> you will be warmly welcomed</w:t>
      </w:r>
      <w:r w:rsidR="001215A1">
        <w:rPr>
          <w:rFonts w:ascii="DM Sans" w:eastAsia="Arial" w:hAnsi="DM Sans" w:cstheme="minorHAnsi"/>
          <w:bCs/>
          <w:szCs w:val="24"/>
          <w:lang w:eastAsia="en-GB"/>
        </w:rPr>
        <w:t>.</w:t>
      </w:r>
    </w:p>
    <w:p w14:paraId="4D712413" w14:textId="77777777" w:rsidR="001215A1" w:rsidRDefault="001215A1" w:rsidP="00294287">
      <w:pPr>
        <w:spacing w:after="4" w:line="269" w:lineRule="auto"/>
        <w:rPr>
          <w:rFonts w:ascii="DM Sans" w:eastAsia="Arial" w:hAnsi="DM Sans" w:cstheme="minorHAnsi"/>
          <w:bCs/>
          <w:szCs w:val="24"/>
          <w:lang w:eastAsia="en-GB"/>
        </w:rPr>
      </w:pPr>
    </w:p>
    <w:p w14:paraId="1D25E0F5" w14:textId="77777777" w:rsidR="001215A1" w:rsidRDefault="001215A1" w:rsidP="00294287">
      <w:pPr>
        <w:spacing w:after="4" w:line="269" w:lineRule="auto"/>
        <w:rPr>
          <w:rFonts w:ascii="DM Sans" w:eastAsia="Arial" w:hAnsi="DM Sans" w:cstheme="minorHAnsi"/>
          <w:bCs/>
          <w:szCs w:val="24"/>
          <w:lang w:eastAsia="en-GB"/>
        </w:rPr>
      </w:pPr>
    </w:p>
    <w:p w14:paraId="48953700" w14:textId="77777777" w:rsidR="001215A1" w:rsidRPr="007A77C0" w:rsidRDefault="001215A1" w:rsidP="001215A1">
      <w:pPr>
        <w:spacing w:after="4" w:line="269" w:lineRule="auto"/>
        <w:rPr>
          <w:rFonts w:ascii="DM Sans" w:eastAsia="Arial" w:hAnsi="DM Sans" w:cstheme="minorHAnsi"/>
          <w:b/>
          <w:szCs w:val="24"/>
          <w:lang w:eastAsia="en-GB"/>
        </w:rPr>
      </w:pPr>
      <w:r w:rsidRPr="007A77C0">
        <w:rPr>
          <w:rFonts w:ascii="DM Sans" w:eastAsia="Arial" w:hAnsi="DM Sans" w:cstheme="minorHAnsi"/>
          <w:b/>
          <w:szCs w:val="24"/>
          <w:lang w:eastAsia="en-GB"/>
        </w:rPr>
        <w:lastRenderedPageBreak/>
        <w:t>Background Information about the School</w:t>
      </w:r>
    </w:p>
    <w:p w14:paraId="1F6BD0F2" w14:textId="4C2DCB9A" w:rsidR="001215A1" w:rsidRDefault="001215A1" w:rsidP="001215A1">
      <w:pPr>
        <w:spacing w:after="4" w:line="269" w:lineRule="auto"/>
        <w:rPr>
          <w:rFonts w:ascii="DM Sans" w:eastAsia="Arial" w:hAnsi="DM Sans" w:cstheme="minorHAnsi"/>
          <w:bCs/>
          <w:szCs w:val="24"/>
          <w:lang w:eastAsia="en-GB"/>
        </w:rPr>
      </w:pPr>
      <w:proofErr w:type="spellStart"/>
      <w:r w:rsidRPr="00BE6926">
        <w:rPr>
          <w:rFonts w:ascii="DM Sans" w:eastAsia="Arial" w:hAnsi="DM Sans" w:cstheme="minorHAnsi"/>
          <w:bCs/>
          <w:szCs w:val="24"/>
          <w:lang w:eastAsia="en-GB"/>
        </w:rPr>
        <w:t>Burrsville</w:t>
      </w:r>
      <w:proofErr w:type="spellEnd"/>
      <w:r w:rsidRPr="00BE6926">
        <w:rPr>
          <w:rFonts w:ascii="DM Sans" w:eastAsia="Arial" w:hAnsi="DM Sans" w:cstheme="minorHAnsi"/>
          <w:bCs/>
          <w:szCs w:val="24"/>
          <w:lang w:eastAsia="en-GB"/>
        </w:rPr>
        <w:t xml:space="preserve"> Infant School was established in 1967. The school converted to an academy with the REAch2 Academy Trust in December 2013. </w:t>
      </w:r>
      <w:proofErr w:type="spellStart"/>
      <w:r w:rsidRPr="00BE6926">
        <w:rPr>
          <w:rFonts w:ascii="DM Sans" w:eastAsia="Arial" w:hAnsi="DM Sans" w:cstheme="minorHAnsi"/>
          <w:bCs/>
          <w:szCs w:val="24"/>
          <w:lang w:eastAsia="en-GB"/>
        </w:rPr>
        <w:t>Burrsville</w:t>
      </w:r>
      <w:proofErr w:type="spellEnd"/>
      <w:r w:rsidRPr="00BE6926">
        <w:rPr>
          <w:rFonts w:ascii="DM Sans" w:eastAsia="Arial" w:hAnsi="DM Sans" w:cstheme="minorHAnsi"/>
          <w:bCs/>
          <w:szCs w:val="24"/>
          <w:lang w:eastAsia="en-GB"/>
        </w:rPr>
        <w:t xml:space="preserve"> Infant Academy is situated on the Birds Estate in Great Clacton and welcomes children from around the coastal village of Great Clacton.</w:t>
      </w:r>
      <w:r>
        <w:rPr>
          <w:rFonts w:ascii="DM Sans" w:eastAsia="Arial" w:hAnsi="DM Sans" w:cstheme="minorHAnsi"/>
          <w:bCs/>
          <w:szCs w:val="24"/>
          <w:lang w:eastAsia="en-GB"/>
        </w:rPr>
        <w:t xml:space="preserve"> </w:t>
      </w:r>
      <w:r w:rsidRPr="00BE6926">
        <w:rPr>
          <w:rFonts w:ascii="DM Sans" w:eastAsia="Arial" w:hAnsi="DM Sans" w:cstheme="minorHAnsi"/>
          <w:bCs/>
          <w:szCs w:val="24"/>
          <w:lang w:eastAsia="en-GB"/>
        </w:rPr>
        <w:t>We operate a two</w:t>
      </w:r>
      <w:r w:rsidR="00FA5E2B" w:rsidRPr="00BE6926">
        <w:rPr>
          <w:rFonts w:ascii="DM Sans" w:eastAsia="Arial" w:hAnsi="DM Sans" w:cstheme="minorHAnsi"/>
          <w:bCs/>
          <w:szCs w:val="24"/>
          <w:lang w:eastAsia="en-GB"/>
        </w:rPr>
        <w:t>-</w:t>
      </w:r>
      <w:r w:rsidRPr="00BE6926">
        <w:rPr>
          <w:rFonts w:ascii="DM Sans" w:eastAsia="Arial" w:hAnsi="DM Sans" w:cstheme="minorHAnsi"/>
          <w:bCs/>
          <w:szCs w:val="24"/>
          <w:lang w:eastAsia="en-GB"/>
        </w:rPr>
        <w:t xml:space="preserve">form entry which means each September we welcome 60 children into our Early Years classes, </w:t>
      </w:r>
      <w:proofErr w:type="gramStart"/>
      <w:r w:rsidRPr="00BE6926">
        <w:rPr>
          <w:rFonts w:ascii="DM Sans" w:eastAsia="Arial" w:hAnsi="DM Sans" w:cstheme="minorHAnsi"/>
          <w:bCs/>
          <w:szCs w:val="24"/>
          <w:lang w:eastAsia="en-GB"/>
        </w:rPr>
        <w:t>Maple</w:t>
      </w:r>
      <w:proofErr w:type="gramEnd"/>
      <w:r w:rsidRPr="00BE6926">
        <w:rPr>
          <w:rFonts w:ascii="DM Sans" w:eastAsia="Arial" w:hAnsi="DM Sans" w:cstheme="minorHAnsi"/>
          <w:bCs/>
          <w:szCs w:val="24"/>
          <w:lang w:eastAsia="en-GB"/>
        </w:rPr>
        <w:t xml:space="preserve"> and Rowan.</w:t>
      </w:r>
    </w:p>
    <w:p w14:paraId="063B9482" w14:textId="77777777" w:rsidR="001215A1" w:rsidRPr="003343C4" w:rsidRDefault="001215A1" w:rsidP="001215A1">
      <w:pPr>
        <w:spacing w:after="4" w:line="269" w:lineRule="auto"/>
        <w:rPr>
          <w:rFonts w:ascii="DM Sans" w:eastAsia="Arial" w:hAnsi="DM Sans" w:cstheme="minorHAnsi"/>
          <w:bCs/>
          <w:szCs w:val="24"/>
          <w:lang w:eastAsia="en-GB"/>
        </w:rPr>
      </w:pPr>
    </w:p>
    <w:p w14:paraId="36BCE25E" w14:textId="77777777" w:rsidR="001215A1" w:rsidRDefault="001215A1" w:rsidP="001215A1">
      <w:pPr>
        <w:spacing w:after="4" w:line="269" w:lineRule="auto"/>
        <w:rPr>
          <w:rFonts w:ascii="DM Sans" w:eastAsia="Arial" w:hAnsi="DM Sans" w:cstheme="minorHAnsi"/>
          <w:bCs/>
          <w:szCs w:val="24"/>
          <w:lang w:eastAsia="en-GB"/>
        </w:rPr>
      </w:pPr>
      <w:r w:rsidRPr="000B3C28">
        <w:rPr>
          <w:rFonts w:ascii="DM Sans" w:eastAsia="Arial" w:hAnsi="DM Sans" w:cstheme="minorHAnsi"/>
          <w:bCs/>
          <w:szCs w:val="24"/>
          <w:lang w:eastAsia="en-GB"/>
        </w:rPr>
        <w:t>We are a caring employer who invests in the future of our employees, as only through their excellence can we deliver excellence for the children and families whom we serve. To see more information about the school, please visit our website</w:t>
      </w:r>
      <w:r>
        <w:rPr>
          <w:rFonts w:ascii="DM Sans" w:eastAsia="Arial" w:hAnsi="DM Sans" w:cstheme="minorHAnsi"/>
          <w:bCs/>
          <w:szCs w:val="24"/>
          <w:lang w:eastAsia="en-GB"/>
        </w:rPr>
        <w:t xml:space="preserve"> </w:t>
      </w:r>
      <w:hyperlink r:id="rId15" w:history="1">
        <w:proofErr w:type="spellStart"/>
        <w:r w:rsidRPr="0046053B">
          <w:rPr>
            <w:rStyle w:val="Hyperlink"/>
            <w:rFonts w:ascii="DM Sans" w:eastAsia="Arial" w:hAnsi="DM Sans" w:cstheme="minorHAnsi"/>
            <w:bCs/>
            <w:szCs w:val="24"/>
            <w:lang w:eastAsia="en-GB"/>
          </w:rPr>
          <w:t>Burrsville</w:t>
        </w:r>
        <w:proofErr w:type="spellEnd"/>
        <w:r w:rsidRPr="0046053B">
          <w:rPr>
            <w:rStyle w:val="Hyperlink"/>
            <w:rFonts w:ascii="DM Sans" w:eastAsia="Arial" w:hAnsi="DM Sans" w:cstheme="minorHAnsi"/>
            <w:bCs/>
            <w:szCs w:val="24"/>
            <w:lang w:eastAsia="en-GB"/>
          </w:rPr>
          <w:t xml:space="preserve"> Infant School</w:t>
        </w:r>
      </w:hyperlink>
    </w:p>
    <w:p w14:paraId="07451142" w14:textId="77777777" w:rsidR="001215A1" w:rsidRPr="001868E1" w:rsidRDefault="001215A1" w:rsidP="001215A1">
      <w:pPr>
        <w:spacing w:after="4" w:line="269" w:lineRule="auto"/>
        <w:rPr>
          <w:rFonts w:ascii="DM Sans" w:eastAsia="Arial" w:hAnsi="DM Sans" w:cstheme="minorHAnsi"/>
          <w:bCs/>
          <w:szCs w:val="24"/>
          <w:lang w:eastAsia="en-GB"/>
        </w:rPr>
      </w:pPr>
    </w:p>
    <w:p w14:paraId="7FB3D409" w14:textId="77777777" w:rsidR="001215A1" w:rsidRDefault="001215A1" w:rsidP="001215A1">
      <w:pPr>
        <w:spacing w:after="4" w:line="269" w:lineRule="auto"/>
        <w:rPr>
          <w:rFonts w:ascii="DM Sans" w:eastAsia="Arial" w:hAnsi="DM Sans" w:cstheme="minorHAnsi"/>
          <w:bCs/>
          <w:szCs w:val="24"/>
          <w:lang w:eastAsia="en-GB"/>
        </w:rPr>
      </w:pPr>
      <w:r w:rsidRPr="001868E1">
        <w:rPr>
          <w:rFonts w:ascii="DM Sans" w:eastAsia="Arial" w:hAnsi="DM Sans" w:cstheme="minorHAnsi"/>
          <w:bCs/>
          <w:szCs w:val="24"/>
          <w:lang w:eastAsia="en-GB"/>
        </w:rPr>
        <w:t xml:space="preserve">As a member of the REAch2 Trust, a national family of primary academies, </w:t>
      </w:r>
      <w:bookmarkStart w:id="4" w:name="_Hlk146809767"/>
      <w:proofErr w:type="spellStart"/>
      <w:r>
        <w:rPr>
          <w:rFonts w:ascii="DM Sans" w:eastAsia="Arial" w:hAnsi="DM Sans" w:cstheme="minorHAnsi"/>
          <w:bCs/>
          <w:szCs w:val="24"/>
          <w:lang w:eastAsia="en-GB"/>
        </w:rPr>
        <w:t>Burrsville</w:t>
      </w:r>
      <w:proofErr w:type="spellEnd"/>
      <w:r>
        <w:rPr>
          <w:rFonts w:ascii="DM Sans" w:eastAsia="Arial" w:hAnsi="DM Sans" w:cstheme="minorHAnsi"/>
          <w:bCs/>
          <w:szCs w:val="24"/>
          <w:lang w:eastAsia="en-GB"/>
        </w:rPr>
        <w:t xml:space="preserve"> Infant School</w:t>
      </w:r>
      <w:r w:rsidRPr="00923B2B">
        <w:rPr>
          <w:rFonts w:ascii="DM Sans" w:eastAsia="Arial" w:hAnsi="DM Sans" w:cstheme="minorHAnsi"/>
          <w:bCs/>
          <w:szCs w:val="24"/>
          <w:lang w:eastAsia="en-GB"/>
        </w:rPr>
        <w:t xml:space="preserve"> </w:t>
      </w:r>
      <w:bookmarkEnd w:id="4"/>
      <w:r w:rsidRPr="001868E1">
        <w:rPr>
          <w:rFonts w:ascii="DM Sans" w:eastAsia="Arial" w:hAnsi="DM Sans" w:cstheme="minorHAnsi"/>
          <w:bCs/>
          <w:szCs w:val="24"/>
          <w:lang w:eastAsia="en-GB"/>
        </w:rPr>
        <w:t xml:space="preserve">is committed to raising standards and achieving excellent for all pupils whatever their background or circumstance. The Trust provides a strong culture of collaboration and support, together with high expectations for staff and pupils alike. </w:t>
      </w:r>
      <w:proofErr w:type="spellStart"/>
      <w:r w:rsidRPr="00452538">
        <w:rPr>
          <w:rFonts w:ascii="DM Sans" w:eastAsia="Arial" w:hAnsi="DM Sans" w:cstheme="minorHAnsi"/>
          <w:bCs/>
          <w:szCs w:val="24"/>
          <w:lang w:eastAsia="en-GB"/>
        </w:rPr>
        <w:t>Burrsville</w:t>
      </w:r>
      <w:proofErr w:type="spellEnd"/>
      <w:r w:rsidRPr="00452538">
        <w:rPr>
          <w:rFonts w:ascii="DM Sans" w:eastAsia="Arial" w:hAnsi="DM Sans" w:cstheme="minorHAnsi"/>
          <w:bCs/>
          <w:szCs w:val="24"/>
          <w:lang w:eastAsia="en-GB"/>
        </w:rPr>
        <w:t xml:space="preserve"> Infant School </w:t>
      </w:r>
      <w:r w:rsidRPr="001868E1">
        <w:rPr>
          <w:rFonts w:ascii="DM Sans" w:eastAsia="Arial" w:hAnsi="DM Sans" w:cstheme="minorHAnsi"/>
          <w:bCs/>
          <w:szCs w:val="24"/>
          <w:lang w:eastAsia="en-GB"/>
        </w:rPr>
        <w:t>is committed to safeguarding and promoting the welfare of children and young people / vulnerable adults and expects all staff and volunteers to share this commitment. This position is subject to an enhanced DBS check and satisfactory written references.</w:t>
      </w:r>
    </w:p>
    <w:p w14:paraId="4C4D3273" w14:textId="77777777" w:rsidR="001215A1" w:rsidRPr="00294287" w:rsidRDefault="001215A1" w:rsidP="00294287">
      <w:pPr>
        <w:spacing w:after="4" w:line="269" w:lineRule="auto"/>
        <w:rPr>
          <w:rFonts w:ascii="DM Sans" w:eastAsia="Arial" w:hAnsi="DM Sans" w:cstheme="minorHAnsi"/>
          <w:bCs/>
          <w:szCs w:val="24"/>
          <w:lang w:eastAsia="en-GB"/>
        </w:rPr>
      </w:pPr>
    </w:p>
    <w:p w14:paraId="29F6F816" w14:textId="77777777" w:rsidR="00F3510A" w:rsidRDefault="00F3510A" w:rsidP="00F3510A">
      <w:pPr>
        <w:spacing w:after="4" w:line="269" w:lineRule="auto"/>
        <w:ind w:left="357"/>
        <w:rPr>
          <w:rFonts w:ascii="DM Sans" w:eastAsia="Arial" w:hAnsi="DM Sans" w:cstheme="minorHAnsi"/>
          <w:b/>
          <w:color w:val="FF0000"/>
          <w:szCs w:val="24"/>
          <w:lang w:eastAsia="en-GB"/>
        </w:rPr>
      </w:pPr>
    </w:p>
    <w:p w14:paraId="741FCACC" w14:textId="77777777" w:rsidR="001215A1" w:rsidRDefault="001215A1" w:rsidP="00F3510A">
      <w:pPr>
        <w:spacing w:after="4" w:line="269" w:lineRule="auto"/>
        <w:ind w:left="357"/>
        <w:rPr>
          <w:rFonts w:ascii="DM Sans" w:eastAsia="Arial" w:hAnsi="DM Sans" w:cstheme="minorHAnsi"/>
          <w:b/>
          <w:color w:val="FF0000"/>
          <w:szCs w:val="24"/>
          <w:lang w:eastAsia="en-GB"/>
        </w:rPr>
      </w:pPr>
    </w:p>
    <w:p w14:paraId="4CD8B100" w14:textId="77777777" w:rsidR="001215A1" w:rsidRDefault="001215A1" w:rsidP="00F3510A">
      <w:pPr>
        <w:spacing w:after="4" w:line="269" w:lineRule="auto"/>
        <w:ind w:left="357"/>
        <w:rPr>
          <w:rFonts w:ascii="DM Sans" w:eastAsia="Arial" w:hAnsi="DM Sans" w:cstheme="minorHAnsi"/>
          <w:b/>
          <w:color w:val="FF0000"/>
          <w:szCs w:val="24"/>
          <w:lang w:eastAsia="en-GB"/>
        </w:rPr>
      </w:pPr>
    </w:p>
    <w:p w14:paraId="1E695F90" w14:textId="77777777" w:rsidR="001215A1" w:rsidRDefault="001215A1" w:rsidP="00F3510A">
      <w:pPr>
        <w:spacing w:after="4" w:line="269" w:lineRule="auto"/>
        <w:ind w:left="357"/>
        <w:rPr>
          <w:rFonts w:ascii="DM Sans" w:eastAsia="Arial" w:hAnsi="DM Sans" w:cstheme="minorHAnsi"/>
          <w:b/>
          <w:color w:val="FF0000"/>
          <w:szCs w:val="24"/>
          <w:lang w:eastAsia="en-GB"/>
        </w:rPr>
      </w:pPr>
    </w:p>
    <w:p w14:paraId="0CC0A39D" w14:textId="77777777" w:rsidR="001215A1" w:rsidRDefault="001215A1" w:rsidP="00F3510A">
      <w:pPr>
        <w:spacing w:after="4" w:line="269" w:lineRule="auto"/>
        <w:ind w:left="357"/>
        <w:rPr>
          <w:rFonts w:ascii="DM Sans" w:eastAsia="Arial" w:hAnsi="DM Sans" w:cstheme="minorHAnsi"/>
          <w:b/>
          <w:color w:val="FF0000"/>
          <w:szCs w:val="24"/>
          <w:lang w:eastAsia="en-GB"/>
        </w:rPr>
      </w:pPr>
    </w:p>
    <w:p w14:paraId="389DA10F" w14:textId="77777777" w:rsidR="001215A1" w:rsidRDefault="001215A1" w:rsidP="00F3510A">
      <w:pPr>
        <w:spacing w:after="4" w:line="269" w:lineRule="auto"/>
        <w:ind w:left="357"/>
        <w:rPr>
          <w:rFonts w:ascii="DM Sans" w:eastAsia="Arial" w:hAnsi="DM Sans" w:cstheme="minorHAnsi"/>
          <w:b/>
          <w:color w:val="FF0000"/>
          <w:szCs w:val="24"/>
          <w:lang w:eastAsia="en-GB"/>
        </w:rPr>
      </w:pPr>
    </w:p>
    <w:p w14:paraId="62C2DDD8" w14:textId="77777777" w:rsidR="001215A1" w:rsidRDefault="001215A1" w:rsidP="00F3510A">
      <w:pPr>
        <w:spacing w:after="4" w:line="269" w:lineRule="auto"/>
        <w:ind w:left="357"/>
        <w:rPr>
          <w:rFonts w:ascii="DM Sans" w:eastAsia="Arial" w:hAnsi="DM Sans" w:cstheme="minorHAnsi"/>
          <w:b/>
          <w:color w:val="FF0000"/>
          <w:szCs w:val="24"/>
          <w:lang w:eastAsia="en-GB"/>
        </w:rPr>
      </w:pPr>
    </w:p>
    <w:p w14:paraId="1524128E" w14:textId="77777777" w:rsidR="001215A1" w:rsidRDefault="001215A1" w:rsidP="00F3510A">
      <w:pPr>
        <w:spacing w:after="4" w:line="269" w:lineRule="auto"/>
        <w:ind w:left="357"/>
        <w:rPr>
          <w:rFonts w:ascii="DM Sans" w:eastAsia="Arial" w:hAnsi="DM Sans" w:cstheme="minorHAnsi"/>
          <w:b/>
          <w:color w:val="FF0000"/>
          <w:szCs w:val="24"/>
          <w:lang w:eastAsia="en-GB"/>
        </w:rPr>
      </w:pPr>
    </w:p>
    <w:p w14:paraId="02D99B63" w14:textId="77777777" w:rsidR="001215A1" w:rsidRPr="00CB41B3" w:rsidRDefault="001215A1" w:rsidP="00F3510A">
      <w:pPr>
        <w:spacing w:after="4" w:line="269" w:lineRule="auto"/>
        <w:ind w:left="357"/>
        <w:rPr>
          <w:rFonts w:ascii="DM Sans" w:eastAsia="Arial" w:hAnsi="DM Sans" w:cstheme="minorHAnsi"/>
          <w:b/>
          <w:color w:val="FF0000"/>
          <w:szCs w:val="24"/>
          <w:lang w:eastAsia="en-GB"/>
        </w:rPr>
      </w:pPr>
    </w:p>
    <w:p w14:paraId="026D8EE0" w14:textId="77777777" w:rsidR="00DF46A8" w:rsidRPr="00CB41B3" w:rsidRDefault="00DF46A8" w:rsidP="00F3510A">
      <w:pPr>
        <w:spacing w:after="4" w:line="269" w:lineRule="auto"/>
        <w:ind w:left="357"/>
        <w:rPr>
          <w:rFonts w:ascii="DM Sans" w:eastAsia="Arial" w:hAnsi="DM Sans" w:cstheme="minorHAnsi"/>
          <w:b/>
          <w:color w:val="FF0000"/>
          <w:szCs w:val="24"/>
          <w:lang w:eastAsia="en-GB"/>
        </w:rPr>
      </w:pPr>
    </w:p>
    <w:p w14:paraId="211C6D0F" w14:textId="77777777" w:rsidR="00263CBA" w:rsidRPr="00CB41B3" w:rsidRDefault="00263CBA" w:rsidP="00866ECC">
      <w:pPr>
        <w:pStyle w:val="Heading1"/>
        <w:rPr>
          <w:rFonts w:ascii="DM Sans" w:hAnsi="DM Sans"/>
        </w:rPr>
      </w:pPr>
      <w:bookmarkStart w:id="5" w:name="_Toc147744905"/>
      <w:r w:rsidRPr="00CB41B3">
        <w:rPr>
          <w:rFonts w:ascii="DM Sans" w:hAnsi="DM Sans"/>
        </w:rPr>
        <w:lastRenderedPageBreak/>
        <w:t>The application</w:t>
      </w:r>
      <w:bookmarkEnd w:id="5"/>
    </w:p>
    <w:p w14:paraId="5A90912B" w14:textId="0379F9F8" w:rsidR="00263CBA" w:rsidRPr="00CB41B3" w:rsidRDefault="00263CBA" w:rsidP="00263CBA">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You are invited</w:t>
      </w:r>
      <w:r w:rsidR="00D12026" w:rsidRPr="00CB41B3">
        <w:rPr>
          <w:rFonts w:ascii="DM Sans" w:hAnsi="DM Sans" w:cstheme="minorHAnsi"/>
          <w:sz w:val="24"/>
          <w:szCs w:val="24"/>
        </w:rPr>
        <w:t xml:space="preserve"> to </w:t>
      </w:r>
      <w:proofErr w:type="gramStart"/>
      <w:r w:rsidR="00D12026" w:rsidRPr="00CB41B3">
        <w:rPr>
          <w:rFonts w:ascii="DM Sans" w:hAnsi="DM Sans" w:cstheme="minorHAnsi"/>
          <w:sz w:val="24"/>
          <w:szCs w:val="24"/>
        </w:rPr>
        <w:t>submit an application</w:t>
      </w:r>
      <w:proofErr w:type="gramEnd"/>
      <w:r w:rsidR="00D12026" w:rsidRPr="00CB41B3">
        <w:rPr>
          <w:rFonts w:ascii="DM Sans" w:hAnsi="DM Sans" w:cstheme="minorHAnsi"/>
          <w:sz w:val="24"/>
          <w:szCs w:val="24"/>
        </w:rPr>
        <w:t xml:space="preserve"> form</w:t>
      </w:r>
      <w:r w:rsidR="003B6B28" w:rsidRPr="00CB41B3">
        <w:rPr>
          <w:rFonts w:ascii="DM Sans" w:hAnsi="DM Sans" w:cstheme="minorHAnsi"/>
          <w:sz w:val="24"/>
          <w:szCs w:val="24"/>
        </w:rPr>
        <w:t xml:space="preserve"> </w:t>
      </w:r>
      <w:r w:rsidR="007D118D" w:rsidRPr="00CB41B3">
        <w:rPr>
          <w:rFonts w:ascii="DM Sans" w:hAnsi="DM Sans" w:cstheme="minorHAnsi"/>
          <w:sz w:val="24"/>
          <w:szCs w:val="24"/>
        </w:rPr>
        <w:t xml:space="preserve">to </w:t>
      </w:r>
      <w:r w:rsidR="00DF46A8">
        <w:rPr>
          <w:rFonts w:ascii="DM Sans" w:hAnsi="DM Sans" w:cstheme="minorHAnsi"/>
          <w:b/>
          <w:bCs/>
          <w:sz w:val="24"/>
          <w:szCs w:val="24"/>
        </w:rPr>
        <w:t>Katie Siggery</w:t>
      </w:r>
      <w:r w:rsidR="00294287" w:rsidRPr="00294287">
        <w:rPr>
          <w:rFonts w:ascii="DM Sans" w:hAnsi="DM Sans" w:cstheme="minorHAnsi"/>
          <w:b/>
          <w:bCs/>
          <w:sz w:val="24"/>
          <w:szCs w:val="24"/>
        </w:rPr>
        <w:t xml:space="preserve">, </w:t>
      </w:r>
      <w:r w:rsidR="00DF46A8">
        <w:rPr>
          <w:rFonts w:ascii="DM Sans" w:hAnsi="DM Sans" w:cstheme="minorHAnsi"/>
          <w:b/>
          <w:bCs/>
          <w:sz w:val="24"/>
          <w:szCs w:val="24"/>
        </w:rPr>
        <w:t>Headteacher</w:t>
      </w:r>
      <w:r w:rsidR="00294287" w:rsidRPr="00294287">
        <w:rPr>
          <w:rFonts w:ascii="DM Sans" w:hAnsi="DM Sans" w:cstheme="minorHAnsi"/>
          <w:b/>
          <w:bCs/>
          <w:sz w:val="24"/>
          <w:szCs w:val="24"/>
        </w:rPr>
        <w:t xml:space="preserve">, </w:t>
      </w:r>
      <w:hyperlink r:id="rId16" w:history="1">
        <w:r w:rsidR="00E4689E" w:rsidRPr="003F6012">
          <w:rPr>
            <w:rStyle w:val="Hyperlink"/>
            <w:rFonts w:ascii="DM Sans" w:hAnsi="DM Sans" w:cstheme="minorHAnsi"/>
            <w:b/>
            <w:bCs/>
            <w:sz w:val="24"/>
            <w:szCs w:val="24"/>
          </w:rPr>
          <w:t>recruitment@reach2.org</w:t>
        </w:r>
      </w:hyperlink>
      <w:r w:rsidR="00294287" w:rsidRPr="00294287">
        <w:rPr>
          <w:rFonts w:ascii="DM Sans" w:hAnsi="DM Sans" w:cstheme="minorHAnsi"/>
          <w:b/>
          <w:bCs/>
          <w:sz w:val="24"/>
          <w:szCs w:val="24"/>
        </w:rPr>
        <w:t xml:space="preserve"> </w:t>
      </w:r>
      <w:r w:rsidR="007D118D" w:rsidRPr="00CB41B3">
        <w:rPr>
          <w:rFonts w:ascii="DM Sans" w:hAnsi="DM Sans" w:cstheme="minorHAnsi"/>
          <w:sz w:val="24"/>
          <w:szCs w:val="24"/>
        </w:rPr>
        <w:t xml:space="preserve">. </w:t>
      </w:r>
      <w:r w:rsidR="00D12026" w:rsidRPr="00CB41B3">
        <w:rPr>
          <w:rFonts w:ascii="DM Sans" w:hAnsi="DM Sans" w:cstheme="minorHAnsi"/>
          <w:sz w:val="24"/>
          <w:szCs w:val="24"/>
        </w:rPr>
        <w:t xml:space="preserve"> </w:t>
      </w:r>
    </w:p>
    <w:p w14:paraId="771E0BB7"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p>
    <w:p w14:paraId="56B4574D"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 xml:space="preserve">REAch2 Academy Trust have an Equal Opportunities Policy for selection and recruitment. Applicants are requested to complete </w:t>
      </w:r>
      <w:r w:rsidR="00D17D89" w:rsidRPr="00CB41B3">
        <w:rPr>
          <w:rFonts w:ascii="DM Sans" w:hAnsi="DM Sans" w:cstheme="minorHAnsi"/>
          <w:sz w:val="24"/>
          <w:szCs w:val="24"/>
        </w:rPr>
        <w:t>the Trust’s</w:t>
      </w:r>
      <w:r w:rsidRPr="00CB41B3">
        <w:rPr>
          <w:rFonts w:ascii="DM Sans" w:hAnsi="DM Sans" w:cstheme="minorHAnsi"/>
          <w:sz w:val="24"/>
          <w:szCs w:val="24"/>
        </w:rPr>
        <w:t xml:space="preserve"> </w:t>
      </w:r>
      <w:r w:rsidR="00A53828" w:rsidRPr="00CB41B3">
        <w:rPr>
          <w:rFonts w:ascii="DM Sans" w:hAnsi="DM Sans" w:cstheme="minorHAnsi"/>
          <w:sz w:val="24"/>
          <w:szCs w:val="24"/>
        </w:rPr>
        <w:t xml:space="preserve">online </w:t>
      </w:r>
      <w:hyperlink r:id="rId17" w:history="1">
        <w:r w:rsidR="00A53828" w:rsidRPr="00CB41B3">
          <w:rPr>
            <w:rStyle w:val="Hyperlink"/>
            <w:rFonts w:ascii="DM Sans" w:hAnsi="DM Sans" w:cstheme="minorHAnsi"/>
            <w:sz w:val="24"/>
            <w:szCs w:val="24"/>
          </w:rPr>
          <w:t>Equality &amp; Diversity Monitoring Form</w:t>
        </w:r>
      </w:hyperlink>
      <w:r w:rsidRPr="00CB41B3">
        <w:rPr>
          <w:rFonts w:ascii="DM Sans" w:hAnsi="DM Sans" w:cstheme="minorHAnsi"/>
          <w:sz w:val="24"/>
          <w:szCs w:val="24"/>
        </w:rPr>
        <w:t xml:space="preserve"> separately. </w:t>
      </w:r>
    </w:p>
    <w:p w14:paraId="5F860D7F"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p>
    <w:p w14:paraId="34C0A9E3"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In accordance with our Safeguarding Policy the successful candidate will be required to have an enhanced DBS check.</w:t>
      </w:r>
    </w:p>
    <w:p w14:paraId="5E4240C1"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p>
    <w:p w14:paraId="2EBB1D68" w14:textId="6B7F2809" w:rsidR="00263CBA" w:rsidRPr="00CB41B3" w:rsidRDefault="00263CBA" w:rsidP="00263CBA">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 xml:space="preserve">To arrange an informal discussion please contact </w:t>
      </w:r>
      <w:r w:rsidR="00DF46A8">
        <w:rPr>
          <w:rFonts w:ascii="DM Sans" w:hAnsi="DM Sans" w:cstheme="minorHAnsi"/>
          <w:b/>
          <w:bCs/>
          <w:sz w:val="24"/>
          <w:szCs w:val="24"/>
        </w:rPr>
        <w:t>Katie Siggery</w:t>
      </w:r>
      <w:r w:rsidR="00294287" w:rsidRPr="00294287">
        <w:rPr>
          <w:rFonts w:ascii="DM Sans" w:hAnsi="DM Sans" w:cstheme="minorHAnsi"/>
          <w:b/>
          <w:bCs/>
          <w:sz w:val="24"/>
          <w:szCs w:val="24"/>
        </w:rPr>
        <w:t xml:space="preserve"> on 01255 425106</w:t>
      </w:r>
      <w:r w:rsidRPr="00CB41B3">
        <w:rPr>
          <w:rFonts w:ascii="DM Sans" w:hAnsi="DM Sans" w:cstheme="minorHAnsi"/>
          <w:sz w:val="24"/>
          <w:szCs w:val="24"/>
        </w:rPr>
        <w:t xml:space="preserve">. </w:t>
      </w:r>
    </w:p>
    <w:p w14:paraId="5B63EAD5" w14:textId="77777777" w:rsidR="0085661B" w:rsidRPr="00CB41B3" w:rsidRDefault="0085661B" w:rsidP="00263CBA">
      <w:pPr>
        <w:autoSpaceDE w:val="0"/>
        <w:autoSpaceDN w:val="0"/>
        <w:adjustRightInd w:val="0"/>
        <w:spacing w:after="0" w:line="240" w:lineRule="auto"/>
        <w:rPr>
          <w:rFonts w:ascii="DM Sans" w:hAnsi="DM Sans" w:cstheme="minorHAnsi"/>
          <w:b/>
          <w:color w:val="FF0000"/>
          <w:sz w:val="24"/>
          <w:szCs w:val="24"/>
        </w:rPr>
      </w:pPr>
    </w:p>
    <w:p w14:paraId="3CE508D5" w14:textId="77777777" w:rsidR="00DA715D" w:rsidRPr="00CB41B3" w:rsidRDefault="00263CBA" w:rsidP="004C5A1D">
      <w:pPr>
        <w:pStyle w:val="Heading2"/>
        <w:rPr>
          <w:rFonts w:ascii="DM Sans" w:hAnsi="DM Sans"/>
        </w:rPr>
      </w:pPr>
      <w:bookmarkStart w:id="6" w:name="_Toc147744906"/>
      <w:r w:rsidRPr="00CB41B3">
        <w:rPr>
          <w:rFonts w:ascii="DM Sans" w:hAnsi="DM Sans"/>
        </w:rPr>
        <w:t>The application process and timetable</w:t>
      </w:r>
      <w:bookmarkEnd w:id="6"/>
    </w:p>
    <w:p w14:paraId="3990A966" w14:textId="77777777" w:rsidR="005E0BDB" w:rsidRPr="00CB41B3" w:rsidRDefault="005E0BDB" w:rsidP="00263CBA">
      <w:pPr>
        <w:rPr>
          <w:rFonts w:ascii="DM Sans" w:hAnsi="DM Sans" w:cstheme="minorHAnsi"/>
          <w:b/>
          <w:color w:val="44546A"/>
          <w:sz w:val="24"/>
          <w:szCs w:val="24"/>
        </w:rPr>
      </w:pPr>
    </w:p>
    <w:tbl>
      <w:tblPr>
        <w:tblW w:w="1383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11430"/>
      </w:tblGrid>
      <w:tr w:rsidR="00263CBA" w:rsidRPr="00CB41B3" w14:paraId="3A486381" w14:textId="77777777" w:rsidTr="5FBD838C">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7DBF759C"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Application deadline: </w:t>
            </w:r>
          </w:p>
        </w:tc>
        <w:tc>
          <w:tcPr>
            <w:tcW w:w="11430" w:type="dxa"/>
            <w:tcBorders>
              <w:top w:val="single" w:sz="8" w:space="0" w:color="BBBBBB"/>
              <w:left w:val="single" w:sz="8" w:space="0" w:color="BBBBBB"/>
              <w:bottom w:val="single" w:sz="8" w:space="0" w:color="BBBBBB"/>
              <w:right w:val="single" w:sz="8" w:space="0" w:color="BBBBBB"/>
            </w:tcBorders>
            <w:shd w:val="clear" w:color="auto" w:fill="E8E8E8"/>
          </w:tcPr>
          <w:p w14:paraId="350FCD6B" w14:textId="017D3C3B" w:rsidR="00263CBA" w:rsidRPr="00CB41B3" w:rsidRDefault="00DF46A8" w:rsidP="00456A45">
            <w:pPr>
              <w:spacing w:after="0" w:line="240" w:lineRule="auto"/>
              <w:rPr>
                <w:rFonts w:ascii="DM Sans" w:eastAsia="Times New Roman" w:hAnsi="DM Sans" w:cstheme="minorHAnsi"/>
                <w:bCs/>
                <w:sz w:val="20"/>
                <w:szCs w:val="20"/>
                <w:lang w:eastAsia="en-GB"/>
              </w:rPr>
            </w:pPr>
            <w:r>
              <w:rPr>
                <w:rFonts w:ascii="DM Sans" w:eastAsia="Times New Roman" w:hAnsi="DM Sans" w:cstheme="minorHAnsi"/>
                <w:bCs/>
                <w:sz w:val="20"/>
                <w:szCs w:val="20"/>
                <w:lang w:eastAsia="en-GB"/>
              </w:rPr>
              <w:t>Applications will be assessed on submission or 9</w:t>
            </w:r>
            <w:r w:rsidRPr="00DF46A8">
              <w:rPr>
                <w:rFonts w:ascii="DM Sans" w:eastAsia="Times New Roman" w:hAnsi="DM Sans" w:cstheme="minorHAnsi"/>
                <w:bCs/>
                <w:sz w:val="20"/>
                <w:szCs w:val="20"/>
                <w:vertAlign w:val="superscript"/>
                <w:lang w:eastAsia="en-GB"/>
              </w:rPr>
              <w:t>th</w:t>
            </w:r>
            <w:r>
              <w:rPr>
                <w:rFonts w:ascii="DM Sans" w:eastAsia="Times New Roman" w:hAnsi="DM Sans" w:cstheme="minorHAnsi"/>
                <w:bCs/>
                <w:sz w:val="20"/>
                <w:szCs w:val="20"/>
                <w:lang w:eastAsia="en-GB"/>
              </w:rPr>
              <w:t xml:space="preserve"> February 2024 at Mid-day</w:t>
            </w:r>
          </w:p>
        </w:tc>
      </w:tr>
      <w:tr w:rsidR="00263CBA" w:rsidRPr="00CB41B3" w14:paraId="773FCB3D" w14:textId="77777777" w:rsidTr="5FBD838C">
        <w:tc>
          <w:tcPr>
            <w:tcW w:w="2400" w:type="dxa"/>
            <w:tcBorders>
              <w:top w:val="single" w:sz="8" w:space="0" w:color="BBBBBB"/>
              <w:left w:val="single" w:sz="8" w:space="0" w:color="BBBBBB"/>
              <w:bottom w:val="single" w:sz="8" w:space="0" w:color="BBBBBB"/>
              <w:right w:val="single" w:sz="8" w:space="0" w:color="BBBBBB"/>
            </w:tcBorders>
            <w:shd w:val="clear" w:color="auto" w:fill="D2D2D2"/>
            <w:hideMark/>
          </w:tcPr>
          <w:p w14:paraId="061E1958"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School </w:t>
            </w:r>
            <w:r w:rsidR="00AA0ABE" w:rsidRPr="00CB41B3">
              <w:rPr>
                <w:rFonts w:ascii="DM Sans" w:eastAsia="Times New Roman" w:hAnsi="DM Sans" w:cstheme="minorHAnsi"/>
                <w:b/>
                <w:bCs/>
                <w:sz w:val="24"/>
                <w:szCs w:val="24"/>
                <w:lang w:eastAsia="en-GB"/>
              </w:rPr>
              <w:t>v</w:t>
            </w:r>
            <w:r w:rsidRPr="00CB41B3">
              <w:rPr>
                <w:rFonts w:ascii="DM Sans" w:eastAsia="Times New Roman" w:hAnsi="DM Sans" w:cstheme="minorHAnsi"/>
                <w:b/>
                <w:bCs/>
                <w:sz w:val="24"/>
                <w:szCs w:val="24"/>
                <w:lang w:eastAsia="en-GB"/>
              </w:rPr>
              <w:t xml:space="preserve">isits:  </w:t>
            </w:r>
          </w:p>
        </w:tc>
        <w:tc>
          <w:tcPr>
            <w:tcW w:w="11430" w:type="dxa"/>
            <w:tcBorders>
              <w:top w:val="single" w:sz="8" w:space="0" w:color="BBBBBB"/>
              <w:left w:val="single" w:sz="8" w:space="0" w:color="BBBBBB"/>
              <w:bottom w:val="single" w:sz="8" w:space="0" w:color="BBBBBB"/>
              <w:right w:val="single" w:sz="8" w:space="0" w:color="BBBBBB"/>
            </w:tcBorders>
            <w:shd w:val="clear" w:color="auto" w:fill="D2D2D2"/>
          </w:tcPr>
          <w:p w14:paraId="4BBEF167" w14:textId="37EBC1E1" w:rsidR="00263CBA" w:rsidRPr="00CB41B3" w:rsidRDefault="00294287" w:rsidP="00456A45">
            <w:pPr>
              <w:spacing w:after="0" w:line="240" w:lineRule="auto"/>
              <w:rPr>
                <w:rFonts w:ascii="DM Sans" w:eastAsia="Times New Roman" w:hAnsi="DM Sans" w:cstheme="minorHAnsi"/>
                <w:sz w:val="20"/>
                <w:szCs w:val="20"/>
                <w:lang w:eastAsia="en-GB"/>
              </w:rPr>
            </w:pPr>
            <w:r w:rsidRPr="00294287">
              <w:rPr>
                <w:rFonts w:ascii="DM Sans" w:eastAsia="Times New Roman" w:hAnsi="DM Sans" w:cstheme="minorHAnsi"/>
                <w:sz w:val="20"/>
                <w:szCs w:val="20"/>
                <w:lang w:eastAsia="en-GB"/>
              </w:rPr>
              <w:t>Please contact the school on 01255 425106</w:t>
            </w:r>
          </w:p>
        </w:tc>
      </w:tr>
      <w:tr w:rsidR="00263CBA" w:rsidRPr="00CB41B3" w14:paraId="5566CCF4" w14:textId="77777777" w:rsidTr="5FBD838C">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6564E6A8"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Interviews: </w:t>
            </w:r>
          </w:p>
        </w:tc>
        <w:tc>
          <w:tcPr>
            <w:tcW w:w="11430" w:type="dxa"/>
            <w:tcBorders>
              <w:top w:val="single" w:sz="8" w:space="0" w:color="BBBBBB"/>
              <w:left w:val="single" w:sz="8" w:space="0" w:color="BBBBBB"/>
              <w:bottom w:val="single" w:sz="8" w:space="0" w:color="BBBBBB"/>
              <w:right w:val="single" w:sz="8" w:space="0" w:color="BBBBBB"/>
            </w:tcBorders>
            <w:shd w:val="clear" w:color="auto" w:fill="E8E8E8"/>
          </w:tcPr>
          <w:p w14:paraId="6AF1B2D7" w14:textId="6F8F5810" w:rsidR="00263CBA" w:rsidRPr="00CB41B3" w:rsidRDefault="00DF46A8" w:rsidP="00456A45">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15</w:t>
            </w:r>
            <w:r w:rsidRPr="00DF46A8">
              <w:rPr>
                <w:rFonts w:ascii="DM Sans" w:eastAsia="Times New Roman" w:hAnsi="DM Sans" w:cstheme="minorHAnsi"/>
                <w:sz w:val="20"/>
                <w:szCs w:val="20"/>
                <w:vertAlign w:val="superscript"/>
                <w:lang w:eastAsia="en-GB"/>
              </w:rPr>
              <w:t>th</w:t>
            </w:r>
            <w:r>
              <w:rPr>
                <w:rFonts w:ascii="DM Sans" w:eastAsia="Times New Roman" w:hAnsi="DM Sans" w:cstheme="minorHAnsi"/>
                <w:sz w:val="20"/>
                <w:szCs w:val="20"/>
                <w:lang w:eastAsia="en-GB"/>
              </w:rPr>
              <w:t xml:space="preserve"> February 2024</w:t>
            </w:r>
          </w:p>
        </w:tc>
      </w:tr>
      <w:tr w:rsidR="00263CBA" w:rsidRPr="00CB41B3" w14:paraId="4DB1E923" w14:textId="77777777" w:rsidTr="5FBD838C">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63D18760"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Contract</w:t>
            </w:r>
            <w:r w:rsidR="00B37C37" w:rsidRPr="00CB41B3">
              <w:rPr>
                <w:rFonts w:ascii="DM Sans" w:eastAsia="Times New Roman" w:hAnsi="DM Sans" w:cstheme="minorHAnsi"/>
                <w:b/>
                <w:bCs/>
                <w:sz w:val="24"/>
                <w:szCs w:val="24"/>
                <w:lang w:eastAsia="en-GB"/>
              </w:rPr>
              <w:t xml:space="preserve"> details</w:t>
            </w:r>
            <w:r w:rsidRPr="00CB41B3">
              <w:rPr>
                <w:rFonts w:ascii="DM Sans" w:eastAsia="Times New Roman" w:hAnsi="DM Sans" w:cstheme="minorHAnsi"/>
                <w:b/>
                <w:bCs/>
                <w:sz w:val="24"/>
                <w:szCs w:val="24"/>
                <w:lang w:eastAsia="en-GB"/>
              </w:rPr>
              <w:t>:</w:t>
            </w:r>
          </w:p>
        </w:tc>
        <w:tc>
          <w:tcPr>
            <w:tcW w:w="11430" w:type="dxa"/>
            <w:tcBorders>
              <w:top w:val="single" w:sz="8" w:space="0" w:color="BBBBBB"/>
              <w:left w:val="single" w:sz="8" w:space="0" w:color="BBBBBB"/>
              <w:bottom w:val="single" w:sz="8" w:space="0" w:color="BBBBBB"/>
              <w:right w:val="single" w:sz="8" w:space="0" w:color="BBBBBB"/>
            </w:tcBorders>
            <w:shd w:val="clear" w:color="auto" w:fill="D2D2D2"/>
          </w:tcPr>
          <w:p w14:paraId="78436CCD" w14:textId="3DEFA970" w:rsidR="00263CBA" w:rsidRPr="00CB41B3" w:rsidRDefault="00294287" w:rsidP="00456A45">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Maternity Cover</w:t>
            </w:r>
          </w:p>
        </w:tc>
      </w:tr>
      <w:tr w:rsidR="00263CBA" w:rsidRPr="00CB41B3" w14:paraId="1AC355A5" w14:textId="77777777" w:rsidTr="5FBD838C">
        <w:tc>
          <w:tcPr>
            <w:tcW w:w="2400" w:type="dxa"/>
            <w:tcBorders>
              <w:top w:val="single" w:sz="8" w:space="0" w:color="BBBBBB"/>
              <w:left w:val="single" w:sz="8" w:space="0" w:color="BBBBBB"/>
              <w:bottom w:val="single" w:sz="8" w:space="0" w:color="BBBBBB"/>
              <w:right w:val="single" w:sz="8" w:space="0" w:color="BBBBBB"/>
            </w:tcBorders>
            <w:shd w:val="clear" w:color="auto" w:fill="E8E8E8"/>
          </w:tcPr>
          <w:p w14:paraId="3D49B683"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Salary: </w:t>
            </w:r>
          </w:p>
        </w:tc>
        <w:tc>
          <w:tcPr>
            <w:tcW w:w="11430" w:type="dxa"/>
            <w:tcBorders>
              <w:top w:val="single" w:sz="8" w:space="0" w:color="BBBBBB"/>
              <w:left w:val="single" w:sz="8" w:space="0" w:color="BBBBBB"/>
              <w:bottom w:val="single" w:sz="8" w:space="0" w:color="BBBBBB"/>
              <w:right w:val="single" w:sz="8" w:space="0" w:color="BBBBBB"/>
            </w:tcBorders>
            <w:shd w:val="clear" w:color="auto" w:fill="E8E8E8"/>
          </w:tcPr>
          <w:p w14:paraId="4FEB8E6A" w14:textId="4211F360" w:rsidR="00263CBA" w:rsidRPr="00CB41B3" w:rsidRDefault="00294287" w:rsidP="00456A45">
            <w:pPr>
              <w:spacing w:after="0" w:line="240" w:lineRule="auto"/>
              <w:rPr>
                <w:rFonts w:ascii="DM Sans" w:eastAsia="Times New Roman" w:hAnsi="DM Sans" w:cstheme="minorHAnsi"/>
                <w:sz w:val="20"/>
                <w:szCs w:val="20"/>
                <w:lang w:eastAsia="en-GB"/>
              </w:rPr>
            </w:pPr>
            <w:r w:rsidRPr="00294287">
              <w:rPr>
                <w:rFonts w:ascii="DM Sans" w:eastAsia="Times New Roman" w:hAnsi="DM Sans" w:cstheme="minorHAnsi"/>
                <w:sz w:val="20"/>
                <w:szCs w:val="20"/>
                <w:lang w:eastAsia="en-GB"/>
              </w:rPr>
              <w:t>Teachers Main Scale</w:t>
            </w:r>
            <w:r>
              <w:rPr>
                <w:rFonts w:ascii="DM Sans" w:eastAsia="Times New Roman" w:hAnsi="DM Sans" w:cstheme="minorHAnsi"/>
                <w:sz w:val="20"/>
                <w:szCs w:val="20"/>
                <w:lang w:eastAsia="en-GB"/>
              </w:rPr>
              <w:t xml:space="preserve"> up to M6</w:t>
            </w:r>
          </w:p>
        </w:tc>
      </w:tr>
      <w:tr w:rsidR="00263CBA" w:rsidRPr="00CB41B3" w14:paraId="10CC2843" w14:textId="77777777" w:rsidTr="5FBD838C">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52B96C50" w14:textId="77777777" w:rsidR="00263CBA" w:rsidRPr="00CB41B3" w:rsidRDefault="00B37C37"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Start date:</w:t>
            </w:r>
          </w:p>
        </w:tc>
        <w:tc>
          <w:tcPr>
            <w:tcW w:w="11430" w:type="dxa"/>
            <w:tcBorders>
              <w:top w:val="single" w:sz="8" w:space="0" w:color="BBBBBB"/>
              <w:left w:val="single" w:sz="8" w:space="0" w:color="BBBBBB"/>
              <w:bottom w:val="single" w:sz="8" w:space="0" w:color="BBBBBB"/>
              <w:right w:val="single" w:sz="8" w:space="0" w:color="BBBBBB"/>
            </w:tcBorders>
            <w:shd w:val="clear" w:color="auto" w:fill="D2D2D2"/>
          </w:tcPr>
          <w:p w14:paraId="2E7D1CF1" w14:textId="31C56B89" w:rsidR="00263CBA" w:rsidRPr="00CB41B3" w:rsidRDefault="001215A1" w:rsidP="00456A45">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March 2024</w:t>
            </w:r>
          </w:p>
        </w:tc>
      </w:tr>
    </w:tbl>
    <w:p w14:paraId="03315C99" w14:textId="77777777" w:rsidR="00263CBA" w:rsidRPr="00CB41B3" w:rsidRDefault="00263CBA" w:rsidP="00263CBA">
      <w:pPr>
        <w:rPr>
          <w:rFonts w:ascii="DM Sans" w:hAnsi="DM Sans" w:cstheme="minorHAnsi"/>
        </w:rPr>
      </w:pPr>
    </w:p>
    <w:p w14:paraId="17BA0D49" w14:textId="77777777" w:rsidR="00DA715D" w:rsidRPr="00CB41B3" w:rsidRDefault="00DA715D" w:rsidP="009E5856">
      <w:pPr>
        <w:spacing w:after="0"/>
        <w:rPr>
          <w:rFonts w:ascii="DM Sans" w:hAnsi="DM Sans" w:cstheme="minorHAnsi"/>
          <w:sz w:val="24"/>
          <w:szCs w:val="24"/>
        </w:rPr>
      </w:pPr>
    </w:p>
    <w:p w14:paraId="579C69BC" w14:textId="77777777" w:rsidR="00AD169A" w:rsidRPr="00CB41B3" w:rsidRDefault="00263CBA" w:rsidP="009E5856">
      <w:pPr>
        <w:spacing w:after="0"/>
        <w:rPr>
          <w:rFonts w:ascii="DM Sans" w:hAnsi="DM Sans" w:cstheme="minorHAnsi"/>
          <w:sz w:val="24"/>
          <w:szCs w:val="24"/>
        </w:rPr>
      </w:pPr>
      <w:r w:rsidRPr="00CB41B3">
        <w:rPr>
          <w:rFonts w:ascii="DM Sans" w:hAnsi="DM Sans" w:cstheme="minorHAnsi"/>
          <w:sz w:val="24"/>
          <w:szCs w:val="24"/>
        </w:rPr>
        <w:t>The candidates selected for interview will be informed after shortlisting and full details of the interview programme will be provided.</w:t>
      </w:r>
      <w:r w:rsidR="009E5856" w:rsidRPr="00CB41B3">
        <w:rPr>
          <w:rFonts w:ascii="DM Sans" w:hAnsi="DM Sans" w:cstheme="minorHAnsi"/>
          <w:sz w:val="24"/>
          <w:szCs w:val="24"/>
        </w:rPr>
        <w:t xml:space="preserve"> </w:t>
      </w:r>
    </w:p>
    <w:p w14:paraId="2BB79DCD" w14:textId="77777777" w:rsidR="00C4740A" w:rsidRPr="00CB41B3" w:rsidRDefault="006C6032" w:rsidP="00866ECC">
      <w:pPr>
        <w:pStyle w:val="Heading1"/>
        <w:rPr>
          <w:rFonts w:ascii="DM Sans" w:hAnsi="DM Sans"/>
        </w:rPr>
      </w:pPr>
      <w:bookmarkStart w:id="7" w:name="_Toc147744907"/>
      <w:r w:rsidRPr="00CB41B3">
        <w:rPr>
          <w:rFonts w:ascii="DM Sans" w:hAnsi="DM Sans"/>
        </w:rPr>
        <w:lastRenderedPageBreak/>
        <w:t>Safeguarding</w:t>
      </w:r>
      <w:r w:rsidR="00DA753E" w:rsidRPr="00CB41B3">
        <w:rPr>
          <w:rFonts w:ascii="DM Sans" w:hAnsi="DM Sans"/>
        </w:rPr>
        <w:t>, Safer Recruitment</w:t>
      </w:r>
      <w:r w:rsidRPr="00CB41B3">
        <w:rPr>
          <w:rFonts w:ascii="DM Sans" w:hAnsi="DM Sans"/>
        </w:rPr>
        <w:t xml:space="preserve"> and Data Protection</w:t>
      </w:r>
      <w:bookmarkEnd w:id="7"/>
    </w:p>
    <w:p w14:paraId="3E2D837C" w14:textId="77777777" w:rsidR="00DA715D" w:rsidRPr="00CB41B3" w:rsidRDefault="00DA715D" w:rsidP="0094726B">
      <w:pPr>
        <w:rPr>
          <w:rFonts w:ascii="DM Sans" w:hAnsi="DM Sans" w:cstheme="minorHAnsi"/>
          <w:sz w:val="24"/>
          <w:szCs w:val="24"/>
        </w:rPr>
      </w:pPr>
    </w:p>
    <w:p w14:paraId="731A06DB"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w:t>
      </w:r>
      <w:proofErr w:type="gramStart"/>
      <w:r w:rsidRPr="00CB41B3">
        <w:rPr>
          <w:rFonts w:ascii="DM Sans" w:hAnsi="DM Sans" w:cs="Calibri"/>
          <w:sz w:val="24"/>
          <w:szCs w:val="24"/>
        </w:rPr>
        <w:t>policies</w:t>
      </w:r>
      <w:proofErr w:type="gramEnd"/>
      <w:r w:rsidRPr="00CB41B3">
        <w:rPr>
          <w:rFonts w:ascii="DM Sans" w:hAnsi="DM Sans" w:cs="Calibri"/>
          <w:sz w:val="24"/>
          <w:szCs w:val="24"/>
        </w:rPr>
        <w:t xml:space="preserve">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CB41B3" w:rsidRDefault="00A30DB3" w:rsidP="00A30DB3">
      <w:pPr>
        <w:spacing w:after="0"/>
        <w:rPr>
          <w:rFonts w:ascii="DM Sans" w:hAnsi="DM Sans" w:cs="Calibri"/>
          <w:sz w:val="24"/>
          <w:szCs w:val="24"/>
          <w:lang w:eastAsia="en-GB"/>
        </w:rPr>
      </w:pPr>
    </w:p>
    <w:p w14:paraId="588C23C2"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CB41B3" w:rsidRDefault="00A30DB3" w:rsidP="00A30DB3">
      <w:pPr>
        <w:spacing w:after="0"/>
        <w:rPr>
          <w:rFonts w:ascii="DM Sans" w:hAnsi="DM Sans" w:cs="Calibri"/>
          <w:sz w:val="24"/>
          <w:szCs w:val="24"/>
        </w:rPr>
      </w:pPr>
    </w:p>
    <w:p w14:paraId="4B42CBB6"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rPr>
        <w:t xml:space="preserve">All information is stored </w:t>
      </w:r>
      <w:proofErr w:type="gramStart"/>
      <w:r w:rsidRPr="00CB41B3">
        <w:rPr>
          <w:rFonts w:ascii="DM Sans" w:hAnsi="DM Sans" w:cs="Calibri"/>
          <w:sz w:val="24"/>
          <w:szCs w:val="24"/>
        </w:rPr>
        <w:t>securely</w:t>
      </w:r>
      <w:proofErr w:type="gramEnd"/>
      <w:r w:rsidRPr="00CB41B3">
        <w:rPr>
          <w:rFonts w:ascii="DM Sans" w:hAnsi="DM Sans" w:cs="Calibri"/>
          <w:sz w:val="24"/>
          <w:szCs w:val="24"/>
        </w:rPr>
        <w:t xml:space="preserve">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CB41B3" w:rsidRDefault="00A30DB3" w:rsidP="00A30DB3">
      <w:pPr>
        <w:spacing w:after="0"/>
        <w:rPr>
          <w:rFonts w:ascii="DM Sans" w:hAnsi="DM Sans" w:cs="Calibri"/>
          <w:sz w:val="24"/>
          <w:szCs w:val="24"/>
        </w:rPr>
      </w:pPr>
    </w:p>
    <w:p w14:paraId="47C3A4CA" w14:textId="77777777" w:rsidR="00A30DB3" w:rsidRPr="00CB41B3" w:rsidRDefault="00A30DB3" w:rsidP="00A30DB3">
      <w:pPr>
        <w:spacing w:after="0"/>
        <w:rPr>
          <w:rFonts w:ascii="DM Sans" w:hAnsi="DM Sans" w:cs="Calibri"/>
          <w:sz w:val="24"/>
          <w:szCs w:val="24"/>
        </w:rPr>
        <w:sectPr w:rsidR="00A30DB3" w:rsidRPr="00CB41B3" w:rsidSect="00C124CA">
          <w:footerReference w:type="default" r:id="rId18"/>
          <w:pgSz w:w="16838" w:h="11906" w:orient="landscape"/>
          <w:pgMar w:top="1438" w:right="1440" w:bottom="1134" w:left="1440" w:header="708" w:footer="708" w:gutter="0"/>
          <w:cols w:space="708"/>
          <w:docGrid w:linePitch="360"/>
        </w:sectPr>
      </w:pPr>
      <w:r w:rsidRPr="00CB41B3">
        <w:rPr>
          <w:rFonts w:ascii="DM Sans" w:hAnsi="DM Sans" w:cs="Calibri"/>
          <w:sz w:val="24"/>
          <w:szCs w:val="24"/>
        </w:rPr>
        <w:t xml:space="preserve">The Trust ensures all applicant data is stored and processed appropriately. For further details on how your information will be managed during the recruitment process please refer to our </w:t>
      </w:r>
      <w:hyperlink r:id="rId19" w:history="1">
        <w:r w:rsidRPr="00CB41B3">
          <w:rPr>
            <w:rStyle w:val="Hyperlink"/>
            <w:rFonts w:ascii="DM Sans" w:hAnsi="DM Sans" w:cs="Calibri"/>
            <w:sz w:val="24"/>
            <w:szCs w:val="24"/>
          </w:rPr>
          <w:t>Privacy Notice for Job Applications</w:t>
        </w:r>
      </w:hyperlink>
      <w:r w:rsidRPr="00CB41B3">
        <w:rPr>
          <w:rFonts w:ascii="DM Sans" w:hAnsi="DM Sans" w:cs="Calibri"/>
          <w:sz w:val="24"/>
          <w:szCs w:val="24"/>
        </w:rPr>
        <w:t xml:space="preserve">. </w:t>
      </w:r>
    </w:p>
    <w:p w14:paraId="3795C0EF" w14:textId="77777777" w:rsidR="00AD169A" w:rsidRDefault="00AD169A" w:rsidP="004C5A1D">
      <w:pPr>
        <w:pStyle w:val="Heading1"/>
        <w:rPr>
          <w:rFonts w:ascii="DM Sans" w:hAnsi="DM Sans"/>
        </w:rPr>
      </w:pPr>
      <w:bookmarkStart w:id="8" w:name="_Toc147744908"/>
      <w:r w:rsidRPr="00CB41B3">
        <w:rPr>
          <w:rFonts w:ascii="DM Sans" w:hAnsi="DM Sans"/>
        </w:rPr>
        <w:lastRenderedPageBreak/>
        <w:t>Job Description</w:t>
      </w:r>
      <w:bookmarkEnd w:id="8"/>
      <w:r w:rsidRPr="00CB41B3">
        <w:rPr>
          <w:rFonts w:ascii="DM Sans" w:hAnsi="DM Sans"/>
        </w:rPr>
        <w:t xml:space="preserve"> </w:t>
      </w:r>
    </w:p>
    <w:p w14:paraId="110F3381" w14:textId="77777777" w:rsidR="00321BA3" w:rsidRPr="00321BA3" w:rsidRDefault="00321BA3" w:rsidP="00321BA3"/>
    <w:p w14:paraId="678D21F6" w14:textId="77777777" w:rsidR="00321BA3" w:rsidRPr="00321BA3" w:rsidRDefault="00321BA3" w:rsidP="00321BA3">
      <w:pPr>
        <w:spacing w:after="200" w:line="276" w:lineRule="auto"/>
        <w:jc w:val="both"/>
        <w:rPr>
          <w:rFonts w:ascii="DM Sans" w:hAnsi="DM Sans" w:cstheme="minorHAnsi"/>
          <w:b/>
        </w:rPr>
      </w:pPr>
      <w:r w:rsidRPr="00321BA3">
        <w:rPr>
          <w:rFonts w:ascii="DM Sans" w:hAnsi="DM Sans" w:cstheme="minorHAnsi"/>
          <w:b/>
        </w:rPr>
        <w:t>Title of Post:</w:t>
      </w:r>
      <w:r w:rsidRPr="00321BA3">
        <w:rPr>
          <w:rFonts w:ascii="DM Sans" w:hAnsi="DM Sans" w:cstheme="minorHAnsi"/>
          <w:b/>
        </w:rPr>
        <w:tab/>
      </w:r>
      <w:r w:rsidRPr="00321BA3">
        <w:rPr>
          <w:rFonts w:ascii="DM Sans" w:hAnsi="DM Sans" w:cstheme="minorHAnsi"/>
          <w:b/>
        </w:rPr>
        <w:tab/>
        <w:t xml:space="preserve"> </w:t>
      </w:r>
      <w:r w:rsidRPr="00321BA3">
        <w:rPr>
          <w:rFonts w:ascii="DM Sans" w:hAnsi="DM Sans" w:cstheme="minorHAnsi"/>
          <w:bCs/>
        </w:rPr>
        <w:t>Classroom Teacher</w:t>
      </w:r>
    </w:p>
    <w:p w14:paraId="7D03F534" w14:textId="77777777" w:rsidR="00321BA3" w:rsidRPr="00321BA3" w:rsidRDefault="00321BA3" w:rsidP="00321BA3">
      <w:pPr>
        <w:spacing w:after="200" w:line="276" w:lineRule="auto"/>
        <w:jc w:val="both"/>
        <w:rPr>
          <w:rFonts w:ascii="DM Sans" w:hAnsi="DM Sans" w:cstheme="minorHAnsi"/>
          <w:b/>
        </w:rPr>
      </w:pPr>
      <w:r w:rsidRPr="00321BA3">
        <w:rPr>
          <w:rFonts w:ascii="DM Sans" w:hAnsi="DM Sans" w:cstheme="minorHAnsi"/>
          <w:b/>
        </w:rPr>
        <w:t xml:space="preserve">Responsible to:   </w:t>
      </w:r>
      <w:r w:rsidRPr="00321BA3">
        <w:rPr>
          <w:rFonts w:ascii="DM Sans" w:hAnsi="DM Sans" w:cstheme="minorHAnsi"/>
          <w:b/>
        </w:rPr>
        <w:tab/>
      </w:r>
      <w:r w:rsidRPr="00321BA3">
        <w:rPr>
          <w:rFonts w:ascii="DM Sans" w:hAnsi="DM Sans" w:cstheme="minorHAnsi"/>
          <w:bCs/>
        </w:rPr>
        <w:t>The Headteacher</w:t>
      </w:r>
    </w:p>
    <w:p w14:paraId="684C1490" w14:textId="77777777" w:rsidR="00321BA3" w:rsidRPr="00321BA3" w:rsidRDefault="00321BA3" w:rsidP="00321BA3">
      <w:pPr>
        <w:spacing w:after="200" w:line="276" w:lineRule="auto"/>
        <w:jc w:val="both"/>
        <w:rPr>
          <w:rFonts w:ascii="DM Sans" w:hAnsi="DM Sans" w:cstheme="minorHAnsi"/>
          <w:b/>
        </w:rPr>
      </w:pPr>
      <w:r w:rsidRPr="00321BA3">
        <w:rPr>
          <w:rFonts w:ascii="DM Sans" w:hAnsi="DM Sans" w:cstheme="minorHAnsi"/>
          <w:b/>
        </w:rPr>
        <w:t>Salary/Grade:</w:t>
      </w:r>
      <w:r w:rsidRPr="00321BA3">
        <w:rPr>
          <w:rFonts w:ascii="DM Sans" w:hAnsi="DM Sans" w:cstheme="minorHAnsi"/>
          <w:b/>
        </w:rPr>
        <w:tab/>
      </w:r>
      <w:r w:rsidRPr="00321BA3">
        <w:rPr>
          <w:rFonts w:ascii="DM Sans" w:hAnsi="DM Sans" w:cstheme="minorHAnsi"/>
          <w:bCs/>
        </w:rPr>
        <w:t xml:space="preserve"> </w:t>
      </w:r>
      <w:proofErr w:type="spellStart"/>
      <w:r w:rsidRPr="00321BA3">
        <w:rPr>
          <w:rFonts w:ascii="DM Sans" w:hAnsi="DM Sans" w:cstheme="minorHAnsi"/>
          <w:bCs/>
        </w:rPr>
        <w:t>Mainscale</w:t>
      </w:r>
      <w:proofErr w:type="spellEnd"/>
      <w:r w:rsidRPr="00321BA3">
        <w:rPr>
          <w:rFonts w:ascii="DM Sans" w:hAnsi="DM Sans" w:cstheme="minorHAnsi"/>
          <w:bCs/>
        </w:rPr>
        <w:t>/Upper Pay Spine</w:t>
      </w:r>
    </w:p>
    <w:p w14:paraId="0FD2580A" w14:textId="77777777" w:rsidR="00321BA3" w:rsidRPr="00321BA3" w:rsidRDefault="00321BA3" w:rsidP="00321BA3">
      <w:pPr>
        <w:spacing w:after="200" w:line="276" w:lineRule="auto"/>
        <w:jc w:val="both"/>
        <w:rPr>
          <w:rFonts w:ascii="DM Sans" w:hAnsi="DM Sans" w:cstheme="minorHAnsi"/>
          <w:b/>
        </w:rPr>
      </w:pPr>
      <w:r w:rsidRPr="00321BA3">
        <w:rPr>
          <w:rFonts w:ascii="DM Sans" w:hAnsi="DM Sans" w:cstheme="minorHAnsi"/>
          <w:b/>
        </w:rPr>
        <w:t>Scope:</w:t>
      </w:r>
      <w:r w:rsidRPr="00321BA3">
        <w:rPr>
          <w:rFonts w:ascii="DM Sans" w:hAnsi="DM Sans" w:cstheme="minorHAnsi"/>
          <w:b/>
        </w:rPr>
        <w:tab/>
      </w:r>
      <w:r w:rsidRPr="00321BA3">
        <w:rPr>
          <w:rFonts w:ascii="DM Sans" w:hAnsi="DM Sans" w:cstheme="minorHAnsi"/>
          <w:b/>
        </w:rPr>
        <w:tab/>
      </w:r>
      <w:r w:rsidRPr="00321BA3">
        <w:rPr>
          <w:rFonts w:ascii="DM Sans" w:hAnsi="DM Sans" w:cstheme="minorHAnsi"/>
          <w:bCs/>
        </w:rPr>
        <w:t>Classroom teacher</w:t>
      </w:r>
    </w:p>
    <w:p w14:paraId="138826FE" w14:textId="77777777" w:rsidR="00321BA3" w:rsidRPr="00321BA3" w:rsidRDefault="00321BA3" w:rsidP="00321BA3">
      <w:pPr>
        <w:spacing w:after="200" w:line="276" w:lineRule="auto"/>
        <w:jc w:val="both"/>
        <w:rPr>
          <w:rFonts w:ascii="DM Sans" w:hAnsi="DM Sans" w:cstheme="minorHAnsi"/>
          <w:bCs/>
        </w:rPr>
      </w:pPr>
      <w:r w:rsidRPr="00321BA3">
        <w:rPr>
          <w:rFonts w:ascii="DM Sans" w:hAnsi="DM Sans" w:cstheme="minorHAnsi"/>
          <w:b/>
        </w:rPr>
        <w:tab/>
      </w:r>
      <w:r w:rsidRPr="00321BA3">
        <w:rPr>
          <w:rFonts w:ascii="DM Sans" w:hAnsi="DM Sans" w:cstheme="minorHAnsi"/>
          <w:b/>
        </w:rPr>
        <w:tab/>
      </w:r>
      <w:r w:rsidRPr="00321BA3">
        <w:rPr>
          <w:rFonts w:ascii="DM Sans" w:hAnsi="DM Sans" w:cstheme="minorHAnsi"/>
          <w:b/>
        </w:rPr>
        <w:tab/>
      </w:r>
      <w:r w:rsidRPr="00321BA3">
        <w:rPr>
          <w:rFonts w:ascii="DM Sans" w:hAnsi="DM Sans" w:cstheme="minorHAnsi"/>
          <w:bCs/>
        </w:rPr>
        <w:t>Subject Leader</w:t>
      </w:r>
    </w:p>
    <w:p w14:paraId="694C89F4" w14:textId="77777777" w:rsidR="00321BA3" w:rsidRPr="00321BA3" w:rsidRDefault="00321BA3" w:rsidP="00321BA3">
      <w:pPr>
        <w:spacing w:after="200" w:line="276" w:lineRule="auto"/>
        <w:ind w:left="1440" w:firstLine="720"/>
        <w:jc w:val="both"/>
        <w:rPr>
          <w:rFonts w:ascii="DM Sans" w:hAnsi="DM Sans" w:cstheme="minorHAnsi"/>
          <w:bCs/>
        </w:rPr>
      </w:pPr>
      <w:r w:rsidRPr="00321BA3">
        <w:rPr>
          <w:rFonts w:ascii="DM Sans" w:hAnsi="DM Sans" w:cstheme="minorHAnsi"/>
          <w:bCs/>
        </w:rPr>
        <w:t>Strategic Leadership of Standards and Assessment</w:t>
      </w:r>
    </w:p>
    <w:p w14:paraId="3C32B7FF" w14:textId="77777777" w:rsidR="00321BA3" w:rsidRPr="00321BA3" w:rsidRDefault="00321BA3" w:rsidP="00321BA3">
      <w:pPr>
        <w:spacing w:after="200" w:line="276" w:lineRule="auto"/>
        <w:jc w:val="both"/>
        <w:rPr>
          <w:rFonts w:ascii="DM Sans" w:hAnsi="DM Sans" w:cstheme="minorHAnsi"/>
          <w:bCs/>
        </w:rPr>
      </w:pPr>
      <w:r w:rsidRPr="00321BA3">
        <w:rPr>
          <w:rFonts w:ascii="DM Sans" w:hAnsi="DM Sans" w:cstheme="minorHAnsi"/>
          <w:b/>
        </w:rPr>
        <w:t xml:space="preserve">Duties: </w:t>
      </w:r>
      <w:r w:rsidRPr="00321BA3">
        <w:rPr>
          <w:rFonts w:ascii="DM Sans" w:hAnsi="DM Sans" w:cstheme="minorHAnsi"/>
          <w:b/>
        </w:rPr>
        <w:tab/>
      </w:r>
      <w:r w:rsidRPr="00321BA3">
        <w:rPr>
          <w:rFonts w:ascii="DM Sans" w:hAnsi="DM Sans" w:cstheme="minorHAnsi"/>
          <w:b/>
        </w:rPr>
        <w:tab/>
      </w:r>
      <w:r w:rsidRPr="00321BA3">
        <w:rPr>
          <w:rFonts w:ascii="DM Sans" w:hAnsi="DM Sans" w:cstheme="minorHAnsi"/>
          <w:bCs/>
        </w:rPr>
        <w:t xml:space="preserve">The Conditions of Employment for School Teachers </w:t>
      </w:r>
    </w:p>
    <w:p w14:paraId="00C97F44" w14:textId="77777777" w:rsidR="00321BA3" w:rsidRPr="00321BA3" w:rsidRDefault="00321BA3" w:rsidP="00135E22">
      <w:pPr>
        <w:spacing w:after="200" w:line="276" w:lineRule="auto"/>
        <w:ind w:left="2160"/>
        <w:rPr>
          <w:rFonts w:ascii="DM Sans" w:hAnsi="DM Sans" w:cstheme="minorHAnsi"/>
          <w:bCs/>
        </w:rPr>
      </w:pPr>
      <w:r w:rsidRPr="00321BA3">
        <w:rPr>
          <w:rFonts w:ascii="DM Sans" w:hAnsi="DM Sans" w:cstheme="minorHAnsi"/>
          <w:bCs/>
        </w:rPr>
        <w:t xml:space="preserve">(Document on Pay and Conditions) specify the general professional duties of all teachers.  In addition, certain </w:t>
      </w:r>
      <w:proofErr w:type="gramStart"/>
      <w:r w:rsidRPr="00321BA3">
        <w:rPr>
          <w:rFonts w:ascii="DM Sans" w:hAnsi="DM Sans" w:cstheme="minorHAnsi"/>
          <w:bCs/>
        </w:rPr>
        <w:t>particular duties</w:t>
      </w:r>
      <w:proofErr w:type="gramEnd"/>
      <w:r w:rsidRPr="00321BA3">
        <w:rPr>
          <w:rFonts w:ascii="DM Sans" w:hAnsi="DM Sans" w:cstheme="minorHAnsi"/>
          <w:bCs/>
        </w:rPr>
        <w:t xml:space="preserve"> are reasonably required to be exercised and completed in a satisfactory manner.</w:t>
      </w:r>
    </w:p>
    <w:p w14:paraId="2CD8F9C9" w14:textId="77777777" w:rsidR="00321BA3" w:rsidRDefault="00321BA3" w:rsidP="00321BA3">
      <w:pPr>
        <w:spacing w:after="200" w:line="276" w:lineRule="auto"/>
        <w:jc w:val="both"/>
        <w:rPr>
          <w:rFonts w:ascii="DM Sans" w:hAnsi="DM Sans" w:cstheme="minorHAnsi"/>
          <w:b/>
        </w:rPr>
      </w:pPr>
      <w:proofErr w:type="gramStart"/>
      <w:r w:rsidRPr="00321BA3">
        <w:rPr>
          <w:rFonts w:ascii="DM Sans" w:hAnsi="DM Sans" w:cstheme="minorHAnsi"/>
          <w:b/>
        </w:rPr>
        <w:t>Particular Duties</w:t>
      </w:r>
      <w:proofErr w:type="gramEnd"/>
      <w:r w:rsidRPr="00321BA3">
        <w:rPr>
          <w:rFonts w:ascii="DM Sans" w:hAnsi="DM Sans" w:cstheme="minorHAnsi"/>
          <w:b/>
        </w:rPr>
        <w:t>:</w:t>
      </w:r>
      <w:r w:rsidRPr="00321BA3">
        <w:rPr>
          <w:rFonts w:ascii="DM Sans" w:hAnsi="DM Sans" w:cstheme="minorHAnsi"/>
          <w:b/>
        </w:rPr>
        <w:tab/>
      </w:r>
    </w:p>
    <w:p w14:paraId="7B3CB57C" w14:textId="38B903F1" w:rsidR="00321BA3" w:rsidRPr="00321BA3" w:rsidRDefault="00321BA3" w:rsidP="00135E22">
      <w:pPr>
        <w:pStyle w:val="ListParagraph"/>
        <w:numPr>
          <w:ilvl w:val="0"/>
          <w:numId w:val="14"/>
        </w:numPr>
        <w:spacing w:after="200" w:line="276" w:lineRule="auto"/>
        <w:ind w:left="2127"/>
        <w:rPr>
          <w:rFonts w:ascii="DM Sans" w:hAnsi="DM Sans" w:cstheme="minorHAnsi"/>
          <w:bCs/>
        </w:rPr>
      </w:pPr>
      <w:r w:rsidRPr="00321BA3">
        <w:rPr>
          <w:rFonts w:ascii="DM Sans" w:hAnsi="DM Sans" w:cstheme="minorHAnsi"/>
          <w:bCs/>
        </w:rPr>
        <w:t xml:space="preserve">Curriculum planning, implementation and </w:t>
      </w:r>
      <w:proofErr w:type="gramStart"/>
      <w:r w:rsidRPr="00321BA3">
        <w:rPr>
          <w:rFonts w:ascii="DM Sans" w:hAnsi="DM Sans" w:cstheme="minorHAnsi"/>
          <w:bCs/>
        </w:rPr>
        <w:t>management;</w:t>
      </w:r>
      <w:proofErr w:type="gramEnd"/>
    </w:p>
    <w:p w14:paraId="630B3F65" w14:textId="77777777" w:rsidR="00321BA3" w:rsidRPr="00321BA3" w:rsidRDefault="00321BA3" w:rsidP="00135E22">
      <w:pPr>
        <w:pStyle w:val="ListParagraph"/>
        <w:numPr>
          <w:ilvl w:val="0"/>
          <w:numId w:val="14"/>
        </w:numPr>
        <w:spacing w:after="200" w:line="276" w:lineRule="auto"/>
        <w:ind w:left="2127"/>
        <w:rPr>
          <w:rFonts w:ascii="DM Sans" w:hAnsi="DM Sans" w:cstheme="minorHAnsi"/>
          <w:bCs/>
        </w:rPr>
      </w:pPr>
      <w:r w:rsidRPr="00321BA3">
        <w:rPr>
          <w:rFonts w:ascii="DM Sans" w:hAnsi="DM Sans" w:cstheme="minorHAnsi"/>
          <w:bCs/>
        </w:rPr>
        <w:t xml:space="preserve">Professional </w:t>
      </w:r>
      <w:proofErr w:type="gramStart"/>
      <w:r w:rsidRPr="00321BA3">
        <w:rPr>
          <w:rFonts w:ascii="DM Sans" w:hAnsi="DM Sans" w:cstheme="minorHAnsi"/>
          <w:bCs/>
        </w:rPr>
        <w:t>development;</w:t>
      </w:r>
      <w:proofErr w:type="gramEnd"/>
      <w:r w:rsidRPr="00321BA3">
        <w:rPr>
          <w:rFonts w:ascii="DM Sans" w:hAnsi="DM Sans" w:cstheme="minorHAnsi"/>
          <w:bCs/>
        </w:rPr>
        <w:t xml:space="preserve"> </w:t>
      </w:r>
    </w:p>
    <w:p w14:paraId="418BEE84" w14:textId="77777777" w:rsidR="00321BA3" w:rsidRPr="00321BA3" w:rsidRDefault="00321BA3" w:rsidP="00135E22">
      <w:pPr>
        <w:pStyle w:val="ListParagraph"/>
        <w:numPr>
          <w:ilvl w:val="0"/>
          <w:numId w:val="14"/>
        </w:numPr>
        <w:spacing w:after="200" w:line="276" w:lineRule="auto"/>
        <w:ind w:left="2127"/>
        <w:rPr>
          <w:rFonts w:ascii="DM Sans" w:hAnsi="DM Sans" w:cstheme="minorHAnsi"/>
          <w:bCs/>
        </w:rPr>
      </w:pPr>
      <w:r w:rsidRPr="00321BA3">
        <w:rPr>
          <w:rFonts w:ascii="DM Sans" w:hAnsi="DM Sans" w:cstheme="minorHAnsi"/>
          <w:bCs/>
        </w:rPr>
        <w:t xml:space="preserve">Curriculum responsibilities </w:t>
      </w:r>
    </w:p>
    <w:p w14:paraId="304A1C37" w14:textId="77777777" w:rsidR="00321BA3" w:rsidRPr="00321BA3" w:rsidRDefault="00321BA3" w:rsidP="00135E22">
      <w:pPr>
        <w:pStyle w:val="ListParagraph"/>
        <w:numPr>
          <w:ilvl w:val="0"/>
          <w:numId w:val="14"/>
        </w:numPr>
        <w:spacing w:after="200" w:line="276" w:lineRule="auto"/>
        <w:ind w:left="2127"/>
        <w:rPr>
          <w:rFonts w:ascii="DM Sans" w:hAnsi="DM Sans" w:cstheme="minorHAnsi"/>
          <w:bCs/>
        </w:rPr>
      </w:pPr>
      <w:r w:rsidRPr="00321BA3">
        <w:rPr>
          <w:rFonts w:ascii="DM Sans" w:hAnsi="DM Sans" w:cstheme="minorHAnsi"/>
          <w:bCs/>
        </w:rPr>
        <w:t>To be accountable for securing the highest standards of pupil achievement through leadership of identified key school improvement priorities across the school, monitoring and evaluation of pupil achievement and setting targets for improvement.</w:t>
      </w:r>
    </w:p>
    <w:p w14:paraId="154181D0" w14:textId="637783CF" w:rsidR="00321BA3" w:rsidRPr="00321BA3" w:rsidRDefault="00321BA3" w:rsidP="00135E22">
      <w:pPr>
        <w:pStyle w:val="ListParagraph"/>
        <w:numPr>
          <w:ilvl w:val="0"/>
          <w:numId w:val="14"/>
        </w:numPr>
        <w:spacing w:after="200" w:line="276" w:lineRule="auto"/>
        <w:ind w:left="2127"/>
        <w:rPr>
          <w:rFonts w:ascii="DM Sans" w:hAnsi="DM Sans" w:cstheme="minorHAnsi"/>
          <w:bCs/>
        </w:rPr>
      </w:pPr>
      <w:r w:rsidRPr="00321BA3">
        <w:rPr>
          <w:rFonts w:ascii="DM Sans" w:hAnsi="DM Sans" w:cstheme="minorHAnsi"/>
          <w:bCs/>
        </w:rPr>
        <w:t xml:space="preserve">To lead, develop and enhance the teaching practice of others across the school by evaluating, </w:t>
      </w:r>
      <w:proofErr w:type="gramStart"/>
      <w:r w:rsidRPr="00321BA3">
        <w:rPr>
          <w:rFonts w:ascii="DM Sans" w:hAnsi="DM Sans" w:cstheme="minorHAnsi"/>
          <w:bCs/>
        </w:rPr>
        <w:t>supporting</w:t>
      </w:r>
      <w:proofErr w:type="gramEnd"/>
      <w:r w:rsidRPr="00321BA3">
        <w:rPr>
          <w:rFonts w:ascii="DM Sans" w:hAnsi="DM Sans" w:cstheme="minorHAnsi"/>
          <w:bCs/>
        </w:rPr>
        <w:t xml:space="preserve"> and guiding and target setting.</w:t>
      </w:r>
    </w:p>
    <w:p w14:paraId="0D1DC688" w14:textId="77777777" w:rsidR="00321BA3" w:rsidRDefault="00321BA3" w:rsidP="00135E22">
      <w:pPr>
        <w:pStyle w:val="ListParagraph"/>
        <w:numPr>
          <w:ilvl w:val="0"/>
          <w:numId w:val="14"/>
        </w:numPr>
        <w:spacing w:after="200" w:line="276" w:lineRule="auto"/>
        <w:ind w:left="2127"/>
        <w:rPr>
          <w:rFonts w:ascii="DM Sans" w:hAnsi="DM Sans" w:cstheme="minorHAnsi"/>
          <w:b/>
        </w:rPr>
      </w:pPr>
      <w:r w:rsidRPr="00321BA3">
        <w:rPr>
          <w:rFonts w:ascii="DM Sans" w:hAnsi="DM Sans" w:cstheme="minorHAnsi"/>
          <w:bCs/>
        </w:rPr>
        <w:t xml:space="preserve">To be accountable for the strategic leadership and management of key school improvement priorities, developing and implementing plans, policies, </w:t>
      </w:r>
      <w:proofErr w:type="gramStart"/>
      <w:r w:rsidRPr="00321BA3">
        <w:rPr>
          <w:rFonts w:ascii="DM Sans" w:hAnsi="DM Sans" w:cstheme="minorHAnsi"/>
          <w:bCs/>
        </w:rPr>
        <w:t>targets</w:t>
      </w:r>
      <w:proofErr w:type="gramEnd"/>
      <w:r w:rsidRPr="00321BA3">
        <w:rPr>
          <w:rFonts w:ascii="DM Sans" w:hAnsi="DM Sans" w:cstheme="minorHAnsi"/>
          <w:bCs/>
        </w:rPr>
        <w:t xml:space="preserve"> and practices of the school’s aims and policies</w:t>
      </w:r>
      <w:r w:rsidRPr="00321BA3">
        <w:rPr>
          <w:rFonts w:ascii="DM Sans" w:hAnsi="DM Sans" w:cstheme="minorHAnsi"/>
          <w:b/>
        </w:rPr>
        <w:t>.</w:t>
      </w:r>
    </w:p>
    <w:p w14:paraId="2BBEF2E3" w14:textId="77777777" w:rsidR="00135E22" w:rsidRDefault="00135E22" w:rsidP="00135E22">
      <w:pPr>
        <w:spacing w:after="200" w:line="276" w:lineRule="auto"/>
        <w:jc w:val="both"/>
        <w:rPr>
          <w:rFonts w:ascii="DM Sans" w:hAnsi="DM Sans" w:cstheme="minorHAnsi"/>
          <w:b/>
        </w:rPr>
      </w:pPr>
    </w:p>
    <w:p w14:paraId="0F814290" w14:textId="77777777" w:rsidR="00135E22" w:rsidRDefault="00135E22" w:rsidP="00135E22">
      <w:pPr>
        <w:spacing w:after="200" w:line="276" w:lineRule="auto"/>
        <w:jc w:val="both"/>
        <w:rPr>
          <w:rFonts w:ascii="DM Sans" w:hAnsi="DM Sans" w:cstheme="minorHAnsi"/>
          <w:b/>
        </w:rPr>
      </w:pPr>
    </w:p>
    <w:p w14:paraId="6670C7C4" w14:textId="77777777" w:rsidR="00135E22" w:rsidRPr="00135E22" w:rsidRDefault="00135E22" w:rsidP="00135E22">
      <w:pPr>
        <w:spacing w:after="200" w:line="276" w:lineRule="auto"/>
        <w:jc w:val="both"/>
        <w:rPr>
          <w:rFonts w:ascii="DM Sans" w:hAnsi="DM Sans" w:cstheme="minorHAnsi"/>
          <w:b/>
        </w:rPr>
      </w:pPr>
    </w:p>
    <w:p w14:paraId="61F87B6B" w14:textId="77777777" w:rsidR="00321BA3" w:rsidRPr="00321BA3" w:rsidRDefault="00321BA3" w:rsidP="00321BA3">
      <w:pPr>
        <w:spacing w:after="200" w:line="276" w:lineRule="auto"/>
        <w:jc w:val="both"/>
        <w:rPr>
          <w:rFonts w:ascii="DM Sans" w:hAnsi="DM Sans" w:cstheme="minorHAnsi"/>
          <w:b/>
        </w:rPr>
      </w:pPr>
      <w:r w:rsidRPr="00321BA3">
        <w:rPr>
          <w:rFonts w:ascii="DM Sans" w:hAnsi="DM Sans" w:cstheme="minorHAnsi"/>
          <w:b/>
        </w:rPr>
        <w:t xml:space="preserve">Main activities attributable to the </w:t>
      </w:r>
      <w:proofErr w:type="gramStart"/>
      <w:r w:rsidRPr="00321BA3">
        <w:rPr>
          <w:rFonts w:ascii="DM Sans" w:hAnsi="DM Sans" w:cstheme="minorHAnsi"/>
          <w:b/>
        </w:rPr>
        <w:t>particular duties</w:t>
      </w:r>
      <w:proofErr w:type="gramEnd"/>
      <w:r w:rsidRPr="00321BA3">
        <w:rPr>
          <w:rFonts w:ascii="DM Sans" w:hAnsi="DM Sans" w:cstheme="minorHAnsi"/>
          <w:b/>
        </w:rPr>
        <w:t>:</w:t>
      </w:r>
    </w:p>
    <w:p w14:paraId="48B2F92A" w14:textId="0FACA22B" w:rsidR="00321BA3" w:rsidRPr="00321BA3" w:rsidRDefault="00321BA3" w:rsidP="00321BA3">
      <w:pPr>
        <w:spacing w:after="200" w:line="276" w:lineRule="auto"/>
        <w:jc w:val="both"/>
        <w:rPr>
          <w:rFonts w:ascii="DM Sans" w:hAnsi="DM Sans" w:cstheme="minorHAnsi"/>
          <w:b/>
        </w:rPr>
      </w:pPr>
      <w:r w:rsidRPr="00321BA3">
        <w:rPr>
          <w:rFonts w:ascii="DM Sans" w:hAnsi="DM Sans" w:cstheme="minorHAnsi"/>
          <w:b/>
        </w:rPr>
        <w:t>1.</w:t>
      </w:r>
      <w:r w:rsidRPr="00321BA3">
        <w:rPr>
          <w:rFonts w:ascii="DM Sans" w:hAnsi="DM Sans" w:cstheme="minorHAnsi"/>
          <w:b/>
        </w:rPr>
        <w:tab/>
        <w:t xml:space="preserve">Curriculum planning, </w:t>
      </w:r>
      <w:proofErr w:type="gramStart"/>
      <w:r w:rsidRPr="00321BA3">
        <w:rPr>
          <w:rFonts w:ascii="DM Sans" w:hAnsi="DM Sans" w:cstheme="minorHAnsi"/>
          <w:b/>
        </w:rPr>
        <w:t>implementation</w:t>
      </w:r>
      <w:proofErr w:type="gramEnd"/>
      <w:r w:rsidRPr="00321BA3">
        <w:rPr>
          <w:rFonts w:ascii="DM Sans" w:hAnsi="DM Sans" w:cstheme="minorHAnsi"/>
          <w:b/>
        </w:rPr>
        <w:t xml:space="preserve"> and management</w:t>
      </w:r>
    </w:p>
    <w:p w14:paraId="150D9AD9"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a)</w:t>
      </w:r>
      <w:r w:rsidRPr="00321BA3">
        <w:rPr>
          <w:rFonts w:ascii="DM Sans" w:hAnsi="DM Sans" w:cstheme="minorHAnsi"/>
          <w:bCs/>
        </w:rPr>
        <w:tab/>
        <w:t xml:space="preserve">To be an enthusiastic teacher, within the aims and objectives of the school, promoting teaching and learning styles which give due regard to the use of the local environment and opportunities to learning from </w:t>
      </w:r>
      <w:proofErr w:type="spellStart"/>
      <w:r w:rsidRPr="00321BA3">
        <w:rPr>
          <w:rFonts w:ascii="DM Sans" w:hAnsi="DM Sans" w:cstheme="minorHAnsi"/>
          <w:bCs/>
        </w:rPr>
        <w:t>first hand</w:t>
      </w:r>
      <w:proofErr w:type="spellEnd"/>
      <w:r w:rsidRPr="00321BA3">
        <w:rPr>
          <w:rFonts w:ascii="DM Sans" w:hAnsi="DM Sans" w:cstheme="minorHAnsi"/>
          <w:bCs/>
        </w:rPr>
        <w:t xml:space="preserve"> experience.</w:t>
      </w:r>
    </w:p>
    <w:p w14:paraId="45FA4176"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b)</w:t>
      </w:r>
      <w:r w:rsidRPr="00321BA3">
        <w:rPr>
          <w:rFonts w:ascii="DM Sans" w:hAnsi="DM Sans" w:cstheme="minorHAnsi"/>
          <w:bCs/>
        </w:rPr>
        <w:tab/>
        <w:t>To follow all the policies agreed by the staff and governors.</w:t>
      </w:r>
    </w:p>
    <w:p w14:paraId="2CAE2269"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c)</w:t>
      </w:r>
      <w:r w:rsidRPr="00321BA3">
        <w:rPr>
          <w:rFonts w:ascii="DM Sans" w:hAnsi="DM Sans" w:cstheme="minorHAnsi"/>
          <w:bCs/>
        </w:rPr>
        <w:tab/>
        <w:t>To ensure your classroom area is well organised and stimulating, encouraging the children to make choices about the equipment they use and develop as independent learners.</w:t>
      </w:r>
    </w:p>
    <w:p w14:paraId="2F6AE81E"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d)</w:t>
      </w:r>
      <w:r w:rsidRPr="00321BA3">
        <w:rPr>
          <w:rFonts w:ascii="DM Sans" w:hAnsi="DM Sans" w:cstheme="minorHAnsi"/>
          <w:bCs/>
        </w:rPr>
        <w:tab/>
        <w:t xml:space="preserve">To undertake a share in minor duties on a regular or irregular basis to aid the smooth running of the school, </w:t>
      </w:r>
      <w:proofErr w:type="gramStart"/>
      <w:r w:rsidRPr="00321BA3">
        <w:rPr>
          <w:rFonts w:ascii="DM Sans" w:hAnsi="DM Sans" w:cstheme="minorHAnsi"/>
          <w:bCs/>
        </w:rPr>
        <w:t>e.g.</w:t>
      </w:r>
      <w:proofErr w:type="gramEnd"/>
      <w:r w:rsidRPr="00321BA3">
        <w:rPr>
          <w:rFonts w:ascii="DM Sans" w:hAnsi="DM Sans" w:cstheme="minorHAnsi"/>
          <w:bCs/>
        </w:rPr>
        <w:t xml:space="preserve"> playground supervision</w:t>
      </w:r>
    </w:p>
    <w:p w14:paraId="421A9737" w14:textId="77777777" w:rsidR="00321BA3" w:rsidRPr="00321BA3" w:rsidRDefault="00321BA3" w:rsidP="00321BA3">
      <w:pPr>
        <w:spacing w:after="200" w:line="276" w:lineRule="auto"/>
        <w:jc w:val="both"/>
        <w:rPr>
          <w:rFonts w:ascii="DM Sans" w:hAnsi="DM Sans" w:cstheme="minorHAnsi"/>
          <w:b/>
        </w:rPr>
      </w:pPr>
      <w:r w:rsidRPr="00321BA3">
        <w:rPr>
          <w:rFonts w:ascii="DM Sans" w:hAnsi="DM Sans" w:cstheme="minorHAnsi"/>
          <w:b/>
        </w:rPr>
        <w:t>2.</w:t>
      </w:r>
      <w:r w:rsidRPr="00321BA3">
        <w:rPr>
          <w:rFonts w:ascii="DM Sans" w:hAnsi="DM Sans" w:cstheme="minorHAnsi"/>
          <w:b/>
        </w:rPr>
        <w:tab/>
        <w:t>Professional development</w:t>
      </w:r>
    </w:p>
    <w:p w14:paraId="42B849B0"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a)</w:t>
      </w:r>
      <w:r w:rsidRPr="00321BA3">
        <w:rPr>
          <w:rFonts w:ascii="DM Sans" w:hAnsi="DM Sans" w:cstheme="minorHAnsi"/>
          <w:bCs/>
        </w:rPr>
        <w:tab/>
        <w:t>To assist in planning and delivering the school’s staff development programme</w:t>
      </w:r>
    </w:p>
    <w:p w14:paraId="32EFC020"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b)</w:t>
      </w:r>
      <w:r w:rsidRPr="00321BA3">
        <w:rPr>
          <w:rFonts w:ascii="DM Sans" w:hAnsi="DM Sans" w:cstheme="minorHAnsi"/>
          <w:bCs/>
        </w:rPr>
        <w:tab/>
        <w:t xml:space="preserve">To promote, help plan and implement </w:t>
      </w:r>
      <w:proofErr w:type="gramStart"/>
      <w:r w:rsidRPr="00321BA3">
        <w:rPr>
          <w:rFonts w:ascii="DM Sans" w:hAnsi="DM Sans" w:cstheme="minorHAnsi"/>
          <w:bCs/>
        </w:rPr>
        <w:t>school based</w:t>
      </w:r>
      <w:proofErr w:type="gramEnd"/>
      <w:r w:rsidRPr="00321BA3">
        <w:rPr>
          <w:rFonts w:ascii="DM Sans" w:hAnsi="DM Sans" w:cstheme="minorHAnsi"/>
          <w:bCs/>
        </w:rPr>
        <w:t xml:space="preserve"> INSET</w:t>
      </w:r>
    </w:p>
    <w:p w14:paraId="32AA67A3"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c)</w:t>
      </w:r>
      <w:r w:rsidRPr="00321BA3">
        <w:rPr>
          <w:rFonts w:ascii="DM Sans" w:hAnsi="DM Sans" w:cstheme="minorHAnsi"/>
          <w:bCs/>
        </w:rPr>
        <w:tab/>
        <w:t>To support and implement the school’s development plan</w:t>
      </w:r>
    </w:p>
    <w:p w14:paraId="4E56B427"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d)</w:t>
      </w:r>
      <w:r w:rsidRPr="00321BA3">
        <w:rPr>
          <w:rFonts w:ascii="DM Sans" w:hAnsi="DM Sans" w:cstheme="minorHAnsi"/>
          <w:bCs/>
        </w:rPr>
        <w:tab/>
        <w:t>To continue to develop your own profession understanding, by attendance at courses, meetings etc. and communicate these ideas to the whole staff either orally or in brief written form.</w:t>
      </w:r>
    </w:p>
    <w:p w14:paraId="078044CF" w14:textId="77777777" w:rsidR="00321BA3" w:rsidRPr="00321BA3" w:rsidRDefault="00321BA3" w:rsidP="00321BA3">
      <w:pPr>
        <w:spacing w:after="200" w:line="276" w:lineRule="auto"/>
        <w:jc w:val="both"/>
        <w:rPr>
          <w:rFonts w:ascii="DM Sans" w:hAnsi="DM Sans" w:cstheme="minorHAnsi"/>
          <w:b/>
        </w:rPr>
      </w:pPr>
      <w:r w:rsidRPr="00321BA3">
        <w:rPr>
          <w:rFonts w:ascii="DM Sans" w:hAnsi="DM Sans" w:cstheme="minorHAnsi"/>
          <w:b/>
        </w:rPr>
        <w:t>3.</w:t>
      </w:r>
      <w:r w:rsidRPr="00321BA3">
        <w:rPr>
          <w:rFonts w:ascii="DM Sans" w:hAnsi="DM Sans" w:cstheme="minorHAnsi"/>
          <w:b/>
        </w:rPr>
        <w:tab/>
        <w:t>Specific curriculum responsibilities: N/A for this post</w:t>
      </w:r>
    </w:p>
    <w:p w14:paraId="4919BC54"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a)</w:t>
      </w:r>
      <w:r w:rsidRPr="00321BA3">
        <w:rPr>
          <w:rFonts w:ascii="DM Sans" w:hAnsi="DM Sans" w:cstheme="minorHAnsi"/>
          <w:bCs/>
        </w:rPr>
        <w:tab/>
        <w:t xml:space="preserve">To be actively involved in policy </w:t>
      </w:r>
      <w:proofErr w:type="gramStart"/>
      <w:r w:rsidRPr="00321BA3">
        <w:rPr>
          <w:rFonts w:ascii="DM Sans" w:hAnsi="DM Sans" w:cstheme="minorHAnsi"/>
          <w:bCs/>
        </w:rPr>
        <w:t>making, and</w:t>
      </w:r>
      <w:proofErr w:type="gramEnd"/>
      <w:r w:rsidRPr="00321BA3">
        <w:rPr>
          <w:rFonts w:ascii="DM Sans" w:hAnsi="DM Sans" w:cstheme="minorHAnsi"/>
          <w:bCs/>
        </w:rPr>
        <w:t xml:space="preserve"> support the senior management team in carrying out these policies; to review and monitor the policies; to promote the school policies throughout the school and to aid the senior management team in identifying the needs of the school, evaluating the effectiveness of and reporting on policy, action plans and practice.</w:t>
      </w:r>
    </w:p>
    <w:p w14:paraId="7B5ACF3C"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b)</w:t>
      </w:r>
      <w:r w:rsidRPr="00321BA3">
        <w:rPr>
          <w:rFonts w:ascii="DM Sans" w:hAnsi="DM Sans" w:cstheme="minorHAnsi"/>
          <w:bCs/>
        </w:rPr>
        <w:tab/>
        <w:t xml:space="preserve">To offer leadership in staff discussion, preparing guidelines and recording systems in consultation with all staff and the head, and assist in evaluating their effectiveness; able to act as consultant, taking an active interest in the work going on throughout the school within their area of responsibility, advising staff on possible resources and ideas.  </w:t>
      </w:r>
    </w:p>
    <w:p w14:paraId="65CD2023"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lastRenderedPageBreak/>
        <w:t>c)</w:t>
      </w:r>
      <w:r w:rsidRPr="00321BA3">
        <w:rPr>
          <w:rFonts w:ascii="DM Sans" w:hAnsi="DM Sans" w:cstheme="minorHAnsi"/>
          <w:bCs/>
        </w:rPr>
        <w:tab/>
        <w:t>To play a leading part in developing assessment procedures, structures facilitating progression and continuity, and ensuring appropriate differentiation of the curriculum to meet the needs of all levels of pupil ability.  (All curriculum managers will be given cover to monitor their area of the curriculum).</w:t>
      </w:r>
    </w:p>
    <w:p w14:paraId="0956DBEC"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d)</w:t>
      </w:r>
      <w:r w:rsidRPr="00321BA3">
        <w:rPr>
          <w:rFonts w:ascii="DM Sans" w:hAnsi="DM Sans" w:cstheme="minorHAnsi"/>
          <w:bCs/>
        </w:rPr>
        <w:tab/>
        <w:t xml:space="preserve">To plan and manage all the school’s Resources, teaching materials and programmes of study for their subject, ensuring they are organised for the benefit of the staff.  To take responsibility for the tidiness of these areas on a weekly </w:t>
      </w:r>
      <w:proofErr w:type="gramStart"/>
      <w:r w:rsidRPr="00321BA3">
        <w:rPr>
          <w:rFonts w:ascii="DM Sans" w:hAnsi="DM Sans" w:cstheme="minorHAnsi"/>
          <w:bCs/>
        </w:rPr>
        <w:t>basis in particular</w:t>
      </w:r>
      <w:proofErr w:type="gramEnd"/>
      <w:r w:rsidRPr="00321BA3">
        <w:rPr>
          <w:rFonts w:ascii="DM Sans" w:hAnsi="DM Sans" w:cstheme="minorHAnsi"/>
          <w:bCs/>
        </w:rPr>
        <w:t>.</w:t>
      </w:r>
    </w:p>
    <w:p w14:paraId="643FB437"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e)</w:t>
      </w:r>
      <w:r w:rsidRPr="00321BA3">
        <w:rPr>
          <w:rFonts w:ascii="DM Sans" w:hAnsi="DM Sans" w:cstheme="minorHAnsi"/>
          <w:bCs/>
        </w:rPr>
        <w:tab/>
        <w:t xml:space="preserve">To be responsible in organising any displays or exhibitions in connection with their area of responsibility and to attend any appropriate meetings as our representative.                             </w:t>
      </w:r>
    </w:p>
    <w:p w14:paraId="7AF186C1"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f)</w:t>
      </w:r>
      <w:r w:rsidRPr="00321BA3">
        <w:rPr>
          <w:rFonts w:ascii="DM Sans" w:hAnsi="DM Sans" w:cstheme="minorHAnsi"/>
          <w:bCs/>
        </w:rPr>
        <w:tab/>
        <w:t>To feed back to staff after attendance at any INSET training.</w:t>
      </w:r>
    </w:p>
    <w:p w14:paraId="1ECBA615"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g)</w:t>
      </w:r>
      <w:r w:rsidRPr="00321BA3">
        <w:rPr>
          <w:rFonts w:ascii="DM Sans" w:hAnsi="DM Sans" w:cstheme="minorHAnsi"/>
          <w:bCs/>
        </w:rPr>
        <w:tab/>
        <w:t>Establish good relationships with staff and work closely with them, to be sensitive to their needs and to offer them guidance, support and encouragement where needed.</w:t>
      </w:r>
    </w:p>
    <w:p w14:paraId="2D3C744F" w14:textId="77777777" w:rsidR="00321BA3" w:rsidRPr="00321BA3" w:rsidRDefault="00321BA3" w:rsidP="00135E22">
      <w:pPr>
        <w:spacing w:after="200" w:line="276" w:lineRule="auto"/>
        <w:rPr>
          <w:rFonts w:ascii="DM Sans" w:hAnsi="DM Sans" w:cstheme="minorHAnsi"/>
          <w:b/>
        </w:rPr>
      </w:pPr>
      <w:r w:rsidRPr="00321BA3">
        <w:rPr>
          <w:rFonts w:ascii="DM Sans" w:hAnsi="DM Sans" w:cstheme="minorHAnsi"/>
          <w:b/>
        </w:rPr>
        <w:t>4.</w:t>
      </w:r>
      <w:r w:rsidRPr="00321BA3">
        <w:rPr>
          <w:rFonts w:ascii="DM Sans" w:hAnsi="DM Sans" w:cstheme="minorHAnsi"/>
          <w:b/>
        </w:rPr>
        <w:tab/>
        <w:t>Core strategic duties:</w:t>
      </w:r>
    </w:p>
    <w:p w14:paraId="4AE7F6C2" w14:textId="77777777" w:rsidR="00321BA3" w:rsidRPr="00321BA3" w:rsidRDefault="00321BA3" w:rsidP="00135E22">
      <w:pPr>
        <w:spacing w:after="200" w:line="276" w:lineRule="auto"/>
        <w:rPr>
          <w:rFonts w:ascii="DM Sans" w:hAnsi="DM Sans" w:cstheme="minorHAnsi"/>
          <w:bCs/>
        </w:rPr>
      </w:pPr>
      <w:r w:rsidRPr="00321BA3">
        <w:rPr>
          <w:rFonts w:ascii="DM Sans" w:hAnsi="DM Sans" w:cstheme="minorHAnsi"/>
          <w:bCs/>
        </w:rPr>
        <w:t>Within the context of the school’s aims and policies, to be responsible across the school for:</w:t>
      </w:r>
    </w:p>
    <w:p w14:paraId="3FF2564F" w14:textId="7F9F6F99" w:rsidR="00321BA3" w:rsidRPr="00321BA3" w:rsidRDefault="00321BA3" w:rsidP="00135E22">
      <w:pPr>
        <w:pStyle w:val="ListParagraph"/>
        <w:numPr>
          <w:ilvl w:val="0"/>
          <w:numId w:val="15"/>
        </w:numPr>
        <w:spacing w:after="200" w:line="276" w:lineRule="auto"/>
        <w:rPr>
          <w:rFonts w:ascii="DM Sans" w:hAnsi="DM Sans" w:cstheme="minorHAnsi"/>
          <w:bCs/>
        </w:rPr>
      </w:pPr>
      <w:r w:rsidRPr="00321BA3">
        <w:rPr>
          <w:rFonts w:ascii="DM Sans" w:hAnsi="DM Sans" w:cstheme="minorHAnsi"/>
          <w:bCs/>
        </w:rPr>
        <w:t>N/A for this post</w:t>
      </w:r>
    </w:p>
    <w:p w14:paraId="3FCEE7CD" w14:textId="77777777" w:rsidR="00321BA3" w:rsidRPr="00321BA3" w:rsidRDefault="00321BA3" w:rsidP="00135E22">
      <w:pPr>
        <w:pStyle w:val="ListParagraph"/>
        <w:spacing w:after="200" w:line="276" w:lineRule="auto"/>
        <w:ind w:left="1080"/>
        <w:rPr>
          <w:rFonts w:ascii="DM Sans" w:hAnsi="DM Sans" w:cstheme="minorHAnsi"/>
          <w:bCs/>
        </w:rPr>
      </w:pPr>
    </w:p>
    <w:p w14:paraId="00F412DE" w14:textId="62D25A46" w:rsidR="00AD169A" w:rsidRPr="00CB41B3" w:rsidRDefault="00321BA3" w:rsidP="00135E22">
      <w:pPr>
        <w:spacing w:after="200" w:line="276" w:lineRule="auto"/>
        <w:rPr>
          <w:rFonts w:ascii="DM Sans" w:hAnsi="DM Sans" w:cstheme="minorHAnsi"/>
          <w:b/>
          <w:color w:val="0070C0"/>
        </w:rPr>
      </w:pPr>
      <w:r w:rsidRPr="00321BA3">
        <w:rPr>
          <w:rFonts w:ascii="DM Sans" w:hAnsi="DM Sans" w:cstheme="minorHAnsi"/>
          <w:b/>
        </w:rPr>
        <w:t xml:space="preserve">The duties may be varied to meet the changing demands of the school at the reasonable direction of the Headteacher.  This job description does not form part of the contract of employment. It describes the way the post holder is expected to perform and complete the </w:t>
      </w:r>
      <w:proofErr w:type="gramStart"/>
      <w:r w:rsidRPr="00321BA3">
        <w:rPr>
          <w:rFonts w:ascii="DM Sans" w:hAnsi="DM Sans" w:cstheme="minorHAnsi"/>
          <w:b/>
        </w:rPr>
        <w:t>particular duties</w:t>
      </w:r>
      <w:proofErr w:type="gramEnd"/>
      <w:r w:rsidRPr="00321BA3">
        <w:rPr>
          <w:rFonts w:ascii="DM Sans" w:hAnsi="DM Sans" w:cstheme="minorHAnsi"/>
          <w:b/>
        </w:rPr>
        <w:t xml:space="preserve"> as set out above.</w:t>
      </w:r>
    </w:p>
    <w:p w14:paraId="2E8477A3" w14:textId="77777777" w:rsidR="00AD169A" w:rsidRPr="00CB41B3" w:rsidRDefault="00AD169A" w:rsidP="00AD169A">
      <w:pPr>
        <w:spacing w:before="100" w:beforeAutospacing="1" w:after="100" w:afterAutospacing="1" w:line="240" w:lineRule="auto"/>
        <w:rPr>
          <w:rFonts w:ascii="DM Sans" w:eastAsia="Times New Roman" w:hAnsi="DM Sans" w:cstheme="minorHAnsi"/>
          <w:sz w:val="23"/>
          <w:szCs w:val="23"/>
          <w:lang w:eastAsia="en-GB"/>
        </w:rPr>
      </w:pPr>
    </w:p>
    <w:p w14:paraId="2AEE6968" w14:textId="77777777" w:rsidR="00B113FF" w:rsidRPr="00CB41B3" w:rsidRDefault="00B113FF" w:rsidP="00881CE9">
      <w:pPr>
        <w:spacing w:after="200" w:line="276" w:lineRule="auto"/>
        <w:rPr>
          <w:rFonts w:ascii="DM Sans" w:eastAsia="Times New Roman" w:hAnsi="DM Sans" w:cstheme="minorHAnsi"/>
          <w:b/>
          <w:color w:val="002060"/>
          <w:sz w:val="32"/>
          <w:szCs w:val="32"/>
        </w:rPr>
      </w:pPr>
    </w:p>
    <w:p w14:paraId="174E7ACF" w14:textId="77777777" w:rsidR="00AA0ABE" w:rsidRPr="00CB41B3" w:rsidRDefault="00AA0ABE">
      <w:pPr>
        <w:spacing w:after="0" w:line="240" w:lineRule="auto"/>
        <w:rPr>
          <w:rFonts w:ascii="DM Sans" w:eastAsia="Times New Roman" w:hAnsi="DM Sans" w:cstheme="minorHAnsi"/>
          <w:b/>
          <w:color w:val="002060"/>
          <w:sz w:val="32"/>
          <w:szCs w:val="32"/>
        </w:rPr>
      </w:pPr>
      <w:r w:rsidRPr="00CB41B3">
        <w:rPr>
          <w:rFonts w:ascii="DM Sans" w:eastAsia="Times New Roman" w:hAnsi="DM Sans" w:cstheme="minorHAnsi"/>
          <w:b/>
          <w:color w:val="002060"/>
          <w:sz w:val="32"/>
          <w:szCs w:val="32"/>
        </w:rPr>
        <w:br w:type="page"/>
      </w:r>
    </w:p>
    <w:p w14:paraId="38CA25FD" w14:textId="3E079D53" w:rsidR="00892EA9" w:rsidRPr="00CB41B3" w:rsidRDefault="00881CE9" w:rsidP="004C5A1D">
      <w:pPr>
        <w:pStyle w:val="Heading1"/>
        <w:rPr>
          <w:rFonts w:ascii="DM Sans" w:eastAsia="Times New Roman" w:hAnsi="DM Sans"/>
          <w:color w:val="FF0000"/>
        </w:rPr>
      </w:pPr>
      <w:bookmarkStart w:id="9" w:name="_Toc147744909"/>
      <w:r w:rsidRPr="00CB41B3">
        <w:rPr>
          <w:rFonts w:ascii="DM Sans" w:eastAsia="Times New Roman" w:hAnsi="DM Sans"/>
        </w:rPr>
        <w:lastRenderedPageBreak/>
        <w:t>Person Specification</w:t>
      </w:r>
      <w:bookmarkEnd w:id="9"/>
      <w:r w:rsidRPr="00CB41B3">
        <w:rPr>
          <w:rFonts w:ascii="DM Sans" w:eastAsia="Times New Roman" w:hAnsi="DM Sans"/>
        </w:rPr>
        <w:t xml:space="preserve"> </w:t>
      </w:r>
    </w:p>
    <w:tbl>
      <w:tblPr>
        <w:tblStyle w:val="TableGrid"/>
        <w:tblW w:w="0" w:type="auto"/>
        <w:tblLook w:val="04A0" w:firstRow="1" w:lastRow="0" w:firstColumn="1" w:lastColumn="0" w:noHBand="0" w:noVBand="1"/>
      </w:tblPr>
      <w:tblGrid>
        <w:gridCol w:w="5382"/>
        <w:gridCol w:w="373"/>
        <w:gridCol w:w="761"/>
        <w:gridCol w:w="906"/>
        <w:gridCol w:w="228"/>
        <w:gridCol w:w="1382"/>
      </w:tblGrid>
      <w:tr w:rsidR="002E40DE" w:rsidRPr="002054B9" w14:paraId="1546DF5D" w14:textId="77777777" w:rsidTr="00D34DD5">
        <w:tc>
          <w:tcPr>
            <w:tcW w:w="5755"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2CD80810" w14:textId="77777777" w:rsidR="002E40DE" w:rsidRPr="002054B9" w:rsidRDefault="002E40DE">
            <w:pPr>
              <w:rPr>
                <w:rFonts w:cstheme="minorHAnsi"/>
                <w:b/>
                <w:color w:val="FFFFFF" w:themeColor="background1"/>
              </w:rPr>
            </w:pPr>
            <w:bookmarkStart w:id="10" w:name="_Hlk128730723"/>
          </w:p>
        </w:tc>
        <w:tc>
          <w:tcPr>
            <w:tcW w:w="1667"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76BA17B0" w14:textId="029C6B9B" w:rsidR="002E40DE" w:rsidRPr="002054B9" w:rsidRDefault="002E40DE">
            <w:pPr>
              <w:jc w:val="center"/>
              <w:rPr>
                <w:rFonts w:cstheme="minorHAnsi"/>
                <w:b/>
                <w:color w:val="FFFFFF" w:themeColor="background1"/>
              </w:rPr>
            </w:pPr>
          </w:p>
        </w:tc>
        <w:tc>
          <w:tcPr>
            <w:tcW w:w="1610"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5C2BBEE3" w14:textId="6E490A95" w:rsidR="002E40DE" w:rsidRPr="002054B9" w:rsidRDefault="002E40DE" w:rsidP="00321BA3">
            <w:pPr>
              <w:rPr>
                <w:rFonts w:cstheme="minorHAnsi"/>
                <w:b/>
                <w:color w:val="FFFFFF" w:themeColor="background1"/>
              </w:rPr>
            </w:pPr>
          </w:p>
        </w:tc>
      </w:tr>
      <w:tr w:rsidR="00321BA3" w14:paraId="6114623A" w14:textId="77777777" w:rsidTr="00321BA3">
        <w:tc>
          <w:tcPr>
            <w:tcW w:w="5382" w:type="dxa"/>
            <w:shd w:val="clear" w:color="auto" w:fill="1F3864" w:themeFill="accent1" w:themeFillShade="80"/>
          </w:tcPr>
          <w:p w14:paraId="687C99E8" w14:textId="77777777" w:rsidR="00321BA3" w:rsidRPr="00321BA3" w:rsidRDefault="00321BA3" w:rsidP="00CF4973">
            <w:pPr>
              <w:jc w:val="center"/>
              <w:rPr>
                <w:rFonts w:eastAsia="Times New Roman" w:cs="Calibri"/>
                <w:b/>
                <w:color w:val="FFFFFF" w:themeColor="background1"/>
              </w:rPr>
            </w:pPr>
            <w:bookmarkStart w:id="11" w:name="_Hlk50466398"/>
            <w:bookmarkEnd w:id="10"/>
            <w:r w:rsidRPr="00321BA3">
              <w:rPr>
                <w:rFonts w:eastAsia="Times New Roman" w:cs="Calibri"/>
                <w:b/>
                <w:color w:val="FFFFFF" w:themeColor="background1"/>
              </w:rPr>
              <w:t>Factors</w:t>
            </w:r>
          </w:p>
        </w:tc>
        <w:tc>
          <w:tcPr>
            <w:tcW w:w="1134" w:type="dxa"/>
            <w:gridSpan w:val="2"/>
            <w:shd w:val="clear" w:color="auto" w:fill="1F3864" w:themeFill="accent1" w:themeFillShade="80"/>
          </w:tcPr>
          <w:p w14:paraId="0F293E96" w14:textId="77777777" w:rsidR="00321BA3" w:rsidRPr="00321BA3" w:rsidRDefault="00321BA3" w:rsidP="00CF4973">
            <w:pPr>
              <w:jc w:val="center"/>
              <w:rPr>
                <w:rFonts w:eastAsia="Times New Roman" w:cs="Calibri"/>
                <w:b/>
                <w:color w:val="FFFFFF" w:themeColor="background1"/>
              </w:rPr>
            </w:pPr>
            <w:r w:rsidRPr="00321BA3">
              <w:rPr>
                <w:rFonts w:eastAsia="Times New Roman" w:cs="Calibri"/>
                <w:b/>
                <w:color w:val="FFFFFF" w:themeColor="background1"/>
              </w:rPr>
              <w:t>Essential</w:t>
            </w:r>
          </w:p>
        </w:tc>
        <w:tc>
          <w:tcPr>
            <w:tcW w:w="1134" w:type="dxa"/>
            <w:gridSpan w:val="2"/>
            <w:shd w:val="clear" w:color="auto" w:fill="1F3864" w:themeFill="accent1" w:themeFillShade="80"/>
          </w:tcPr>
          <w:p w14:paraId="3C52CA26" w14:textId="77777777" w:rsidR="00321BA3" w:rsidRPr="00321BA3" w:rsidRDefault="00321BA3" w:rsidP="00CF4973">
            <w:pPr>
              <w:jc w:val="center"/>
              <w:rPr>
                <w:rFonts w:eastAsia="Times New Roman" w:cs="Calibri"/>
                <w:b/>
                <w:color w:val="FFFFFF" w:themeColor="background1"/>
              </w:rPr>
            </w:pPr>
            <w:r w:rsidRPr="00321BA3">
              <w:rPr>
                <w:rFonts w:eastAsia="Times New Roman" w:cs="Calibri"/>
                <w:b/>
                <w:color w:val="FFFFFF" w:themeColor="background1"/>
              </w:rPr>
              <w:t>Desirable</w:t>
            </w:r>
          </w:p>
        </w:tc>
        <w:tc>
          <w:tcPr>
            <w:tcW w:w="1382" w:type="dxa"/>
            <w:shd w:val="clear" w:color="auto" w:fill="1F3864" w:themeFill="accent1" w:themeFillShade="80"/>
          </w:tcPr>
          <w:p w14:paraId="4F21DC7C" w14:textId="77777777" w:rsidR="00321BA3" w:rsidRPr="00321BA3" w:rsidRDefault="00321BA3" w:rsidP="00CF4973">
            <w:pPr>
              <w:jc w:val="center"/>
              <w:rPr>
                <w:rFonts w:eastAsia="Times New Roman" w:cs="Calibri"/>
                <w:b/>
                <w:color w:val="FFFFFF" w:themeColor="background1"/>
              </w:rPr>
            </w:pPr>
            <w:r w:rsidRPr="00321BA3">
              <w:rPr>
                <w:rFonts w:eastAsia="Times New Roman" w:cs="Calibri"/>
                <w:b/>
                <w:color w:val="FFFFFF" w:themeColor="background1"/>
              </w:rPr>
              <w:t>Measured By</w:t>
            </w:r>
          </w:p>
        </w:tc>
      </w:tr>
      <w:tr w:rsidR="00321BA3" w14:paraId="50626A10" w14:textId="77777777" w:rsidTr="00CF4973">
        <w:tc>
          <w:tcPr>
            <w:tcW w:w="5382" w:type="dxa"/>
            <w:shd w:val="clear" w:color="auto" w:fill="D9D9D9" w:themeFill="background1" w:themeFillShade="D9"/>
          </w:tcPr>
          <w:p w14:paraId="66093B76" w14:textId="7F612676" w:rsidR="00321BA3" w:rsidRDefault="00321BA3" w:rsidP="00CF4973">
            <w:pPr>
              <w:keepNext/>
              <w:outlineLvl w:val="2"/>
              <w:rPr>
                <w:rFonts w:cs="Calibri"/>
                <w:b/>
                <w:color w:val="1F497D"/>
                <w:sz w:val="36"/>
                <w:szCs w:val="52"/>
              </w:rPr>
            </w:pPr>
            <w:bookmarkStart w:id="12" w:name="_Toc146199422"/>
            <w:bookmarkStart w:id="13" w:name="_Toc147744910"/>
            <w:r w:rsidRPr="0099613D">
              <w:rPr>
                <w:rFonts w:eastAsia="Times New Roman" w:cs="Calibri"/>
                <w:b/>
              </w:rPr>
              <w:t>Qualifications &amp; Skills</w:t>
            </w:r>
            <w:bookmarkEnd w:id="12"/>
            <w:bookmarkEnd w:id="13"/>
          </w:p>
        </w:tc>
        <w:tc>
          <w:tcPr>
            <w:tcW w:w="1134" w:type="dxa"/>
            <w:gridSpan w:val="2"/>
            <w:shd w:val="clear" w:color="auto" w:fill="D9D9D9" w:themeFill="background1" w:themeFillShade="D9"/>
          </w:tcPr>
          <w:p w14:paraId="0B3B0965" w14:textId="77777777" w:rsidR="00321BA3" w:rsidRDefault="00321BA3" w:rsidP="00CF4973">
            <w:pPr>
              <w:rPr>
                <w:rFonts w:cs="Calibri"/>
                <w:b/>
                <w:color w:val="1F497D"/>
                <w:sz w:val="36"/>
                <w:szCs w:val="52"/>
              </w:rPr>
            </w:pPr>
          </w:p>
        </w:tc>
        <w:tc>
          <w:tcPr>
            <w:tcW w:w="1134" w:type="dxa"/>
            <w:gridSpan w:val="2"/>
            <w:shd w:val="clear" w:color="auto" w:fill="D9D9D9" w:themeFill="background1" w:themeFillShade="D9"/>
          </w:tcPr>
          <w:p w14:paraId="72E40DE7" w14:textId="77777777" w:rsidR="00321BA3" w:rsidRDefault="00321BA3" w:rsidP="00CF4973">
            <w:pPr>
              <w:rPr>
                <w:rFonts w:cs="Calibri"/>
                <w:b/>
                <w:color w:val="1F497D"/>
                <w:sz w:val="36"/>
                <w:szCs w:val="52"/>
              </w:rPr>
            </w:pPr>
          </w:p>
        </w:tc>
        <w:tc>
          <w:tcPr>
            <w:tcW w:w="1382" w:type="dxa"/>
            <w:shd w:val="clear" w:color="auto" w:fill="D9D9D9" w:themeFill="background1" w:themeFillShade="D9"/>
          </w:tcPr>
          <w:p w14:paraId="31F6492F" w14:textId="77777777" w:rsidR="00321BA3" w:rsidRDefault="00321BA3" w:rsidP="00CF4973">
            <w:pPr>
              <w:rPr>
                <w:rFonts w:cs="Calibri"/>
                <w:b/>
                <w:color w:val="1F497D"/>
                <w:sz w:val="36"/>
                <w:szCs w:val="52"/>
              </w:rPr>
            </w:pPr>
          </w:p>
        </w:tc>
      </w:tr>
      <w:tr w:rsidR="00321BA3" w14:paraId="06186074" w14:textId="77777777" w:rsidTr="00CF4973">
        <w:tc>
          <w:tcPr>
            <w:tcW w:w="5382" w:type="dxa"/>
          </w:tcPr>
          <w:p w14:paraId="6A8BC76B" w14:textId="77777777" w:rsidR="00321BA3" w:rsidRPr="0099613D" w:rsidRDefault="00321BA3" w:rsidP="00CF4973">
            <w:pPr>
              <w:rPr>
                <w:rFonts w:eastAsia="Times New Roman" w:cs="Calibri"/>
              </w:rPr>
            </w:pPr>
            <w:r w:rsidRPr="00D820FA">
              <w:rPr>
                <w:rFonts w:eastAsia="Times New Roman" w:cs="Calibri"/>
              </w:rPr>
              <w:t>Qualified Teacher status</w:t>
            </w:r>
          </w:p>
        </w:tc>
        <w:tc>
          <w:tcPr>
            <w:tcW w:w="1134" w:type="dxa"/>
            <w:gridSpan w:val="2"/>
          </w:tcPr>
          <w:p w14:paraId="0F6E4B63" w14:textId="65AA9A35" w:rsidR="00321BA3" w:rsidRPr="0099613D" w:rsidRDefault="00D34DD5" w:rsidP="00D34DD5">
            <w:pPr>
              <w:jc w:val="center"/>
              <w:rPr>
                <w:rFonts w:eastAsia="Times New Roman" w:cs="Calibri"/>
              </w:rPr>
            </w:pPr>
            <w:r>
              <w:rPr>
                <w:rFonts w:cstheme="minorHAnsi"/>
                <w:b/>
              </w:rPr>
              <w:t>*</w:t>
            </w:r>
          </w:p>
        </w:tc>
        <w:tc>
          <w:tcPr>
            <w:tcW w:w="1134" w:type="dxa"/>
            <w:gridSpan w:val="2"/>
          </w:tcPr>
          <w:p w14:paraId="154EBD94" w14:textId="77777777" w:rsidR="00321BA3" w:rsidRPr="0099613D" w:rsidRDefault="00321BA3" w:rsidP="00CF4973">
            <w:pPr>
              <w:rPr>
                <w:rFonts w:eastAsia="Times New Roman" w:cs="Calibri"/>
              </w:rPr>
            </w:pPr>
          </w:p>
        </w:tc>
        <w:tc>
          <w:tcPr>
            <w:tcW w:w="1382" w:type="dxa"/>
          </w:tcPr>
          <w:p w14:paraId="08CB9B7B" w14:textId="77777777" w:rsidR="00321BA3" w:rsidRPr="0099613D" w:rsidRDefault="00321BA3" w:rsidP="00CF4973">
            <w:pPr>
              <w:rPr>
                <w:rFonts w:eastAsia="Times New Roman" w:cs="Calibri"/>
              </w:rPr>
            </w:pPr>
            <w:r>
              <w:rPr>
                <w:rFonts w:eastAsia="Times New Roman" w:cs="Calibri"/>
              </w:rPr>
              <w:t>A</w:t>
            </w:r>
          </w:p>
        </w:tc>
      </w:tr>
      <w:tr w:rsidR="00D34DD5" w14:paraId="136D5F9C" w14:textId="77777777" w:rsidTr="00CF4973">
        <w:tc>
          <w:tcPr>
            <w:tcW w:w="5382" w:type="dxa"/>
          </w:tcPr>
          <w:p w14:paraId="70390067" w14:textId="77777777" w:rsidR="00D34DD5" w:rsidRPr="0099613D" w:rsidRDefault="00D34DD5" w:rsidP="00D34DD5">
            <w:pPr>
              <w:rPr>
                <w:rFonts w:eastAsia="Times New Roman" w:cs="Calibri"/>
              </w:rPr>
            </w:pPr>
            <w:r w:rsidRPr="00D820FA">
              <w:rPr>
                <w:rFonts w:eastAsia="Times New Roman" w:cs="Calibri"/>
              </w:rPr>
              <w:t>Graduate</w:t>
            </w:r>
          </w:p>
        </w:tc>
        <w:tc>
          <w:tcPr>
            <w:tcW w:w="1134" w:type="dxa"/>
            <w:gridSpan w:val="2"/>
          </w:tcPr>
          <w:p w14:paraId="55D16D72" w14:textId="064E3F20" w:rsidR="00D34DD5" w:rsidRPr="0099613D" w:rsidRDefault="00D34DD5" w:rsidP="00D34DD5">
            <w:pPr>
              <w:jc w:val="center"/>
              <w:rPr>
                <w:rFonts w:eastAsia="Times New Roman" w:cs="Calibri"/>
              </w:rPr>
            </w:pPr>
            <w:r w:rsidRPr="00111A3E">
              <w:rPr>
                <w:rFonts w:cstheme="minorHAnsi"/>
                <w:b/>
              </w:rPr>
              <w:t>*</w:t>
            </w:r>
          </w:p>
        </w:tc>
        <w:tc>
          <w:tcPr>
            <w:tcW w:w="1134" w:type="dxa"/>
            <w:gridSpan w:val="2"/>
          </w:tcPr>
          <w:p w14:paraId="5E609C55" w14:textId="77777777" w:rsidR="00D34DD5" w:rsidRPr="0099613D" w:rsidRDefault="00D34DD5" w:rsidP="00D34DD5">
            <w:pPr>
              <w:rPr>
                <w:rFonts w:eastAsia="Times New Roman" w:cs="Calibri"/>
              </w:rPr>
            </w:pPr>
          </w:p>
        </w:tc>
        <w:tc>
          <w:tcPr>
            <w:tcW w:w="1382" w:type="dxa"/>
          </w:tcPr>
          <w:p w14:paraId="3B5A54A0" w14:textId="77777777" w:rsidR="00D34DD5" w:rsidRPr="0099613D" w:rsidRDefault="00D34DD5" w:rsidP="00D34DD5">
            <w:pPr>
              <w:rPr>
                <w:rFonts w:eastAsia="Times New Roman" w:cs="Calibri"/>
              </w:rPr>
            </w:pPr>
            <w:r>
              <w:rPr>
                <w:rFonts w:eastAsia="Times New Roman" w:cs="Calibri"/>
              </w:rPr>
              <w:t>A</w:t>
            </w:r>
          </w:p>
        </w:tc>
      </w:tr>
      <w:tr w:rsidR="00D34DD5" w14:paraId="7FD07120" w14:textId="77777777" w:rsidTr="00CF4973">
        <w:tc>
          <w:tcPr>
            <w:tcW w:w="5382" w:type="dxa"/>
          </w:tcPr>
          <w:p w14:paraId="65F9A336" w14:textId="77777777" w:rsidR="00D34DD5" w:rsidRPr="0099613D" w:rsidRDefault="00D34DD5" w:rsidP="00D34DD5">
            <w:pPr>
              <w:rPr>
                <w:rFonts w:eastAsia="Times New Roman" w:cs="Calibri"/>
              </w:rPr>
            </w:pPr>
            <w:r w:rsidRPr="00D820FA">
              <w:rPr>
                <w:rFonts w:eastAsia="Times New Roman" w:cs="Calibri"/>
              </w:rPr>
              <w:t>Clear communication/questioning skills – precise approach to written communication</w:t>
            </w:r>
          </w:p>
        </w:tc>
        <w:tc>
          <w:tcPr>
            <w:tcW w:w="1134" w:type="dxa"/>
            <w:gridSpan w:val="2"/>
          </w:tcPr>
          <w:p w14:paraId="34F729A8" w14:textId="425ACF91" w:rsidR="00D34DD5" w:rsidRPr="0099613D" w:rsidRDefault="00D34DD5" w:rsidP="00D34DD5">
            <w:pPr>
              <w:jc w:val="center"/>
              <w:rPr>
                <w:rFonts w:eastAsia="Times New Roman" w:cs="Calibri"/>
              </w:rPr>
            </w:pPr>
            <w:r w:rsidRPr="00111A3E">
              <w:rPr>
                <w:rFonts w:cstheme="minorHAnsi"/>
                <w:b/>
              </w:rPr>
              <w:t>*</w:t>
            </w:r>
          </w:p>
        </w:tc>
        <w:tc>
          <w:tcPr>
            <w:tcW w:w="1134" w:type="dxa"/>
            <w:gridSpan w:val="2"/>
          </w:tcPr>
          <w:p w14:paraId="0905E01C" w14:textId="77777777" w:rsidR="00D34DD5" w:rsidRPr="0099613D" w:rsidRDefault="00D34DD5" w:rsidP="00D34DD5">
            <w:pPr>
              <w:rPr>
                <w:rFonts w:eastAsia="Times New Roman" w:cs="Calibri"/>
              </w:rPr>
            </w:pPr>
          </w:p>
        </w:tc>
        <w:tc>
          <w:tcPr>
            <w:tcW w:w="1382" w:type="dxa"/>
          </w:tcPr>
          <w:p w14:paraId="41734FFD" w14:textId="77777777" w:rsidR="00D34DD5" w:rsidRPr="0099613D" w:rsidRDefault="00D34DD5" w:rsidP="00D34DD5">
            <w:pPr>
              <w:rPr>
                <w:rFonts w:eastAsia="Times New Roman" w:cs="Calibri"/>
              </w:rPr>
            </w:pPr>
            <w:r>
              <w:rPr>
                <w:rFonts w:eastAsia="Times New Roman" w:cs="Calibri"/>
              </w:rPr>
              <w:t xml:space="preserve">O I </w:t>
            </w:r>
            <w:proofErr w:type="gramStart"/>
            <w:r>
              <w:rPr>
                <w:rFonts w:eastAsia="Times New Roman" w:cs="Calibri"/>
              </w:rPr>
              <w:t>A</w:t>
            </w:r>
            <w:proofErr w:type="gramEnd"/>
          </w:p>
        </w:tc>
      </w:tr>
      <w:tr w:rsidR="00D34DD5" w14:paraId="7AAC04DD" w14:textId="77777777" w:rsidTr="00CF4973">
        <w:tc>
          <w:tcPr>
            <w:tcW w:w="5382" w:type="dxa"/>
          </w:tcPr>
          <w:p w14:paraId="7A90DF1E" w14:textId="77777777" w:rsidR="00D34DD5" w:rsidRPr="0099613D" w:rsidRDefault="00D34DD5" w:rsidP="00D34DD5">
            <w:pPr>
              <w:rPr>
                <w:rFonts w:eastAsia="Times New Roman" w:cs="Calibri"/>
              </w:rPr>
            </w:pPr>
            <w:r w:rsidRPr="00D820FA">
              <w:rPr>
                <w:rFonts w:eastAsia="Times New Roman" w:cs="Calibri"/>
              </w:rPr>
              <w:t>ICT competent – Able to use IWB</w:t>
            </w:r>
          </w:p>
        </w:tc>
        <w:tc>
          <w:tcPr>
            <w:tcW w:w="1134" w:type="dxa"/>
            <w:gridSpan w:val="2"/>
          </w:tcPr>
          <w:p w14:paraId="22CC83E7" w14:textId="2C0D4F8C" w:rsidR="00D34DD5" w:rsidRPr="0099613D" w:rsidRDefault="00D34DD5" w:rsidP="00D34DD5">
            <w:pPr>
              <w:jc w:val="center"/>
              <w:rPr>
                <w:rFonts w:eastAsia="Times New Roman" w:cs="Calibri"/>
              </w:rPr>
            </w:pPr>
            <w:r w:rsidRPr="00111A3E">
              <w:rPr>
                <w:rFonts w:cstheme="minorHAnsi"/>
                <w:b/>
              </w:rPr>
              <w:t>*</w:t>
            </w:r>
          </w:p>
        </w:tc>
        <w:tc>
          <w:tcPr>
            <w:tcW w:w="1134" w:type="dxa"/>
            <w:gridSpan w:val="2"/>
          </w:tcPr>
          <w:p w14:paraId="1AECEE17" w14:textId="77777777" w:rsidR="00D34DD5" w:rsidRPr="0099613D" w:rsidRDefault="00D34DD5" w:rsidP="00D34DD5">
            <w:pPr>
              <w:rPr>
                <w:rFonts w:eastAsia="Times New Roman" w:cs="Calibri"/>
              </w:rPr>
            </w:pPr>
          </w:p>
        </w:tc>
        <w:tc>
          <w:tcPr>
            <w:tcW w:w="1382" w:type="dxa"/>
          </w:tcPr>
          <w:p w14:paraId="0E76B28A" w14:textId="77777777" w:rsidR="00D34DD5" w:rsidRPr="0099613D" w:rsidRDefault="00D34DD5" w:rsidP="00D34DD5">
            <w:pPr>
              <w:rPr>
                <w:rFonts w:eastAsia="Times New Roman" w:cs="Calibri"/>
              </w:rPr>
            </w:pPr>
            <w:r>
              <w:rPr>
                <w:rFonts w:eastAsia="Times New Roman" w:cs="Calibri"/>
              </w:rPr>
              <w:t>O</w:t>
            </w:r>
          </w:p>
        </w:tc>
      </w:tr>
      <w:tr w:rsidR="00D34DD5" w14:paraId="533DBED9" w14:textId="77777777" w:rsidTr="00CF4973">
        <w:tc>
          <w:tcPr>
            <w:tcW w:w="5382" w:type="dxa"/>
          </w:tcPr>
          <w:p w14:paraId="34437CFC" w14:textId="77777777" w:rsidR="00D34DD5" w:rsidRPr="00D820FA" w:rsidRDefault="00D34DD5" w:rsidP="00D34DD5">
            <w:pPr>
              <w:rPr>
                <w:rFonts w:eastAsia="Times New Roman" w:cs="Calibri"/>
              </w:rPr>
            </w:pPr>
            <w:r w:rsidRPr="00D820FA">
              <w:rPr>
                <w:rFonts w:eastAsia="Times New Roman" w:cs="Calibri"/>
              </w:rPr>
              <w:t>Able to inspire children’s interest in learning</w:t>
            </w:r>
          </w:p>
        </w:tc>
        <w:tc>
          <w:tcPr>
            <w:tcW w:w="1134" w:type="dxa"/>
            <w:gridSpan w:val="2"/>
          </w:tcPr>
          <w:p w14:paraId="1C1E9C33" w14:textId="52A1FE63" w:rsidR="00D34DD5" w:rsidRPr="0099613D" w:rsidRDefault="00D34DD5" w:rsidP="00D34DD5">
            <w:pPr>
              <w:jc w:val="center"/>
              <w:rPr>
                <w:rFonts w:eastAsia="Times New Roman" w:cs="Calibri"/>
              </w:rPr>
            </w:pPr>
            <w:r w:rsidRPr="00111A3E">
              <w:rPr>
                <w:rFonts w:cstheme="minorHAnsi"/>
                <w:b/>
              </w:rPr>
              <w:t>*</w:t>
            </w:r>
          </w:p>
        </w:tc>
        <w:tc>
          <w:tcPr>
            <w:tcW w:w="1134" w:type="dxa"/>
            <w:gridSpan w:val="2"/>
          </w:tcPr>
          <w:p w14:paraId="5D5B2366" w14:textId="77777777" w:rsidR="00D34DD5" w:rsidRPr="0099613D" w:rsidRDefault="00D34DD5" w:rsidP="00D34DD5">
            <w:pPr>
              <w:rPr>
                <w:rFonts w:eastAsia="Times New Roman" w:cs="Calibri"/>
              </w:rPr>
            </w:pPr>
          </w:p>
        </w:tc>
        <w:tc>
          <w:tcPr>
            <w:tcW w:w="1382" w:type="dxa"/>
          </w:tcPr>
          <w:p w14:paraId="0C69D5DA" w14:textId="77777777" w:rsidR="00D34DD5" w:rsidRPr="0099613D" w:rsidRDefault="00D34DD5" w:rsidP="00D34DD5">
            <w:pPr>
              <w:rPr>
                <w:rFonts w:eastAsia="Times New Roman" w:cs="Calibri"/>
              </w:rPr>
            </w:pPr>
            <w:r>
              <w:rPr>
                <w:rFonts w:eastAsia="Times New Roman" w:cs="Calibri"/>
              </w:rPr>
              <w:t>O</w:t>
            </w:r>
          </w:p>
        </w:tc>
      </w:tr>
      <w:tr w:rsidR="00D34DD5" w14:paraId="203E4F91" w14:textId="77777777" w:rsidTr="00CF4973">
        <w:tc>
          <w:tcPr>
            <w:tcW w:w="5382" w:type="dxa"/>
          </w:tcPr>
          <w:p w14:paraId="02CF5C95" w14:textId="77777777" w:rsidR="00D34DD5" w:rsidRPr="00D820FA" w:rsidRDefault="00D34DD5" w:rsidP="00D34DD5">
            <w:pPr>
              <w:rPr>
                <w:rFonts w:eastAsia="Times New Roman" w:cs="Calibri"/>
              </w:rPr>
            </w:pPr>
            <w:r w:rsidRPr="00D820FA">
              <w:rPr>
                <w:rFonts w:eastAsia="Times New Roman" w:cs="Calibri"/>
              </w:rPr>
              <w:t>A full Enhanced Disclosure from the Disclosure and Barring Service</w:t>
            </w:r>
          </w:p>
        </w:tc>
        <w:tc>
          <w:tcPr>
            <w:tcW w:w="1134" w:type="dxa"/>
            <w:gridSpan w:val="2"/>
          </w:tcPr>
          <w:p w14:paraId="681F7A1F" w14:textId="0A94A0E7" w:rsidR="00D34DD5" w:rsidRPr="0099613D" w:rsidRDefault="00D34DD5" w:rsidP="00D34DD5">
            <w:pPr>
              <w:jc w:val="center"/>
              <w:rPr>
                <w:rFonts w:eastAsia="Times New Roman" w:cs="Calibri"/>
              </w:rPr>
            </w:pPr>
            <w:r w:rsidRPr="00111A3E">
              <w:rPr>
                <w:rFonts w:cstheme="minorHAnsi"/>
                <w:b/>
              </w:rPr>
              <w:t>*</w:t>
            </w:r>
          </w:p>
        </w:tc>
        <w:tc>
          <w:tcPr>
            <w:tcW w:w="1134" w:type="dxa"/>
            <w:gridSpan w:val="2"/>
          </w:tcPr>
          <w:p w14:paraId="1A9CE7BC" w14:textId="77777777" w:rsidR="00D34DD5" w:rsidRPr="0099613D" w:rsidRDefault="00D34DD5" w:rsidP="00D34DD5">
            <w:pPr>
              <w:rPr>
                <w:rFonts w:eastAsia="Times New Roman" w:cs="Calibri"/>
              </w:rPr>
            </w:pPr>
          </w:p>
        </w:tc>
        <w:tc>
          <w:tcPr>
            <w:tcW w:w="1382" w:type="dxa"/>
          </w:tcPr>
          <w:p w14:paraId="1072D411" w14:textId="77777777" w:rsidR="00D34DD5" w:rsidRPr="0099613D" w:rsidRDefault="00D34DD5" w:rsidP="00D34DD5">
            <w:pPr>
              <w:rPr>
                <w:rFonts w:eastAsia="Times New Roman" w:cs="Calibri"/>
              </w:rPr>
            </w:pPr>
            <w:r>
              <w:rPr>
                <w:rFonts w:eastAsia="Times New Roman" w:cs="Calibri"/>
              </w:rPr>
              <w:t>A I</w:t>
            </w:r>
          </w:p>
        </w:tc>
      </w:tr>
      <w:tr w:rsidR="00321BA3" w14:paraId="1485AC1E" w14:textId="77777777" w:rsidTr="00CF4973">
        <w:tc>
          <w:tcPr>
            <w:tcW w:w="5382" w:type="dxa"/>
            <w:shd w:val="clear" w:color="auto" w:fill="D9D9D9" w:themeFill="background1" w:themeFillShade="D9"/>
          </w:tcPr>
          <w:p w14:paraId="117F3AC8" w14:textId="77777777" w:rsidR="00321BA3" w:rsidRDefault="00321BA3" w:rsidP="00CF4973">
            <w:pPr>
              <w:keepNext/>
              <w:outlineLvl w:val="2"/>
              <w:rPr>
                <w:rFonts w:eastAsia="Times New Roman" w:cs="Calibri"/>
                <w:b/>
              </w:rPr>
            </w:pPr>
            <w:bookmarkStart w:id="14" w:name="_Toc146199423"/>
            <w:bookmarkStart w:id="15" w:name="_Toc147744911"/>
            <w:r w:rsidRPr="0099613D">
              <w:rPr>
                <w:rFonts w:eastAsia="Times New Roman" w:cs="Calibri"/>
                <w:b/>
              </w:rPr>
              <w:t>Special Knowledge, Abilities and/or Experience</w:t>
            </w:r>
            <w:bookmarkEnd w:id="14"/>
            <w:bookmarkEnd w:id="15"/>
          </w:p>
          <w:p w14:paraId="58FEBA9C" w14:textId="77777777" w:rsidR="00321BA3" w:rsidRPr="0099613D" w:rsidRDefault="00321BA3" w:rsidP="00CF4973">
            <w:pPr>
              <w:keepNext/>
              <w:outlineLvl w:val="2"/>
              <w:rPr>
                <w:rFonts w:eastAsia="Times New Roman" w:cs="Calibri"/>
                <w:b/>
              </w:rPr>
            </w:pPr>
          </w:p>
        </w:tc>
        <w:tc>
          <w:tcPr>
            <w:tcW w:w="1134" w:type="dxa"/>
            <w:gridSpan w:val="2"/>
            <w:shd w:val="clear" w:color="auto" w:fill="D9D9D9" w:themeFill="background1" w:themeFillShade="D9"/>
          </w:tcPr>
          <w:p w14:paraId="3F49D61A" w14:textId="77777777" w:rsidR="00321BA3" w:rsidRPr="0099613D" w:rsidRDefault="00321BA3" w:rsidP="00CF4973">
            <w:pPr>
              <w:keepNext/>
              <w:outlineLvl w:val="2"/>
              <w:rPr>
                <w:rFonts w:eastAsia="Times New Roman" w:cs="Calibri"/>
                <w:b/>
              </w:rPr>
            </w:pPr>
          </w:p>
        </w:tc>
        <w:tc>
          <w:tcPr>
            <w:tcW w:w="1134" w:type="dxa"/>
            <w:gridSpan w:val="2"/>
            <w:shd w:val="clear" w:color="auto" w:fill="D9D9D9" w:themeFill="background1" w:themeFillShade="D9"/>
          </w:tcPr>
          <w:p w14:paraId="0EA77EB6" w14:textId="77777777" w:rsidR="00321BA3" w:rsidRPr="0099613D" w:rsidRDefault="00321BA3" w:rsidP="00CF4973">
            <w:pPr>
              <w:keepNext/>
              <w:outlineLvl w:val="2"/>
              <w:rPr>
                <w:rFonts w:eastAsia="Times New Roman" w:cs="Calibri"/>
                <w:b/>
              </w:rPr>
            </w:pPr>
          </w:p>
        </w:tc>
        <w:tc>
          <w:tcPr>
            <w:tcW w:w="1382" w:type="dxa"/>
            <w:shd w:val="clear" w:color="auto" w:fill="D9D9D9" w:themeFill="background1" w:themeFillShade="D9"/>
          </w:tcPr>
          <w:p w14:paraId="4AB4C8BC" w14:textId="77777777" w:rsidR="00321BA3" w:rsidRPr="0099613D" w:rsidRDefault="00321BA3" w:rsidP="00CF4973">
            <w:pPr>
              <w:keepNext/>
              <w:outlineLvl w:val="2"/>
              <w:rPr>
                <w:rFonts w:eastAsia="Times New Roman" w:cs="Calibri"/>
                <w:b/>
              </w:rPr>
            </w:pPr>
          </w:p>
        </w:tc>
      </w:tr>
      <w:tr w:rsidR="00D34DD5" w14:paraId="2500D0EF" w14:textId="77777777" w:rsidTr="00CF4973">
        <w:tc>
          <w:tcPr>
            <w:tcW w:w="5382" w:type="dxa"/>
          </w:tcPr>
          <w:p w14:paraId="6728A9E0" w14:textId="77777777" w:rsidR="00D34DD5" w:rsidRPr="00D820FA" w:rsidRDefault="00D34DD5" w:rsidP="00D34DD5">
            <w:pPr>
              <w:rPr>
                <w:rFonts w:eastAsia="Times New Roman" w:cs="Calibri"/>
              </w:rPr>
            </w:pPr>
            <w:r w:rsidRPr="00D820FA">
              <w:rPr>
                <w:rFonts w:eastAsia="Times New Roman" w:cs="Calibri"/>
              </w:rPr>
              <w:t xml:space="preserve">Knowledge of strategies to support learning, </w:t>
            </w:r>
            <w:proofErr w:type="gramStart"/>
            <w:r w:rsidRPr="00D820FA">
              <w:rPr>
                <w:rFonts w:eastAsia="Times New Roman" w:cs="Calibri"/>
              </w:rPr>
              <w:t>progress</w:t>
            </w:r>
            <w:proofErr w:type="gramEnd"/>
            <w:r w:rsidRPr="00D820FA">
              <w:rPr>
                <w:rFonts w:eastAsia="Times New Roman" w:cs="Calibri"/>
              </w:rPr>
              <w:t xml:space="preserve"> and standards across the curriculum in KS1 – evidence of impact on progress</w:t>
            </w:r>
          </w:p>
        </w:tc>
        <w:tc>
          <w:tcPr>
            <w:tcW w:w="1134" w:type="dxa"/>
            <w:gridSpan w:val="2"/>
          </w:tcPr>
          <w:p w14:paraId="1E09F24F" w14:textId="02D6E5F8" w:rsidR="00D34DD5" w:rsidRPr="0099613D" w:rsidRDefault="00D34DD5" w:rsidP="00D34DD5">
            <w:pPr>
              <w:jc w:val="center"/>
              <w:rPr>
                <w:rFonts w:eastAsia="Times New Roman" w:cs="Calibri"/>
              </w:rPr>
            </w:pPr>
            <w:r w:rsidRPr="00DC51CD">
              <w:rPr>
                <w:rFonts w:cstheme="minorHAnsi"/>
                <w:b/>
              </w:rPr>
              <w:t>*</w:t>
            </w:r>
          </w:p>
        </w:tc>
        <w:tc>
          <w:tcPr>
            <w:tcW w:w="1134" w:type="dxa"/>
            <w:gridSpan w:val="2"/>
          </w:tcPr>
          <w:p w14:paraId="7EA184CE" w14:textId="77777777" w:rsidR="00D34DD5" w:rsidRPr="0099613D" w:rsidRDefault="00D34DD5" w:rsidP="00D34DD5">
            <w:pPr>
              <w:rPr>
                <w:rFonts w:eastAsia="Times New Roman" w:cs="Calibri"/>
              </w:rPr>
            </w:pPr>
          </w:p>
        </w:tc>
        <w:tc>
          <w:tcPr>
            <w:tcW w:w="1382" w:type="dxa"/>
          </w:tcPr>
          <w:p w14:paraId="1570D750" w14:textId="77777777" w:rsidR="00D34DD5" w:rsidRPr="0099613D" w:rsidRDefault="00D34DD5" w:rsidP="00D34DD5">
            <w:pPr>
              <w:rPr>
                <w:rFonts w:eastAsia="Times New Roman" w:cs="Calibri"/>
              </w:rPr>
            </w:pPr>
            <w:r>
              <w:rPr>
                <w:rFonts w:eastAsia="Times New Roman" w:cs="Calibri"/>
              </w:rPr>
              <w:t>A R O I</w:t>
            </w:r>
          </w:p>
        </w:tc>
      </w:tr>
      <w:tr w:rsidR="00D34DD5" w14:paraId="73208D06" w14:textId="77777777" w:rsidTr="00CF4973">
        <w:tc>
          <w:tcPr>
            <w:tcW w:w="5382" w:type="dxa"/>
          </w:tcPr>
          <w:p w14:paraId="2B5C357F" w14:textId="77777777" w:rsidR="00D34DD5" w:rsidRPr="00D820FA" w:rsidRDefault="00D34DD5" w:rsidP="00D34DD5">
            <w:pPr>
              <w:rPr>
                <w:rFonts w:eastAsia="Times New Roman" w:cs="Calibri"/>
              </w:rPr>
            </w:pPr>
            <w:r w:rsidRPr="00D820FA">
              <w:rPr>
                <w:rFonts w:eastAsia="Times New Roman" w:cs="Calibri"/>
              </w:rPr>
              <w:t>Knowledge of how ICT can be used to support/ enrich learning</w:t>
            </w:r>
          </w:p>
        </w:tc>
        <w:tc>
          <w:tcPr>
            <w:tcW w:w="1134" w:type="dxa"/>
            <w:gridSpan w:val="2"/>
          </w:tcPr>
          <w:p w14:paraId="0B7D065B" w14:textId="21823593" w:rsidR="00D34DD5" w:rsidRPr="0099613D" w:rsidRDefault="00D34DD5" w:rsidP="00D34DD5">
            <w:pPr>
              <w:jc w:val="center"/>
              <w:rPr>
                <w:rFonts w:eastAsia="Times New Roman" w:cs="Calibri"/>
              </w:rPr>
            </w:pPr>
            <w:r w:rsidRPr="00DC51CD">
              <w:rPr>
                <w:rFonts w:cstheme="minorHAnsi"/>
                <w:b/>
              </w:rPr>
              <w:t>*</w:t>
            </w:r>
          </w:p>
        </w:tc>
        <w:tc>
          <w:tcPr>
            <w:tcW w:w="1134" w:type="dxa"/>
            <w:gridSpan w:val="2"/>
          </w:tcPr>
          <w:p w14:paraId="566993E5" w14:textId="77777777" w:rsidR="00D34DD5" w:rsidRPr="0099613D" w:rsidRDefault="00D34DD5" w:rsidP="00D34DD5">
            <w:pPr>
              <w:rPr>
                <w:rFonts w:eastAsia="Times New Roman" w:cs="Calibri"/>
              </w:rPr>
            </w:pPr>
          </w:p>
        </w:tc>
        <w:tc>
          <w:tcPr>
            <w:tcW w:w="1382" w:type="dxa"/>
          </w:tcPr>
          <w:p w14:paraId="2B5B92EE" w14:textId="77777777" w:rsidR="00D34DD5" w:rsidRPr="0099613D" w:rsidRDefault="00D34DD5" w:rsidP="00D34DD5">
            <w:pPr>
              <w:rPr>
                <w:rFonts w:eastAsia="Times New Roman" w:cs="Calibri"/>
              </w:rPr>
            </w:pPr>
            <w:r>
              <w:rPr>
                <w:rFonts w:eastAsia="Times New Roman" w:cs="Calibri"/>
              </w:rPr>
              <w:t>A</w:t>
            </w:r>
          </w:p>
        </w:tc>
      </w:tr>
      <w:tr w:rsidR="00D34DD5" w14:paraId="54D81D15" w14:textId="77777777" w:rsidTr="00CF4973">
        <w:tc>
          <w:tcPr>
            <w:tcW w:w="5382" w:type="dxa"/>
          </w:tcPr>
          <w:p w14:paraId="42CF13D8" w14:textId="77777777" w:rsidR="00D34DD5" w:rsidRPr="00D820FA" w:rsidRDefault="00D34DD5" w:rsidP="00D34DD5">
            <w:pPr>
              <w:rPr>
                <w:rFonts w:eastAsia="Times New Roman" w:cs="Calibri"/>
              </w:rPr>
            </w:pPr>
            <w:r w:rsidRPr="00D820FA">
              <w:rPr>
                <w:rFonts w:eastAsia="Times New Roman" w:cs="Calibri"/>
              </w:rPr>
              <w:t>Effective classroom management skills – able to provide an effective environment for learning</w:t>
            </w:r>
          </w:p>
        </w:tc>
        <w:tc>
          <w:tcPr>
            <w:tcW w:w="1134" w:type="dxa"/>
            <w:gridSpan w:val="2"/>
          </w:tcPr>
          <w:p w14:paraId="1D391844" w14:textId="1DBB0EC9" w:rsidR="00D34DD5" w:rsidRPr="0099613D" w:rsidRDefault="00D34DD5" w:rsidP="00D34DD5">
            <w:pPr>
              <w:jc w:val="center"/>
              <w:rPr>
                <w:rFonts w:eastAsia="Times New Roman" w:cs="Calibri"/>
              </w:rPr>
            </w:pPr>
            <w:r w:rsidRPr="00DC51CD">
              <w:rPr>
                <w:rFonts w:cstheme="minorHAnsi"/>
                <w:b/>
              </w:rPr>
              <w:t>*</w:t>
            </w:r>
          </w:p>
        </w:tc>
        <w:tc>
          <w:tcPr>
            <w:tcW w:w="1134" w:type="dxa"/>
            <w:gridSpan w:val="2"/>
          </w:tcPr>
          <w:p w14:paraId="3264B787" w14:textId="77777777" w:rsidR="00D34DD5" w:rsidRPr="0099613D" w:rsidRDefault="00D34DD5" w:rsidP="00D34DD5">
            <w:pPr>
              <w:rPr>
                <w:rFonts w:eastAsia="Times New Roman" w:cs="Calibri"/>
              </w:rPr>
            </w:pPr>
          </w:p>
        </w:tc>
        <w:tc>
          <w:tcPr>
            <w:tcW w:w="1382" w:type="dxa"/>
          </w:tcPr>
          <w:p w14:paraId="5CE1932D" w14:textId="77777777" w:rsidR="00D34DD5" w:rsidRPr="0099613D" w:rsidRDefault="00D34DD5" w:rsidP="00D34DD5">
            <w:pPr>
              <w:rPr>
                <w:rFonts w:eastAsia="Times New Roman" w:cs="Calibri"/>
              </w:rPr>
            </w:pPr>
            <w:r>
              <w:rPr>
                <w:rFonts w:eastAsia="Times New Roman" w:cs="Calibri"/>
              </w:rPr>
              <w:t>O</w:t>
            </w:r>
          </w:p>
        </w:tc>
      </w:tr>
      <w:tr w:rsidR="00D34DD5" w14:paraId="062F347D" w14:textId="77777777" w:rsidTr="00CF4973">
        <w:tc>
          <w:tcPr>
            <w:tcW w:w="5382" w:type="dxa"/>
          </w:tcPr>
          <w:p w14:paraId="01E09283" w14:textId="77777777" w:rsidR="00D34DD5" w:rsidRPr="00D820FA" w:rsidRDefault="00D34DD5" w:rsidP="00D34DD5">
            <w:pPr>
              <w:rPr>
                <w:rFonts w:eastAsia="Times New Roman" w:cs="Calibri"/>
              </w:rPr>
            </w:pPr>
            <w:r w:rsidRPr="00D820FA">
              <w:rPr>
                <w:rFonts w:eastAsia="Times New Roman" w:cs="Calibri"/>
              </w:rPr>
              <w:t>Clear understanding of the role of assessment in the development of learning</w:t>
            </w:r>
          </w:p>
        </w:tc>
        <w:tc>
          <w:tcPr>
            <w:tcW w:w="1134" w:type="dxa"/>
            <w:gridSpan w:val="2"/>
          </w:tcPr>
          <w:p w14:paraId="1F6163F0" w14:textId="3B87C9C8" w:rsidR="00D34DD5" w:rsidRPr="0099613D" w:rsidRDefault="00D34DD5" w:rsidP="00D34DD5">
            <w:pPr>
              <w:jc w:val="center"/>
              <w:rPr>
                <w:rFonts w:eastAsia="Times New Roman" w:cs="Calibri"/>
              </w:rPr>
            </w:pPr>
            <w:r w:rsidRPr="00DC51CD">
              <w:rPr>
                <w:rFonts w:cstheme="minorHAnsi"/>
                <w:b/>
              </w:rPr>
              <w:t>*</w:t>
            </w:r>
          </w:p>
        </w:tc>
        <w:tc>
          <w:tcPr>
            <w:tcW w:w="1134" w:type="dxa"/>
            <w:gridSpan w:val="2"/>
          </w:tcPr>
          <w:p w14:paraId="7643B871" w14:textId="77777777" w:rsidR="00D34DD5" w:rsidRPr="0099613D" w:rsidRDefault="00D34DD5" w:rsidP="00D34DD5">
            <w:pPr>
              <w:rPr>
                <w:rFonts w:eastAsia="Times New Roman" w:cs="Calibri"/>
              </w:rPr>
            </w:pPr>
          </w:p>
        </w:tc>
        <w:tc>
          <w:tcPr>
            <w:tcW w:w="1382" w:type="dxa"/>
          </w:tcPr>
          <w:p w14:paraId="1F07B81F" w14:textId="77777777" w:rsidR="00D34DD5" w:rsidRPr="0099613D" w:rsidRDefault="00D34DD5" w:rsidP="00D34DD5">
            <w:pPr>
              <w:rPr>
                <w:rFonts w:eastAsia="Times New Roman" w:cs="Calibri"/>
              </w:rPr>
            </w:pPr>
            <w:r>
              <w:rPr>
                <w:rFonts w:eastAsia="Times New Roman" w:cs="Calibri"/>
              </w:rPr>
              <w:t>A O I</w:t>
            </w:r>
          </w:p>
        </w:tc>
      </w:tr>
      <w:tr w:rsidR="00D34DD5" w14:paraId="0045F161" w14:textId="77777777" w:rsidTr="00CF4973">
        <w:tc>
          <w:tcPr>
            <w:tcW w:w="5382" w:type="dxa"/>
          </w:tcPr>
          <w:p w14:paraId="5BFD4DDD" w14:textId="77777777" w:rsidR="00D34DD5" w:rsidRPr="00D820FA" w:rsidRDefault="00D34DD5" w:rsidP="00D34DD5">
            <w:pPr>
              <w:rPr>
                <w:rFonts w:eastAsia="Times New Roman" w:cs="Calibri"/>
              </w:rPr>
            </w:pPr>
            <w:r w:rsidRPr="00D820FA">
              <w:rPr>
                <w:rFonts w:eastAsia="Times New Roman" w:cs="Calibri"/>
              </w:rPr>
              <w:t>Successful record of teaching within primary</w:t>
            </w:r>
          </w:p>
        </w:tc>
        <w:tc>
          <w:tcPr>
            <w:tcW w:w="1134" w:type="dxa"/>
            <w:gridSpan w:val="2"/>
          </w:tcPr>
          <w:p w14:paraId="1FA108CE" w14:textId="4A3EF4E0" w:rsidR="00D34DD5" w:rsidRPr="0099613D" w:rsidRDefault="00D34DD5" w:rsidP="00D34DD5">
            <w:pPr>
              <w:jc w:val="center"/>
              <w:rPr>
                <w:rFonts w:eastAsia="Times New Roman" w:cs="Calibri"/>
              </w:rPr>
            </w:pPr>
            <w:r w:rsidRPr="00DC51CD">
              <w:rPr>
                <w:rFonts w:cstheme="minorHAnsi"/>
                <w:b/>
              </w:rPr>
              <w:t>*</w:t>
            </w:r>
          </w:p>
        </w:tc>
        <w:tc>
          <w:tcPr>
            <w:tcW w:w="1134" w:type="dxa"/>
            <w:gridSpan w:val="2"/>
          </w:tcPr>
          <w:p w14:paraId="7FDB816D" w14:textId="77777777" w:rsidR="00D34DD5" w:rsidRPr="0099613D" w:rsidRDefault="00D34DD5" w:rsidP="00D34DD5">
            <w:pPr>
              <w:rPr>
                <w:rFonts w:eastAsia="Times New Roman" w:cs="Calibri"/>
              </w:rPr>
            </w:pPr>
          </w:p>
        </w:tc>
        <w:tc>
          <w:tcPr>
            <w:tcW w:w="1382" w:type="dxa"/>
          </w:tcPr>
          <w:p w14:paraId="23013473" w14:textId="77777777" w:rsidR="00D34DD5" w:rsidRPr="0099613D" w:rsidRDefault="00D34DD5" w:rsidP="00D34DD5">
            <w:pPr>
              <w:rPr>
                <w:rFonts w:eastAsia="Times New Roman" w:cs="Calibri"/>
              </w:rPr>
            </w:pPr>
            <w:r>
              <w:rPr>
                <w:rFonts w:eastAsia="Times New Roman" w:cs="Calibri"/>
              </w:rPr>
              <w:t>A O I R</w:t>
            </w:r>
          </w:p>
        </w:tc>
      </w:tr>
      <w:tr w:rsidR="00D34DD5" w14:paraId="4625DD12" w14:textId="77777777" w:rsidTr="00CF4973">
        <w:tc>
          <w:tcPr>
            <w:tcW w:w="5382" w:type="dxa"/>
          </w:tcPr>
          <w:p w14:paraId="1649C24D" w14:textId="77777777" w:rsidR="00D34DD5" w:rsidRPr="00D820FA" w:rsidRDefault="00D34DD5" w:rsidP="00D34DD5">
            <w:pPr>
              <w:rPr>
                <w:rFonts w:eastAsia="Times New Roman" w:cs="Calibri"/>
              </w:rPr>
            </w:pPr>
            <w:r>
              <w:rPr>
                <w:rFonts w:eastAsia="Times New Roman" w:cs="Calibri"/>
              </w:rPr>
              <w:t>Awareness of national trends and developments</w:t>
            </w:r>
          </w:p>
        </w:tc>
        <w:tc>
          <w:tcPr>
            <w:tcW w:w="1134" w:type="dxa"/>
            <w:gridSpan w:val="2"/>
          </w:tcPr>
          <w:p w14:paraId="26AFAFF5" w14:textId="2F518F12" w:rsidR="00D34DD5" w:rsidRPr="00E95BAB" w:rsidRDefault="00D34DD5" w:rsidP="00D34DD5">
            <w:pPr>
              <w:jc w:val="center"/>
              <w:rPr>
                <w:rFonts w:eastAsia="Times New Roman" w:cs="Calibri"/>
              </w:rPr>
            </w:pPr>
            <w:r w:rsidRPr="00DC51CD">
              <w:rPr>
                <w:rFonts w:cstheme="minorHAnsi"/>
                <w:b/>
              </w:rPr>
              <w:t>*</w:t>
            </w:r>
          </w:p>
        </w:tc>
        <w:tc>
          <w:tcPr>
            <w:tcW w:w="1134" w:type="dxa"/>
            <w:gridSpan w:val="2"/>
          </w:tcPr>
          <w:p w14:paraId="3CFE23C0" w14:textId="77777777" w:rsidR="00D34DD5" w:rsidRPr="0099613D" w:rsidRDefault="00D34DD5" w:rsidP="00D34DD5">
            <w:pPr>
              <w:rPr>
                <w:rFonts w:eastAsia="Times New Roman" w:cs="Calibri"/>
              </w:rPr>
            </w:pPr>
          </w:p>
        </w:tc>
        <w:tc>
          <w:tcPr>
            <w:tcW w:w="1382" w:type="dxa"/>
          </w:tcPr>
          <w:p w14:paraId="7CAE4F51" w14:textId="77777777" w:rsidR="00D34DD5" w:rsidRDefault="00D34DD5" w:rsidP="00D34DD5">
            <w:pPr>
              <w:rPr>
                <w:rFonts w:eastAsia="Times New Roman" w:cs="Calibri"/>
              </w:rPr>
            </w:pPr>
            <w:r>
              <w:rPr>
                <w:rFonts w:eastAsia="Times New Roman" w:cs="Calibri"/>
              </w:rPr>
              <w:t>A I</w:t>
            </w:r>
          </w:p>
        </w:tc>
      </w:tr>
      <w:tr w:rsidR="00D34DD5" w14:paraId="336B3561" w14:textId="77777777" w:rsidTr="00CF4973">
        <w:tc>
          <w:tcPr>
            <w:tcW w:w="5382" w:type="dxa"/>
          </w:tcPr>
          <w:p w14:paraId="359EE51D" w14:textId="77777777" w:rsidR="00D34DD5" w:rsidRDefault="00D34DD5" w:rsidP="00D34DD5">
            <w:pPr>
              <w:rPr>
                <w:rFonts w:eastAsia="Times New Roman" w:cs="Calibri"/>
              </w:rPr>
            </w:pPr>
            <w:r>
              <w:rPr>
                <w:rFonts w:eastAsia="Times New Roman" w:cs="Calibri"/>
              </w:rPr>
              <w:t>Evidence of commitment to personal and professional development</w:t>
            </w:r>
          </w:p>
        </w:tc>
        <w:tc>
          <w:tcPr>
            <w:tcW w:w="1134" w:type="dxa"/>
            <w:gridSpan w:val="2"/>
          </w:tcPr>
          <w:p w14:paraId="2BC860C1" w14:textId="49262BF3" w:rsidR="00D34DD5" w:rsidRDefault="00D34DD5" w:rsidP="00D34DD5">
            <w:pPr>
              <w:jc w:val="center"/>
              <w:rPr>
                <w:rFonts w:eastAsia="Times New Roman" w:cs="Calibri"/>
              </w:rPr>
            </w:pPr>
            <w:r w:rsidRPr="00DC51CD">
              <w:rPr>
                <w:rFonts w:cstheme="minorHAnsi"/>
                <w:b/>
              </w:rPr>
              <w:t>*</w:t>
            </w:r>
          </w:p>
        </w:tc>
        <w:tc>
          <w:tcPr>
            <w:tcW w:w="1134" w:type="dxa"/>
            <w:gridSpan w:val="2"/>
          </w:tcPr>
          <w:p w14:paraId="41349013" w14:textId="77777777" w:rsidR="00D34DD5" w:rsidRPr="0099613D" w:rsidRDefault="00D34DD5" w:rsidP="00D34DD5">
            <w:pPr>
              <w:rPr>
                <w:rFonts w:eastAsia="Times New Roman" w:cs="Calibri"/>
              </w:rPr>
            </w:pPr>
          </w:p>
        </w:tc>
        <w:tc>
          <w:tcPr>
            <w:tcW w:w="1382" w:type="dxa"/>
          </w:tcPr>
          <w:p w14:paraId="1887F914" w14:textId="77777777" w:rsidR="00D34DD5" w:rsidRDefault="00D34DD5" w:rsidP="00D34DD5">
            <w:pPr>
              <w:rPr>
                <w:rFonts w:eastAsia="Times New Roman" w:cs="Calibri"/>
              </w:rPr>
            </w:pPr>
            <w:r>
              <w:rPr>
                <w:rFonts w:eastAsia="Times New Roman" w:cs="Calibri"/>
              </w:rPr>
              <w:t>A I</w:t>
            </w:r>
          </w:p>
        </w:tc>
      </w:tr>
      <w:tr w:rsidR="00321BA3" w14:paraId="500AE5E9" w14:textId="77777777" w:rsidTr="00CF4973">
        <w:tc>
          <w:tcPr>
            <w:tcW w:w="5382" w:type="dxa"/>
            <w:shd w:val="clear" w:color="auto" w:fill="D9D9D9" w:themeFill="background1" w:themeFillShade="D9"/>
          </w:tcPr>
          <w:p w14:paraId="32EB9E29" w14:textId="77777777" w:rsidR="00321BA3" w:rsidRPr="0099613D" w:rsidRDefault="00321BA3" w:rsidP="00CF4973">
            <w:pPr>
              <w:rPr>
                <w:rFonts w:eastAsia="Times New Roman" w:cs="Calibri"/>
                <w:b/>
                <w:bCs/>
              </w:rPr>
            </w:pPr>
            <w:r w:rsidRPr="0099613D">
              <w:rPr>
                <w:rFonts w:eastAsia="Times New Roman" w:cs="Calibri"/>
                <w:b/>
                <w:bCs/>
              </w:rPr>
              <w:t>Personal Qualities</w:t>
            </w:r>
          </w:p>
          <w:p w14:paraId="141F4F28" w14:textId="77777777" w:rsidR="00321BA3" w:rsidRDefault="00321BA3" w:rsidP="00CF4973">
            <w:pPr>
              <w:rPr>
                <w:rFonts w:eastAsia="Times New Roman" w:cs="Calibri"/>
              </w:rPr>
            </w:pPr>
          </w:p>
        </w:tc>
        <w:tc>
          <w:tcPr>
            <w:tcW w:w="1134" w:type="dxa"/>
            <w:gridSpan w:val="2"/>
            <w:shd w:val="clear" w:color="auto" w:fill="D9D9D9" w:themeFill="background1" w:themeFillShade="D9"/>
          </w:tcPr>
          <w:p w14:paraId="102C7738" w14:textId="77777777" w:rsidR="00321BA3" w:rsidRDefault="00321BA3" w:rsidP="00CF4973">
            <w:pPr>
              <w:rPr>
                <w:rFonts w:eastAsia="Times New Roman" w:cs="Calibri"/>
              </w:rPr>
            </w:pPr>
          </w:p>
        </w:tc>
        <w:tc>
          <w:tcPr>
            <w:tcW w:w="1134" w:type="dxa"/>
            <w:gridSpan w:val="2"/>
            <w:shd w:val="clear" w:color="auto" w:fill="D9D9D9" w:themeFill="background1" w:themeFillShade="D9"/>
          </w:tcPr>
          <w:p w14:paraId="14E64FFA" w14:textId="77777777" w:rsidR="00321BA3" w:rsidRPr="0099613D" w:rsidRDefault="00321BA3" w:rsidP="00CF4973">
            <w:pPr>
              <w:rPr>
                <w:rFonts w:eastAsia="Times New Roman" w:cs="Calibri"/>
              </w:rPr>
            </w:pPr>
          </w:p>
        </w:tc>
        <w:tc>
          <w:tcPr>
            <w:tcW w:w="1382" w:type="dxa"/>
            <w:shd w:val="clear" w:color="auto" w:fill="D9D9D9" w:themeFill="background1" w:themeFillShade="D9"/>
          </w:tcPr>
          <w:p w14:paraId="6296D8E0" w14:textId="77777777" w:rsidR="00321BA3" w:rsidRDefault="00321BA3" w:rsidP="00CF4973">
            <w:pPr>
              <w:rPr>
                <w:rFonts w:eastAsia="Times New Roman" w:cs="Calibri"/>
              </w:rPr>
            </w:pPr>
          </w:p>
        </w:tc>
      </w:tr>
      <w:tr w:rsidR="00D34DD5" w14:paraId="0B101B8F" w14:textId="77777777" w:rsidTr="00CF4973">
        <w:tc>
          <w:tcPr>
            <w:tcW w:w="5382" w:type="dxa"/>
            <w:shd w:val="clear" w:color="auto" w:fill="auto"/>
          </w:tcPr>
          <w:p w14:paraId="4D2301FF" w14:textId="77777777" w:rsidR="00D34DD5" w:rsidRPr="00C57654" w:rsidRDefault="00D34DD5" w:rsidP="00D34DD5">
            <w:pPr>
              <w:rPr>
                <w:rFonts w:eastAsia="Times New Roman" w:cs="Calibri"/>
              </w:rPr>
            </w:pPr>
            <w:r w:rsidRPr="00D820FA">
              <w:rPr>
                <w:rFonts w:eastAsia="Times New Roman" w:cs="Calibri"/>
              </w:rPr>
              <w:t>Flexibility of approach</w:t>
            </w:r>
          </w:p>
        </w:tc>
        <w:tc>
          <w:tcPr>
            <w:tcW w:w="1134" w:type="dxa"/>
            <w:gridSpan w:val="2"/>
            <w:shd w:val="clear" w:color="auto" w:fill="auto"/>
          </w:tcPr>
          <w:p w14:paraId="5310721F" w14:textId="2D7862E4" w:rsidR="00D34DD5" w:rsidRPr="0099613D" w:rsidRDefault="00D34DD5" w:rsidP="00D34DD5">
            <w:pPr>
              <w:jc w:val="center"/>
              <w:rPr>
                <w:rFonts w:eastAsia="Times New Roman" w:cs="Calibri"/>
              </w:rPr>
            </w:pPr>
            <w:r w:rsidRPr="00F960B7">
              <w:rPr>
                <w:rFonts w:cstheme="minorHAnsi"/>
                <w:b/>
              </w:rPr>
              <w:t>*</w:t>
            </w:r>
          </w:p>
        </w:tc>
        <w:tc>
          <w:tcPr>
            <w:tcW w:w="1134" w:type="dxa"/>
            <w:gridSpan w:val="2"/>
            <w:shd w:val="clear" w:color="auto" w:fill="auto"/>
          </w:tcPr>
          <w:p w14:paraId="38F6EAFA" w14:textId="77777777" w:rsidR="00D34DD5" w:rsidRPr="0099613D" w:rsidRDefault="00D34DD5" w:rsidP="00D34DD5">
            <w:pPr>
              <w:rPr>
                <w:rFonts w:eastAsia="Times New Roman" w:cs="Calibri"/>
              </w:rPr>
            </w:pPr>
          </w:p>
        </w:tc>
        <w:tc>
          <w:tcPr>
            <w:tcW w:w="1382" w:type="dxa"/>
            <w:shd w:val="clear" w:color="auto" w:fill="auto"/>
          </w:tcPr>
          <w:p w14:paraId="73A138E2" w14:textId="77777777" w:rsidR="00D34DD5" w:rsidRPr="0099613D" w:rsidRDefault="00D34DD5" w:rsidP="00D34DD5">
            <w:pPr>
              <w:rPr>
                <w:rFonts w:eastAsia="Times New Roman" w:cs="Calibri"/>
              </w:rPr>
            </w:pPr>
            <w:r>
              <w:rPr>
                <w:rFonts w:eastAsia="Times New Roman" w:cs="Calibri"/>
              </w:rPr>
              <w:t>R</w:t>
            </w:r>
          </w:p>
        </w:tc>
      </w:tr>
      <w:tr w:rsidR="00D34DD5" w14:paraId="50E9E45A" w14:textId="77777777" w:rsidTr="00CF4973">
        <w:tc>
          <w:tcPr>
            <w:tcW w:w="5382" w:type="dxa"/>
            <w:shd w:val="clear" w:color="auto" w:fill="auto"/>
          </w:tcPr>
          <w:p w14:paraId="03FDEE55" w14:textId="77777777" w:rsidR="00D34DD5" w:rsidRPr="0099613D" w:rsidRDefault="00D34DD5" w:rsidP="00D34DD5">
            <w:pPr>
              <w:rPr>
                <w:rFonts w:eastAsia="Times New Roman" w:cs="Calibri"/>
              </w:rPr>
            </w:pPr>
            <w:r>
              <w:rPr>
                <w:rFonts w:eastAsia="Times New Roman" w:cs="Calibri"/>
              </w:rPr>
              <w:t>Excellent organizational skills</w:t>
            </w:r>
          </w:p>
        </w:tc>
        <w:tc>
          <w:tcPr>
            <w:tcW w:w="1134" w:type="dxa"/>
            <w:gridSpan w:val="2"/>
            <w:shd w:val="clear" w:color="auto" w:fill="auto"/>
          </w:tcPr>
          <w:p w14:paraId="3FACDAE4" w14:textId="27A9382F" w:rsidR="00D34DD5" w:rsidRPr="0099613D" w:rsidRDefault="00D34DD5" w:rsidP="00D34DD5">
            <w:pPr>
              <w:jc w:val="center"/>
              <w:rPr>
                <w:rFonts w:eastAsia="Times New Roman" w:cs="Calibri"/>
              </w:rPr>
            </w:pPr>
            <w:r w:rsidRPr="00F960B7">
              <w:rPr>
                <w:rFonts w:cstheme="minorHAnsi"/>
                <w:b/>
              </w:rPr>
              <w:t>*</w:t>
            </w:r>
          </w:p>
        </w:tc>
        <w:tc>
          <w:tcPr>
            <w:tcW w:w="1134" w:type="dxa"/>
            <w:gridSpan w:val="2"/>
            <w:shd w:val="clear" w:color="auto" w:fill="auto"/>
          </w:tcPr>
          <w:p w14:paraId="65563684" w14:textId="77777777" w:rsidR="00D34DD5" w:rsidRPr="0099613D" w:rsidRDefault="00D34DD5" w:rsidP="00D34DD5">
            <w:pPr>
              <w:rPr>
                <w:rFonts w:eastAsia="Times New Roman" w:cs="Calibri"/>
              </w:rPr>
            </w:pPr>
          </w:p>
        </w:tc>
        <w:tc>
          <w:tcPr>
            <w:tcW w:w="1382" w:type="dxa"/>
            <w:shd w:val="clear" w:color="auto" w:fill="auto"/>
          </w:tcPr>
          <w:p w14:paraId="3776500D" w14:textId="77777777" w:rsidR="00D34DD5" w:rsidRPr="0099613D" w:rsidRDefault="00D34DD5" w:rsidP="00D34DD5">
            <w:pPr>
              <w:rPr>
                <w:rFonts w:eastAsia="Times New Roman" w:cs="Calibri"/>
              </w:rPr>
            </w:pPr>
            <w:r>
              <w:rPr>
                <w:rFonts w:eastAsia="Times New Roman" w:cs="Calibri"/>
              </w:rPr>
              <w:t>O R I</w:t>
            </w:r>
          </w:p>
        </w:tc>
      </w:tr>
      <w:tr w:rsidR="00D34DD5" w14:paraId="67421496" w14:textId="77777777" w:rsidTr="00CF4973">
        <w:tc>
          <w:tcPr>
            <w:tcW w:w="5382" w:type="dxa"/>
            <w:shd w:val="clear" w:color="auto" w:fill="auto"/>
          </w:tcPr>
          <w:p w14:paraId="37EA4489" w14:textId="77777777" w:rsidR="00D34DD5" w:rsidRPr="00C57654" w:rsidRDefault="00D34DD5" w:rsidP="00D34DD5">
            <w:pPr>
              <w:rPr>
                <w:rFonts w:eastAsia="Times New Roman" w:cs="Calibri"/>
              </w:rPr>
            </w:pPr>
            <w:r w:rsidRPr="00D820FA">
              <w:rPr>
                <w:rFonts w:eastAsia="Times New Roman" w:cs="Calibri"/>
              </w:rPr>
              <w:lastRenderedPageBreak/>
              <w:t>Supportive – able to work as part of a team</w:t>
            </w:r>
          </w:p>
        </w:tc>
        <w:tc>
          <w:tcPr>
            <w:tcW w:w="1134" w:type="dxa"/>
            <w:gridSpan w:val="2"/>
            <w:shd w:val="clear" w:color="auto" w:fill="auto"/>
          </w:tcPr>
          <w:p w14:paraId="31540E91" w14:textId="3194FCA6" w:rsidR="00D34DD5" w:rsidRPr="0099613D" w:rsidRDefault="00D34DD5" w:rsidP="00D34DD5">
            <w:pPr>
              <w:jc w:val="center"/>
              <w:rPr>
                <w:rFonts w:eastAsia="Times New Roman" w:cs="Calibri"/>
              </w:rPr>
            </w:pPr>
            <w:r w:rsidRPr="00467B04">
              <w:rPr>
                <w:rFonts w:cstheme="minorHAnsi"/>
                <w:b/>
              </w:rPr>
              <w:t>*</w:t>
            </w:r>
          </w:p>
        </w:tc>
        <w:tc>
          <w:tcPr>
            <w:tcW w:w="1134" w:type="dxa"/>
            <w:gridSpan w:val="2"/>
            <w:shd w:val="clear" w:color="auto" w:fill="auto"/>
          </w:tcPr>
          <w:p w14:paraId="00BF9F81" w14:textId="77777777" w:rsidR="00D34DD5" w:rsidRPr="0099613D" w:rsidRDefault="00D34DD5" w:rsidP="00D34DD5">
            <w:pPr>
              <w:rPr>
                <w:rFonts w:eastAsia="Times New Roman" w:cs="Calibri"/>
              </w:rPr>
            </w:pPr>
          </w:p>
        </w:tc>
        <w:tc>
          <w:tcPr>
            <w:tcW w:w="1382" w:type="dxa"/>
            <w:shd w:val="clear" w:color="auto" w:fill="auto"/>
          </w:tcPr>
          <w:p w14:paraId="5256CEA3" w14:textId="77777777" w:rsidR="00D34DD5" w:rsidRPr="0099613D" w:rsidRDefault="00D34DD5" w:rsidP="00D34DD5">
            <w:pPr>
              <w:rPr>
                <w:rFonts w:eastAsia="Times New Roman" w:cs="Calibri"/>
              </w:rPr>
            </w:pPr>
            <w:r>
              <w:rPr>
                <w:rFonts w:eastAsia="Times New Roman" w:cs="Calibri"/>
              </w:rPr>
              <w:t>R</w:t>
            </w:r>
          </w:p>
        </w:tc>
      </w:tr>
      <w:tr w:rsidR="00D34DD5" w14:paraId="3FAECA41" w14:textId="77777777" w:rsidTr="00CF4973">
        <w:tc>
          <w:tcPr>
            <w:tcW w:w="5382" w:type="dxa"/>
            <w:shd w:val="clear" w:color="auto" w:fill="auto"/>
          </w:tcPr>
          <w:p w14:paraId="6D1CADD5" w14:textId="77777777" w:rsidR="00D34DD5" w:rsidRPr="0099613D" w:rsidRDefault="00D34DD5" w:rsidP="00D34DD5">
            <w:pPr>
              <w:rPr>
                <w:rFonts w:eastAsia="Times New Roman" w:cs="Calibri"/>
              </w:rPr>
            </w:pPr>
            <w:r w:rsidRPr="00D820FA">
              <w:rPr>
                <w:rFonts w:eastAsia="Times New Roman" w:cs="Calibri"/>
              </w:rPr>
              <w:t>Able to respond to and seek advice</w:t>
            </w:r>
          </w:p>
        </w:tc>
        <w:tc>
          <w:tcPr>
            <w:tcW w:w="1134" w:type="dxa"/>
            <w:gridSpan w:val="2"/>
            <w:shd w:val="clear" w:color="auto" w:fill="auto"/>
          </w:tcPr>
          <w:p w14:paraId="0045C170" w14:textId="007755FB" w:rsidR="00D34DD5" w:rsidRPr="0099613D" w:rsidRDefault="00D34DD5" w:rsidP="00D34DD5">
            <w:pPr>
              <w:jc w:val="center"/>
              <w:rPr>
                <w:rFonts w:eastAsia="Times New Roman" w:cs="Calibri"/>
              </w:rPr>
            </w:pPr>
            <w:r w:rsidRPr="00467B04">
              <w:rPr>
                <w:rFonts w:cstheme="minorHAnsi"/>
                <w:b/>
              </w:rPr>
              <w:t>*</w:t>
            </w:r>
          </w:p>
        </w:tc>
        <w:tc>
          <w:tcPr>
            <w:tcW w:w="1134" w:type="dxa"/>
            <w:gridSpan w:val="2"/>
            <w:shd w:val="clear" w:color="auto" w:fill="auto"/>
          </w:tcPr>
          <w:p w14:paraId="0F1A9F50" w14:textId="77777777" w:rsidR="00D34DD5" w:rsidRPr="0099613D" w:rsidRDefault="00D34DD5" w:rsidP="00D34DD5">
            <w:pPr>
              <w:rPr>
                <w:rFonts w:eastAsia="Times New Roman" w:cs="Calibri"/>
              </w:rPr>
            </w:pPr>
          </w:p>
        </w:tc>
        <w:tc>
          <w:tcPr>
            <w:tcW w:w="1382" w:type="dxa"/>
            <w:shd w:val="clear" w:color="auto" w:fill="auto"/>
          </w:tcPr>
          <w:p w14:paraId="0B5E6754" w14:textId="77777777" w:rsidR="00D34DD5" w:rsidRPr="0099613D" w:rsidRDefault="00D34DD5" w:rsidP="00D34DD5">
            <w:pPr>
              <w:rPr>
                <w:rFonts w:eastAsia="Times New Roman" w:cs="Calibri"/>
              </w:rPr>
            </w:pPr>
            <w:r>
              <w:rPr>
                <w:rFonts w:eastAsia="Times New Roman" w:cs="Calibri"/>
              </w:rPr>
              <w:t>R</w:t>
            </w:r>
          </w:p>
        </w:tc>
      </w:tr>
      <w:tr w:rsidR="00D34DD5" w14:paraId="41D3C8E8" w14:textId="77777777" w:rsidTr="00CF4973">
        <w:tc>
          <w:tcPr>
            <w:tcW w:w="5382" w:type="dxa"/>
            <w:shd w:val="clear" w:color="auto" w:fill="auto"/>
          </w:tcPr>
          <w:p w14:paraId="2F91E940" w14:textId="77777777" w:rsidR="00D34DD5" w:rsidRPr="0099613D" w:rsidRDefault="00D34DD5" w:rsidP="00D34DD5">
            <w:pPr>
              <w:rPr>
                <w:rFonts w:eastAsia="Times New Roman" w:cs="Calibri"/>
              </w:rPr>
            </w:pPr>
            <w:r>
              <w:rPr>
                <w:rFonts w:eastAsia="Times New Roman" w:cs="Calibri"/>
              </w:rPr>
              <w:t>Ability to work under pressure while maintaining a cheerful disposition</w:t>
            </w:r>
          </w:p>
        </w:tc>
        <w:tc>
          <w:tcPr>
            <w:tcW w:w="1134" w:type="dxa"/>
            <w:gridSpan w:val="2"/>
            <w:shd w:val="clear" w:color="auto" w:fill="auto"/>
          </w:tcPr>
          <w:p w14:paraId="0BAE0CCD" w14:textId="56D1314A" w:rsidR="00D34DD5" w:rsidRPr="0099613D" w:rsidRDefault="00D34DD5" w:rsidP="00D34DD5">
            <w:pPr>
              <w:jc w:val="center"/>
              <w:rPr>
                <w:rFonts w:eastAsia="Times New Roman" w:cs="Calibri"/>
              </w:rPr>
            </w:pPr>
            <w:r w:rsidRPr="00467B04">
              <w:rPr>
                <w:rFonts w:cstheme="minorHAnsi"/>
                <w:b/>
              </w:rPr>
              <w:t>*</w:t>
            </w:r>
          </w:p>
        </w:tc>
        <w:tc>
          <w:tcPr>
            <w:tcW w:w="1134" w:type="dxa"/>
            <w:gridSpan w:val="2"/>
            <w:shd w:val="clear" w:color="auto" w:fill="auto"/>
          </w:tcPr>
          <w:p w14:paraId="2F2DD211" w14:textId="77777777" w:rsidR="00D34DD5" w:rsidRPr="0099613D" w:rsidRDefault="00D34DD5" w:rsidP="00D34DD5">
            <w:pPr>
              <w:rPr>
                <w:rFonts w:eastAsia="Times New Roman" w:cs="Calibri"/>
              </w:rPr>
            </w:pPr>
          </w:p>
        </w:tc>
        <w:tc>
          <w:tcPr>
            <w:tcW w:w="1382" w:type="dxa"/>
            <w:shd w:val="clear" w:color="auto" w:fill="auto"/>
          </w:tcPr>
          <w:p w14:paraId="0BE0957E" w14:textId="77777777" w:rsidR="00D34DD5" w:rsidRPr="0099613D" w:rsidRDefault="00D34DD5" w:rsidP="00D34DD5">
            <w:pPr>
              <w:rPr>
                <w:rFonts w:eastAsia="Times New Roman" w:cs="Calibri"/>
              </w:rPr>
            </w:pPr>
            <w:r>
              <w:rPr>
                <w:rFonts w:eastAsia="Times New Roman" w:cs="Calibri"/>
              </w:rPr>
              <w:t xml:space="preserve">A O I </w:t>
            </w:r>
          </w:p>
        </w:tc>
      </w:tr>
      <w:tr w:rsidR="00321BA3" w14:paraId="0AA11B1B" w14:textId="77777777" w:rsidTr="00CF4973">
        <w:tc>
          <w:tcPr>
            <w:tcW w:w="5382" w:type="dxa"/>
            <w:shd w:val="clear" w:color="auto" w:fill="D9D9D9" w:themeFill="background1" w:themeFillShade="D9"/>
          </w:tcPr>
          <w:p w14:paraId="74CF46B8" w14:textId="77777777" w:rsidR="00321BA3" w:rsidRDefault="00321BA3" w:rsidP="00CF4973">
            <w:pPr>
              <w:rPr>
                <w:rFonts w:eastAsia="Times New Roman" w:cs="Calibri"/>
                <w:b/>
                <w:bCs/>
              </w:rPr>
            </w:pPr>
            <w:r w:rsidRPr="00C57654">
              <w:rPr>
                <w:rFonts w:eastAsia="Times New Roman" w:cs="Calibri"/>
                <w:b/>
                <w:bCs/>
              </w:rPr>
              <w:t>Interest &amp; Motivation in the job</w:t>
            </w:r>
          </w:p>
          <w:p w14:paraId="4ED8E3E6" w14:textId="77777777" w:rsidR="00321BA3" w:rsidRPr="00C57654" w:rsidRDefault="00321BA3" w:rsidP="00CF4973">
            <w:pPr>
              <w:rPr>
                <w:rFonts w:eastAsia="Times New Roman" w:cs="Calibri"/>
                <w:b/>
                <w:bCs/>
              </w:rPr>
            </w:pPr>
          </w:p>
        </w:tc>
        <w:tc>
          <w:tcPr>
            <w:tcW w:w="1134" w:type="dxa"/>
            <w:gridSpan w:val="2"/>
            <w:shd w:val="clear" w:color="auto" w:fill="D9D9D9" w:themeFill="background1" w:themeFillShade="D9"/>
          </w:tcPr>
          <w:p w14:paraId="71ABCD7C" w14:textId="77777777" w:rsidR="00321BA3" w:rsidRPr="00110F96" w:rsidRDefault="00321BA3" w:rsidP="00CF4973">
            <w:pPr>
              <w:rPr>
                <w:rFonts w:eastAsia="Times New Roman" w:cs="Calibri"/>
              </w:rPr>
            </w:pPr>
          </w:p>
        </w:tc>
        <w:tc>
          <w:tcPr>
            <w:tcW w:w="1134" w:type="dxa"/>
            <w:gridSpan w:val="2"/>
            <w:shd w:val="clear" w:color="auto" w:fill="D9D9D9" w:themeFill="background1" w:themeFillShade="D9"/>
          </w:tcPr>
          <w:p w14:paraId="66F71391" w14:textId="77777777" w:rsidR="00321BA3" w:rsidRPr="0099613D" w:rsidRDefault="00321BA3" w:rsidP="00CF4973">
            <w:pPr>
              <w:rPr>
                <w:rFonts w:eastAsia="Times New Roman" w:cs="Calibri"/>
              </w:rPr>
            </w:pPr>
          </w:p>
        </w:tc>
        <w:tc>
          <w:tcPr>
            <w:tcW w:w="1382" w:type="dxa"/>
            <w:shd w:val="clear" w:color="auto" w:fill="D9D9D9" w:themeFill="background1" w:themeFillShade="D9"/>
          </w:tcPr>
          <w:p w14:paraId="2FB695E4" w14:textId="77777777" w:rsidR="00321BA3" w:rsidRDefault="00321BA3" w:rsidP="00CF4973">
            <w:pPr>
              <w:rPr>
                <w:rFonts w:eastAsia="Times New Roman" w:cs="Calibri"/>
              </w:rPr>
            </w:pPr>
          </w:p>
        </w:tc>
      </w:tr>
      <w:tr w:rsidR="00D34DD5" w14:paraId="311C8E82" w14:textId="77777777" w:rsidTr="00CF4973">
        <w:tc>
          <w:tcPr>
            <w:tcW w:w="5382" w:type="dxa"/>
            <w:shd w:val="clear" w:color="auto" w:fill="auto"/>
          </w:tcPr>
          <w:p w14:paraId="61999507" w14:textId="77777777" w:rsidR="00D34DD5" w:rsidRDefault="00D34DD5" w:rsidP="00D34DD5">
            <w:pPr>
              <w:rPr>
                <w:rFonts w:eastAsia="Times New Roman" w:cs="Calibri"/>
              </w:rPr>
            </w:pPr>
            <w:r>
              <w:rPr>
                <w:rFonts w:eastAsia="Times New Roman" w:cs="Calibri"/>
              </w:rPr>
              <w:t>Enthusiasm for children’s learning</w:t>
            </w:r>
          </w:p>
        </w:tc>
        <w:tc>
          <w:tcPr>
            <w:tcW w:w="1134" w:type="dxa"/>
            <w:gridSpan w:val="2"/>
            <w:shd w:val="clear" w:color="auto" w:fill="auto"/>
          </w:tcPr>
          <w:p w14:paraId="5BF70C8D" w14:textId="2F8BB8DB" w:rsidR="00D34DD5" w:rsidRPr="00110F96" w:rsidRDefault="00D34DD5" w:rsidP="00D34DD5">
            <w:pPr>
              <w:jc w:val="center"/>
              <w:rPr>
                <w:rFonts w:eastAsia="Times New Roman" w:cs="Calibri"/>
              </w:rPr>
            </w:pPr>
            <w:r w:rsidRPr="0082120F">
              <w:rPr>
                <w:rFonts w:cstheme="minorHAnsi"/>
                <w:b/>
              </w:rPr>
              <w:t>*</w:t>
            </w:r>
          </w:p>
        </w:tc>
        <w:tc>
          <w:tcPr>
            <w:tcW w:w="1134" w:type="dxa"/>
            <w:gridSpan w:val="2"/>
            <w:shd w:val="clear" w:color="auto" w:fill="auto"/>
          </w:tcPr>
          <w:p w14:paraId="2FA9635A" w14:textId="77777777" w:rsidR="00D34DD5" w:rsidRPr="0099613D" w:rsidRDefault="00D34DD5" w:rsidP="00D34DD5">
            <w:pPr>
              <w:rPr>
                <w:rFonts w:eastAsia="Times New Roman" w:cs="Calibri"/>
              </w:rPr>
            </w:pPr>
          </w:p>
        </w:tc>
        <w:tc>
          <w:tcPr>
            <w:tcW w:w="1382" w:type="dxa"/>
            <w:shd w:val="clear" w:color="auto" w:fill="auto"/>
          </w:tcPr>
          <w:p w14:paraId="10553D47" w14:textId="77777777" w:rsidR="00D34DD5" w:rsidRDefault="00D34DD5" w:rsidP="00D34DD5">
            <w:pPr>
              <w:rPr>
                <w:rFonts w:eastAsia="Times New Roman" w:cs="Calibri"/>
              </w:rPr>
            </w:pPr>
            <w:r>
              <w:rPr>
                <w:rFonts w:eastAsia="Times New Roman" w:cs="Calibri"/>
              </w:rPr>
              <w:t xml:space="preserve">O I R A </w:t>
            </w:r>
          </w:p>
        </w:tc>
      </w:tr>
      <w:tr w:rsidR="00D34DD5" w14:paraId="32BD092F" w14:textId="77777777" w:rsidTr="00CF4973">
        <w:tc>
          <w:tcPr>
            <w:tcW w:w="5382" w:type="dxa"/>
            <w:shd w:val="clear" w:color="auto" w:fill="auto"/>
          </w:tcPr>
          <w:p w14:paraId="2F93D02B" w14:textId="77777777" w:rsidR="00D34DD5" w:rsidRDefault="00D34DD5" w:rsidP="00D34DD5">
            <w:pPr>
              <w:rPr>
                <w:rFonts w:eastAsia="Times New Roman" w:cs="Calibri"/>
              </w:rPr>
            </w:pPr>
            <w:r>
              <w:rPr>
                <w:rFonts w:eastAsia="Times New Roman" w:cs="Calibri"/>
              </w:rPr>
              <w:t>A commitment to the integration of children with SEN in mainstream school environment</w:t>
            </w:r>
          </w:p>
        </w:tc>
        <w:tc>
          <w:tcPr>
            <w:tcW w:w="1134" w:type="dxa"/>
            <w:gridSpan w:val="2"/>
            <w:shd w:val="clear" w:color="auto" w:fill="auto"/>
          </w:tcPr>
          <w:p w14:paraId="54A5CB46" w14:textId="04BD9BF2" w:rsidR="00D34DD5" w:rsidRPr="00110F96" w:rsidRDefault="00D34DD5" w:rsidP="00D34DD5">
            <w:pPr>
              <w:jc w:val="center"/>
              <w:rPr>
                <w:rFonts w:eastAsia="Times New Roman" w:cs="Calibri"/>
              </w:rPr>
            </w:pPr>
            <w:r w:rsidRPr="0082120F">
              <w:rPr>
                <w:rFonts w:cstheme="minorHAnsi"/>
                <w:b/>
              </w:rPr>
              <w:t>*</w:t>
            </w:r>
          </w:p>
        </w:tc>
        <w:tc>
          <w:tcPr>
            <w:tcW w:w="1134" w:type="dxa"/>
            <w:gridSpan w:val="2"/>
            <w:shd w:val="clear" w:color="auto" w:fill="auto"/>
          </w:tcPr>
          <w:p w14:paraId="77742B78" w14:textId="77777777" w:rsidR="00D34DD5" w:rsidRPr="0099613D" w:rsidRDefault="00D34DD5" w:rsidP="00D34DD5">
            <w:pPr>
              <w:rPr>
                <w:rFonts w:eastAsia="Times New Roman" w:cs="Calibri"/>
              </w:rPr>
            </w:pPr>
          </w:p>
        </w:tc>
        <w:tc>
          <w:tcPr>
            <w:tcW w:w="1382" w:type="dxa"/>
            <w:shd w:val="clear" w:color="auto" w:fill="auto"/>
          </w:tcPr>
          <w:p w14:paraId="3EB4A224" w14:textId="77777777" w:rsidR="00D34DD5" w:rsidRDefault="00D34DD5" w:rsidP="00D34DD5">
            <w:pPr>
              <w:rPr>
                <w:rFonts w:eastAsia="Times New Roman" w:cs="Calibri"/>
              </w:rPr>
            </w:pPr>
            <w:r>
              <w:rPr>
                <w:rFonts w:eastAsia="Times New Roman" w:cs="Calibri"/>
              </w:rPr>
              <w:t xml:space="preserve">O I </w:t>
            </w:r>
            <w:proofErr w:type="gramStart"/>
            <w:r>
              <w:rPr>
                <w:rFonts w:eastAsia="Times New Roman" w:cs="Calibri"/>
              </w:rPr>
              <w:t>A</w:t>
            </w:r>
            <w:proofErr w:type="gramEnd"/>
          </w:p>
        </w:tc>
      </w:tr>
      <w:tr w:rsidR="00D34DD5" w14:paraId="6B8FC698" w14:textId="77777777" w:rsidTr="00CF4973">
        <w:tc>
          <w:tcPr>
            <w:tcW w:w="5382" w:type="dxa"/>
            <w:shd w:val="clear" w:color="auto" w:fill="auto"/>
          </w:tcPr>
          <w:p w14:paraId="19161C34" w14:textId="77777777" w:rsidR="00D34DD5" w:rsidRDefault="00D34DD5" w:rsidP="00D34DD5">
            <w:pPr>
              <w:rPr>
                <w:rFonts w:eastAsia="Times New Roman" w:cs="Calibri"/>
              </w:rPr>
            </w:pPr>
            <w:r>
              <w:rPr>
                <w:rFonts w:eastAsia="Times New Roman" w:cs="Calibri"/>
              </w:rPr>
              <w:t>A willingness to contribute to all areas of school life</w:t>
            </w:r>
          </w:p>
        </w:tc>
        <w:tc>
          <w:tcPr>
            <w:tcW w:w="1134" w:type="dxa"/>
            <w:gridSpan w:val="2"/>
            <w:shd w:val="clear" w:color="auto" w:fill="auto"/>
          </w:tcPr>
          <w:p w14:paraId="0044BF5A" w14:textId="1C97BC94" w:rsidR="00D34DD5" w:rsidRPr="00110F96" w:rsidRDefault="00D34DD5" w:rsidP="00D34DD5">
            <w:pPr>
              <w:jc w:val="center"/>
              <w:rPr>
                <w:rFonts w:eastAsia="Times New Roman" w:cs="Calibri"/>
              </w:rPr>
            </w:pPr>
            <w:r w:rsidRPr="0082120F">
              <w:rPr>
                <w:rFonts w:cstheme="minorHAnsi"/>
                <w:b/>
              </w:rPr>
              <w:t>*</w:t>
            </w:r>
          </w:p>
        </w:tc>
        <w:tc>
          <w:tcPr>
            <w:tcW w:w="1134" w:type="dxa"/>
            <w:gridSpan w:val="2"/>
            <w:shd w:val="clear" w:color="auto" w:fill="auto"/>
          </w:tcPr>
          <w:p w14:paraId="686D859B" w14:textId="77777777" w:rsidR="00D34DD5" w:rsidRPr="0099613D" w:rsidRDefault="00D34DD5" w:rsidP="00D34DD5">
            <w:pPr>
              <w:rPr>
                <w:rFonts w:eastAsia="Times New Roman" w:cs="Calibri"/>
              </w:rPr>
            </w:pPr>
          </w:p>
        </w:tc>
        <w:tc>
          <w:tcPr>
            <w:tcW w:w="1382" w:type="dxa"/>
            <w:shd w:val="clear" w:color="auto" w:fill="auto"/>
          </w:tcPr>
          <w:p w14:paraId="4CAB8811" w14:textId="77777777" w:rsidR="00D34DD5" w:rsidRDefault="00D34DD5" w:rsidP="00D34DD5">
            <w:pPr>
              <w:rPr>
                <w:rFonts w:eastAsia="Times New Roman" w:cs="Calibri"/>
              </w:rPr>
            </w:pPr>
            <w:r>
              <w:rPr>
                <w:rFonts w:eastAsia="Times New Roman" w:cs="Calibri"/>
              </w:rPr>
              <w:t xml:space="preserve">A R I </w:t>
            </w:r>
          </w:p>
        </w:tc>
      </w:tr>
      <w:tr w:rsidR="00321BA3" w14:paraId="18974EEB" w14:textId="77777777" w:rsidTr="00CF4973">
        <w:tc>
          <w:tcPr>
            <w:tcW w:w="9032" w:type="dxa"/>
            <w:gridSpan w:val="6"/>
            <w:shd w:val="clear" w:color="auto" w:fill="auto"/>
          </w:tcPr>
          <w:p w14:paraId="05C2ADEF" w14:textId="77777777" w:rsidR="00321BA3" w:rsidRDefault="00321BA3" w:rsidP="00CF4973">
            <w:pPr>
              <w:jc w:val="center"/>
              <w:rPr>
                <w:rFonts w:eastAsia="Times New Roman" w:cs="Calibri"/>
              </w:rPr>
            </w:pPr>
            <w:r w:rsidRPr="00D820FA">
              <w:rPr>
                <w:rFonts w:eastAsia="Times New Roman" w:cs="Calibri"/>
                <w:b/>
              </w:rPr>
              <w:t>*Key: A=Application, R=Reference, O=Observation, I=Interview</w:t>
            </w:r>
          </w:p>
        </w:tc>
      </w:tr>
      <w:bookmarkEnd w:id="11"/>
    </w:tbl>
    <w:p w14:paraId="3A35FBBF" w14:textId="77777777" w:rsidR="00881CE9" w:rsidRPr="00CB41B3" w:rsidRDefault="00881CE9" w:rsidP="00881CE9">
      <w:pPr>
        <w:spacing w:after="200" w:line="276" w:lineRule="auto"/>
        <w:rPr>
          <w:rFonts w:ascii="DM Sans" w:hAnsi="DM Sans" w:cstheme="minorHAnsi"/>
        </w:rPr>
      </w:pPr>
    </w:p>
    <w:sectPr w:rsidR="00881CE9" w:rsidRPr="00CB41B3" w:rsidSect="008D649B">
      <w:headerReference w:type="default" r:id="rId20"/>
      <w:footerReference w:type="default" r:id="rId21"/>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274C9" w14:textId="77777777" w:rsidR="00A5063C" w:rsidRDefault="00A5063C" w:rsidP="00A7380A">
      <w:pPr>
        <w:spacing w:after="0" w:line="240" w:lineRule="auto"/>
      </w:pPr>
      <w:r>
        <w:separator/>
      </w:r>
    </w:p>
  </w:endnote>
  <w:endnote w:type="continuationSeparator" w:id="0">
    <w:p w14:paraId="3440B556" w14:textId="77777777" w:rsidR="00A5063C" w:rsidRDefault="00A5063C" w:rsidP="00A7380A">
      <w:pPr>
        <w:spacing w:after="0" w:line="240" w:lineRule="auto"/>
      </w:pPr>
      <w:r>
        <w:continuationSeparator/>
      </w:r>
    </w:p>
  </w:endnote>
  <w:endnote w:type="continuationNotice" w:id="1">
    <w:p w14:paraId="1B994C4E" w14:textId="77777777" w:rsidR="00A5063C" w:rsidRDefault="00A506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M Sans">
    <w:altName w:val="DM Sans"/>
    <w:panose1 w:val="00000000000000000000"/>
    <w:charset w:val="00"/>
    <w:family w:val="auto"/>
    <w:pitch w:val="variable"/>
    <w:sig w:usb0="8000002F" w:usb1="5000205B" w:usb2="00000000" w:usb3="00000000" w:csb0="0000009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52E6C" w14:textId="77777777" w:rsidR="00A5063C" w:rsidRDefault="00A5063C" w:rsidP="00A7380A">
      <w:pPr>
        <w:spacing w:after="0" w:line="240" w:lineRule="auto"/>
      </w:pPr>
      <w:r>
        <w:separator/>
      </w:r>
    </w:p>
  </w:footnote>
  <w:footnote w:type="continuationSeparator" w:id="0">
    <w:p w14:paraId="3AAF68E7" w14:textId="77777777" w:rsidR="00A5063C" w:rsidRDefault="00A5063C" w:rsidP="00A7380A">
      <w:pPr>
        <w:spacing w:after="0" w:line="240" w:lineRule="auto"/>
      </w:pPr>
      <w:r>
        <w:continuationSeparator/>
      </w:r>
    </w:p>
  </w:footnote>
  <w:footnote w:type="continuationNotice" w:id="1">
    <w:p w14:paraId="32452AA4" w14:textId="77777777" w:rsidR="00A5063C" w:rsidRDefault="00A506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8F0ABC"/>
    <w:multiLevelType w:val="hybridMultilevel"/>
    <w:tmpl w:val="D3E8F24A"/>
    <w:lvl w:ilvl="0" w:tplc="EC3E85F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2F5BF6"/>
    <w:multiLevelType w:val="hybridMultilevel"/>
    <w:tmpl w:val="7E7E2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8C49F3"/>
    <w:multiLevelType w:val="hybridMultilevel"/>
    <w:tmpl w:val="63BA4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220418">
    <w:abstractNumId w:val="1"/>
  </w:num>
  <w:num w:numId="2" w16cid:durableId="2132550381">
    <w:abstractNumId w:val="5"/>
  </w:num>
  <w:num w:numId="3" w16cid:durableId="1437480705">
    <w:abstractNumId w:val="10"/>
  </w:num>
  <w:num w:numId="4" w16cid:durableId="1267538592">
    <w:abstractNumId w:val="12"/>
  </w:num>
  <w:num w:numId="5" w16cid:durableId="1484347485">
    <w:abstractNumId w:val="0"/>
  </w:num>
  <w:num w:numId="6" w16cid:durableId="2125610907">
    <w:abstractNumId w:val="8"/>
  </w:num>
  <w:num w:numId="7" w16cid:durableId="1922064514">
    <w:abstractNumId w:val="2"/>
  </w:num>
  <w:num w:numId="8" w16cid:durableId="1091118333">
    <w:abstractNumId w:val="6"/>
  </w:num>
  <w:num w:numId="9" w16cid:durableId="675689721">
    <w:abstractNumId w:val="7"/>
  </w:num>
  <w:num w:numId="10" w16cid:durableId="868761797">
    <w:abstractNumId w:val="3"/>
  </w:num>
  <w:num w:numId="11" w16cid:durableId="1567490865">
    <w:abstractNumId w:val="11"/>
  </w:num>
  <w:num w:numId="12" w16cid:durableId="1920408027">
    <w:abstractNumId w:val="14"/>
  </w:num>
  <w:num w:numId="13" w16cid:durableId="1927491820">
    <w:abstractNumId w:val="13"/>
  </w:num>
  <w:num w:numId="14" w16cid:durableId="859049600">
    <w:abstractNumId w:val="9"/>
  </w:num>
  <w:num w:numId="15" w16cid:durableId="2014990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41EB"/>
    <w:rsid w:val="00005BB1"/>
    <w:rsid w:val="00015CCF"/>
    <w:rsid w:val="00022CF4"/>
    <w:rsid w:val="0005210D"/>
    <w:rsid w:val="00080052"/>
    <w:rsid w:val="000A4A89"/>
    <w:rsid w:val="000B0CF9"/>
    <w:rsid w:val="001215A1"/>
    <w:rsid w:val="00122800"/>
    <w:rsid w:val="00127723"/>
    <w:rsid w:val="0013432F"/>
    <w:rsid w:val="00135E22"/>
    <w:rsid w:val="001564BD"/>
    <w:rsid w:val="00167D8D"/>
    <w:rsid w:val="00187F9A"/>
    <w:rsid w:val="001B0F36"/>
    <w:rsid w:val="001F4FAA"/>
    <w:rsid w:val="00205C52"/>
    <w:rsid w:val="0020681B"/>
    <w:rsid w:val="00263CBA"/>
    <w:rsid w:val="00294287"/>
    <w:rsid w:val="002965E4"/>
    <w:rsid w:val="002A40F1"/>
    <w:rsid w:val="002C7377"/>
    <w:rsid w:val="002E40DE"/>
    <w:rsid w:val="0030243E"/>
    <w:rsid w:val="00316E9E"/>
    <w:rsid w:val="00321BA3"/>
    <w:rsid w:val="003363F4"/>
    <w:rsid w:val="003A09AA"/>
    <w:rsid w:val="003B6B28"/>
    <w:rsid w:val="003E4EC1"/>
    <w:rsid w:val="00402575"/>
    <w:rsid w:val="00431D63"/>
    <w:rsid w:val="00443F4C"/>
    <w:rsid w:val="00456A45"/>
    <w:rsid w:val="00482A3D"/>
    <w:rsid w:val="00492CEF"/>
    <w:rsid w:val="004C5A1D"/>
    <w:rsid w:val="004F731F"/>
    <w:rsid w:val="00502706"/>
    <w:rsid w:val="00533900"/>
    <w:rsid w:val="00545F34"/>
    <w:rsid w:val="00581C59"/>
    <w:rsid w:val="005846ED"/>
    <w:rsid w:val="005A0ADA"/>
    <w:rsid w:val="005A5159"/>
    <w:rsid w:val="005A704D"/>
    <w:rsid w:val="005D3E8A"/>
    <w:rsid w:val="005E0BDB"/>
    <w:rsid w:val="00621517"/>
    <w:rsid w:val="00631698"/>
    <w:rsid w:val="006428A0"/>
    <w:rsid w:val="0065041F"/>
    <w:rsid w:val="00654886"/>
    <w:rsid w:val="00672EAD"/>
    <w:rsid w:val="006C6032"/>
    <w:rsid w:val="006D3629"/>
    <w:rsid w:val="00712ED8"/>
    <w:rsid w:val="0071450C"/>
    <w:rsid w:val="0073768A"/>
    <w:rsid w:val="00737B8E"/>
    <w:rsid w:val="00797F15"/>
    <w:rsid w:val="007B4535"/>
    <w:rsid w:val="007B6BBF"/>
    <w:rsid w:val="007C074E"/>
    <w:rsid w:val="007D118D"/>
    <w:rsid w:val="007E07F8"/>
    <w:rsid w:val="007F041D"/>
    <w:rsid w:val="007F4DBB"/>
    <w:rsid w:val="008146AA"/>
    <w:rsid w:val="008242B2"/>
    <w:rsid w:val="008476A9"/>
    <w:rsid w:val="0085661B"/>
    <w:rsid w:val="008663ED"/>
    <w:rsid w:val="00866ECC"/>
    <w:rsid w:val="00881CE9"/>
    <w:rsid w:val="00883CA0"/>
    <w:rsid w:val="008847E4"/>
    <w:rsid w:val="00884CD6"/>
    <w:rsid w:val="00892EA9"/>
    <w:rsid w:val="008968A1"/>
    <w:rsid w:val="008A297E"/>
    <w:rsid w:val="008C589D"/>
    <w:rsid w:val="008D51FD"/>
    <w:rsid w:val="008D649B"/>
    <w:rsid w:val="008F62C3"/>
    <w:rsid w:val="00902EFD"/>
    <w:rsid w:val="009054A2"/>
    <w:rsid w:val="00944CA1"/>
    <w:rsid w:val="00945F51"/>
    <w:rsid w:val="0094726B"/>
    <w:rsid w:val="00976B0F"/>
    <w:rsid w:val="009E5856"/>
    <w:rsid w:val="00A075DC"/>
    <w:rsid w:val="00A30DB3"/>
    <w:rsid w:val="00A5063C"/>
    <w:rsid w:val="00A53828"/>
    <w:rsid w:val="00A7380A"/>
    <w:rsid w:val="00AA0ABE"/>
    <w:rsid w:val="00AA185A"/>
    <w:rsid w:val="00AA2E53"/>
    <w:rsid w:val="00AB1BEE"/>
    <w:rsid w:val="00AB2DDD"/>
    <w:rsid w:val="00AB4D3C"/>
    <w:rsid w:val="00AC6B74"/>
    <w:rsid w:val="00AD169A"/>
    <w:rsid w:val="00AF51E0"/>
    <w:rsid w:val="00B113FF"/>
    <w:rsid w:val="00B32BFB"/>
    <w:rsid w:val="00B34F05"/>
    <w:rsid w:val="00B37C37"/>
    <w:rsid w:val="00B57FB1"/>
    <w:rsid w:val="00B877F7"/>
    <w:rsid w:val="00C01676"/>
    <w:rsid w:val="00C03B72"/>
    <w:rsid w:val="00C124CA"/>
    <w:rsid w:val="00C23EA2"/>
    <w:rsid w:val="00C4740A"/>
    <w:rsid w:val="00C507D9"/>
    <w:rsid w:val="00C7665A"/>
    <w:rsid w:val="00C81030"/>
    <w:rsid w:val="00C85EB2"/>
    <w:rsid w:val="00CB41B3"/>
    <w:rsid w:val="00CD6B4C"/>
    <w:rsid w:val="00CE4379"/>
    <w:rsid w:val="00D12026"/>
    <w:rsid w:val="00D17D89"/>
    <w:rsid w:val="00D34DD5"/>
    <w:rsid w:val="00D35865"/>
    <w:rsid w:val="00D76F6F"/>
    <w:rsid w:val="00D779C8"/>
    <w:rsid w:val="00D80322"/>
    <w:rsid w:val="00DA3F71"/>
    <w:rsid w:val="00DA6158"/>
    <w:rsid w:val="00DA715D"/>
    <w:rsid w:val="00DA753E"/>
    <w:rsid w:val="00DB2A30"/>
    <w:rsid w:val="00DE2407"/>
    <w:rsid w:val="00DE659F"/>
    <w:rsid w:val="00DF46A8"/>
    <w:rsid w:val="00E244A9"/>
    <w:rsid w:val="00E4689E"/>
    <w:rsid w:val="00E62058"/>
    <w:rsid w:val="00E7375D"/>
    <w:rsid w:val="00EF0C9F"/>
    <w:rsid w:val="00EF2DE0"/>
    <w:rsid w:val="00EF6095"/>
    <w:rsid w:val="00F24CE7"/>
    <w:rsid w:val="00F26F1D"/>
    <w:rsid w:val="00F30B51"/>
    <w:rsid w:val="00F3510A"/>
    <w:rsid w:val="00F510B3"/>
    <w:rsid w:val="00F61A31"/>
    <w:rsid w:val="00F929A4"/>
    <w:rsid w:val="00FA5E2B"/>
    <w:rsid w:val="5FBD83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16828082-07AB-40E8-81B7-AC3385C5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D34DD5"/>
    <w:pPr>
      <w:tabs>
        <w:tab w:val="right" w:leader="dot" w:pos="13948"/>
      </w:tabs>
      <w:spacing w:after="100"/>
    </w:pPr>
  </w:style>
  <w:style w:type="paragraph" w:styleId="TOC3">
    <w:name w:val="toc 3"/>
    <w:basedOn w:val="Normal"/>
    <w:next w:val="Normal"/>
    <w:autoRedefine/>
    <w:uiPriority w:val="39"/>
    <w:unhideWhenUsed/>
    <w:rsid w:val="00D34DD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forms.office.com/Pages/ResponsePage.aspx?id=EGorfMwEtEi30d9QFOXXNJ4DEcgd411KhzIQrNunT_hUMlJXTkhNVlE0SlhKV0FWTEk2Wkw1TTUwRS4u" TargetMode="External"/><Relationship Id="rId2" Type="http://schemas.openxmlformats.org/officeDocument/2006/relationships/customXml" Target="../customXml/item2.xml"/><Relationship Id="rId16" Type="http://schemas.openxmlformats.org/officeDocument/2006/relationships/hyperlink" Target="mailto:recruitment@reach2.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burrsvilleinfantacademy.or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reach2.org/wp-content/uploads/2020/01/Privacy-Notice-Job-Application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ach2.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51c9098-21df-44d3-88a7-4c87d794aa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D92B3FF777E34DAAA40AA8D94863A9" ma:contentTypeVersion="8" ma:contentTypeDescription="Create a new document." ma:contentTypeScope="" ma:versionID="6643f23f80796158e8ad6febb603d432">
  <xsd:schema xmlns:xsd="http://www.w3.org/2001/XMLSchema" xmlns:xs="http://www.w3.org/2001/XMLSchema" xmlns:p="http://schemas.microsoft.com/office/2006/metadata/properties" xmlns:ns3="d51c9098-21df-44d3-88a7-4c87d794aa5b" xmlns:ns4="a788117f-0186-4455-aca6-bcb4ccfcd978" targetNamespace="http://schemas.microsoft.com/office/2006/metadata/properties" ma:root="true" ma:fieldsID="879a882970b6ca8b2886d7d2c29f8e8c" ns3:_="" ns4:_="">
    <xsd:import namespace="d51c9098-21df-44d3-88a7-4c87d794aa5b"/>
    <xsd:import namespace="a788117f-0186-4455-aca6-bcb4ccfcd97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c9098-21df-44d3-88a7-4c87d794aa5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88117f-0186-4455-aca6-bcb4ccfcd97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2.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d51c9098-21df-44d3-88a7-4c87d794aa5b"/>
  </ds:schemaRefs>
</ds:datastoreItem>
</file>

<file path=customXml/itemProps3.xml><?xml version="1.0" encoding="utf-8"?>
<ds:datastoreItem xmlns:ds="http://schemas.openxmlformats.org/officeDocument/2006/customXml" ds:itemID="{686A2187-73D2-4E8C-B786-DE6233CCC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c9098-21df-44d3-88a7-4c87d794aa5b"/>
    <ds:schemaRef ds:uri="a788117f-0186-4455-aca6-bcb4ccfcd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2</TotalTime>
  <Pages>13</Pages>
  <Words>2545</Words>
  <Characters>14510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Jemma Maddams</cp:lastModifiedBy>
  <cp:revision>3</cp:revision>
  <cp:lastPrinted>2017-08-17T15:13:00Z</cp:lastPrinted>
  <dcterms:created xsi:type="dcterms:W3CDTF">2024-01-24T14:56:00Z</dcterms:created>
  <dcterms:modified xsi:type="dcterms:W3CDTF">2024-01-24T15:00:00Z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0x0101000FD92B3FF777E34DAAA40AA8D94863A9</vt:lpwstr>
  </property>
  <property fmtid="{D5CDD505-2E9C-101B-9397-08002B2CF9AE}" pid="3" name="MediaServiceImageTags">
    <vt:lpwstr/>
  </property>
</Properties>
</file>