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2A9" w:rsidRDefault="00F812A9" w:rsidP="000F15D7">
      <w:pPr>
        <w:spacing w:line="240" w:lineRule="auto"/>
      </w:pPr>
      <w:r>
        <w:separator/>
      </w:r>
    </w:p>
  </w:endnote>
  <w:endnote w:type="continuationSeparator" w:id="0">
    <w:p w:rsidR="00F812A9" w:rsidRDefault="00F812A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BF0F42" w:rsidRPr="00BF0F42">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2A9" w:rsidRDefault="00F812A9" w:rsidP="000F15D7">
      <w:pPr>
        <w:spacing w:line="240" w:lineRule="auto"/>
      </w:pPr>
      <w:r>
        <w:separator/>
      </w:r>
    </w:p>
  </w:footnote>
  <w:footnote w:type="continuationSeparator" w:id="0">
    <w:p w:rsidR="00F812A9" w:rsidRDefault="00F812A9"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CC4F9E">
    <w:pPr>
      <w:pStyle w:val="Header"/>
      <w:rPr>
        <w:b/>
        <w:color w:val="FF0000"/>
      </w:rPr>
    </w:pPr>
    <w:r>
      <w:rPr>
        <w:rFonts w:ascii="Arial" w:eastAsia="Arial" w:hAnsi="Arial"/>
        <w:b/>
        <w:noProof/>
        <w:sz w:val="52"/>
        <w:lang w:eastAsia="en-GB"/>
      </w:rPr>
      <w:drawing>
        <wp:anchor distT="0" distB="0" distL="114300" distR="114300" simplePos="0" relativeHeight="251659264" behindDoc="1" locked="0" layoutInCell="0" allowOverlap="1" wp14:anchorId="6D57C530" wp14:editId="5B34A45E">
          <wp:simplePos x="0" y="0"/>
          <wp:positionH relativeFrom="column">
            <wp:posOffset>723900</wp:posOffset>
          </wp:positionH>
          <wp:positionV relativeFrom="paragraph">
            <wp:posOffset>-622935</wp:posOffset>
          </wp:positionV>
          <wp:extent cx="6667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00C340D6" w:rsidRPr="00C340D6">
      <w:rPr>
        <w:b/>
        <w:noProof/>
        <w:color w:val="FF0000"/>
        <w:lang w:eastAsia="en-GB"/>
      </w:rPr>
      <w:drawing>
        <wp:anchor distT="0" distB="0" distL="114300" distR="114300" simplePos="0" relativeHeight="251658240"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6"/>
    <w:rsid w:val="0000264F"/>
    <w:rsid w:val="00015C19"/>
    <w:rsid w:val="00022DC9"/>
    <w:rsid w:val="000E5688"/>
    <w:rsid w:val="000F15D7"/>
    <w:rsid w:val="000F5A6A"/>
    <w:rsid w:val="000F77F6"/>
    <w:rsid w:val="00130C4F"/>
    <w:rsid w:val="00140A3E"/>
    <w:rsid w:val="0014529D"/>
    <w:rsid w:val="00151532"/>
    <w:rsid w:val="001D1AA5"/>
    <w:rsid w:val="001F28D5"/>
    <w:rsid w:val="00207F8E"/>
    <w:rsid w:val="00216253"/>
    <w:rsid w:val="00223D31"/>
    <w:rsid w:val="002F4250"/>
    <w:rsid w:val="00355ABF"/>
    <w:rsid w:val="003D7812"/>
    <w:rsid w:val="003E1156"/>
    <w:rsid w:val="00405758"/>
    <w:rsid w:val="004C106C"/>
    <w:rsid w:val="0055357D"/>
    <w:rsid w:val="00562CA8"/>
    <w:rsid w:val="00562E28"/>
    <w:rsid w:val="00585AE8"/>
    <w:rsid w:val="005B1A0B"/>
    <w:rsid w:val="005D08B1"/>
    <w:rsid w:val="00613F56"/>
    <w:rsid w:val="00626850"/>
    <w:rsid w:val="006A062E"/>
    <w:rsid w:val="006A3EF1"/>
    <w:rsid w:val="006A5723"/>
    <w:rsid w:val="006C2F24"/>
    <w:rsid w:val="0070252C"/>
    <w:rsid w:val="0078392E"/>
    <w:rsid w:val="007875EE"/>
    <w:rsid w:val="007B357F"/>
    <w:rsid w:val="007B39AC"/>
    <w:rsid w:val="007B517A"/>
    <w:rsid w:val="007F0F57"/>
    <w:rsid w:val="0080246A"/>
    <w:rsid w:val="00805923"/>
    <w:rsid w:val="00873280"/>
    <w:rsid w:val="0087515A"/>
    <w:rsid w:val="00881619"/>
    <w:rsid w:val="00897401"/>
    <w:rsid w:val="008B5877"/>
    <w:rsid w:val="008C60E3"/>
    <w:rsid w:val="008E4CED"/>
    <w:rsid w:val="0093064A"/>
    <w:rsid w:val="00932A89"/>
    <w:rsid w:val="009C1F1F"/>
    <w:rsid w:val="00A137AF"/>
    <w:rsid w:val="00A236AC"/>
    <w:rsid w:val="00A4050D"/>
    <w:rsid w:val="00A41D5F"/>
    <w:rsid w:val="00A71C99"/>
    <w:rsid w:val="00AA56AA"/>
    <w:rsid w:val="00AD7B2B"/>
    <w:rsid w:val="00AF0432"/>
    <w:rsid w:val="00B138A5"/>
    <w:rsid w:val="00B27020"/>
    <w:rsid w:val="00B500A6"/>
    <w:rsid w:val="00B74748"/>
    <w:rsid w:val="00BD2923"/>
    <w:rsid w:val="00BE397C"/>
    <w:rsid w:val="00BE7448"/>
    <w:rsid w:val="00BF0F42"/>
    <w:rsid w:val="00BF7B87"/>
    <w:rsid w:val="00C340D6"/>
    <w:rsid w:val="00C56409"/>
    <w:rsid w:val="00C60293"/>
    <w:rsid w:val="00CC4F9E"/>
    <w:rsid w:val="00D272B3"/>
    <w:rsid w:val="00D3290E"/>
    <w:rsid w:val="00D85C36"/>
    <w:rsid w:val="00DE47D3"/>
    <w:rsid w:val="00E17322"/>
    <w:rsid w:val="00E41D1E"/>
    <w:rsid w:val="00E669A2"/>
    <w:rsid w:val="00E7170A"/>
    <w:rsid w:val="00E83774"/>
    <w:rsid w:val="00E91267"/>
    <w:rsid w:val="00ED2B60"/>
    <w:rsid w:val="00ED79F5"/>
    <w:rsid w:val="00F34591"/>
    <w:rsid w:val="00F34B17"/>
    <w:rsid w:val="00F51102"/>
    <w:rsid w:val="00F812A9"/>
    <w:rsid w:val="00F87018"/>
    <w:rsid w:val="00F94F99"/>
    <w:rsid w:val="00FD020B"/>
    <w:rsid w:val="00FE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E0F8-7D32-4FCE-9194-E3CFB5B9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Windows User</cp:lastModifiedBy>
  <cp:revision>2</cp:revision>
  <cp:lastPrinted>2015-01-16T14:50:00Z</cp:lastPrinted>
  <dcterms:created xsi:type="dcterms:W3CDTF">2025-06-13T13:59:00Z</dcterms:created>
  <dcterms:modified xsi:type="dcterms:W3CDTF">2025-06-13T13:59:00Z</dcterms:modified>
</cp:coreProperties>
</file>