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 xml:space="preserve">The following questions are used solely </w:t>
      </w:r>
      <w:proofErr w:type="gramStart"/>
      <w:r w:rsidRPr="00A046B8">
        <w:rPr>
          <w:rFonts w:ascii="Verdana" w:hAnsi="Verdana" w:cs="Arial"/>
          <w:sz w:val="20"/>
        </w:rPr>
        <w:t>for the purpose of</w:t>
      </w:r>
      <w:proofErr w:type="gramEnd"/>
      <w:r w:rsidRPr="00A046B8">
        <w:rPr>
          <w:rFonts w:ascii="Verdana" w:hAnsi="Verdana" w:cs="Arial"/>
          <w:sz w:val="20"/>
        </w:rPr>
        <w:t xml:space="preserve">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</w:t>
      </w:r>
      <w:proofErr w:type="gramStart"/>
      <w:r w:rsidR="00352E1B">
        <w:rPr>
          <w:rFonts w:ascii="Verdana" w:hAnsi="Verdana" w:cs="Arial"/>
          <w:sz w:val="20"/>
        </w:rPr>
        <w:t>be kept</w:t>
      </w:r>
      <w:proofErr w:type="gramEnd"/>
      <w:r w:rsidR="00352E1B">
        <w:rPr>
          <w:rFonts w:ascii="Verdana" w:hAnsi="Verdana" w:cs="Arial"/>
          <w:sz w:val="20"/>
        </w:rPr>
        <w:t xml:space="preserve"> confidential and will be used anonymously for monitoring purposes.  It </w:t>
      </w:r>
      <w:proofErr w:type="gramStart"/>
      <w:r w:rsidRPr="00A046B8">
        <w:rPr>
          <w:rFonts w:ascii="Verdana" w:hAnsi="Verdana" w:cs="Arial"/>
          <w:sz w:val="20"/>
        </w:rPr>
        <w:t>will not be used</w:t>
      </w:r>
      <w:proofErr w:type="gramEnd"/>
      <w:r w:rsidRPr="00A046B8">
        <w:rPr>
          <w:rFonts w:ascii="Verdana" w:hAnsi="Verdana" w:cs="Arial"/>
          <w:sz w:val="20"/>
        </w:rPr>
        <w:t xml:space="preserve">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Special/PRU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proofErr w:type="spellStart"/>
            <w:r>
              <w:rPr>
                <w:rFonts w:ascii="Verdana" w:hAnsi="Verdana" w:cs="Arial"/>
                <w:sz w:val="20"/>
              </w:rPr>
              <w:t>Permanent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618DD">
              <w:rPr>
                <w:rFonts w:ascii="Verdana" w:hAnsi="Verdana" w:cs="Arial"/>
                <w:sz w:val="20"/>
              </w:rPr>
            </w:r>
            <w:r w:rsidR="00E618DD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7378C5">
              <w:rPr>
                <w:rFonts w:ascii="Verdana" w:hAnsi="Verdana" w:cs="Arial"/>
                <w:sz w:val="20"/>
              </w:rPr>
            </w:r>
            <w:r w:rsidR="007378C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7378C5">
              <w:rPr>
                <w:rFonts w:ascii="Verdana" w:hAnsi="Verdana" w:cs="Arial"/>
                <w:sz w:val="20"/>
              </w:rPr>
            </w:r>
            <w:r w:rsidR="007378C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</w:t>
            </w:r>
            <w:r w:rsidR="007378C5">
              <w:rPr>
                <w:rFonts w:ascii="Verdana" w:hAnsi="Verdana" w:cs="Arial"/>
                <w:sz w:val="20"/>
              </w:rPr>
              <w:t>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7378C5">
              <w:rPr>
                <w:rFonts w:ascii="Verdana" w:hAnsi="Verdana" w:cs="Arial"/>
                <w:sz w:val="20"/>
              </w:rPr>
            </w:r>
            <w:r w:rsidR="007378C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7378C5">
              <w:rPr>
                <w:rFonts w:ascii="Verdana" w:hAnsi="Verdana" w:cs="Arial"/>
                <w:sz w:val="20"/>
              </w:rPr>
            </w:r>
            <w:r w:rsidR="007378C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7378C5">
              <w:rPr>
                <w:rFonts w:ascii="Verdana" w:hAnsi="Verdana" w:cs="Arial"/>
                <w:sz w:val="20"/>
              </w:rPr>
            </w:r>
            <w:r w:rsidR="007378C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</w:t>
            </w:r>
            <w:proofErr w:type="gramStart"/>
            <w:r w:rsidR="00FB6983">
              <w:rPr>
                <w:rFonts w:ascii="Verdana" w:hAnsi="Verdana" w:cs="Arial"/>
                <w:sz w:val="20"/>
              </w:rPr>
              <w:t>?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</w:t>
            </w:r>
            <w:proofErr w:type="gramStart"/>
            <w:r>
              <w:rPr>
                <w:rFonts w:ascii="Verdana" w:hAnsi="Verdana" w:cs="Arial"/>
                <w:sz w:val="20"/>
              </w:rPr>
              <w:t>?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The information in this form is for monitoring purposes only.  If you believe </w:t>
            </w:r>
            <w:proofErr w:type="gramStart"/>
            <w:r>
              <w:rPr>
                <w:rFonts w:ascii="Verdana" w:hAnsi="Verdana" w:cs="Arial"/>
                <w:sz w:val="20"/>
              </w:rPr>
              <w:t>you</w:t>
            </w:r>
            <w:proofErr w:type="gramEnd"/>
            <w:r>
              <w:rPr>
                <w:rFonts w:ascii="Verdana" w:hAnsi="Verdana" w:cs="Arial"/>
                <w:sz w:val="20"/>
              </w:rPr>
              <w:t xml:space="preserve">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 The </w:t>
            </w:r>
            <w:proofErr w:type="spellStart"/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DfE</w:t>
            </w:r>
            <w:proofErr w:type="spellEnd"/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C213B">
              <w:rPr>
                <w:rFonts w:ascii="Verdana" w:hAnsi="Verdana" w:cs="Arial"/>
                <w:sz w:val="20"/>
              </w:rPr>
            </w:r>
            <w:r w:rsidR="00DC213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>Religion and belief are protected characteristics under the Equality Act. They cover people with a range of faiths and beliefs. 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DfE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bookmarkStart w:id="4" w:name="_GoBack"/>
      <w:bookmarkEnd w:id="4"/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p w:rsidR="006844D7" w:rsidRPr="006844D7" w:rsidRDefault="006844D7" w:rsidP="009A1BF3">
      <w:pPr>
        <w:spacing w:before="120" w:after="120"/>
        <w:rPr>
          <w:rFonts w:ascii="Verdana" w:hAnsi="Verdana"/>
          <w:sz w:val="16"/>
          <w:szCs w:val="16"/>
        </w:rPr>
      </w:pPr>
      <w:r w:rsidRPr="006844D7">
        <w:rPr>
          <w:rFonts w:ascii="Verdana" w:hAnsi="Verdana"/>
          <w:sz w:val="16"/>
          <w:szCs w:val="16"/>
        </w:rPr>
        <w:t xml:space="preserve">Last updated </w:t>
      </w:r>
      <w:r w:rsidR="008F2D56">
        <w:rPr>
          <w:rFonts w:ascii="Verdana" w:hAnsi="Verdana"/>
          <w:sz w:val="16"/>
          <w:szCs w:val="16"/>
        </w:rPr>
        <w:t>10</w:t>
      </w:r>
      <w:r w:rsidR="00907B9C">
        <w:rPr>
          <w:rFonts w:ascii="Verdana" w:hAnsi="Verdana"/>
          <w:sz w:val="16"/>
          <w:szCs w:val="16"/>
        </w:rPr>
        <w:t xml:space="preserve"> </w:t>
      </w:r>
      <w:r w:rsidR="003A12C6">
        <w:rPr>
          <w:rFonts w:ascii="Verdana" w:hAnsi="Verdana"/>
          <w:sz w:val="16"/>
          <w:szCs w:val="16"/>
        </w:rPr>
        <w:t>2021</w:t>
      </w:r>
    </w:p>
    <w:sectPr w:rsidR="006844D7" w:rsidRPr="006844D7" w:rsidSect="005606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D0E6C"/>
    <w:rsid w:val="00300848"/>
    <w:rsid w:val="00340B57"/>
    <w:rsid w:val="00352E1B"/>
    <w:rsid w:val="003A09F2"/>
    <w:rsid w:val="003A12C6"/>
    <w:rsid w:val="003C7760"/>
    <w:rsid w:val="003F0707"/>
    <w:rsid w:val="00453239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DD18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Gail Higgins</cp:lastModifiedBy>
  <cp:revision>4</cp:revision>
  <dcterms:created xsi:type="dcterms:W3CDTF">2021-09-10T13:00:00Z</dcterms:created>
  <dcterms:modified xsi:type="dcterms:W3CDTF">2021-10-11T16:35:00Z</dcterms:modified>
</cp:coreProperties>
</file>