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DC030" w14:textId="77777777" w:rsidR="00D67DE3" w:rsidRDefault="00D67DE3" w:rsidP="00D67DE3">
      <w:pPr>
        <w:shd w:val="clear" w:color="auto" w:fill="FFFFFF"/>
        <w:spacing w:after="0" w:line="240" w:lineRule="auto"/>
        <w:textAlignment w:val="baseline"/>
        <w:rPr>
          <w:rFonts w:ascii="Aptos" w:eastAsia="Times New Roman" w:hAnsi="Aptos" w:cs="Times New Roman"/>
          <w:b/>
          <w:bCs/>
          <w:color w:val="000000"/>
          <w:kern w:val="0"/>
          <w:sz w:val="24"/>
          <w:szCs w:val="24"/>
          <w:lang w:eastAsia="en-GB"/>
          <w14:ligatures w14:val="none"/>
        </w:rPr>
      </w:pPr>
      <w:r w:rsidRPr="00D67DE3">
        <w:rPr>
          <w:rFonts w:ascii="Aptos" w:eastAsia="Times New Roman" w:hAnsi="Aptos" w:cs="Times New Roman"/>
          <w:b/>
          <w:bCs/>
          <w:color w:val="000000"/>
          <w:kern w:val="0"/>
          <w:sz w:val="24"/>
          <w:szCs w:val="24"/>
          <w:lang w:eastAsia="en-GB"/>
          <w14:ligatures w14:val="none"/>
        </w:rPr>
        <w:t xml:space="preserve">Introduction – Our Vision at </w:t>
      </w:r>
      <w:proofErr w:type="spellStart"/>
      <w:r w:rsidRPr="00D67DE3">
        <w:rPr>
          <w:rFonts w:ascii="Aptos" w:eastAsia="Times New Roman" w:hAnsi="Aptos" w:cs="Times New Roman"/>
          <w:b/>
          <w:bCs/>
          <w:color w:val="000000"/>
          <w:kern w:val="0"/>
          <w:sz w:val="24"/>
          <w:szCs w:val="24"/>
          <w:lang w:eastAsia="en-GB"/>
          <w14:ligatures w14:val="none"/>
        </w:rPr>
        <w:t>Greenholm</w:t>
      </w:r>
      <w:proofErr w:type="spellEnd"/>
    </w:p>
    <w:p w14:paraId="395458FB" w14:textId="77777777" w:rsidR="00496105" w:rsidRPr="00D67DE3" w:rsidRDefault="00496105" w:rsidP="00D67DE3">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1052B5A0" w14:textId="77777777" w:rsidR="00D67DE3" w:rsidRPr="00D67DE3" w:rsidRDefault="00D67DE3" w:rsidP="00496105">
      <w:pPr>
        <w:shd w:val="clear" w:color="auto" w:fill="FFFFFF"/>
        <w:spacing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 xml:space="preserve">At </w:t>
      </w:r>
      <w:proofErr w:type="spellStart"/>
      <w:r w:rsidRPr="00D67DE3">
        <w:rPr>
          <w:rFonts w:ascii="Aptos" w:eastAsia="Times New Roman" w:hAnsi="Aptos" w:cs="Times New Roman"/>
          <w:color w:val="000000"/>
          <w:kern w:val="0"/>
          <w:sz w:val="24"/>
          <w:szCs w:val="24"/>
          <w:lang w:eastAsia="en-GB"/>
          <w14:ligatures w14:val="none"/>
        </w:rPr>
        <w:t>Greenholm</w:t>
      </w:r>
      <w:proofErr w:type="spellEnd"/>
      <w:r w:rsidRPr="00D67DE3">
        <w:rPr>
          <w:rFonts w:ascii="Aptos" w:eastAsia="Times New Roman" w:hAnsi="Aptos" w:cs="Times New Roman"/>
          <w:color w:val="000000"/>
          <w:kern w:val="0"/>
          <w:sz w:val="24"/>
          <w:szCs w:val="24"/>
          <w:lang w:eastAsia="en-GB"/>
          <w14:ligatures w14:val="none"/>
        </w:rPr>
        <w:t xml:space="preserve">, we want </w:t>
      </w:r>
      <w:proofErr w:type="gramStart"/>
      <w:r w:rsidRPr="00D67DE3">
        <w:rPr>
          <w:rFonts w:ascii="Aptos" w:eastAsia="Times New Roman" w:hAnsi="Aptos" w:cs="Times New Roman"/>
          <w:color w:val="000000"/>
          <w:kern w:val="0"/>
          <w:sz w:val="24"/>
          <w:szCs w:val="24"/>
          <w:lang w:eastAsia="en-GB"/>
          <w14:ligatures w14:val="none"/>
        </w:rPr>
        <w:t>all of</w:t>
      </w:r>
      <w:proofErr w:type="gramEnd"/>
      <w:r w:rsidRPr="00D67DE3">
        <w:rPr>
          <w:rFonts w:ascii="Aptos" w:eastAsia="Times New Roman" w:hAnsi="Aptos" w:cs="Times New Roman"/>
          <w:color w:val="000000"/>
          <w:kern w:val="0"/>
          <w:sz w:val="24"/>
          <w:szCs w:val="24"/>
          <w:lang w:eastAsia="en-GB"/>
          <w14:ligatures w14:val="none"/>
        </w:rPr>
        <w:t xml:space="preserve"> our children to be happy, confident, motivated and ready for success. This role plays a vital part in delivering that vision, by supporting our youngest learners to enjoy, explore, and learn every day.</w:t>
      </w:r>
    </w:p>
    <w:p w14:paraId="500E79D7" w14:textId="77777777" w:rsidR="00D67DE3" w:rsidRPr="00D67DE3" w:rsidRDefault="00D67DE3" w:rsidP="00496105">
      <w:pPr>
        <w:shd w:val="clear" w:color="auto" w:fill="FFFFFF"/>
        <w:spacing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Our values – </w:t>
      </w:r>
      <w:r w:rsidRPr="00D67DE3">
        <w:rPr>
          <w:rFonts w:ascii="Aptos" w:eastAsia="Times New Roman" w:hAnsi="Aptos" w:cs="Times New Roman"/>
          <w:i/>
          <w:iCs/>
          <w:color w:val="000000"/>
          <w:kern w:val="0"/>
          <w:sz w:val="24"/>
          <w:szCs w:val="24"/>
          <w:lang w:eastAsia="en-GB"/>
          <w14:ligatures w14:val="none"/>
        </w:rPr>
        <w:t>Be Responsible, Be Kind, Be Respectful, Be Curious, Be Resilient</w:t>
      </w:r>
      <w:r w:rsidRPr="00D67DE3">
        <w:rPr>
          <w:rFonts w:ascii="Aptos" w:eastAsia="Times New Roman" w:hAnsi="Aptos" w:cs="Times New Roman"/>
          <w:color w:val="000000"/>
          <w:kern w:val="0"/>
          <w:sz w:val="24"/>
          <w:szCs w:val="24"/>
          <w:lang w:eastAsia="en-GB"/>
          <w14:ligatures w14:val="none"/>
        </w:rPr>
        <w:t> – underpin everything we do. The EYFS Teaching Assistant will model and nurture these values in practice, contributing to a vibrant, inclusive, and child-centred environment where all pupils can thrive.</w:t>
      </w:r>
    </w:p>
    <w:p w14:paraId="56650838" w14:textId="77777777" w:rsidR="00D67DE3" w:rsidRPr="00D67DE3" w:rsidRDefault="00D67DE3" w:rsidP="00496105">
      <w:pPr>
        <w:spacing w:after="0" w:line="240" w:lineRule="auto"/>
        <w:jc w:val="both"/>
        <w:rPr>
          <w:rFonts w:ascii="Segoe UI" w:eastAsia="Times New Roman" w:hAnsi="Segoe UI" w:cs="Times New Roman"/>
          <w:kern w:val="0"/>
          <w:sz w:val="23"/>
          <w:szCs w:val="23"/>
          <w:lang w:eastAsia="en-GB"/>
          <w14:ligatures w14:val="none"/>
        </w:rPr>
      </w:pPr>
      <w:r w:rsidRPr="00D67DE3">
        <w:rPr>
          <w:rFonts w:ascii="Times New Roman" w:eastAsia="Times New Roman" w:hAnsi="Times New Roman" w:cs="Times New Roman"/>
          <w:kern w:val="0"/>
          <w:sz w:val="24"/>
          <w:szCs w:val="24"/>
          <w:lang w:eastAsia="en-GB"/>
          <w14:ligatures w14:val="none"/>
        </w:rPr>
        <w:pict w14:anchorId="3C1EBB5F">
          <v:rect id="_x0000_i1025" style="width:0;height:1.5pt" o:hralign="center" o:hrstd="t" o:hrnoshade="t" o:hr="t" fillcolor="#242424" stroked="f"/>
        </w:pict>
      </w:r>
    </w:p>
    <w:p w14:paraId="7CF92162" w14:textId="77777777" w:rsidR="00D67DE3" w:rsidRPr="00D67DE3" w:rsidRDefault="00D67DE3" w:rsidP="00496105">
      <w:pPr>
        <w:shd w:val="clear" w:color="auto" w:fill="FFFFFF"/>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b/>
          <w:bCs/>
          <w:color w:val="000000"/>
          <w:kern w:val="0"/>
          <w:sz w:val="24"/>
          <w:szCs w:val="24"/>
          <w:lang w:eastAsia="en-GB"/>
          <w14:ligatures w14:val="none"/>
        </w:rPr>
        <w:t>Job Purpose</w:t>
      </w:r>
    </w:p>
    <w:p w14:paraId="7C82B305" w14:textId="77777777" w:rsidR="00D67DE3" w:rsidRPr="00D67DE3" w:rsidRDefault="00D67DE3" w:rsidP="00496105">
      <w:pPr>
        <w:shd w:val="clear" w:color="auto" w:fill="FFFFFF"/>
        <w:spacing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 xml:space="preserve">To work in partnership with the </w:t>
      </w:r>
      <w:proofErr w:type="gramStart"/>
      <w:r w:rsidRPr="00D67DE3">
        <w:rPr>
          <w:rFonts w:ascii="Aptos" w:eastAsia="Times New Roman" w:hAnsi="Aptos" w:cs="Times New Roman"/>
          <w:color w:val="000000"/>
          <w:kern w:val="0"/>
          <w:sz w:val="24"/>
          <w:szCs w:val="24"/>
          <w:lang w:eastAsia="en-GB"/>
          <w14:ligatures w14:val="none"/>
        </w:rPr>
        <w:t>Reception</w:t>
      </w:r>
      <w:proofErr w:type="gramEnd"/>
      <w:r w:rsidRPr="00D67DE3">
        <w:rPr>
          <w:rFonts w:ascii="Aptos" w:eastAsia="Times New Roman" w:hAnsi="Aptos" w:cs="Times New Roman"/>
          <w:color w:val="000000"/>
          <w:kern w:val="0"/>
          <w:sz w:val="24"/>
          <w:szCs w:val="24"/>
          <w:lang w:eastAsia="en-GB"/>
          <w14:ligatures w14:val="none"/>
        </w:rPr>
        <w:t xml:space="preserve"> team to deliver high-quality learning, care and developmental opportunities that meet the individual needs of all pupils in the Early Years Foundation Stage.</w:t>
      </w:r>
    </w:p>
    <w:p w14:paraId="3D1AC1ED" w14:textId="77777777" w:rsidR="00D67DE3" w:rsidRPr="00D67DE3" w:rsidRDefault="00D67DE3" w:rsidP="00496105">
      <w:pPr>
        <w:shd w:val="clear" w:color="auto" w:fill="FFFFFF"/>
        <w:spacing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Although the role is primarily based in EYFS, the postholder may also be asked to work across other key stages in the primary phase, supporting the needs of the wider school community as required.</w:t>
      </w:r>
    </w:p>
    <w:p w14:paraId="468E655B" w14:textId="77777777" w:rsidR="00D67DE3" w:rsidRPr="00D67DE3" w:rsidRDefault="00D67DE3" w:rsidP="00496105">
      <w:pPr>
        <w:spacing w:after="0" w:line="240" w:lineRule="auto"/>
        <w:jc w:val="both"/>
        <w:rPr>
          <w:rFonts w:ascii="Segoe UI" w:eastAsia="Times New Roman" w:hAnsi="Segoe UI" w:cs="Times New Roman"/>
          <w:kern w:val="0"/>
          <w:sz w:val="23"/>
          <w:szCs w:val="23"/>
          <w:lang w:eastAsia="en-GB"/>
          <w14:ligatures w14:val="none"/>
        </w:rPr>
      </w:pPr>
      <w:r w:rsidRPr="00D67DE3">
        <w:rPr>
          <w:rFonts w:ascii="Times New Roman" w:eastAsia="Times New Roman" w:hAnsi="Times New Roman" w:cs="Times New Roman"/>
          <w:kern w:val="0"/>
          <w:sz w:val="24"/>
          <w:szCs w:val="24"/>
          <w:lang w:eastAsia="en-GB"/>
          <w14:ligatures w14:val="none"/>
        </w:rPr>
        <w:pict w14:anchorId="0206F4A5">
          <v:rect id="_x0000_i1026" style="width:0;height:1.5pt" o:hralign="center" o:hrstd="t" o:hrnoshade="t" o:hr="t" fillcolor="#242424" stroked="f"/>
        </w:pict>
      </w:r>
    </w:p>
    <w:p w14:paraId="5FD3401B" w14:textId="77777777" w:rsidR="00D67DE3" w:rsidRPr="00D67DE3" w:rsidRDefault="00D67DE3" w:rsidP="00496105">
      <w:pPr>
        <w:shd w:val="clear" w:color="auto" w:fill="FFFFFF"/>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b/>
          <w:bCs/>
          <w:color w:val="000000"/>
          <w:kern w:val="0"/>
          <w:sz w:val="24"/>
          <w:szCs w:val="24"/>
          <w:lang w:eastAsia="en-GB"/>
          <w14:ligatures w14:val="none"/>
        </w:rPr>
        <w:t>Key Responsibilities</w:t>
      </w:r>
    </w:p>
    <w:p w14:paraId="464F22CD" w14:textId="77777777" w:rsidR="00D67DE3" w:rsidRPr="00D67DE3" w:rsidRDefault="00D67DE3" w:rsidP="00496105">
      <w:pPr>
        <w:shd w:val="clear" w:color="auto" w:fill="FFFFFF"/>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b/>
          <w:bCs/>
          <w:color w:val="000000"/>
          <w:kern w:val="0"/>
          <w:sz w:val="24"/>
          <w:szCs w:val="24"/>
          <w:lang w:eastAsia="en-GB"/>
          <w14:ligatures w14:val="none"/>
        </w:rPr>
        <w:t>Support for Pupils:</w:t>
      </w:r>
    </w:p>
    <w:p w14:paraId="64F6E7E4" w14:textId="77777777" w:rsidR="00D67DE3" w:rsidRPr="00D67DE3" w:rsidRDefault="00D67DE3" w:rsidP="00496105">
      <w:pPr>
        <w:numPr>
          <w:ilvl w:val="0"/>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Build strong, positive relationships with individual pupils and groups, supporting their development and emotional wellbeing.</w:t>
      </w:r>
    </w:p>
    <w:p w14:paraId="6F2AF25D" w14:textId="77777777" w:rsidR="00D67DE3" w:rsidRPr="00D67DE3" w:rsidRDefault="00D67DE3" w:rsidP="00496105">
      <w:pPr>
        <w:numPr>
          <w:ilvl w:val="0"/>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Support learning through structured play, small group work, and adult-led activities.</w:t>
      </w:r>
    </w:p>
    <w:p w14:paraId="5DA0C023" w14:textId="77777777" w:rsidR="00D67DE3" w:rsidRPr="00D67DE3" w:rsidRDefault="00D67DE3" w:rsidP="00496105">
      <w:pPr>
        <w:numPr>
          <w:ilvl w:val="0"/>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Promote children’s social, emotional, and personal development in line with EYFS principles.</w:t>
      </w:r>
    </w:p>
    <w:p w14:paraId="7AF7DD59" w14:textId="77777777" w:rsidR="00D67DE3" w:rsidRPr="00D67DE3" w:rsidRDefault="00D67DE3" w:rsidP="00496105">
      <w:pPr>
        <w:numPr>
          <w:ilvl w:val="0"/>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Ensure children’s health, hygiene, and physical wellbeing are prioritised throughout the day.</w:t>
      </w:r>
    </w:p>
    <w:p w14:paraId="11F388FC" w14:textId="77777777" w:rsidR="00D67DE3" w:rsidRPr="00D67DE3" w:rsidRDefault="00D67DE3" w:rsidP="00496105">
      <w:pPr>
        <w:numPr>
          <w:ilvl w:val="0"/>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Provide effective support to children learning English as an Additional Language (EAL).</w:t>
      </w:r>
    </w:p>
    <w:p w14:paraId="46DAE385" w14:textId="77777777" w:rsidR="00D67DE3" w:rsidRPr="00D67DE3" w:rsidRDefault="00D67DE3" w:rsidP="00496105">
      <w:pPr>
        <w:numPr>
          <w:ilvl w:val="0"/>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Offer personalised support for pupils with additional needs, including:</w:t>
      </w:r>
    </w:p>
    <w:p w14:paraId="56573317" w14:textId="77777777" w:rsidR="00D67DE3" w:rsidRPr="00D67DE3" w:rsidRDefault="00D67DE3" w:rsidP="00496105">
      <w:pPr>
        <w:numPr>
          <w:ilvl w:val="1"/>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Sensory or physical needs</w:t>
      </w:r>
    </w:p>
    <w:p w14:paraId="6A4FE806" w14:textId="77777777" w:rsidR="00D67DE3" w:rsidRPr="00D67DE3" w:rsidRDefault="00D67DE3" w:rsidP="00496105">
      <w:pPr>
        <w:numPr>
          <w:ilvl w:val="1"/>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Cognitive or learning difficulties</w:t>
      </w:r>
    </w:p>
    <w:p w14:paraId="168512E3" w14:textId="77777777" w:rsidR="00D67DE3" w:rsidRPr="00D67DE3" w:rsidRDefault="00D67DE3" w:rsidP="00496105">
      <w:pPr>
        <w:numPr>
          <w:ilvl w:val="1"/>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Emotional and behavioural needs</w:t>
      </w:r>
    </w:p>
    <w:p w14:paraId="0A3246BD" w14:textId="77777777" w:rsidR="00D67DE3" w:rsidRPr="00D67DE3" w:rsidRDefault="00D67DE3" w:rsidP="00496105">
      <w:pPr>
        <w:numPr>
          <w:ilvl w:val="1"/>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Communication and interaction challenges</w:t>
      </w:r>
    </w:p>
    <w:p w14:paraId="45D083F2" w14:textId="77777777" w:rsidR="00D67DE3" w:rsidRPr="00D67DE3" w:rsidRDefault="00D67DE3" w:rsidP="00496105">
      <w:pPr>
        <w:numPr>
          <w:ilvl w:val="0"/>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Support children’s early literacy and numeracy through high-quality interactions and targeted activities.</w:t>
      </w:r>
    </w:p>
    <w:p w14:paraId="6B62B919" w14:textId="77777777" w:rsidR="00D67DE3" w:rsidRPr="00D67DE3" w:rsidRDefault="00D67DE3" w:rsidP="00496105">
      <w:pPr>
        <w:numPr>
          <w:ilvl w:val="0"/>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Facilitate children’s access to the full EYFS curriculum both indoors and outdoors.</w:t>
      </w:r>
    </w:p>
    <w:p w14:paraId="4563DA49" w14:textId="77777777" w:rsidR="00D67DE3" w:rsidRPr="00D67DE3" w:rsidRDefault="00D67DE3" w:rsidP="00496105">
      <w:pPr>
        <w:numPr>
          <w:ilvl w:val="0"/>
          <w:numId w:val="1"/>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Engage in purposeful play and sustained shared thinking to deepen learning and exploration.</w:t>
      </w:r>
    </w:p>
    <w:p w14:paraId="22B9F312" w14:textId="77777777" w:rsidR="00D67DE3" w:rsidRPr="00D67DE3" w:rsidRDefault="00D67DE3" w:rsidP="00496105">
      <w:pPr>
        <w:spacing w:after="0" w:line="240" w:lineRule="auto"/>
        <w:jc w:val="both"/>
        <w:rPr>
          <w:rFonts w:ascii="Segoe UI" w:eastAsia="Times New Roman" w:hAnsi="Segoe UI" w:cs="Times New Roman"/>
          <w:kern w:val="0"/>
          <w:sz w:val="23"/>
          <w:szCs w:val="23"/>
          <w:lang w:eastAsia="en-GB"/>
          <w14:ligatures w14:val="none"/>
        </w:rPr>
      </w:pPr>
      <w:r w:rsidRPr="00D67DE3">
        <w:rPr>
          <w:rFonts w:ascii="Times New Roman" w:eastAsia="Times New Roman" w:hAnsi="Times New Roman" w:cs="Times New Roman"/>
          <w:kern w:val="0"/>
          <w:sz w:val="24"/>
          <w:szCs w:val="24"/>
          <w:lang w:eastAsia="en-GB"/>
          <w14:ligatures w14:val="none"/>
        </w:rPr>
        <w:pict w14:anchorId="5FE41C35">
          <v:rect id="_x0000_i1027" style="width:0;height:1.5pt" o:hralign="center" o:hrstd="t" o:hrnoshade="t" o:hr="t" fillcolor="#242424" stroked="f"/>
        </w:pict>
      </w:r>
    </w:p>
    <w:p w14:paraId="52AEB721" w14:textId="77777777" w:rsidR="00D67DE3" w:rsidRPr="00D67DE3" w:rsidRDefault="00D67DE3" w:rsidP="00496105">
      <w:pPr>
        <w:shd w:val="clear" w:color="auto" w:fill="FFFFFF"/>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b/>
          <w:bCs/>
          <w:color w:val="000000"/>
          <w:kern w:val="0"/>
          <w:sz w:val="24"/>
          <w:szCs w:val="24"/>
          <w:lang w:eastAsia="en-GB"/>
          <w14:ligatures w14:val="none"/>
        </w:rPr>
        <w:t>Support for Teachers and the EYFS Team:</w:t>
      </w:r>
    </w:p>
    <w:p w14:paraId="13B452AB" w14:textId="77777777" w:rsidR="00D67DE3" w:rsidRPr="00D67DE3" w:rsidRDefault="00D67DE3" w:rsidP="00496105">
      <w:pPr>
        <w:numPr>
          <w:ilvl w:val="0"/>
          <w:numId w:val="2"/>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lastRenderedPageBreak/>
        <w:t>Observe, monitor, and record pupils’ development, contributing to formative assessment.</w:t>
      </w:r>
    </w:p>
    <w:p w14:paraId="07D43042" w14:textId="77777777" w:rsidR="00D67DE3" w:rsidRPr="00D67DE3" w:rsidRDefault="00D67DE3" w:rsidP="00496105">
      <w:pPr>
        <w:numPr>
          <w:ilvl w:val="0"/>
          <w:numId w:val="2"/>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Contribute to the planning and evaluation of learning activities based on children’s needs and interests.</w:t>
      </w:r>
    </w:p>
    <w:p w14:paraId="724C080D" w14:textId="77777777" w:rsidR="00D67DE3" w:rsidRPr="00D67DE3" w:rsidRDefault="00D67DE3" w:rsidP="00496105">
      <w:pPr>
        <w:numPr>
          <w:ilvl w:val="0"/>
          <w:numId w:val="2"/>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Assist in setting up, maintaining, and resourcing stimulating and enabling environments.</w:t>
      </w:r>
    </w:p>
    <w:p w14:paraId="69DDBDC7" w14:textId="77777777" w:rsidR="00D67DE3" w:rsidRPr="00D67DE3" w:rsidRDefault="00D67DE3" w:rsidP="00496105">
      <w:pPr>
        <w:numPr>
          <w:ilvl w:val="0"/>
          <w:numId w:val="2"/>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Support consistent and positive behaviour approaches rooted in co-regulation and emotional literacy.</w:t>
      </w:r>
    </w:p>
    <w:p w14:paraId="7AC65A39" w14:textId="77777777" w:rsidR="00D67DE3" w:rsidRPr="00D67DE3" w:rsidRDefault="00D67DE3" w:rsidP="00496105">
      <w:pPr>
        <w:numPr>
          <w:ilvl w:val="0"/>
          <w:numId w:val="2"/>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Help maintain accurate records of pupil progress and development.</w:t>
      </w:r>
    </w:p>
    <w:p w14:paraId="2680423B" w14:textId="012828D9" w:rsidR="00D67DE3" w:rsidRPr="00D67DE3" w:rsidRDefault="00496105" w:rsidP="00496105">
      <w:pPr>
        <w:numPr>
          <w:ilvl w:val="0"/>
          <w:numId w:val="2"/>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Pr>
          <w:rFonts w:ascii="Aptos" w:eastAsia="Times New Roman" w:hAnsi="Aptos" w:cs="Times New Roman"/>
          <w:color w:val="000000"/>
          <w:kern w:val="0"/>
          <w:sz w:val="24"/>
          <w:szCs w:val="24"/>
          <w:lang w:eastAsia="en-GB"/>
          <w14:ligatures w14:val="none"/>
        </w:rPr>
        <w:t>To f</w:t>
      </w:r>
      <w:r w:rsidR="00D67DE3" w:rsidRPr="00D67DE3">
        <w:rPr>
          <w:rFonts w:ascii="Aptos" w:eastAsia="Times New Roman" w:hAnsi="Aptos" w:cs="Times New Roman"/>
          <w:color w:val="000000"/>
          <w:kern w:val="0"/>
          <w:sz w:val="24"/>
          <w:szCs w:val="24"/>
          <w:lang w:eastAsia="en-GB"/>
          <w14:ligatures w14:val="none"/>
        </w:rPr>
        <w:t xml:space="preserve">ollow safeguarding and safety procedures consistently, </w:t>
      </w:r>
      <w:proofErr w:type="gramStart"/>
      <w:r w:rsidR="00D67DE3" w:rsidRPr="00D67DE3">
        <w:rPr>
          <w:rFonts w:ascii="Aptos" w:eastAsia="Times New Roman" w:hAnsi="Aptos" w:cs="Times New Roman"/>
          <w:color w:val="000000"/>
          <w:kern w:val="0"/>
          <w:sz w:val="24"/>
          <w:szCs w:val="24"/>
          <w:lang w:eastAsia="en-GB"/>
          <w14:ligatures w14:val="none"/>
        </w:rPr>
        <w:t>ensuring children’s welfare at all times</w:t>
      </w:r>
      <w:proofErr w:type="gramEnd"/>
      <w:r w:rsidR="00D67DE3" w:rsidRPr="00D67DE3">
        <w:rPr>
          <w:rFonts w:ascii="Aptos" w:eastAsia="Times New Roman" w:hAnsi="Aptos" w:cs="Times New Roman"/>
          <w:color w:val="000000"/>
          <w:kern w:val="0"/>
          <w:sz w:val="24"/>
          <w:szCs w:val="24"/>
          <w:lang w:eastAsia="en-GB"/>
          <w14:ligatures w14:val="none"/>
        </w:rPr>
        <w:t>.</w:t>
      </w:r>
    </w:p>
    <w:p w14:paraId="21799F49" w14:textId="77777777" w:rsidR="00D67DE3" w:rsidRPr="00D67DE3" w:rsidRDefault="00D67DE3" w:rsidP="00496105">
      <w:pPr>
        <w:spacing w:after="0" w:line="240" w:lineRule="auto"/>
        <w:jc w:val="both"/>
        <w:rPr>
          <w:rFonts w:ascii="Segoe UI" w:eastAsia="Times New Roman" w:hAnsi="Segoe UI" w:cs="Times New Roman"/>
          <w:kern w:val="0"/>
          <w:sz w:val="23"/>
          <w:szCs w:val="23"/>
          <w:lang w:eastAsia="en-GB"/>
          <w14:ligatures w14:val="none"/>
        </w:rPr>
      </w:pPr>
      <w:r w:rsidRPr="00D67DE3">
        <w:rPr>
          <w:rFonts w:ascii="Times New Roman" w:eastAsia="Times New Roman" w:hAnsi="Times New Roman" w:cs="Times New Roman"/>
          <w:kern w:val="0"/>
          <w:sz w:val="24"/>
          <w:szCs w:val="24"/>
          <w:lang w:eastAsia="en-GB"/>
          <w14:ligatures w14:val="none"/>
        </w:rPr>
        <w:pict w14:anchorId="4D1AF4EC">
          <v:rect id="_x0000_i1028" style="width:0;height:1.5pt" o:hralign="center" o:hrstd="t" o:hrnoshade="t" o:hr="t" fillcolor="#242424" stroked="f"/>
        </w:pict>
      </w:r>
    </w:p>
    <w:p w14:paraId="51E082CB" w14:textId="77777777" w:rsidR="00D67DE3" w:rsidRPr="00D67DE3" w:rsidRDefault="00D67DE3" w:rsidP="00496105">
      <w:pPr>
        <w:shd w:val="clear" w:color="auto" w:fill="FFFFFF"/>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b/>
          <w:bCs/>
          <w:color w:val="000000"/>
          <w:kern w:val="0"/>
          <w:sz w:val="24"/>
          <w:szCs w:val="24"/>
          <w:lang w:eastAsia="en-GB"/>
          <w14:ligatures w14:val="none"/>
        </w:rPr>
        <w:t>Safeguarding and Child Protection:</w:t>
      </w:r>
    </w:p>
    <w:p w14:paraId="2D068655" w14:textId="77777777" w:rsidR="00D67DE3" w:rsidRPr="00D67DE3" w:rsidRDefault="00D67DE3" w:rsidP="00496105">
      <w:pPr>
        <w:numPr>
          <w:ilvl w:val="0"/>
          <w:numId w:val="3"/>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Be fully committed to the safeguarding and promotion of the welfare of all children.</w:t>
      </w:r>
    </w:p>
    <w:p w14:paraId="6E5C2386" w14:textId="77777777" w:rsidR="00D67DE3" w:rsidRPr="00D67DE3" w:rsidRDefault="00D67DE3" w:rsidP="00496105">
      <w:pPr>
        <w:numPr>
          <w:ilvl w:val="0"/>
          <w:numId w:val="3"/>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Follow the school’s child protection and safeguarding policies with diligence and integrity.</w:t>
      </w:r>
    </w:p>
    <w:p w14:paraId="5FCBB1CE" w14:textId="77777777" w:rsidR="00D67DE3" w:rsidRPr="00D67DE3" w:rsidRDefault="00D67DE3" w:rsidP="00496105">
      <w:pPr>
        <w:numPr>
          <w:ilvl w:val="0"/>
          <w:numId w:val="3"/>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Ensure all work is carried out with a clear understanding of health and safety responsibilities.</w:t>
      </w:r>
    </w:p>
    <w:p w14:paraId="24711BDB" w14:textId="77777777" w:rsidR="00D67DE3" w:rsidRPr="00D67DE3" w:rsidRDefault="00D67DE3" w:rsidP="00496105">
      <w:pPr>
        <w:numPr>
          <w:ilvl w:val="0"/>
          <w:numId w:val="3"/>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Engage with professional development and performance management, including statutory safeguarding training.</w:t>
      </w:r>
    </w:p>
    <w:p w14:paraId="2246693E" w14:textId="77777777" w:rsidR="00D67DE3" w:rsidRPr="00D67DE3" w:rsidRDefault="00D67DE3" w:rsidP="00496105">
      <w:pPr>
        <w:spacing w:after="0" w:line="240" w:lineRule="auto"/>
        <w:jc w:val="both"/>
        <w:rPr>
          <w:rFonts w:ascii="Segoe UI" w:eastAsia="Times New Roman" w:hAnsi="Segoe UI" w:cs="Times New Roman"/>
          <w:kern w:val="0"/>
          <w:sz w:val="23"/>
          <w:szCs w:val="23"/>
          <w:lang w:eastAsia="en-GB"/>
          <w14:ligatures w14:val="none"/>
        </w:rPr>
      </w:pPr>
      <w:r w:rsidRPr="00D67DE3">
        <w:rPr>
          <w:rFonts w:ascii="Times New Roman" w:eastAsia="Times New Roman" w:hAnsi="Times New Roman" w:cs="Times New Roman"/>
          <w:kern w:val="0"/>
          <w:sz w:val="24"/>
          <w:szCs w:val="24"/>
          <w:lang w:eastAsia="en-GB"/>
          <w14:ligatures w14:val="none"/>
        </w:rPr>
        <w:pict w14:anchorId="1E32E025">
          <v:rect id="_x0000_i1029" style="width:0;height:1.5pt" o:hralign="center" o:hrstd="t" o:hrnoshade="t" o:hr="t" fillcolor="#242424" stroked="f"/>
        </w:pict>
      </w:r>
    </w:p>
    <w:p w14:paraId="02402A59" w14:textId="77777777" w:rsidR="00D67DE3" w:rsidRPr="00D67DE3" w:rsidRDefault="00D67DE3" w:rsidP="00496105">
      <w:pPr>
        <w:shd w:val="clear" w:color="auto" w:fill="FFFFFF"/>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b/>
          <w:bCs/>
          <w:color w:val="000000"/>
          <w:kern w:val="0"/>
          <w:sz w:val="24"/>
          <w:szCs w:val="24"/>
          <w:lang w:eastAsia="en-GB"/>
          <w14:ligatures w14:val="none"/>
        </w:rPr>
        <w:t>Wider Contribution to School Life:</w:t>
      </w:r>
    </w:p>
    <w:p w14:paraId="72A53BFF" w14:textId="77777777" w:rsidR="00D67DE3" w:rsidRPr="00D67DE3" w:rsidRDefault="00D67DE3" w:rsidP="00496105">
      <w:pPr>
        <w:numPr>
          <w:ilvl w:val="0"/>
          <w:numId w:val="4"/>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Live out and model the school’s values: </w:t>
      </w:r>
      <w:r w:rsidRPr="00D67DE3">
        <w:rPr>
          <w:rFonts w:ascii="Aptos" w:eastAsia="Times New Roman" w:hAnsi="Aptos" w:cs="Times New Roman"/>
          <w:i/>
          <w:iCs/>
          <w:color w:val="000000"/>
          <w:kern w:val="0"/>
          <w:sz w:val="24"/>
          <w:szCs w:val="24"/>
          <w:lang w:eastAsia="en-GB"/>
          <w14:ligatures w14:val="none"/>
        </w:rPr>
        <w:t>Be Responsible, Be Kind, Be Respectful, Be Curious, Be Resilient</w:t>
      </w:r>
      <w:r w:rsidRPr="00D67DE3">
        <w:rPr>
          <w:rFonts w:ascii="Aptos" w:eastAsia="Times New Roman" w:hAnsi="Aptos" w:cs="Times New Roman"/>
          <w:color w:val="000000"/>
          <w:kern w:val="0"/>
          <w:sz w:val="24"/>
          <w:szCs w:val="24"/>
          <w:lang w:eastAsia="en-GB"/>
          <w14:ligatures w14:val="none"/>
        </w:rPr>
        <w:t>.</w:t>
      </w:r>
    </w:p>
    <w:p w14:paraId="47FB9129" w14:textId="77777777" w:rsidR="00D67DE3" w:rsidRPr="00D67DE3" w:rsidRDefault="00D67DE3" w:rsidP="00496105">
      <w:pPr>
        <w:numPr>
          <w:ilvl w:val="0"/>
          <w:numId w:val="4"/>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Show integrity, professionalism, and a commitment to high expectations for all learners.</w:t>
      </w:r>
    </w:p>
    <w:p w14:paraId="18FCB57A" w14:textId="77777777" w:rsidR="00D67DE3" w:rsidRPr="00D67DE3" w:rsidRDefault="00D67DE3" w:rsidP="00496105">
      <w:pPr>
        <w:numPr>
          <w:ilvl w:val="0"/>
          <w:numId w:val="4"/>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Attend relevant staff meetings, training sessions, and school events as appropriate.</w:t>
      </w:r>
    </w:p>
    <w:p w14:paraId="31CACC28" w14:textId="77777777" w:rsidR="00D67DE3" w:rsidRPr="00D67DE3" w:rsidRDefault="00D67DE3" w:rsidP="00496105">
      <w:pPr>
        <w:numPr>
          <w:ilvl w:val="0"/>
          <w:numId w:val="4"/>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Be flexible in supporting across the school where needed, including across other year groups and phases.</w:t>
      </w:r>
    </w:p>
    <w:p w14:paraId="4C06F545" w14:textId="77777777" w:rsidR="00D67DE3" w:rsidRPr="00D67DE3" w:rsidRDefault="00D67DE3" w:rsidP="00496105">
      <w:pPr>
        <w:numPr>
          <w:ilvl w:val="0"/>
          <w:numId w:val="4"/>
        </w:numPr>
        <w:shd w:val="clear" w:color="auto" w:fill="FFFFFF"/>
        <w:spacing w:before="100" w:beforeAutospacing="1" w:after="100" w:afterAutospacing="1" w:line="240" w:lineRule="auto"/>
        <w:jc w:val="both"/>
        <w:textAlignment w:val="baseline"/>
        <w:rPr>
          <w:rFonts w:ascii="Aptos" w:eastAsia="Times New Roman" w:hAnsi="Aptos" w:cs="Times New Roman"/>
          <w:color w:val="000000"/>
          <w:kern w:val="0"/>
          <w:sz w:val="24"/>
          <w:szCs w:val="24"/>
          <w:lang w:eastAsia="en-GB"/>
          <w14:ligatures w14:val="none"/>
        </w:rPr>
      </w:pPr>
      <w:r w:rsidRPr="00D67DE3">
        <w:rPr>
          <w:rFonts w:ascii="Aptos" w:eastAsia="Times New Roman" w:hAnsi="Aptos" w:cs="Times New Roman"/>
          <w:color w:val="000000"/>
          <w:kern w:val="0"/>
          <w:sz w:val="24"/>
          <w:szCs w:val="24"/>
          <w:lang w:eastAsia="en-GB"/>
          <w14:ligatures w14:val="none"/>
        </w:rPr>
        <w:t>Undertake any other duties commensurate with the role, to support the smooth running of the school.</w:t>
      </w:r>
    </w:p>
    <w:p w14:paraId="6D0CA28B" w14:textId="77777777" w:rsidR="003C739F" w:rsidRDefault="003C739F" w:rsidP="00496105">
      <w:pPr>
        <w:jc w:val="both"/>
      </w:pPr>
    </w:p>
    <w:sectPr w:rsidR="003C7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434FE"/>
    <w:multiLevelType w:val="multilevel"/>
    <w:tmpl w:val="5B08D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C1258"/>
    <w:multiLevelType w:val="multilevel"/>
    <w:tmpl w:val="C314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E4163"/>
    <w:multiLevelType w:val="multilevel"/>
    <w:tmpl w:val="64C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62089"/>
    <w:multiLevelType w:val="multilevel"/>
    <w:tmpl w:val="9C26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142949">
    <w:abstractNumId w:val="0"/>
  </w:num>
  <w:num w:numId="2" w16cid:durableId="1475760267">
    <w:abstractNumId w:val="3"/>
  </w:num>
  <w:num w:numId="3" w16cid:durableId="1989020072">
    <w:abstractNumId w:val="2"/>
  </w:num>
  <w:num w:numId="4" w16cid:durableId="205222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E3"/>
    <w:rsid w:val="002E411E"/>
    <w:rsid w:val="003C739F"/>
    <w:rsid w:val="00496105"/>
    <w:rsid w:val="00D67DE3"/>
    <w:rsid w:val="00FC2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01D1"/>
  <w15:chartTrackingRefBased/>
  <w15:docId w15:val="{3247C15E-7246-4A8A-AB7F-9DEB925B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DE3"/>
    <w:rPr>
      <w:rFonts w:eastAsiaTheme="majorEastAsia" w:cstheme="majorBidi"/>
      <w:color w:val="272727" w:themeColor="text1" w:themeTint="D8"/>
    </w:rPr>
  </w:style>
  <w:style w:type="paragraph" w:styleId="Title">
    <w:name w:val="Title"/>
    <w:basedOn w:val="Normal"/>
    <w:next w:val="Normal"/>
    <w:link w:val="TitleChar"/>
    <w:uiPriority w:val="10"/>
    <w:qFormat/>
    <w:rsid w:val="00D67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DE3"/>
    <w:pPr>
      <w:spacing w:before="160"/>
      <w:jc w:val="center"/>
    </w:pPr>
    <w:rPr>
      <w:i/>
      <w:iCs/>
      <w:color w:val="404040" w:themeColor="text1" w:themeTint="BF"/>
    </w:rPr>
  </w:style>
  <w:style w:type="character" w:customStyle="1" w:styleId="QuoteChar">
    <w:name w:val="Quote Char"/>
    <w:basedOn w:val="DefaultParagraphFont"/>
    <w:link w:val="Quote"/>
    <w:uiPriority w:val="29"/>
    <w:rsid w:val="00D67DE3"/>
    <w:rPr>
      <w:i/>
      <w:iCs/>
      <w:color w:val="404040" w:themeColor="text1" w:themeTint="BF"/>
    </w:rPr>
  </w:style>
  <w:style w:type="paragraph" w:styleId="ListParagraph">
    <w:name w:val="List Paragraph"/>
    <w:basedOn w:val="Normal"/>
    <w:uiPriority w:val="34"/>
    <w:qFormat/>
    <w:rsid w:val="00D67DE3"/>
    <w:pPr>
      <w:ind w:left="720"/>
      <w:contextualSpacing/>
    </w:pPr>
  </w:style>
  <w:style w:type="character" w:styleId="IntenseEmphasis">
    <w:name w:val="Intense Emphasis"/>
    <w:basedOn w:val="DefaultParagraphFont"/>
    <w:uiPriority w:val="21"/>
    <w:qFormat/>
    <w:rsid w:val="00D67DE3"/>
    <w:rPr>
      <w:i/>
      <w:iCs/>
      <w:color w:val="0F4761" w:themeColor="accent1" w:themeShade="BF"/>
    </w:rPr>
  </w:style>
  <w:style w:type="paragraph" w:styleId="IntenseQuote">
    <w:name w:val="Intense Quote"/>
    <w:basedOn w:val="Normal"/>
    <w:next w:val="Normal"/>
    <w:link w:val="IntenseQuoteChar"/>
    <w:uiPriority w:val="30"/>
    <w:qFormat/>
    <w:rsid w:val="00D67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DE3"/>
    <w:rPr>
      <w:i/>
      <w:iCs/>
      <w:color w:val="0F4761" w:themeColor="accent1" w:themeShade="BF"/>
    </w:rPr>
  </w:style>
  <w:style w:type="character" w:styleId="IntenseReference">
    <w:name w:val="Intense Reference"/>
    <w:basedOn w:val="DefaultParagraphFont"/>
    <w:uiPriority w:val="32"/>
    <w:qFormat/>
    <w:rsid w:val="00D67D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25644">
      <w:bodyDiv w:val="1"/>
      <w:marLeft w:val="0"/>
      <w:marRight w:val="0"/>
      <w:marTop w:val="0"/>
      <w:marBottom w:val="0"/>
      <w:divBdr>
        <w:top w:val="none" w:sz="0" w:space="0" w:color="auto"/>
        <w:left w:val="none" w:sz="0" w:space="0" w:color="auto"/>
        <w:bottom w:val="none" w:sz="0" w:space="0" w:color="auto"/>
        <w:right w:val="none" w:sz="0" w:space="0" w:color="auto"/>
      </w:divBdr>
      <w:divsChild>
        <w:div w:id="1298803840">
          <w:marLeft w:val="0"/>
          <w:marRight w:val="0"/>
          <w:marTop w:val="0"/>
          <w:marBottom w:val="0"/>
          <w:divBdr>
            <w:top w:val="none" w:sz="0" w:space="0" w:color="auto"/>
            <w:left w:val="none" w:sz="0" w:space="0" w:color="auto"/>
            <w:bottom w:val="none" w:sz="0" w:space="0" w:color="auto"/>
            <w:right w:val="none" w:sz="0" w:space="0" w:color="auto"/>
          </w:divBdr>
        </w:div>
        <w:div w:id="847600792">
          <w:marLeft w:val="0"/>
          <w:marRight w:val="0"/>
          <w:marTop w:val="240"/>
          <w:marBottom w:val="240"/>
          <w:divBdr>
            <w:top w:val="none" w:sz="0" w:space="0" w:color="auto"/>
            <w:left w:val="none" w:sz="0" w:space="0" w:color="auto"/>
            <w:bottom w:val="none" w:sz="0" w:space="0" w:color="auto"/>
            <w:right w:val="none" w:sz="0" w:space="0" w:color="auto"/>
          </w:divBdr>
        </w:div>
        <w:div w:id="1189030498">
          <w:marLeft w:val="0"/>
          <w:marRight w:val="0"/>
          <w:marTop w:val="240"/>
          <w:marBottom w:val="240"/>
          <w:divBdr>
            <w:top w:val="none" w:sz="0" w:space="0" w:color="auto"/>
            <w:left w:val="none" w:sz="0" w:space="0" w:color="auto"/>
            <w:bottom w:val="none" w:sz="0" w:space="0" w:color="auto"/>
            <w:right w:val="none" w:sz="0" w:space="0" w:color="auto"/>
          </w:divBdr>
        </w:div>
        <w:div w:id="182744655">
          <w:marLeft w:val="0"/>
          <w:marRight w:val="0"/>
          <w:marTop w:val="0"/>
          <w:marBottom w:val="0"/>
          <w:divBdr>
            <w:top w:val="none" w:sz="0" w:space="0" w:color="auto"/>
            <w:left w:val="none" w:sz="0" w:space="0" w:color="auto"/>
            <w:bottom w:val="none" w:sz="0" w:space="0" w:color="auto"/>
            <w:right w:val="none" w:sz="0" w:space="0" w:color="auto"/>
          </w:divBdr>
        </w:div>
        <w:div w:id="1909072475">
          <w:marLeft w:val="0"/>
          <w:marRight w:val="0"/>
          <w:marTop w:val="240"/>
          <w:marBottom w:val="240"/>
          <w:divBdr>
            <w:top w:val="none" w:sz="0" w:space="0" w:color="auto"/>
            <w:left w:val="none" w:sz="0" w:space="0" w:color="auto"/>
            <w:bottom w:val="none" w:sz="0" w:space="0" w:color="auto"/>
            <w:right w:val="none" w:sz="0" w:space="0" w:color="auto"/>
          </w:divBdr>
        </w:div>
        <w:div w:id="506822138">
          <w:marLeft w:val="0"/>
          <w:marRight w:val="0"/>
          <w:marTop w:val="240"/>
          <w:marBottom w:val="240"/>
          <w:divBdr>
            <w:top w:val="none" w:sz="0" w:space="0" w:color="auto"/>
            <w:left w:val="none" w:sz="0" w:space="0" w:color="auto"/>
            <w:bottom w:val="none" w:sz="0" w:space="0" w:color="auto"/>
            <w:right w:val="none" w:sz="0" w:space="0" w:color="auto"/>
          </w:divBdr>
        </w:div>
        <w:div w:id="2099398415">
          <w:marLeft w:val="0"/>
          <w:marRight w:val="0"/>
          <w:marTop w:val="0"/>
          <w:marBottom w:val="0"/>
          <w:divBdr>
            <w:top w:val="none" w:sz="0" w:space="0" w:color="auto"/>
            <w:left w:val="none" w:sz="0" w:space="0" w:color="auto"/>
            <w:bottom w:val="none" w:sz="0" w:space="0" w:color="auto"/>
            <w:right w:val="none" w:sz="0" w:space="0" w:color="auto"/>
          </w:divBdr>
        </w:div>
        <w:div w:id="849680394">
          <w:marLeft w:val="0"/>
          <w:marRight w:val="0"/>
          <w:marTop w:val="0"/>
          <w:marBottom w:val="0"/>
          <w:divBdr>
            <w:top w:val="none" w:sz="0" w:space="0" w:color="auto"/>
            <w:left w:val="none" w:sz="0" w:space="0" w:color="auto"/>
            <w:bottom w:val="none" w:sz="0" w:space="0" w:color="auto"/>
            <w:right w:val="none" w:sz="0" w:space="0" w:color="auto"/>
          </w:divBdr>
        </w:div>
        <w:div w:id="1734309218">
          <w:marLeft w:val="0"/>
          <w:marRight w:val="0"/>
          <w:marTop w:val="240"/>
          <w:marBottom w:val="240"/>
          <w:divBdr>
            <w:top w:val="none" w:sz="0" w:space="0" w:color="auto"/>
            <w:left w:val="none" w:sz="0" w:space="0" w:color="auto"/>
            <w:bottom w:val="none" w:sz="0" w:space="0" w:color="auto"/>
            <w:right w:val="none" w:sz="0" w:space="0" w:color="auto"/>
          </w:divBdr>
        </w:div>
        <w:div w:id="1336298115">
          <w:marLeft w:val="0"/>
          <w:marRight w:val="0"/>
          <w:marTop w:val="240"/>
          <w:marBottom w:val="240"/>
          <w:divBdr>
            <w:top w:val="none" w:sz="0" w:space="0" w:color="auto"/>
            <w:left w:val="none" w:sz="0" w:space="0" w:color="auto"/>
            <w:bottom w:val="none" w:sz="0" w:space="0" w:color="auto"/>
            <w:right w:val="none" w:sz="0" w:space="0" w:color="auto"/>
          </w:divBdr>
        </w:div>
        <w:div w:id="371467595">
          <w:marLeft w:val="0"/>
          <w:marRight w:val="0"/>
          <w:marTop w:val="240"/>
          <w:marBottom w:val="240"/>
          <w:divBdr>
            <w:top w:val="none" w:sz="0" w:space="0" w:color="auto"/>
            <w:left w:val="none" w:sz="0" w:space="0" w:color="auto"/>
            <w:bottom w:val="none" w:sz="0" w:space="0" w:color="auto"/>
            <w:right w:val="none" w:sz="0" w:space="0" w:color="auto"/>
          </w:divBdr>
        </w:div>
        <w:div w:id="1385178165">
          <w:marLeft w:val="0"/>
          <w:marRight w:val="0"/>
          <w:marTop w:val="240"/>
          <w:marBottom w:val="240"/>
          <w:divBdr>
            <w:top w:val="none" w:sz="0" w:space="0" w:color="auto"/>
            <w:left w:val="none" w:sz="0" w:space="0" w:color="auto"/>
            <w:bottom w:val="none" w:sz="0" w:space="0" w:color="auto"/>
            <w:right w:val="none" w:sz="0" w:space="0" w:color="auto"/>
          </w:divBdr>
        </w:div>
        <w:div w:id="541594739">
          <w:marLeft w:val="0"/>
          <w:marRight w:val="0"/>
          <w:marTop w:val="240"/>
          <w:marBottom w:val="240"/>
          <w:divBdr>
            <w:top w:val="none" w:sz="0" w:space="0" w:color="auto"/>
            <w:left w:val="none" w:sz="0" w:space="0" w:color="auto"/>
            <w:bottom w:val="none" w:sz="0" w:space="0" w:color="auto"/>
            <w:right w:val="none" w:sz="0" w:space="0" w:color="auto"/>
          </w:divBdr>
        </w:div>
        <w:div w:id="69229726">
          <w:marLeft w:val="0"/>
          <w:marRight w:val="0"/>
          <w:marTop w:val="240"/>
          <w:marBottom w:val="240"/>
          <w:divBdr>
            <w:top w:val="none" w:sz="0" w:space="0" w:color="auto"/>
            <w:left w:val="none" w:sz="0" w:space="0" w:color="auto"/>
            <w:bottom w:val="none" w:sz="0" w:space="0" w:color="auto"/>
            <w:right w:val="none" w:sz="0" w:space="0" w:color="auto"/>
          </w:divBdr>
        </w:div>
        <w:div w:id="806124910">
          <w:marLeft w:val="0"/>
          <w:marRight w:val="0"/>
          <w:marTop w:val="240"/>
          <w:marBottom w:val="240"/>
          <w:divBdr>
            <w:top w:val="none" w:sz="0" w:space="0" w:color="auto"/>
            <w:left w:val="none" w:sz="0" w:space="0" w:color="auto"/>
            <w:bottom w:val="none" w:sz="0" w:space="0" w:color="auto"/>
            <w:right w:val="none" w:sz="0" w:space="0" w:color="auto"/>
          </w:divBdr>
        </w:div>
        <w:div w:id="466094364">
          <w:marLeft w:val="0"/>
          <w:marRight w:val="0"/>
          <w:marTop w:val="240"/>
          <w:marBottom w:val="240"/>
          <w:divBdr>
            <w:top w:val="none" w:sz="0" w:space="0" w:color="auto"/>
            <w:left w:val="none" w:sz="0" w:space="0" w:color="auto"/>
            <w:bottom w:val="none" w:sz="0" w:space="0" w:color="auto"/>
            <w:right w:val="none" w:sz="0" w:space="0" w:color="auto"/>
          </w:divBdr>
        </w:div>
        <w:div w:id="1912230112">
          <w:marLeft w:val="0"/>
          <w:marRight w:val="0"/>
          <w:marTop w:val="240"/>
          <w:marBottom w:val="240"/>
          <w:divBdr>
            <w:top w:val="none" w:sz="0" w:space="0" w:color="auto"/>
            <w:left w:val="none" w:sz="0" w:space="0" w:color="auto"/>
            <w:bottom w:val="none" w:sz="0" w:space="0" w:color="auto"/>
            <w:right w:val="none" w:sz="0" w:space="0" w:color="auto"/>
          </w:divBdr>
        </w:div>
        <w:div w:id="1386642163">
          <w:marLeft w:val="0"/>
          <w:marRight w:val="0"/>
          <w:marTop w:val="240"/>
          <w:marBottom w:val="240"/>
          <w:divBdr>
            <w:top w:val="none" w:sz="0" w:space="0" w:color="auto"/>
            <w:left w:val="none" w:sz="0" w:space="0" w:color="auto"/>
            <w:bottom w:val="none" w:sz="0" w:space="0" w:color="auto"/>
            <w:right w:val="none" w:sz="0" w:space="0" w:color="auto"/>
          </w:divBdr>
        </w:div>
        <w:div w:id="1956936063">
          <w:marLeft w:val="0"/>
          <w:marRight w:val="0"/>
          <w:marTop w:val="240"/>
          <w:marBottom w:val="240"/>
          <w:divBdr>
            <w:top w:val="none" w:sz="0" w:space="0" w:color="auto"/>
            <w:left w:val="none" w:sz="0" w:space="0" w:color="auto"/>
            <w:bottom w:val="none" w:sz="0" w:space="0" w:color="auto"/>
            <w:right w:val="none" w:sz="0" w:space="0" w:color="auto"/>
          </w:divBdr>
        </w:div>
        <w:div w:id="724722325">
          <w:marLeft w:val="0"/>
          <w:marRight w:val="0"/>
          <w:marTop w:val="240"/>
          <w:marBottom w:val="240"/>
          <w:divBdr>
            <w:top w:val="none" w:sz="0" w:space="0" w:color="auto"/>
            <w:left w:val="none" w:sz="0" w:space="0" w:color="auto"/>
            <w:bottom w:val="none" w:sz="0" w:space="0" w:color="auto"/>
            <w:right w:val="none" w:sz="0" w:space="0" w:color="auto"/>
          </w:divBdr>
        </w:div>
        <w:div w:id="484663757">
          <w:marLeft w:val="0"/>
          <w:marRight w:val="0"/>
          <w:marTop w:val="240"/>
          <w:marBottom w:val="240"/>
          <w:divBdr>
            <w:top w:val="none" w:sz="0" w:space="0" w:color="auto"/>
            <w:left w:val="none" w:sz="0" w:space="0" w:color="auto"/>
            <w:bottom w:val="none" w:sz="0" w:space="0" w:color="auto"/>
            <w:right w:val="none" w:sz="0" w:space="0" w:color="auto"/>
          </w:divBdr>
        </w:div>
        <w:div w:id="656149778">
          <w:marLeft w:val="0"/>
          <w:marRight w:val="0"/>
          <w:marTop w:val="0"/>
          <w:marBottom w:val="0"/>
          <w:divBdr>
            <w:top w:val="none" w:sz="0" w:space="0" w:color="auto"/>
            <w:left w:val="none" w:sz="0" w:space="0" w:color="auto"/>
            <w:bottom w:val="none" w:sz="0" w:space="0" w:color="auto"/>
            <w:right w:val="none" w:sz="0" w:space="0" w:color="auto"/>
          </w:divBdr>
        </w:div>
        <w:div w:id="604116864">
          <w:marLeft w:val="0"/>
          <w:marRight w:val="0"/>
          <w:marTop w:val="240"/>
          <w:marBottom w:val="240"/>
          <w:divBdr>
            <w:top w:val="none" w:sz="0" w:space="0" w:color="auto"/>
            <w:left w:val="none" w:sz="0" w:space="0" w:color="auto"/>
            <w:bottom w:val="none" w:sz="0" w:space="0" w:color="auto"/>
            <w:right w:val="none" w:sz="0" w:space="0" w:color="auto"/>
          </w:divBdr>
        </w:div>
        <w:div w:id="726029834">
          <w:marLeft w:val="0"/>
          <w:marRight w:val="0"/>
          <w:marTop w:val="240"/>
          <w:marBottom w:val="240"/>
          <w:divBdr>
            <w:top w:val="none" w:sz="0" w:space="0" w:color="auto"/>
            <w:left w:val="none" w:sz="0" w:space="0" w:color="auto"/>
            <w:bottom w:val="none" w:sz="0" w:space="0" w:color="auto"/>
            <w:right w:val="none" w:sz="0" w:space="0" w:color="auto"/>
          </w:divBdr>
        </w:div>
        <w:div w:id="1359160874">
          <w:marLeft w:val="0"/>
          <w:marRight w:val="0"/>
          <w:marTop w:val="240"/>
          <w:marBottom w:val="240"/>
          <w:divBdr>
            <w:top w:val="none" w:sz="0" w:space="0" w:color="auto"/>
            <w:left w:val="none" w:sz="0" w:space="0" w:color="auto"/>
            <w:bottom w:val="none" w:sz="0" w:space="0" w:color="auto"/>
            <w:right w:val="none" w:sz="0" w:space="0" w:color="auto"/>
          </w:divBdr>
        </w:div>
        <w:div w:id="1059018903">
          <w:marLeft w:val="0"/>
          <w:marRight w:val="0"/>
          <w:marTop w:val="240"/>
          <w:marBottom w:val="240"/>
          <w:divBdr>
            <w:top w:val="none" w:sz="0" w:space="0" w:color="auto"/>
            <w:left w:val="none" w:sz="0" w:space="0" w:color="auto"/>
            <w:bottom w:val="none" w:sz="0" w:space="0" w:color="auto"/>
            <w:right w:val="none" w:sz="0" w:space="0" w:color="auto"/>
          </w:divBdr>
        </w:div>
        <w:div w:id="974331229">
          <w:marLeft w:val="0"/>
          <w:marRight w:val="0"/>
          <w:marTop w:val="240"/>
          <w:marBottom w:val="240"/>
          <w:divBdr>
            <w:top w:val="none" w:sz="0" w:space="0" w:color="auto"/>
            <w:left w:val="none" w:sz="0" w:space="0" w:color="auto"/>
            <w:bottom w:val="none" w:sz="0" w:space="0" w:color="auto"/>
            <w:right w:val="none" w:sz="0" w:space="0" w:color="auto"/>
          </w:divBdr>
        </w:div>
        <w:div w:id="2134668885">
          <w:marLeft w:val="0"/>
          <w:marRight w:val="0"/>
          <w:marTop w:val="240"/>
          <w:marBottom w:val="240"/>
          <w:divBdr>
            <w:top w:val="none" w:sz="0" w:space="0" w:color="auto"/>
            <w:left w:val="none" w:sz="0" w:space="0" w:color="auto"/>
            <w:bottom w:val="none" w:sz="0" w:space="0" w:color="auto"/>
            <w:right w:val="none" w:sz="0" w:space="0" w:color="auto"/>
          </w:divBdr>
        </w:div>
        <w:div w:id="1471630684">
          <w:marLeft w:val="0"/>
          <w:marRight w:val="0"/>
          <w:marTop w:val="0"/>
          <w:marBottom w:val="0"/>
          <w:divBdr>
            <w:top w:val="none" w:sz="0" w:space="0" w:color="auto"/>
            <w:left w:val="none" w:sz="0" w:space="0" w:color="auto"/>
            <w:bottom w:val="none" w:sz="0" w:space="0" w:color="auto"/>
            <w:right w:val="none" w:sz="0" w:space="0" w:color="auto"/>
          </w:divBdr>
        </w:div>
        <w:div w:id="598177809">
          <w:marLeft w:val="0"/>
          <w:marRight w:val="0"/>
          <w:marTop w:val="240"/>
          <w:marBottom w:val="240"/>
          <w:divBdr>
            <w:top w:val="none" w:sz="0" w:space="0" w:color="auto"/>
            <w:left w:val="none" w:sz="0" w:space="0" w:color="auto"/>
            <w:bottom w:val="none" w:sz="0" w:space="0" w:color="auto"/>
            <w:right w:val="none" w:sz="0" w:space="0" w:color="auto"/>
          </w:divBdr>
        </w:div>
        <w:div w:id="1158300476">
          <w:marLeft w:val="0"/>
          <w:marRight w:val="0"/>
          <w:marTop w:val="240"/>
          <w:marBottom w:val="240"/>
          <w:divBdr>
            <w:top w:val="none" w:sz="0" w:space="0" w:color="auto"/>
            <w:left w:val="none" w:sz="0" w:space="0" w:color="auto"/>
            <w:bottom w:val="none" w:sz="0" w:space="0" w:color="auto"/>
            <w:right w:val="none" w:sz="0" w:space="0" w:color="auto"/>
          </w:divBdr>
        </w:div>
        <w:div w:id="1730105572">
          <w:marLeft w:val="0"/>
          <w:marRight w:val="0"/>
          <w:marTop w:val="240"/>
          <w:marBottom w:val="240"/>
          <w:divBdr>
            <w:top w:val="none" w:sz="0" w:space="0" w:color="auto"/>
            <w:left w:val="none" w:sz="0" w:space="0" w:color="auto"/>
            <w:bottom w:val="none" w:sz="0" w:space="0" w:color="auto"/>
            <w:right w:val="none" w:sz="0" w:space="0" w:color="auto"/>
          </w:divBdr>
        </w:div>
        <w:div w:id="1711495183">
          <w:marLeft w:val="0"/>
          <w:marRight w:val="0"/>
          <w:marTop w:val="240"/>
          <w:marBottom w:val="240"/>
          <w:divBdr>
            <w:top w:val="none" w:sz="0" w:space="0" w:color="auto"/>
            <w:left w:val="none" w:sz="0" w:space="0" w:color="auto"/>
            <w:bottom w:val="none" w:sz="0" w:space="0" w:color="auto"/>
            <w:right w:val="none" w:sz="0" w:space="0" w:color="auto"/>
          </w:divBdr>
        </w:div>
        <w:div w:id="1339965520">
          <w:marLeft w:val="0"/>
          <w:marRight w:val="0"/>
          <w:marTop w:val="0"/>
          <w:marBottom w:val="0"/>
          <w:divBdr>
            <w:top w:val="none" w:sz="0" w:space="0" w:color="auto"/>
            <w:left w:val="none" w:sz="0" w:space="0" w:color="auto"/>
            <w:bottom w:val="none" w:sz="0" w:space="0" w:color="auto"/>
            <w:right w:val="none" w:sz="0" w:space="0" w:color="auto"/>
          </w:divBdr>
        </w:div>
        <w:div w:id="1622489605">
          <w:marLeft w:val="0"/>
          <w:marRight w:val="0"/>
          <w:marTop w:val="240"/>
          <w:marBottom w:val="240"/>
          <w:divBdr>
            <w:top w:val="none" w:sz="0" w:space="0" w:color="auto"/>
            <w:left w:val="none" w:sz="0" w:space="0" w:color="auto"/>
            <w:bottom w:val="none" w:sz="0" w:space="0" w:color="auto"/>
            <w:right w:val="none" w:sz="0" w:space="0" w:color="auto"/>
          </w:divBdr>
        </w:div>
        <w:div w:id="1570460402">
          <w:marLeft w:val="0"/>
          <w:marRight w:val="0"/>
          <w:marTop w:val="240"/>
          <w:marBottom w:val="240"/>
          <w:divBdr>
            <w:top w:val="none" w:sz="0" w:space="0" w:color="auto"/>
            <w:left w:val="none" w:sz="0" w:space="0" w:color="auto"/>
            <w:bottom w:val="none" w:sz="0" w:space="0" w:color="auto"/>
            <w:right w:val="none" w:sz="0" w:space="0" w:color="auto"/>
          </w:divBdr>
        </w:div>
        <w:div w:id="581527306">
          <w:marLeft w:val="0"/>
          <w:marRight w:val="0"/>
          <w:marTop w:val="240"/>
          <w:marBottom w:val="240"/>
          <w:divBdr>
            <w:top w:val="none" w:sz="0" w:space="0" w:color="auto"/>
            <w:left w:val="none" w:sz="0" w:space="0" w:color="auto"/>
            <w:bottom w:val="none" w:sz="0" w:space="0" w:color="auto"/>
            <w:right w:val="none" w:sz="0" w:space="0" w:color="auto"/>
          </w:divBdr>
        </w:div>
        <w:div w:id="10306182">
          <w:marLeft w:val="0"/>
          <w:marRight w:val="0"/>
          <w:marTop w:val="240"/>
          <w:marBottom w:val="240"/>
          <w:divBdr>
            <w:top w:val="none" w:sz="0" w:space="0" w:color="auto"/>
            <w:left w:val="none" w:sz="0" w:space="0" w:color="auto"/>
            <w:bottom w:val="none" w:sz="0" w:space="0" w:color="auto"/>
            <w:right w:val="none" w:sz="0" w:space="0" w:color="auto"/>
          </w:divBdr>
        </w:div>
        <w:div w:id="77759953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02E60682E864C957226A03EBCA5A4" ma:contentTypeVersion="14" ma:contentTypeDescription="Create a new document." ma:contentTypeScope="" ma:versionID="1792b7b8a9eaab77b87f59cbff55fdef">
  <xsd:schema xmlns:xsd="http://www.w3.org/2001/XMLSchema" xmlns:xs="http://www.w3.org/2001/XMLSchema" xmlns:p="http://schemas.microsoft.com/office/2006/metadata/properties" xmlns:ns2="5cde6626-de4e-48e8-8ed3-fff49607c47d" xmlns:ns3="930160db-8f72-4d0b-9922-4e1e88b71ab7" targetNamespace="http://schemas.microsoft.com/office/2006/metadata/properties" ma:root="true" ma:fieldsID="37920b1f72cda32567efb794bf8240a9" ns2:_="" ns3:_="">
    <xsd:import namespace="5cde6626-de4e-48e8-8ed3-fff49607c47d"/>
    <xsd:import namespace="930160db-8f72-4d0b-9922-4e1e88b71a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6626-de4e-48e8-8ed3-fff49607c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d25f0a-2981-4b27-be29-7bfc27908f4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160db-8f72-4d0b-9922-4e1e88b71a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7da6d-1667-4fb5-aed3-97647d045f2b}" ma:internalName="TaxCatchAll" ma:showField="CatchAllData" ma:web="930160db-8f72-4d0b-9922-4e1e88b71ab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de6626-de4e-48e8-8ed3-fff49607c47d">
      <Terms xmlns="http://schemas.microsoft.com/office/infopath/2007/PartnerControls"/>
    </lcf76f155ced4ddcb4097134ff3c332f>
    <TaxCatchAll xmlns="930160db-8f72-4d0b-9922-4e1e88b71ab7" xsi:nil="true"/>
  </documentManagement>
</p:properties>
</file>

<file path=customXml/itemProps1.xml><?xml version="1.0" encoding="utf-8"?>
<ds:datastoreItem xmlns:ds="http://schemas.openxmlformats.org/officeDocument/2006/customXml" ds:itemID="{E4CE2866-0C37-4986-A5C3-6ADB7055F54B}"/>
</file>

<file path=customXml/itemProps2.xml><?xml version="1.0" encoding="utf-8"?>
<ds:datastoreItem xmlns:ds="http://schemas.openxmlformats.org/officeDocument/2006/customXml" ds:itemID="{FDA681F0-CD91-4435-B6B1-72B7BA36EAB8}"/>
</file>

<file path=customXml/itemProps3.xml><?xml version="1.0" encoding="utf-8"?>
<ds:datastoreItem xmlns:ds="http://schemas.openxmlformats.org/officeDocument/2006/customXml" ds:itemID="{9377DA6C-9404-441C-9B63-CF2BE41F8D69}"/>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Freeth</dc:creator>
  <cp:keywords/>
  <dc:description/>
  <cp:lastModifiedBy>Mrs T Freeth</cp:lastModifiedBy>
  <cp:revision>2</cp:revision>
  <dcterms:created xsi:type="dcterms:W3CDTF">2025-06-17T09:23:00Z</dcterms:created>
  <dcterms:modified xsi:type="dcterms:W3CDTF">2025-06-17T09:26:00Z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0x010100CA102E60682E864C957226A03EBCA5A4</vt:lpwstr>
  </property>
</Properties>
</file>