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74"/>
      </w:tblGrid>
      <w:tr w:rsidR="0089409F" w:rsidRPr="00ED4AB2" w14:paraId="56EDC17D" w14:textId="77777777" w:rsidTr="0051479A">
        <w:trPr>
          <w:cantSplit/>
          <w:trHeight w:val="15398"/>
        </w:trPr>
        <w:tc>
          <w:tcPr>
            <w:tcW w:w="10774" w:type="dxa"/>
          </w:tcPr>
          <w:p w14:paraId="1267219C" w14:textId="77777777" w:rsidR="0089409F" w:rsidRPr="00B837F2" w:rsidRDefault="0089409F">
            <w:pPr>
              <w:jc w:val="center"/>
              <w:rPr>
                <w:rFonts w:ascii="Arial" w:hAnsi="Arial" w:cs="Arial"/>
                <w:b/>
                <w:sz w:val="20"/>
                <w:u w:val="single"/>
              </w:rPr>
            </w:pPr>
          </w:p>
          <w:p w14:paraId="19811220" w14:textId="77777777" w:rsidR="0023057A" w:rsidRDefault="0023057A" w:rsidP="0023057A">
            <w:pPr>
              <w:pStyle w:val="BodyText"/>
              <w:tabs>
                <w:tab w:val="clear" w:pos="284"/>
                <w:tab w:val="left" w:pos="3119"/>
              </w:tabs>
              <w:jc w:val="center"/>
              <w:rPr>
                <w:rFonts w:ascii="Arial" w:hAnsi="Arial" w:cs="Arial"/>
                <w:b/>
              </w:rPr>
            </w:pPr>
            <w:r w:rsidRPr="003E6C14">
              <w:rPr>
                <w:noProof/>
                <w:lang w:eastAsia="en-GB"/>
              </w:rPr>
              <w:drawing>
                <wp:inline distT="0" distB="0" distL="0" distR="0" wp14:anchorId="48351F2B" wp14:editId="38F9920F">
                  <wp:extent cx="1171575" cy="790575"/>
                  <wp:effectExtent l="0" t="0" r="9525" b="9525"/>
                  <wp:docPr id="1" name="Picture 1" descr="Image result for stanley 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nley st pet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p>
          <w:p w14:paraId="07A10ECD" w14:textId="77777777" w:rsidR="00E15F48" w:rsidRDefault="00E15F48" w:rsidP="0023057A">
            <w:pPr>
              <w:pStyle w:val="BodyText"/>
              <w:tabs>
                <w:tab w:val="clear" w:pos="284"/>
                <w:tab w:val="left" w:pos="3119"/>
              </w:tabs>
              <w:jc w:val="center"/>
              <w:rPr>
                <w:rFonts w:ascii="Arial" w:hAnsi="Arial" w:cs="Arial"/>
                <w:b/>
              </w:rPr>
            </w:pPr>
          </w:p>
          <w:p w14:paraId="48C1724A" w14:textId="77777777" w:rsidR="00E15F48" w:rsidRDefault="00E15F48" w:rsidP="00E15F48">
            <w:pPr>
              <w:pStyle w:val="BodyText"/>
              <w:tabs>
                <w:tab w:val="clear" w:pos="284"/>
                <w:tab w:val="left" w:pos="3119"/>
              </w:tabs>
              <w:jc w:val="center"/>
              <w:rPr>
                <w:rFonts w:ascii="Arial" w:hAnsi="Arial" w:cs="Arial"/>
                <w:b/>
                <w:sz w:val="36"/>
                <w:szCs w:val="36"/>
              </w:rPr>
            </w:pPr>
            <w:r>
              <w:rPr>
                <w:rFonts w:ascii="Arial" w:hAnsi="Arial" w:cs="Arial"/>
                <w:b/>
                <w:sz w:val="36"/>
                <w:szCs w:val="36"/>
              </w:rPr>
              <w:t>Stanley St Peter’s CE (VC) Primary &amp; Nursery School</w:t>
            </w:r>
          </w:p>
          <w:p w14:paraId="404A53FB" w14:textId="77777777" w:rsidR="0023057A" w:rsidRPr="00B837F2" w:rsidRDefault="0023057A">
            <w:pPr>
              <w:pStyle w:val="BodyText"/>
              <w:tabs>
                <w:tab w:val="clear" w:pos="284"/>
                <w:tab w:val="left" w:pos="3119"/>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7678"/>
            </w:tblGrid>
            <w:tr w:rsidR="0089409F" w:rsidRPr="00B837F2" w14:paraId="78285709" w14:textId="77777777">
              <w:trPr>
                <w:trHeight w:val="460"/>
              </w:trPr>
              <w:tc>
                <w:tcPr>
                  <w:tcW w:w="2865" w:type="dxa"/>
                </w:tcPr>
                <w:p w14:paraId="7E848884" w14:textId="77777777" w:rsidR="0089409F" w:rsidRPr="00B837F2" w:rsidRDefault="0089409F">
                  <w:pPr>
                    <w:pStyle w:val="BodyText"/>
                    <w:tabs>
                      <w:tab w:val="clear" w:pos="284"/>
                      <w:tab w:val="left" w:pos="3119"/>
                    </w:tabs>
                    <w:rPr>
                      <w:rFonts w:ascii="Arial" w:hAnsi="Arial" w:cs="Arial"/>
                      <w:bCs/>
                    </w:rPr>
                  </w:pPr>
                  <w:r w:rsidRPr="00B837F2">
                    <w:rPr>
                      <w:rFonts w:ascii="Arial" w:hAnsi="Arial" w:cs="Arial"/>
                      <w:bCs/>
                    </w:rPr>
                    <w:t>Post title</w:t>
                  </w:r>
                </w:p>
              </w:tc>
              <w:tc>
                <w:tcPr>
                  <w:tcW w:w="7678" w:type="dxa"/>
                </w:tcPr>
                <w:p w14:paraId="3D7622F8" w14:textId="7D76FBD3" w:rsidR="00AF722D" w:rsidRPr="00397E9E" w:rsidRDefault="00005B46" w:rsidP="005F67A7">
                  <w:pPr>
                    <w:rPr>
                      <w:rFonts w:ascii="Arial" w:hAnsi="Arial" w:cs="Arial"/>
                      <w:bCs/>
                      <w:sz w:val="20"/>
                    </w:rPr>
                  </w:pPr>
                  <w:r>
                    <w:rPr>
                      <w:rFonts w:ascii="Arial" w:hAnsi="Arial" w:cs="Arial"/>
                      <w:bCs/>
                      <w:sz w:val="20"/>
                    </w:rPr>
                    <w:t>Tempora</w:t>
                  </w:r>
                  <w:r w:rsidR="00FF0808">
                    <w:rPr>
                      <w:rFonts w:ascii="Arial" w:hAnsi="Arial" w:cs="Arial"/>
                      <w:bCs/>
                      <w:sz w:val="20"/>
                    </w:rPr>
                    <w:t>r</w:t>
                  </w:r>
                  <w:r>
                    <w:rPr>
                      <w:rFonts w:ascii="Arial" w:hAnsi="Arial" w:cs="Arial"/>
                      <w:bCs/>
                      <w:sz w:val="20"/>
                    </w:rPr>
                    <w:t xml:space="preserve">y </w:t>
                  </w:r>
                  <w:r w:rsidR="004C12E4">
                    <w:rPr>
                      <w:rFonts w:ascii="Arial" w:hAnsi="Arial" w:cs="Arial"/>
                      <w:bCs/>
                      <w:sz w:val="20"/>
                    </w:rPr>
                    <w:t>EYFS</w:t>
                  </w:r>
                  <w:r w:rsidR="00CF508E">
                    <w:rPr>
                      <w:rFonts w:ascii="Arial" w:hAnsi="Arial" w:cs="Arial"/>
                      <w:bCs/>
                      <w:sz w:val="20"/>
                    </w:rPr>
                    <w:t xml:space="preserve"> </w:t>
                  </w:r>
                  <w:r>
                    <w:rPr>
                      <w:rFonts w:ascii="Arial" w:hAnsi="Arial" w:cs="Arial"/>
                      <w:bCs/>
                      <w:sz w:val="20"/>
                    </w:rPr>
                    <w:t>Teaching Assistant</w:t>
                  </w:r>
                </w:p>
              </w:tc>
            </w:tr>
            <w:tr w:rsidR="0089409F" w:rsidRPr="00B837F2" w14:paraId="0F3395A8" w14:textId="77777777">
              <w:trPr>
                <w:trHeight w:val="460"/>
              </w:trPr>
              <w:tc>
                <w:tcPr>
                  <w:tcW w:w="2865" w:type="dxa"/>
                </w:tcPr>
                <w:p w14:paraId="3E9FF765" w14:textId="77777777" w:rsidR="0089409F" w:rsidRPr="00B837F2" w:rsidRDefault="0089409F">
                  <w:pPr>
                    <w:pStyle w:val="BodyText"/>
                    <w:tabs>
                      <w:tab w:val="clear" w:pos="284"/>
                      <w:tab w:val="left" w:pos="3119"/>
                    </w:tabs>
                    <w:rPr>
                      <w:rFonts w:ascii="Arial" w:hAnsi="Arial" w:cs="Arial"/>
                      <w:bCs/>
                    </w:rPr>
                  </w:pPr>
                  <w:r w:rsidRPr="00B837F2">
                    <w:rPr>
                      <w:rFonts w:ascii="Arial" w:hAnsi="Arial" w:cs="Arial"/>
                      <w:bCs/>
                    </w:rPr>
                    <w:t>Location</w:t>
                  </w:r>
                </w:p>
                <w:p w14:paraId="19E2B2BD" w14:textId="77777777" w:rsidR="0089409F" w:rsidRPr="00B837F2" w:rsidRDefault="0089409F">
                  <w:pPr>
                    <w:pStyle w:val="BodyText"/>
                    <w:tabs>
                      <w:tab w:val="clear" w:pos="284"/>
                      <w:tab w:val="left" w:pos="3119"/>
                    </w:tabs>
                    <w:rPr>
                      <w:rFonts w:ascii="Arial" w:hAnsi="Arial" w:cs="Arial"/>
                      <w:bCs/>
                    </w:rPr>
                  </w:pPr>
                </w:p>
              </w:tc>
              <w:tc>
                <w:tcPr>
                  <w:tcW w:w="7678" w:type="dxa"/>
                </w:tcPr>
                <w:p w14:paraId="28EFB65B" w14:textId="77777777" w:rsidR="0089409F" w:rsidRPr="00132E80" w:rsidRDefault="00397E9E">
                  <w:pPr>
                    <w:pStyle w:val="BodyText"/>
                    <w:tabs>
                      <w:tab w:val="clear" w:pos="284"/>
                      <w:tab w:val="left" w:pos="3119"/>
                    </w:tabs>
                    <w:rPr>
                      <w:rFonts w:ascii="Arial" w:hAnsi="Arial" w:cs="Arial"/>
                      <w:bCs/>
                    </w:rPr>
                  </w:pPr>
                  <w:r>
                    <w:rPr>
                      <w:rFonts w:ascii="Arial" w:hAnsi="Arial" w:cs="Arial"/>
                      <w:bCs/>
                    </w:rPr>
                    <w:t>Stanley St. Peter’s CE (VC) Primary &amp; Nursery School</w:t>
                  </w:r>
                </w:p>
              </w:tc>
            </w:tr>
            <w:tr w:rsidR="0089409F" w:rsidRPr="00B837F2" w14:paraId="7FE703E5" w14:textId="77777777">
              <w:trPr>
                <w:trHeight w:val="460"/>
              </w:trPr>
              <w:tc>
                <w:tcPr>
                  <w:tcW w:w="2865" w:type="dxa"/>
                </w:tcPr>
                <w:p w14:paraId="49010447" w14:textId="77777777" w:rsidR="0089409F" w:rsidRPr="00B837F2" w:rsidRDefault="0089409F">
                  <w:pPr>
                    <w:pStyle w:val="BodyText"/>
                    <w:tabs>
                      <w:tab w:val="clear" w:pos="284"/>
                      <w:tab w:val="left" w:pos="3119"/>
                    </w:tabs>
                    <w:rPr>
                      <w:rFonts w:ascii="Arial" w:hAnsi="Arial" w:cs="Arial"/>
                      <w:bCs/>
                    </w:rPr>
                  </w:pPr>
                  <w:r w:rsidRPr="00B837F2">
                    <w:rPr>
                      <w:rFonts w:ascii="Arial" w:hAnsi="Arial" w:cs="Arial"/>
                      <w:bCs/>
                    </w:rPr>
                    <w:t>Salary</w:t>
                  </w:r>
                  <w:r w:rsidR="00A46C17">
                    <w:rPr>
                      <w:rFonts w:ascii="Arial" w:hAnsi="Arial" w:cs="Arial"/>
                      <w:bCs/>
                    </w:rPr>
                    <w:t xml:space="preserve"> &amp; </w:t>
                  </w:r>
                  <w:r w:rsidR="006A2220">
                    <w:rPr>
                      <w:rFonts w:ascii="Arial" w:hAnsi="Arial" w:cs="Arial"/>
                      <w:bCs/>
                    </w:rPr>
                    <w:t>Grade</w:t>
                  </w:r>
                </w:p>
              </w:tc>
              <w:tc>
                <w:tcPr>
                  <w:tcW w:w="7678" w:type="dxa"/>
                </w:tcPr>
                <w:p w14:paraId="470E051D" w14:textId="77777777" w:rsidR="0089409F" w:rsidRPr="006152C1" w:rsidRDefault="006152C1">
                  <w:pPr>
                    <w:pStyle w:val="BodyText"/>
                    <w:tabs>
                      <w:tab w:val="clear" w:pos="284"/>
                      <w:tab w:val="left" w:pos="3119"/>
                    </w:tabs>
                    <w:rPr>
                      <w:rFonts w:ascii="Arial" w:hAnsi="Arial" w:cs="Arial"/>
                      <w:bCs/>
                    </w:rPr>
                  </w:pPr>
                  <w:r w:rsidRPr="006152C1">
                    <w:rPr>
                      <w:rFonts w:ascii="Arial" w:hAnsi="Arial" w:cs="Arial"/>
                      <w:bCs/>
                    </w:rPr>
                    <w:t>G</w:t>
                  </w:r>
                  <w:r w:rsidR="00724987">
                    <w:rPr>
                      <w:rFonts w:ascii="Arial" w:hAnsi="Arial" w:cs="Arial"/>
                      <w:bCs/>
                    </w:rPr>
                    <w:t>4</w:t>
                  </w:r>
                </w:p>
              </w:tc>
            </w:tr>
            <w:tr w:rsidR="0089409F" w:rsidRPr="00B837F2" w14:paraId="36F5FD8C" w14:textId="77777777">
              <w:trPr>
                <w:trHeight w:val="460"/>
              </w:trPr>
              <w:tc>
                <w:tcPr>
                  <w:tcW w:w="2865" w:type="dxa"/>
                </w:tcPr>
                <w:p w14:paraId="5C8D6AA4" w14:textId="77777777" w:rsidR="0089409F" w:rsidRPr="00B837F2" w:rsidRDefault="0089409F">
                  <w:pPr>
                    <w:pStyle w:val="BodyText"/>
                    <w:tabs>
                      <w:tab w:val="clear" w:pos="284"/>
                      <w:tab w:val="left" w:pos="3119"/>
                    </w:tabs>
                    <w:rPr>
                      <w:rFonts w:ascii="Arial" w:hAnsi="Arial" w:cs="Arial"/>
                      <w:bCs/>
                    </w:rPr>
                  </w:pPr>
                  <w:r w:rsidRPr="00B837F2">
                    <w:rPr>
                      <w:rFonts w:ascii="Arial" w:hAnsi="Arial" w:cs="Arial"/>
                      <w:bCs/>
                    </w:rPr>
                    <w:t>Hours</w:t>
                  </w:r>
                  <w:r w:rsidR="0023057A">
                    <w:rPr>
                      <w:rFonts w:ascii="Arial" w:hAnsi="Arial" w:cs="Arial"/>
                      <w:bCs/>
                    </w:rPr>
                    <w:t xml:space="preserve"> </w:t>
                  </w:r>
                </w:p>
              </w:tc>
              <w:tc>
                <w:tcPr>
                  <w:tcW w:w="7678" w:type="dxa"/>
                </w:tcPr>
                <w:p w14:paraId="3840F88F" w14:textId="1B5F2D8D" w:rsidR="00A33136" w:rsidRDefault="00CF508E" w:rsidP="00D76305">
                  <w:pPr>
                    <w:pStyle w:val="BodyText"/>
                    <w:tabs>
                      <w:tab w:val="clear" w:pos="284"/>
                      <w:tab w:val="left" w:pos="3119"/>
                    </w:tabs>
                    <w:rPr>
                      <w:rFonts w:ascii="Arial" w:hAnsi="Arial" w:cs="Arial"/>
                      <w:bCs/>
                    </w:rPr>
                  </w:pPr>
                  <w:r>
                    <w:rPr>
                      <w:rFonts w:ascii="Arial" w:hAnsi="Arial" w:cs="Arial"/>
                      <w:bCs/>
                    </w:rPr>
                    <w:t>15</w:t>
                  </w:r>
                  <w:r w:rsidR="007736A8">
                    <w:rPr>
                      <w:rFonts w:ascii="Arial" w:hAnsi="Arial" w:cs="Arial"/>
                      <w:bCs/>
                    </w:rPr>
                    <w:t xml:space="preserve"> </w:t>
                  </w:r>
                  <w:r w:rsidR="00A33136">
                    <w:rPr>
                      <w:rFonts w:ascii="Arial" w:hAnsi="Arial" w:cs="Arial"/>
                      <w:bCs/>
                    </w:rPr>
                    <w:t>hours a week</w:t>
                  </w:r>
                  <w:r w:rsidR="00724987">
                    <w:rPr>
                      <w:rFonts w:ascii="Arial" w:hAnsi="Arial" w:cs="Arial"/>
                      <w:bCs/>
                    </w:rPr>
                    <w:t xml:space="preserve"> (term time only)</w:t>
                  </w:r>
                </w:p>
                <w:p w14:paraId="2F8C5DC4" w14:textId="049D7829" w:rsidR="00B60DAA" w:rsidRPr="00132E80" w:rsidRDefault="00B60DAA" w:rsidP="00D76305">
                  <w:pPr>
                    <w:pStyle w:val="BodyText"/>
                    <w:tabs>
                      <w:tab w:val="clear" w:pos="284"/>
                      <w:tab w:val="left" w:pos="3119"/>
                    </w:tabs>
                    <w:rPr>
                      <w:rFonts w:ascii="Arial" w:hAnsi="Arial" w:cs="Arial"/>
                      <w:bCs/>
                    </w:rPr>
                  </w:pPr>
                  <w:r>
                    <w:rPr>
                      <w:rFonts w:ascii="Arial" w:hAnsi="Arial" w:cs="Arial"/>
                      <w:bCs/>
                    </w:rPr>
                    <w:t xml:space="preserve">Monday – Friday </w:t>
                  </w:r>
                  <w:r w:rsidR="00AF722D">
                    <w:rPr>
                      <w:rFonts w:ascii="Arial" w:hAnsi="Arial" w:cs="Arial"/>
                      <w:bCs/>
                    </w:rPr>
                    <w:t>8:45</w:t>
                  </w:r>
                  <w:r>
                    <w:rPr>
                      <w:rFonts w:ascii="Arial" w:hAnsi="Arial" w:cs="Arial"/>
                      <w:bCs/>
                    </w:rPr>
                    <w:t>am -</w:t>
                  </w:r>
                  <w:r w:rsidR="00CF508E">
                    <w:rPr>
                      <w:rFonts w:ascii="Arial" w:hAnsi="Arial" w:cs="Arial"/>
                      <w:bCs/>
                    </w:rPr>
                    <w:t>11.45</w:t>
                  </w:r>
                  <w:r w:rsidR="007B038D">
                    <w:rPr>
                      <w:rFonts w:ascii="Arial" w:hAnsi="Arial" w:cs="Arial"/>
                      <w:bCs/>
                    </w:rPr>
                    <w:t>a</w:t>
                  </w:r>
                  <w:r>
                    <w:rPr>
                      <w:rFonts w:ascii="Arial" w:hAnsi="Arial" w:cs="Arial"/>
                      <w:bCs/>
                    </w:rPr>
                    <w:t>m</w:t>
                  </w:r>
                </w:p>
              </w:tc>
            </w:tr>
            <w:tr w:rsidR="0089409F" w:rsidRPr="00B837F2" w14:paraId="07C211A7" w14:textId="77777777">
              <w:trPr>
                <w:trHeight w:val="460"/>
              </w:trPr>
              <w:tc>
                <w:tcPr>
                  <w:tcW w:w="2865" w:type="dxa"/>
                </w:tcPr>
                <w:p w14:paraId="160CB96E" w14:textId="77777777" w:rsidR="0089409F" w:rsidRPr="00B837F2" w:rsidRDefault="0089409F">
                  <w:pPr>
                    <w:pStyle w:val="BodyText"/>
                    <w:tabs>
                      <w:tab w:val="clear" w:pos="284"/>
                      <w:tab w:val="left" w:pos="3119"/>
                    </w:tabs>
                    <w:rPr>
                      <w:rFonts w:ascii="Arial" w:hAnsi="Arial" w:cs="Arial"/>
                      <w:bCs/>
                    </w:rPr>
                  </w:pPr>
                  <w:r w:rsidRPr="00B837F2">
                    <w:rPr>
                      <w:rFonts w:ascii="Arial" w:hAnsi="Arial" w:cs="Arial"/>
                      <w:bCs/>
                    </w:rPr>
                    <w:t>Post Reference Number</w:t>
                  </w:r>
                </w:p>
              </w:tc>
              <w:tc>
                <w:tcPr>
                  <w:tcW w:w="7678" w:type="dxa"/>
                </w:tcPr>
                <w:p w14:paraId="01327513" w14:textId="77777777" w:rsidR="0089409F" w:rsidRPr="00132E80" w:rsidRDefault="005C644D">
                  <w:pPr>
                    <w:pStyle w:val="BodyText"/>
                    <w:tabs>
                      <w:tab w:val="clear" w:pos="284"/>
                      <w:tab w:val="left" w:pos="3119"/>
                    </w:tabs>
                    <w:rPr>
                      <w:rFonts w:ascii="Arial" w:hAnsi="Arial" w:cs="Arial"/>
                      <w:bCs/>
                      <w:color w:val="FF0000"/>
                    </w:rPr>
                  </w:pPr>
                  <w:r w:rsidRPr="00132E80">
                    <w:rPr>
                      <w:rFonts w:ascii="Arial" w:hAnsi="Arial" w:cs="Arial"/>
                      <w:bCs/>
                      <w:color w:val="FF0000"/>
                    </w:rPr>
                    <w:t xml:space="preserve"> </w:t>
                  </w:r>
                </w:p>
              </w:tc>
            </w:tr>
          </w:tbl>
          <w:p w14:paraId="3B2BEC8A" w14:textId="77777777" w:rsidR="0089409F" w:rsidRPr="00845AE0" w:rsidRDefault="0089409F">
            <w:pPr>
              <w:pStyle w:val="BodyText"/>
              <w:tabs>
                <w:tab w:val="clear" w:pos="284"/>
                <w:tab w:val="left" w:pos="3119"/>
              </w:tabs>
              <w:rPr>
                <w:rFonts w:ascii="Arial" w:hAnsi="Arial" w:cs="Arial"/>
                <w:b/>
              </w:rPr>
            </w:pPr>
          </w:p>
          <w:p w14:paraId="1F1E4A4E" w14:textId="0D7006A2" w:rsidR="00E40C71" w:rsidRPr="00F8583F" w:rsidRDefault="00E40C71" w:rsidP="00E40C71">
            <w:pPr>
              <w:rPr>
                <w:rFonts w:ascii="Arial" w:eastAsiaTheme="minorEastAsia" w:hAnsi="Arial" w:cs="Arial"/>
                <w:sz w:val="20"/>
                <w:lang w:eastAsia="en-GB"/>
              </w:rPr>
            </w:pPr>
            <w:r w:rsidRPr="00F8583F">
              <w:rPr>
                <w:rFonts w:ascii="Arial" w:eastAsiaTheme="minorEastAsia" w:hAnsi="Arial" w:cs="Arial"/>
                <w:sz w:val="20"/>
                <w:lang w:eastAsia="en-GB"/>
              </w:rPr>
              <w:t>We are looking for a</w:t>
            </w:r>
            <w:r w:rsidR="00CF508E">
              <w:rPr>
                <w:rFonts w:ascii="Arial" w:eastAsiaTheme="minorEastAsia" w:hAnsi="Arial" w:cs="Arial"/>
                <w:sz w:val="20"/>
                <w:lang w:eastAsia="en-GB"/>
              </w:rPr>
              <w:t xml:space="preserve"> </w:t>
            </w:r>
            <w:r w:rsidR="004C12E4">
              <w:rPr>
                <w:rFonts w:ascii="Arial" w:eastAsiaTheme="minorEastAsia" w:hAnsi="Arial" w:cs="Arial"/>
                <w:sz w:val="20"/>
                <w:lang w:eastAsia="en-GB"/>
              </w:rPr>
              <w:t>EYFS</w:t>
            </w:r>
            <w:r w:rsidR="00AF722D">
              <w:rPr>
                <w:rFonts w:ascii="Arial" w:eastAsiaTheme="minorEastAsia" w:hAnsi="Arial" w:cs="Arial"/>
                <w:sz w:val="20"/>
                <w:lang w:eastAsia="en-GB"/>
              </w:rPr>
              <w:t xml:space="preserve"> </w:t>
            </w:r>
            <w:r>
              <w:rPr>
                <w:rFonts w:ascii="Arial" w:eastAsiaTheme="minorEastAsia" w:hAnsi="Arial" w:cs="Arial"/>
                <w:sz w:val="20"/>
                <w:lang w:eastAsia="en-GB"/>
              </w:rPr>
              <w:t>teaching assistant</w:t>
            </w:r>
            <w:r w:rsidRPr="00F8583F">
              <w:rPr>
                <w:rFonts w:ascii="Arial" w:eastAsiaTheme="minorEastAsia" w:hAnsi="Arial" w:cs="Arial"/>
                <w:sz w:val="20"/>
                <w:lang w:eastAsia="en-GB"/>
              </w:rPr>
              <w:t xml:space="preserve"> who can help us achieve our </w:t>
            </w:r>
            <w:r>
              <w:rPr>
                <w:rFonts w:ascii="Arial" w:eastAsiaTheme="minorEastAsia" w:hAnsi="Arial" w:cs="Arial"/>
                <w:sz w:val="20"/>
                <w:lang w:eastAsia="en-GB"/>
              </w:rPr>
              <w:t>vision</w:t>
            </w:r>
            <w:r w:rsidRPr="00F8583F">
              <w:rPr>
                <w:rFonts w:ascii="Arial" w:eastAsiaTheme="minorEastAsia" w:hAnsi="Arial" w:cs="Arial"/>
                <w:sz w:val="20"/>
                <w:lang w:eastAsia="en-GB"/>
              </w:rPr>
              <w:t>: “Unlock Potential – Celebrate Success”</w:t>
            </w:r>
            <w:r w:rsidR="00CF508E">
              <w:rPr>
                <w:rFonts w:ascii="Arial" w:eastAsiaTheme="minorEastAsia" w:hAnsi="Arial" w:cs="Arial"/>
                <w:sz w:val="20"/>
                <w:lang w:eastAsia="en-GB"/>
              </w:rPr>
              <w:t xml:space="preserve"> for our youngest children.</w:t>
            </w:r>
          </w:p>
          <w:p w14:paraId="68155E29" w14:textId="77777777" w:rsidR="00845AE0" w:rsidRDefault="00845AE0" w:rsidP="00724987">
            <w:pPr>
              <w:pStyle w:val="BodyText21"/>
              <w:rPr>
                <w:rFonts w:ascii="Arial" w:hAnsi="Arial" w:cs="Arial"/>
              </w:rPr>
            </w:pPr>
          </w:p>
          <w:p w14:paraId="16CA4435" w14:textId="77777777" w:rsidR="00E2226B" w:rsidRPr="00E2226B" w:rsidRDefault="00724987" w:rsidP="00E2226B">
            <w:pPr>
              <w:numPr>
                <w:ilvl w:val="0"/>
                <w:numId w:val="10"/>
              </w:numPr>
              <w:shd w:val="clear" w:color="auto" w:fill="FFFFFF"/>
              <w:ind w:left="0"/>
              <w:rPr>
                <w:rFonts w:ascii="Arial" w:eastAsiaTheme="minorEastAsia" w:hAnsi="Arial" w:cs="Arial"/>
                <w:sz w:val="20"/>
                <w:lang w:eastAsia="en-GB"/>
              </w:rPr>
            </w:pPr>
            <w:r w:rsidRPr="00E2226B">
              <w:rPr>
                <w:rFonts w:ascii="Arial" w:eastAsiaTheme="minorEastAsia" w:hAnsi="Arial" w:cs="Arial"/>
                <w:sz w:val="20"/>
                <w:lang w:eastAsia="en-GB"/>
              </w:rPr>
              <w:t>If you:</w:t>
            </w:r>
            <w:r w:rsidR="00D636A8" w:rsidRPr="00E2226B">
              <w:rPr>
                <w:rFonts w:ascii="Arial" w:eastAsiaTheme="minorEastAsia" w:hAnsi="Arial" w:cs="Arial"/>
                <w:sz w:val="20"/>
                <w:lang w:eastAsia="en-GB"/>
              </w:rPr>
              <w:t>-</w:t>
            </w:r>
            <w:r w:rsidR="00E2226B" w:rsidRPr="00E2226B">
              <w:rPr>
                <w:rFonts w:ascii="Arial" w:eastAsiaTheme="minorEastAsia" w:hAnsi="Arial" w:cs="Arial"/>
                <w:sz w:val="20"/>
                <w:lang w:eastAsia="en-GB"/>
              </w:rPr>
              <w:t xml:space="preserve"> </w:t>
            </w:r>
          </w:p>
          <w:p w14:paraId="76FD0FEA" w14:textId="5BA741C6" w:rsidR="004C12E4" w:rsidRDefault="00DE6315" w:rsidP="004C12E4">
            <w:pPr>
              <w:ind w:left="720"/>
              <w:jc w:val="both"/>
              <w:rPr>
                <w:rStyle w:val="body-text"/>
                <w:rFonts w:ascii="Arial" w:hAnsi="Arial" w:cs="Arial"/>
              </w:rPr>
            </w:pPr>
            <w:r w:rsidRPr="00DE6315">
              <w:rPr>
                <w:rStyle w:val="body-text"/>
                <w:rFonts w:ascii="Arial" w:hAnsi="Arial" w:cs="Arial"/>
              </w:rPr>
              <w:t>• Have excellent literacy and numeracy skills, including GCSE (grade A-C) or equivalent in English and Maths</w:t>
            </w:r>
          </w:p>
          <w:p w14:paraId="77E945DE" w14:textId="5B3C83C8" w:rsidR="004C12E4" w:rsidRPr="004C12E4" w:rsidRDefault="004C12E4" w:rsidP="00852EF2">
            <w:pPr>
              <w:ind w:left="720"/>
              <w:jc w:val="both"/>
              <w:rPr>
                <w:rStyle w:val="body-text"/>
                <w:rFonts w:ascii="Arial" w:hAnsi="Arial" w:cs="Arial"/>
              </w:rPr>
            </w:pPr>
            <w:r w:rsidRPr="004C12E4">
              <w:rPr>
                <w:rStyle w:val="body-text"/>
                <w:rFonts w:ascii="Arial" w:hAnsi="Arial" w:cs="Arial"/>
              </w:rPr>
              <w:t xml:space="preserve">• </w:t>
            </w:r>
            <w:r w:rsidR="00CF508E">
              <w:rPr>
                <w:rStyle w:val="body-text"/>
                <w:rFonts w:ascii="Arial" w:hAnsi="Arial" w:cs="Arial"/>
              </w:rPr>
              <w:t>A</w:t>
            </w:r>
            <w:r w:rsidR="00852EF2" w:rsidRPr="004C12E4">
              <w:rPr>
                <w:rStyle w:val="body-text"/>
                <w:rFonts w:ascii="Arial" w:hAnsi="Arial" w:cs="Arial"/>
              </w:rPr>
              <w:t xml:space="preserve"> full and relevant Level 2 or above qualification, as defined by the Department for Education (DfE), to be counted at this level in the ratios </w:t>
            </w:r>
          </w:p>
          <w:p w14:paraId="54A45249" w14:textId="3EF58BD2" w:rsidR="004C12E4" w:rsidRPr="00DE6315" w:rsidRDefault="00DE6315" w:rsidP="004C12E4">
            <w:pPr>
              <w:ind w:left="720"/>
              <w:jc w:val="both"/>
              <w:rPr>
                <w:rStyle w:val="body-text"/>
                <w:rFonts w:ascii="Arial" w:hAnsi="Arial" w:cs="Arial"/>
              </w:rPr>
            </w:pPr>
            <w:r w:rsidRPr="00DE6315">
              <w:rPr>
                <w:rStyle w:val="body-text"/>
                <w:rFonts w:ascii="Arial" w:hAnsi="Arial" w:cs="Arial"/>
              </w:rPr>
              <w:t>• Understand how children learn on an individual level to ensure progress</w:t>
            </w:r>
          </w:p>
          <w:p w14:paraId="34FA686F"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Can easily establish a rapport with children and interact with them according to their individual needs</w:t>
            </w:r>
          </w:p>
          <w:p w14:paraId="0585472A" w14:textId="77777777" w:rsidR="00DE6315" w:rsidRPr="00DE6315" w:rsidRDefault="00DE6315" w:rsidP="00DE6315">
            <w:pPr>
              <w:ind w:left="900" w:hanging="142"/>
              <w:jc w:val="both"/>
              <w:rPr>
                <w:rStyle w:val="body-text"/>
                <w:rFonts w:ascii="Arial" w:hAnsi="Arial" w:cs="Arial"/>
              </w:rPr>
            </w:pPr>
            <w:r w:rsidRPr="00DE6315">
              <w:rPr>
                <w:rStyle w:val="body-text"/>
                <w:rFonts w:ascii="Arial" w:hAnsi="Arial" w:cs="Arial"/>
              </w:rPr>
              <w:t>• Can encourage and enthuse children to participate in all school activities to their best abilities so they can learn effectively</w:t>
            </w:r>
          </w:p>
          <w:p w14:paraId="6507CBC1"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Work effectively as part of a skilled team, having excellent communication skills</w:t>
            </w:r>
          </w:p>
          <w:p w14:paraId="77209F79"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Are able to work on their own initiative</w:t>
            </w:r>
          </w:p>
          <w:p w14:paraId="3992E888"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Have enthusiasm and passion for the job</w:t>
            </w:r>
          </w:p>
          <w:p w14:paraId="53EF81BF"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Are committed to delivering the best possible education to all our pupils</w:t>
            </w:r>
          </w:p>
          <w:p w14:paraId="26515C26" w14:textId="77777777" w:rsidR="00E2226B" w:rsidRDefault="00DE6315" w:rsidP="00DE6315">
            <w:pPr>
              <w:pStyle w:val="BodyText21"/>
              <w:ind w:left="720"/>
              <w:rPr>
                <w:rStyle w:val="body-text"/>
                <w:rFonts w:ascii="Arial" w:hAnsi="Arial" w:cs="Arial"/>
              </w:rPr>
            </w:pPr>
            <w:r w:rsidRPr="00DE6315">
              <w:rPr>
                <w:rStyle w:val="body-text"/>
                <w:rFonts w:ascii="Arial" w:hAnsi="Arial" w:cs="Arial"/>
              </w:rPr>
              <w:t>• Have high aspirations for own career development</w:t>
            </w:r>
          </w:p>
          <w:p w14:paraId="1A48D687" w14:textId="77777777" w:rsidR="00DE6315" w:rsidRPr="00724987" w:rsidRDefault="00DE6315" w:rsidP="00DE6315">
            <w:pPr>
              <w:pStyle w:val="BodyText21"/>
              <w:ind w:left="720"/>
              <w:rPr>
                <w:rFonts w:ascii="Arial" w:hAnsi="Arial" w:cs="Arial"/>
              </w:rPr>
            </w:pPr>
          </w:p>
          <w:p w14:paraId="775ABFC6" w14:textId="77777777" w:rsidR="00845AE0" w:rsidRPr="00724987" w:rsidRDefault="00724987" w:rsidP="00724987">
            <w:pPr>
              <w:pStyle w:val="BodyText21"/>
              <w:rPr>
                <w:rFonts w:ascii="Arial" w:hAnsi="Arial" w:cs="Arial"/>
              </w:rPr>
            </w:pPr>
            <w:r w:rsidRPr="00724987">
              <w:rPr>
                <w:rFonts w:ascii="Arial" w:hAnsi="Arial" w:cs="Arial"/>
              </w:rPr>
              <w:t xml:space="preserve">We can offer </w:t>
            </w:r>
            <w:proofErr w:type="gramStart"/>
            <w:r w:rsidRPr="00724987">
              <w:rPr>
                <w:rFonts w:ascii="Arial" w:hAnsi="Arial" w:cs="Arial"/>
              </w:rPr>
              <w:t>you:</w:t>
            </w:r>
            <w:r w:rsidR="00D636A8">
              <w:rPr>
                <w:rFonts w:ascii="Arial" w:hAnsi="Arial" w:cs="Arial"/>
              </w:rPr>
              <w:t>-</w:t>
            </w:r>
            <w:proofErr w:type="gramEnd"/>
          </w:p>
          <w:p w14:paraId="6F7BFAC0"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motivated children who are curious and eager to explore</w:t>
            </w:r>
          </w:p>
          <w:p w14:paraId="024F8047"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a dedicated and professional staff team</w:t>
            </w:r>
          </w:p>
          <w:p w14:paraId="3EF8E641"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a well-resourced and attractive environment</w:t>
            </w:r>
          </w:p>
          <w:p w14:paraId="6DA629DF" w14:textId="77777777" w:rsidR="00DE6315" w:rsidRPr="00DE6315" w:rsidRDefault="00DE6315" w:rsidP="00DE6315">
            <w:pPr>
              <w:ind w:left="720"/>
              <w:jc w:val="both"/>
              <w:rPr>
                <w:rStyle w:val="body-text"/>
                <w:rFonts w:ascii="Arial" w:hAnsi="Arial" w:cs="Arial"/>
              </w:rPr>
            </w:pPr>
            <w:r w:rsidRPr="00DE6315">
              <w:rPr>
                <w:rStyle w:val="body-text"/>
                <w:rFonts w:ascii="Arial" w:hAnsi="Arial" w:cs="Arial"/>
              </w:rPr>
              <w:t>• a strong commitment to continuous professional career development and equal opportunities</w:t>
            </w:r>
          </w:p>
          <w:p w14:paraId="1AA15430" w14:textId="77777777" w:rsidR="00985B29" w:rsidRDefault="00DE6315" w:rsidP="00DE6315">
            <w:pPr>
              <w:pStyle w:val="Footer"/>
              <w:tabs>
                <w:tab w:val="clear" w:pos="4153"/>
                <w:tab w:val="clear" w:pos="8306"/>
              </w:tabs>
              <w:ind w:left="720"/>
              <w:jc w:val="both"/>
              <w:rPr>
                <w:rStyle w:val="body-text"/>
                <w:rFonts w:cs="Arial"/>
              </w:rPr>
            </w:pPr>
            <w:r w:rsidRPr="00DE6315">
              <w:rPr>
                <w:rStyle w:val="body-text"/>
                <w:rFonts w:cs="Arial"/>
              </w:rPr>
              <w:t>• a happy school with strong support from its stakeholders</w:t>
            </w:r>
          </w:p>
          <w:p w14:paraId="3A2778CC" w14:textId="77777777" w:rsidR="00DE6315" w:rsidRDefault="00DE6315" w:rsidP="00DE6315">
            <w:pPr>
              <w:pStyle w:val="Footer"/>
              <w:tabs>
                <w:tab w:val="clear" w:pos="4153"/>
                <w:tab w:val="clear" w:pos="8306"/>
              </w:tabs>
              <w:ind w:left="720"/>
              <w:jc w:val="both"/>
              <w:rPr>
                <w:rFonts w:cs="Arial"/>
                <w:sz w:val="20"/>
              </w:rPr>
            </w:pPr>
          </w:p>
          <w:p w14:paraId="17520F44" w14:textId="77777777" w:rsidR="00985B29" w:rsidRDefault="00985B29" w:rsidP="006152C1">
            <w:pPr>
              <w:pStyle w:val="Footer"/>
              <w:tabs>
                <w:tab w:val="clear" w:pos="4153"/>
                <w:tab w:val="clear" w:pos="8306"/>
              </w:tabs>
              <w:jc w:val="both"/>
              <w:rPr>
                <w:rFonts w:cs="Arial"/>
                <w:sz w:val="20"/>
              </w:rPr>
            </w:pPr>
            <w:r>
              <w:rPr>
                <w:rFonts w:cs="Arial"/>
                <w:sz w:val="20"/>
              </w:rPr>
              <w:t>The successful candidate will:</w:t>
            </w:r>
          </w:p>
          <w:p w14:paraId="42205F6C" w14:textId="77777777" w:rsidR="00A374BB" w:rsidRDefault="00A374BB" w:rsidP="006152C1">
            <w:pPr>
              <w:pStyle w:val="Footer"/>
              <w:tabs>
                <w:tab w:val="clear" w:pos="4153"/>
                <w:tab w:val="clear" w:pos="8306"/>
              </w:tabs>
              <w:jc w:val="both"/>
              <w:rPr>
                <w:rFonts w:cs="Arial"/>
                <w:sz w:val="20"/>
              </w:rPr>
            </w:pPr>
          </w:p>
          <w:p w14:paraId="6EF98328" w14:textId="77777777" w:rsidR="00985B29" w:rsidRPr="00E2226B" w:rsidRDefault="00985B29" w:rsidP="00E2226B">
            <w:pPr>
              <w:numPr>
                <w:ilvl w:val="0"/>
                <w:numId w:val="9"/>
              </w:numPr>
              <w:tabs>
                <w:tab w:val="clear" w:pos="360"/>
                <w:tab w:val="num" w:pos="720"/>
              </w:tabs>
              <w:ind w:left="720" w:hanging="360"/>
              <w:jc w:val="both"/>
              <w:rPr>
                <w:rStyle w:val="body-text"/>
                <w:rFonts w:ascii="Arial" w:hAnsi="Arial"/>
              </w:rPr>
            </w:pPr>
            <w:r w:rsidRPr="00E2226B">
              <w:rPr>
                <w:rStyle w:val="body-text"/>
                <w:rFonts w:ascii="Arial" w:hAnsi="Arial"/>
              </w:rPr>
              <w:t>be committed to the Christian ethos of the school</w:t>
            </w:r>
          </w:p>
          <w:p w14:paraId="752975F6" w14:textId="77777777" w:rsidR="00985B29" w:rsidRPr="00E2226B" w:rsidRDefault="00985B29" w:rsidP="00E2226B">
            <w:pPr>
              <w:numPr>
                <w:ilvl w:val="0"/>
                <w:numId w:val="9"/>
              </w:numPr>
              <w:tabs>
                <w:tab w:val="clear" w:pos="360"/>
                <w:tab w:val="num" w:pos="720"/>
              </w:tabs>
              <w:ind w:left="720" w:hanging="360"/>
              <w:jc w:val="both"/>
              <w:rPr>
                <w:rStyle w:val="body-text"/>
                <w:rFonts w:ascii="Arial" w:hAnsi="Arial"/>
              </w:rPr>
            </w:pPr>
            <w:r w:rsidRPr="00E2226B">
              <w:rPr>
                <w:rStyle w:val="body-text"/>
                <w:rFonts w:ascii="Arial" w:hAnsi="Arial"/>
              </w:rPr>
              <w:t xml:space="preserve">be organised and able to work across school </w:t>
            </w:r>
          </w:p>
          <w:p w14:paraId="529F55E1" w14:textId="77777777" w:rsidR="00985B29" w:rsidRPr="00E2226B" w:rsidRDefault="00985B29" w:rsidP="00E2226B">
            <w:pPr>
              <w:numPr>
                <w:ilvl w:val="0"/>
                <w:numId w:val="9"/>
              </w:numPr>
              <w:tabs>
                <w:tab w:val="clear" w:pos="360"/>
                <w:tab w:val="num" w:pos="720"/>
              </w:tabs>
              <w:ind w:left="720" w:hanging="360"/>
              <w:jc w:val="both"/>
              <w:rPr>
                <w:rStyle w:val="body-text"/>
                <w:rFonts w:ascii="Arial" w:hAnsi="Arial"/>
              </w:rPr>
            </w:pPr>
            <w:r w:rsidRPr="00E2226B">
              <w:rPr>
                <w:rStyle w:val="body-text"/>
                <w:rFonts w:ascii="Arial" w:hAnsi="Arial"/>
              </w:rPr>
              <w:t>have high expectations for children's work and behaviour</w:t>
            </w:r>
          </w:p>
          <w:p w14:paraId="45AE67CA" w14:textId="5F85ADC7" w:rsidR="007139BD" w:rsidRDefault="007139BD" w:rsidP="00E2226B">
            <w:pPr>
              <w:numPr>
                <w:ilvl w:val="0"/>
                <w:numId w:val="9"/>
              </w:numPr>
              <w:tabs>
                <w:tab w:val="clear" w:pos="360"/>
                <w:tab w:val="num" w:pos="720"/>
              </w:tabs>
              <w:ind w:left="720" w:hanging="360"/>
              <w:jc w:val="both"/>
              <w:rPr>
                <w:rStyle w:val="body-text"/>
                <w:rFonts w:ascii="Arial" w:hAnsi="Arial"/>
              </w:rPr>
            </w:pPr>
            <w:r w:rsidRPr="00E2226B">
              <w:rPr>
                <w:rStyle w:val="body-text"/>
                <w:rFonts w:ascii="Arial" w:hAnsi="Arial"/>
              </w:rPr>
              <w:t xml:space="preserve">have a secure understanding of the </w:t>
            </w:r>
            <w:r w:rsidR="00E1721B">
              <w:rPr>
                <w:rStyle w:val="body-text"/>
                <w:rFonts w:ascii="Arial" w:hAnsi="Arial"/>
              </w:rPr>
              <w:t>EYFS framework</w:t>
            </w:r>
          </w:p>
          <w:p w14:paraId="2668A38E" w14:textId="77F7B196" w:rsidR="00E1721B" w:rsidRDefault="00E1721B" w:rsidP="00E2226B">
            <w:pPr>
              <w:numPr>
                <w:ilvl w:val="0"/>
                <w:numId w:val="9"/>
              </w:numPr>
              <w:tabs>
                <w:tab w:val="clear" w:pos="360"/>
                <w:tab w:val="num" w:pos="720"/>
              </w:tabs>
              <w:ind w:left="720" w:hanging="360"/>
              <w:jc w:val="both"/>
              <w:rPr>
                <w:rStyle w:val="body-text"/>
                <w:rFonts w:ascii="Arial" w:hAnsi="Arial"/>
              </w:rPr>
            </w:pPr>
            <w:r>
              <w:rPr>
                <w:rStyle w:val="body-text"/>
                <w:rFonts w:ascii="Arial" w:hAnsi="Arial"/>
              </w:rPr>
              <w:t>Preferably have experience of teaching RWI (although training can be provided for this)</w:t>
            </w:r>
          </w:p>
          <w:p w14:paraId="488E12BA" w14:textId="11533BF8" w:rsidR="00CF508E" w:rsidRPr="00C53461" w:rsidRDefault="00CF508E" w:rsidP="00C53461">
            <w:pPr>
              <w:numPr>
                <w:ilvl w:val="0"/>
                <w:numId w:val="9"/>
              </w:numPr>
              <w:tabs>
                <w:tab w:val="clear" w:pos="360"/>
                <w:tab w:val="num" w:pos="720"/>
              </w:tabs>
              <w:ind w:left="720" w:hanging="360"/>
              <w:jc w:val="both"/>
              <w:rPr>
                <w:rStyle w:val="body-text"/>
                <w:rFonts w:ascii="Arial" w:hAnsi="Arial"/>
              </w:rPr>
            </w:pPr>
            <w:r w:rsidRPr="00C53461">
              <w:rPr>
                <w:rStyle w:val="body-text"/>
                <w:rFonts w:ascii="Arial" w:hAnsi="Arial"/>
              </w:rPr>
              <w:t>Must hold</w:t>
            </w:r>
            <w:r w:rsidRPr="00C53461">
              <w:rPr>
                <w:rStyle w:val="body-text"/>
                <w:rFonts w:ascii="Arial" w:hAnsi="Arial" w:cs="Arial"/>
              </w:rPr>
              <w:t xml:space="preserve"> a f</w:t>
            </w:r>
            <w:r w:rsidRPr="00C53461">
              <w:rPr>
                <w:rStyle w:val="body-text"/>
                <w:rFonts w:ascii="Arial" w:hAnsi="Arial" w:cs="Arial"/>
                <w:b/>
                <w:bCs/>
              </w:rPr>
              <w:t>ull and relevant Level 2 or above qualification</w:t>
            </w:r>
            <w:r w:rsidRPr="00C53461">
              <w:rPr>
                <w:rStyle w:val="body-text"/>
                <w:rFonts w:ascii="Arial" w:hAnsi="Arial" w:cs="Arial"/>
              </w:rPr>
              <w:t>, as defined by the Department for Education (DfE), to be counted towards the ratios required within EYFS. You can check if your qualification fulfils this requirement here https://www.gov.uk/government/publications/early-years-qualifications-achieved-in-england</w:t>
            </w:r>
          </w:p>
          <w:p w14:paraId="43D7B6B9" w14:textId="0D71443D" w:rsidR="00CF508E" w:rsidRPr="00E2226B" w:rsidRDefault="00CF508E" w:rsidP="00C53461">
            <w:pPr>
              <w:ind w:left="720"/>
              <w:jc w:val="both"/>
              <w:rPr>
                <w:rStyle w:val="body-text"/>
                <w:rFonts w:ascii="Arial" w:hAnsi="Arial"/>
              </w:rPr>
            </w:pPr>
          </w:p>
          <w:p w14:paraId="2F3436D3" w14:textId="77777777" w:rsidR="00985B29" w:rsidRPr="00E2226B" w:rsidRDefault="00985B29" w:rsidP="00CF508E">
            <w:pPr>
              <w:pStyle w:val="Footer"/>
              <w:tabs>
                <w:tab w:val="clear" w:pos="4153"/>
                <w:tab w:val="clear" w:pos="8306"/>
              </w:tabs>
              <w:ind w:left="360"/>
              <w:jc w:val="both"/>
              <w:rPr>
                <w:rStyle w:val="body-text"/>
              </w:rPr>
            </w:pPr>
          </w:p>
          <w:p w14:paraId="0127FB4C" w14:textId="77777777" w:rsidR="00D038D1" w:rsidRDefault="00D038D1" w:rsidP="00D57D72">
            <w:pPr>
              <w:pStyle w:val="Footer"/>
              <w:tabs>
                <w:tab w:val="clear" w:pos="4153"/>
                <w:tab w:val="clear" w:pos="8306"/>
              </w:tabs>
              <w:jc w:val="both"/>
              <w:rPr>
                <w:rFonts w:cs="Arial"/>
                <w:b/>
                <w:sz w:val="20"/>
              </w:rPr>
            </w:pPr>
            <w:r>
              <w:rPr>
                <w:rFonts w:cs="Arial"/>
                <w:sz w:val="20"/>
              </w:rPr>
              <w:t xml:space="preserve">In accordance with the Childcare </w:t>
            </w:r>
            <w:r w:rsidR="00DF37AB">
              <w:rPr>
                <w:rFonts w:cs="Arial"/>
                <w:sz w:val="20"/>
              </w:rPr>
              <w:t>(</w:t>
            </w:r>
            <w:r>
              <w:rPr>
                <w:rFonts w:cs="Arial"/>
                <w:sz w:val="20"/>
              </w:rPr>
              <w:t>Disqualification</w:t>
            </w:r>
            <w:r w:rsidR="00DF37AB">
              <w:rPr>
                <w:rFonts w:cs="Arial"/>
                <w:sz w:val="20"/>
              </w:rPr>
              <w:t>)</w:t>
            </w:r>
            <w:r>
              <w:rPr>
                <w:rFonts w:cs="Arial"/>
                <w:sz w:val="20"/>
              </w:rPr>
              <w:t xml:space="preserve"> Regulations 2009, if you are shortlisted for this post you will be required to declare that you are not Disqualified (or Disqualified by Association) from working within this setting. </w:t>
            </w:r>
          </w:p>
          <w:p w14:paraId="75E04063" w14:textId="77777777" w:rsidR="009F5D2F" w:rsidRDefault="009F5D2F" w:rsidP="00D57D72">
            <w:pPr>
              <w:pStyle w:val="Footer"/>
              <w:tabs>
                <w:tab w:val="clear" w:pos="4153"/>
                <w:tab w:val="clear" w:pos="8306"/>
              </w:tabs>
              <w:jc w:val="both"/>
              <w:rPr>
                <w:rFonts w:cs="Arial"/>
                <w:sz w:val="20"/>
              </w:rPr>
            </w:pPr>
          </w:p>
          <w:p w14:paraId="3713157F" w14:textId="77777777" w:rsidR="00D57D72" w:rsidRPr="006A2220" w:rsidRDefault="00D038D1" w:rsidP="00D57D72">
            <w:pPr>
              <w:pStyle w:val="Footer"/>
              <w:tabs>
                <w:tab w:val="clear" w:pos="4153"/>
                <w:tab w:val="clear" w:pos="8306"/>
              </w:tabs>
              <w:jc w:val="both"/>
              <w:rPr>
                <w:rFonts w:cs="Arial"/>
                <w:sz w:val="20"/>
              </w:rPr>
            </w:pPr>
            <w:r>
              <w:rPr>
                <w:rFonts w:cs="Arial"/>
                <w:sz w:val="20"/>
              </w:rPr>
              <w:t>T</w:t>
            </w:r>
            <w:r w:rsidR="00D57D72" w:rsidRPr="006A2220">
              <w:rPr>
                <w:rFonts w:cs="Arial"/>
                <w:sz w:val="20"/>
              </w:rPr>
              <w:t xml:space="preserve">he successful applicant will be required to complete a Disclosure Application Form and to provide criminal conviction information. </w:t>
            </w:r>
          </w:p>
          <w:p w14:paraId="722C6DFE" w14:textId="77777777" w:rsidR="00D57D72" w:rsidRPr="006A2220" w:rsidRDefault="00D57D72" w:rsidP="00D57D72">
            <w:pPr>
              <w:pStyle w:val="Footer"/>
              <w:tabs>
                <w:tab w:val="clear" w:pos="4153"/>
                <w:tab w:val="clear" w:pos="8306"/>
              </w:tabs>
              <w:jc w:val="both"/>
              <w:rPr>
                <w:rFonts w:cs="Arial"/>
                <w:sz w:val="20"/>
              </w:rPr>
            </w:pPr>
          </w:p>
          <w:p w14:paraId="2D84A6B4" w14:textId="77777777" w:rsidR="00D57D72" w:rsidRPr="00D038D1" w:rsidRDefault="00D57D72" w:rsidP="00D57D72">
            <w:pPr>
              <w:pStyle w:val="Footer"/>
              <w:tabs>
                <w:tab w:val="clear" w:pos="4153"/>
                <w:tab w:val="clear" w:pos="8306"/>
              </w:tabs>
              <w:jc w:val="both"/>
              <w:rPr>
                <w:rFonts w:cs="Arial"/>
                <w:color w:val="000000"/>
                <w:sz w:val="20"/>
              </w:rPr>
            </w:pPr>
            <w:r w:rsidRPr="00D038D1">
              <w:rPr>
                <w:rFonts w:eastAsia="Arial Unicode MS" w:cs="Arial"/>
                <w:color w:val="000000"/>
                <w:sz w:val="20"/>
              </w:rPr>
              <w:lastRenderedPageBreak/>
              <w:t xml:space="preserve">For further information please visit: </w:t>
            </w:r>
            <w:r w:rsidR="00F114C9" w:rsidRPr="00D038D1">
              <w:rPr>
                <w:rFonts w:eastAsia="Arial Unicode MS" w:cs="Arial"/>
                <w:color w:val="000000"/>
                <w:sz w:val="20"/>
              </w:rPr>
              <w:t>www</w:t>
            </w:r>
            <w:r w:rsidRPr="00D038D1">
              <w:rPr>
                <w:rFonts w:eastAsia="Arial Unicode MS" w:cs="Arial"/>
                <w:color w:val="000000"/>
                <w:sz w:val="20"/>
              </w:rPr>
              <w:t xml:space="preserve">.wakefield.gov.uk. </w:t>
            </w:r>
            <w:r w:rsidRPr="00D038D1">
              <w:rPr>
                <w:rFonts w:cs="Arial"/>
                <w:color w:val="000000"/>
                <w:sz w:val="20"/>
              </w:rPr>
              <w:t>Alternatively, you can contact t</w:t>
            </w:r>
            <w:r w:rsidR="00426D67" w:rsidRPr="00D038D1">
              <w:rPr>
                <w:rFonts w:cs="Arial"/>
                <w:color w:val="000000"/>
                <w:sz w:val="20"/>
              </w:rPr>
              <w:t>he Recruitment Line on 0</w:t>
            </w:r>
            <w:r w:rsidR="00305000">
              <w:rPr>
                <w:rFonts w:cs="Arial"/>
                <w:color w:val="000000"/>
                <w:sz w:val="20"/>
              </w:rPr>
              <w:t>3</w:t>
            </w:r>
            <w:r w:rsidR="009B0BC9" w:rsidRPr="00D038D1">
              <w:rPr>
                <w:rFonts w:cs="Arial"/>
                <w:color w:val="000000"/>
                <w:sz w:val="20"/>
              </w:rPr>
              <w:t xml:space="preserve">45 </w:t>
            </w:r>
            <w:r w:rsidR="00911A57" w:rsidRPr="00D038D1">
              <w:rPr>
                <w:rFonts w:cs="Arial"/>
                <w:color w:val="000000"/>
                <w:sz w:val="20"/>
              </w:rPr>
              <w:t>8506506</w:t>
            </w:r>
            <w:r w:rsidRPr="00D038D1">
              <w:rPr>
                <w:rFonts w:cs="Arial"/>
                <w:color w:val="000000"/>
                <w:sz w:val="20"/>
              </w:rPr>
              <w:t xml:space="preserve"> (</w:t>
            </w:r>
            <w:proofErr w:type="spellStart"/>
            <w:r w:rsidRPr="00D038D1">
              <w:rPr>
                <w:rFonts w:cs="Arial"/>
                <w:color w:val="000000"/>
                <w:sz w:val="20"/>
              </w:rPr>
              <w:t>typetalk</w:t>
            </w:r>
            <w:proofErr w:type="spellEnd"/>
            <w:r w:rsidRPr="00D038D1">
              <w:rPr>
                <w:rFonts w:cs="Arial"/>
                <w:color w:val="000000"/>
                <w:sz w:val="20"/>
              </w:rPr>
              <w:t xml:space="preserve"> calls welcome)</w:t>
            </w:r>
            <w:r w:rsidR="00B357B0" w:rsidRPr="00D038D1">
              <w:rPr>
                <w:rFonts w:cs="Arial"/>
                <w:color w:val="000000"/>
                <w:sz w:val="20"/>
              </w:rPr>
              <w:t xml:space="preserve"> </w:t>
            </w:r>
            <w:r w:rsidR="00A53A1E" w:rsidRPr="00D038D1">
              <w:rPr>
                <w:rFonts w:cs="Arial"/>
                <w:color w:val="000000"/>
                <w:sz w:val="20"/>
              </w:rPr>
              <w:t xml:space="preserve">or email </w:t>
            </w:r>
            <w:r w:rsidR="00DF37AB">
              <w:rPr>
                <w:rFonts w:cs="Arial"/>
                <w:color w:val="000000"/>
                <w:sz w:val="20"/>
              </w:rPr>
              <w:t>jobs@</w:t>
            </w:r>
            <w:r w:rsidR="00A53A1E" w:rsidRPr="00D038D1">
              <w:rPr>
                <w:rFonts w:cs="Arial"/>
                <w:color w:val="000000"/>
                <w:sz w:val="20"/>
              </w:rPr>
              <w:t>wakefield.gov.uk</w:t>
            </w:r>
            <w:r w:rsidR="00DF37AB">
              <w:rPr>
                <w:rFonts w:cs="Arial"/>
                <w:color w:val="000000"/>
                <w:sz w:val="20"/>
              </w:rPr>
              <w:t>.</w:t>
            </w:r>
          </w:p>
          <w:p w14:paraId="54FC23ED" w14:textId="77777777" w:rsidR="00D57D72" w:rsidRPr="00D038D1" w:rsidRDefault="00D57D72" w:rsidP="00D57D72">
            <w:pPr>
              <w:pStyle w:val="Footer"/>
              <w:tabs>
                <w:tab w:val="clear" w:pos="4153"/>
                <w:tab w:val="clear" w:pos="8306"/>
              </w:tabs>
              <w:jc w:val="both"/>
              <w:rPr>
                <w:rFonts w:cs="Arial"/>
                <w:color w:val="000000"/>
                <w:sz w:val="20"/>
              </w:rPr>
            </w:pPr>
          </w:p>
          <w:p w14:paraId="67FB2173" w14:textId="0306A7D9" w:rsidR="009F5D2F" w:rsidRDefault="00D57D72" w:rsidP="00A374BB">
            <w:pPr>
              <w:pStyle w:val="Footer"/>
              <w:tabs>
                <w:tab w:val="clear" w:pos="4153"/>
                <w:tab w:val="clear" w:pos="8306"/>
              </w:tabs>
              <w:rPr>
                <w:rFonts w:cs="Arial"/>
                <w:color w:val="000000"/>
                <w:sz w:val="20"/>
              </w:rPr>
            </w:pPr>
            <w:r w:rsidRPr="00D038D1">
              <w:rPr>
                <w:rFonts w:cs="Arial"/>
                <w:color w:val="000000"/>
                <w:sz w:val="20"/>
              </w:rPr>
              <w:t xml:space="preserve">Completed application forms should be returned </w:t>
            </w:r>
            <w:r w:rsidR="009F5D2F">
              <w:rPr>
                <w:rFonts w:cs="Arial"/>
                <w:color w:val="000000"/>
                <w:sz w:val="20"/>
              </w:rPr>
              <w:t xml:space="preserve">to the Headteacher, Stanley St. Peter’s CE (VC) Primary &amp; Nursery School, Lake Lock Road, Stanley, WAKEFIELD WF3 4HS </w:t>
            </w:r>
            <w:r w:rsidR="00E2226B">
              <w:rPr>
                <w:rFonts w:cs="Arial"/>
                <w:color w:val="000000"/>
                <w:sz w:val="20"/>
              </w:rPr>
              <w:t xml:space="preserve">or email </w:t>
            </w:r>
            <w:hyperlink r:id="rId13" w:history="1">
              <w:r w:rsidR="00C53461" w:rsidRPr="00B43BCB">
                <w:rPr>
                  <w:rStyle w:val="Hyperlink"/>
                </w:rPr>
                <w:t>cfrier@stanleystpeters.co.uk</w:t>
              </w:r>
            </w:hyperlink>
            <w:r w:rsidR="00C53461">
              <w:t xml:space="preserve"> </w:t>
            </w:r>
            <w:r w:rsidR="007704BF">
              <w:rPr>
                <w:rFonts w:cs="Arial"/>
                <w:color w:val="000000"/>
                <w:sz w:val="20"/>
              </w:rPr>
              <w:t xml:space="preserve">no later than </w:t>
            </w:r>
            <w:r w:rsidR="00C53461">
              <w:rPr>
                <w:rFonts w:cs="Arial"/>
                <w:color w:val="000000"/>
                <w:sz w:val="20"/>
              </w:rPr>
              <w:t>17</w:t>
            </w:r>
            <w:r w:rsidR="007704BF" w:rsidRPr="007704BF">
              <w:rPr>
                <w:rFonts w:cs="Arial"/>
                <w:color w:val="000000"/>
                <w:sz w:val="20"/>
                <w:vertAlign w:val="superscript"/>
              </w:rPr>
              <w:t>th</w:t>
            </w:r>
            <w:r w:rsidR="007704BF">
              <w:rPr>
                <w:rFonts w:cs="Arial"/>
                <w:color w:val="000000"/>
                <w:sz w:val="20"/>
              </w:rPr>
              <w:t xml:space="preserve"> </w:t>
            </w:r>
            <w:r w:rsidR="00C53461">
              <w:rPr>
                <w:rFonts w:cs="Arial"/>
                <w:color w:val="000000"/>
                <w:sz w:val="20"/>
              </w:rPr>
              <w:t>July</w:t>
            </w:r>
            <w:r w:rsidR="007704BF">
              <w:rPr>
                <w:rFonts w:cs="Arial"/>
                <w:color w:val="000000"/>
                <w:sz w:val="20"/>
              </w:rPr>
              <w:t xml:space="preserve"> 202</w:t>
            </w:r>
            <w:r w:rsidR="00C53461">
              <w:rPr>
                <w:rFonts w:cs="Arial"/>
                <w:color w:val="000000"/>
                <w:sz w:val="20"/>
              </w:rPr>
              <w:t>6</w:t>
            </w:r>
            <w:r w:rsidR="007704BF">
              <w:rPr>
                <w:rFonts w:cs="Arial"/>
                <w:color w:val="000000"/>
                <w:sz w:val="20"/>
              </w:rPr>
              <w:t>.</w:t>
            </w:r>
          </w:p>
          <w:p w14:paraId="283F1744" w14:textId="77777777" w:rsidR="009F5D2F" w:rsidRDefault="009F5D2F" w:rsidP="009F5D2F">
            <w:pPr>
              <w:pStyle w:val="Footer"/>
              <w:tabs>
                <w:tab w:val="clear" w:pos="4153"/>
                <w:tab w:val="clear" w:pos="8306"/>
              </w:tabs>
              <w:jc w:val="both"/>
              <w:rPr>
                <w:rFonts w:cs="Arial"/>
                <w:color w:val="000000"/>
                <w:sz w:val="20"/>
              </w:rPr>
            </w:pPr>
          </w:p>
          <w:p w14:paraId="176C410E" w14:textId="751C1D38" w:rsidR="00165E60" w:rsidRDefault="00FE7E39" w:rsidP="005F67A7">
            <w:pPr>
              <w:pStyle w:val="Footer"/>
              <w:tabs>
                <w:tab w:val="clear" w:pos="4153"/>
                <w:tab w:val="clear" w:pos="8306"/>
              </w:tabs>
              <w:jc w:val="both"/>
              <w:rPr>
                <w:rFonts w:cs="Arial"/>
                <w:color w:val="000000"/>
                <w:sz w:val="20"/>
              </w:rPr>
            </w:pPr>
            <w:r w:rsidRPr="00B837F2">
              <w:rPr>
                <w:rFonts w:cs="Arial"/>
                <w:color w:val="000000"/>
                <w:sz w:val="20"/>
              </w:rPr>
              <w:t>Closing date:</w:t>
            </w:r>
            <w:r w:rsidR="009F5D2F">
              <w:rPr>
                <w:rFonts w:cs="Arial"/>
                <w:color w:val="000000"/>
                <w:sz w:val="20"/>
              </w:rPr>
              <w:t xml:space="preserve">   </w:t>
            </w:r>
            <w:r w:rsidR="00C53461">
              <w:rPr>
                <w:rFonts w:cs="Arial"/>
                <w:color w:val="000000"/>
                <w:sz w:val="20"/>
              </w:rPr>
              <w:t>Noon</w:t>
            </w:r>
            <w:r w:rsidR="009F5D2F">
              <w:rPr>
                <w:rFonts w:cs="Arial"/>
                <w:color w:val="000000"/>
                <w:sz w:val="20"/>
              </w:rPr>
              <w:t xml:space="preserve"> </w:t>
            </w:r>
            <w:r w:rsidR="00C53461">
              <w:rPr>
                <w:rFonts w:cs="Arial"/>
                <w:color w:val="000000"/>
                <w:sz w:val="20"/>
              </w:rPr>
              <w:t>17</w:t>
            </w:r>
            <w:r w:rsidR="00976EF4" w:rsidRPr="00976EF4">
              <w:rPr>
                <w:rFonts w:cs="Arial"/>
                <w:color w:val="000000"/>
                <w:sz w:val="20"/>
                <w:vertAlign w:val="superscript"/>
              </w:rPr>
              <w:t>th</w:t>
            </w:r>
            <w:r w:rsidR="00976EF4">
              <w:rPr>
                <w:rFonts w:cs="Arial"/>
                <w:color w:val="000000"/>
                <w:sz w:val="20"/>
              </w:rPr>
              <w:t xml:space="preserve"> </w:t>
            </w:r>
            <w:r w:rsidR="00852EF2">
              <w:rPr>
                <w:rFonts w:cs="Arial"/>
                <w:color w:val="000000"/>
                <w:sz w:val="20"/>
              </w:rPr>
              <w:t>July</w:t>
            </w:r>
            <w:r w:rsidR="00976EF4">
              <w:rPr>
                <w:rFonts w:cs="Arial"/>
                <w:color w:val="000000"/>
                <w:sz w:val="20"/>
              </w:rPr>
              <w:t xml:space="preserve"> 202</w:t>
            </w:r>
            <w:r w:rsidR="00C53461">
              <w:rPr>
                <w:rFonts w:cs="Arial"/>
                <w:color w:val="000000"/>
                <w:sz w:val="20"/>
              </w:rPr>
              <w:t>6</w:t>
            </w:r>
          </w:p>
          <w:p w14:paraId="2F087627" w14:textId="77777777" w:rsidR="00971133" w:rsidRDefault="00971133" w:rsidP="00FE7E39">
            <w:pPr>
              <w:rPr>
                <w:rFonts w:ascii="Arial" w:hAnsi="Arial" w:cs="Arial"/>
                <w:color w:val="000000"/>
                <w:sz w:val="20"/>
              </w:rPr>
            </w:pPr>
          </w:p>
          <w:p w14:paraId="72A97541" w14:textId="4CB08C40" w:rsidR="005F67A7" w:rsidRDefault="00FE7E39" w:rsidP="00FE7E39">
            <w:pPr>
              <w:rPr>
                <w:rFonts w:ascii="Arial" w:hAnsi="Arial" w:cs="Arial"/>
                <w:color w:val="000000"/>
                <w:sz w:val="20"/>
              </w:rPr>
            </w:pPr>
            <w:r w:rsidRPr="00B837F2">
              <w:rPr>
                <w:rFonts w:ascii="Arial" w:hAnsi="Arial" w:cs="Arial"/>
                <w:color w:val="000000"/>
                <w:sz w:val="20"/>
              </w:rPr>
              <w:t>Interview date:</w:t>
            </w:r>
            <w:r w:rsidR="00A374BB">
              <w:rPr>
                <w:rFonts w:ascii="Arial" w:hAnsi="Arial" w:cs="Arial"/>
                <w:color w:val="000000"/>
                <w:sz w:val="20"/>
              </w:rPr>
              <w:t xml:space="preserve"> </w:t>
            </w:r>
            <w:r w:rsidR="00787ECF">
              <w:rPr>
                <w:rFonts w:ascii="Arial" w:hAnsi="Arial" w:cs="Arial"/>
                <w:color w:val="000000"/>
                <w:sz w:val="20"/>
              </w:rPr>
              <w:t xml:space="preserve">  </w:t>
            </w:r>
            <w:r w:rsidR="00C53461">
              <w:rPr>
                <w:rFonts w:ascii="Arial" w:hAnsi="Arial" w:cs="Arial"/>
                <w:color w:val="000000"/>
                <w:sz w:val="20"/>
              </w:rPr>
              <w:t>27</w:t>
            </w:r>
            <w:r w:rsidR="00852EF2" w:rsidRPr="00852EF2">
              <w:rPr>
                <w:rFonts w:ascii="Arial" w:hAnsi="Arial" w:cs="Arial"/>
                <w:color w:val="000000"/>
                <w:sz w:val="20"/>
                <w:vertAlign w:val="superscript"/>
              </w:rPr>
              <w:t>th</w:t>
            </w:r>
            <w:r w:rsidR="00852EF2">
              <w:rPr>
                <w:rFonts w:ascii="Arial" w:hAnsi="Arial" w:cs="Arial"/>
                <w:color w:val="000000"/>
                <w:sz w:val="20"/>
              </w:rPr>
              <w:t xml:space="preserve"> July</w:t>
            </w:r>
            <w:r w:rsidR="007704BF">
              <w:rPr>
                <w:rFonts w:ascii="Arial" w:hAnsi="Arial" w:cs="Arial"/>
                <w:color w:val="000000"/>
                <w:sz w:val="20"/>
              </w:rPr>
              <w:t xml:space="preserve"> </w:t>
            </w:r>
            <w:r w:rsidR="00C91566">
              <w:rPr>
                <w:rFonts w:ascii="Arial" w:hAnsi="Arial" w:cs="Arial"/>
                <w:color w:val="000000"/>
                <w:sz w:val="20"/>
              </w:rPr>
              <w:t>202</w:t>
            </w:r>
            <w:r w:rsidR="00C53461">
              <w:rPr>
                <w:rFonts w:ascii="Arial" w:hAnsi="Arial" w:cs="Arial"/>
                <w:color w:val="000000"/>
                <w:sz w:val="20"/>
              </w:rPr>
              <w:t>6</w:t>
            </w:r>
          </w:p>
          <w:p w14:paraId="6A043C91" w14:textId="77777777" w:rsidR="005F67A7" w:rsidRDefault="005F67A7" w:rsidP="00FE7E39">
            <w:pPr>
              <w:rPr>
                <w:rFonts w:ascii="Arial" w:hAnsi="Arial" w:cs="Arial"/>
                <w:color w:val="000000"/>
                <w:sz w:val="20"/>
              </w:rPr>
            </w:pPr>
          </w:p>
          <w:p w14:paraId="3F946D8D" w14:textId="77777777" w:rsidR="00A53A1E" w:rsidRDefault="00A53A1E" w:rsidP="00FE7E39">
            <w:pPr>
              <w:rPr>
                <w:rFonts w:ascii="Arial" w:hAnsi="Arial" w:cs="Arial"/>
                <w:color w:val="000000"/>
                <w:sz w:val="20"/>
              </w:rPr>
            </w:pPr>
            <w:r>
              <w:rPr>
                <w:rFonts w:ascii="Arial" w:hAnsi="Arial" w:cs="Arial"/>
                <w:color w:val="000000"/>
                <w:sz w:val="20"/>
              </w:rPr>
              <w:t xml:space="preserve">Wakefield Council is wholly </w:t>
            </w:r>
            <w:r w:rsidR="00685128">
              <w:rPr>
                <w:rFonts w:ascii="Arial" w:hAnsi="Arial" w:cs="Arial"/>
                <w:color w:val="000000"/>
                <w:sz w:val="20"/>
              </w:rPr>
              <w:t>committed</w:t>
            </w:r>
            <w:r>
              <w:rPr>
                <w:rFonts w:ascii="Arial" w:hAnsi="Arial" w:cs="Arial"/>
                <w:color w:val="000000"/>
                <w:sz w:val="20"/>
              </w:rPr>
              <w:t xml:space="preserve"> to ensuring children and young people are fully supported and safe.  We are dedicated to the safeguarding of all children and young people whilst promoting their welfare and expect all staff and volunteers to share this responsibility.  </w:t>
            </w:r>
          </w:p>
          <w:p w14:paraId="3C3BA31F" w14:textId="77777777" w:rsidR="00911A57" w:rsidRPr="00B837F2" w:rsidRDefault="00911A57" w:rsidP="00FE7E39">
            <w:pPr>
              <w:pStyle w:val="Footer"/>
              <w:tabs>
                <w:tab w:val="clear" w:pos="4153"/>
                <w:tab w:val="clear" w:pos="8306"/>
              </w:tabs>
              <w:jc w:val="both"/>
              <w:rPr>
                <w:rFonts w:cs="Arial"/>
                <w:sz w:val="20"/>
              </w:rPr>
            </w:pPr>
          </w:p>
        </w:tc>
      </w:tr>
      <w:tr w:rsidR="0089409F" w14:paraId="02EA1AB3" w14:textId="77777777">
        <w:trPr>
          <w:cantSplit/>
          <w:trHeight w:val="3220"/>
        </w:trPr>
        <w:tc>
          <w:tcPr>
            <w:tcW w:w="10774" w:type="dxa"/>
          </w:tcPr>
          <w:p w14:paraId="7A24C175" w14:textId="77777777" w:rsidR="0089409F" w:rsidRDefault="0089409F">
            <w:pPr>
              <w:rPr>
                <w:rFonts w:ascii="Arial" w:hAnsi="Arial"/>
                <w:sz w:val="20"/>
              </w:rPr>
            </w:pPr>
          </w:p>
          <w:p w14:paraId="6F1E98AB" w14:textId="77777777" w:rsidR="0089409F" w:rsidRDefault="0089409F">
            <w:pPr>
              <w:rPr>
                <w:rFonts w:ascii="Arial" w:hAnsi="Arial"/>
                <w:sz w:val="20"/>
              </w:rPr>
            </w:pPr>
            <w:r>
              <w:rPr>
                <w:rFonts w:ascii="Arial" w:hAnsi="Arial"/>
                <w:sz w:val="20"/>
              </w:rPr>
              <w:t>Media:</w:t>
            </w:r>
            <w:r>
              <w:rPr>
                <w:rFonts w:ascii="Arial" w:hAnsi="Arial"/>
                <w:sz w:val="20"/>
              </w:rPr>
              <w:tab/>
            </w:r>
            <w:r w:rsidR="00072AA5">
              <w:rPr>
                <w:rFonts w:ascii="Arial" w:hAnsi="Arial"/>
                <w:sz w:val="20"/>
              </w:rPr>
              <w:t>Website only</w:t>
            </w:r>
          </w:p>
          <w:p w14:paraId="03D3B902" w14:textId="77777777" w:rsidR="0089409F" w:rsidRDefault="0089409F">
            <w:pPr>
              <w:rPr>
                <w:rFonts w:ascii="Arial" w:hAnsi="Arial"/>
                <w:sz w:val="20"/>
              </w:rPr>
            </w:pPr>
          </w:p>
          <w:p w14:paraId="6C6D2FF4" w14:textId="77777777" w:rsidR="0089409F" w:rsidRDefault="0089409F">
            <w:pPr>
              <w:rPr>
                <w:rFonts w:ascii="Arial" w:hAnsi="Arial"/>
                <w:sz w:val="20"/>
              </w:rPr>
            </w:pPr>
            <w:r>
              <w:rPr>
                <w:rFonts w:ascii="Arial" w:hAnsi="Arial"/>
                <w:sz w:val="20"/>
              </w:rPr>
              <w:t>Insertion Date(s):</w:t>
            </w:r>
            <w:r w:rsidR="00B17C23">
              <w:rPr>
                <w:rFonts w:ascii="Arial" w:hAnsi="Arial"/>
                <w:sz w:val="20"/>
              </w:rPr>
              <w:t xml:space="preserve">   As soon as possible</w:t>
            </w:r>
          </w:p>
          <w:p w14:paraId="33D5A69E" w14:textId="77777777" w:rsidR="0089409F" w:rsidRDefault="0089409F">
            <w:pPr>
              <w:rPr>
                <w:rFonts w:ascii="Arial" w:hAnsi="Arial"/>
                <w:sz w:val="20"/>
              </w:rPr>
            </w:pPr>
          </w:p>
          <w:p w14:paraId="2665C25B" w14:textId="77777777" w:rsidR="0089409F" w:rsidRDefault="00F135BE">
            <w:pPr>
              <w:rPr>
                <w:rFonts w:ascii="Arial" w:hAnsi="Arial"/>
                <w:sz w:val="20"/>
              </w:rPr>
            </w:pPr>
            <w:r>
              <w:rPr>
                <w:rFonts w:ascii="Arial" w:hAnsi="Arial"/>
                <w:sz w:val="20"/>
              </w:rPr>
              <w:t>Agresso expenditure c</w:t>
            </w:r>
            <w:r w:rsidR="00072AA5">
              <w:rPr>
                <w:rFonts w:ascii="Arial" w:hAnsi="Arial"/>
                <w:sz w:val="20"/>
              </w:rPr>
              <w:t>ode:</w:t>
            </w:r>
            <w:r w:rsidR="00165E60">
              <w:rPr>
                <w:rFonts w:ascii="Arial" w:hAnsi="Arial"/>
                <w:sz w:val="20"/>
              </w:rPr>
              <w:t xml:space="preserve">       </w:t>
            </w:r>
            <w:r w:rsidR="00B17C23">
              <w:rPr>
                <w:rFonts w:ascii="Arial" w:hAnsi="Arial"/>
                <w:sz w:val="20"/>
              </w:rPr>
              <w:t>R1130  3015</w:t>
            </w:r>
          </w:p>
          <w:p w14:paraId="28DDF76D" w14:textId="77777777" w:rsidR="0089409F" w:rsidRDefault="0089409F">
            <w:pPr>
              <w:rPr>
                <w:rFonts w:ascii="Arial" w:hAnsi="Arial"/>
              </w:rPr>
            </w:pPr>
          </w:p>
          <w:p w14:paraId="6669C652" w14:textId="77777777" w:rsidR="0089409F" w:rsidRDefault="0089409F" w:rsidP="006A2220">
            <w:pPr>
              <w:pStyle w:val="Heading1"/>
            </w:pPr>
          </w:p>
        </w:tc>
      </w:tr>
    </w:tbl>
    <w:p w14:paraId="6A0EEF82" w14:textId="77777777" w:rsidR="0089409F" w:rsidRDefault="0089409F">
      <w:pPr>
        <w:rPr>
          <w:rFonts w:ascii="Arial" w:hAnsi="Arial"/>
          <w:sz w:val="16"/>
          <w:u w:val="single"/>
        </w:rPr>
      </w:pPr>
    </w:p>
    <w:p w14:paraId="5A074E0E" w14:textId="77777777" w:rsidR="00911A57" w:rsidRDefault="00911A57">
      <w:pPr>
        <w:rPr>
          <w:rFonts w:ascii="Arial" w:hAnsi="Arial"/>
          <w:sz w:val="16"/>
          <w:u w:val="single"/>
        </w:rPr>
      </w:pPr>
    </w:p>
    <w:p w14:paraId="654A5B48" w14:textId="77777777" w:rsidR="00911A57" w:rsidRDefault="00911A57">
      <w:pPr>
        <w:rPr>
          <w:rFonts w:ascii="Arial" w:hAnsi="Arial"/>
          <w:sz w:val="16"/>
          <w:u w:val="single"/>
        </w:rPr>
      </w:pPr>
    </w:p>
    <w:p w14:paraId="709CBE15" w14:textId="77777777" w:rsidR="00911A57" w:rsidRPr="00911A57" w:rsidRDefault="00911A57">
      <w:pPr>
        <w:rPr>
          <w:rFonts w:ascii="Arial" w:hAnsi="Arial"/>
          <w:sz w:val="16"/>
          <w:u w:val="single"/>
        </w:rPr>
      </w:pPr>
    </w:p>
    <w:sectPr w:rsidR="00911A57" w:rsidRPr="00911A57" w:rsidSect="00190482">
      <w:footerReference w:type="default" r:id="rId14"/>
      <w:pgSz w:w="11909" w:h="16834"/>
      <w:pgMar w:top="568" w:right="1440" w:bottom="907" w:left="1440" w:header="720" w:footer="720" w:gutter="0"/>
      <w:paperSrc w:first="265" w:other="265"/>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0BD5" w14:textId="77777777" w:rsidR="00164EA0" w:rsidRDefault="00164EA0" w:rsidP="00822308">
      <w:r>
        <w:separator/>
      </w:r>
    </w:p>
  </w:endnote>
  <w:endnote w:type="continuationSeparator" w:id="0">
    <w:p w14:paraId="2B961D49" w14:textId="77777777" w:rsidR="00164EA0" w:rsidRDefault="00164EA0" w:rsidP="0082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roman"/>
    <w:pitch w:val="default"/>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227C" w14:textId="77777777" w:rsidR="00BF351C" w:rsidRDefault="00BF351C">
    <w:pPr>
      <w:pStyle w:val="Footer"/>
    </w:pPr>
  </w:p>
  <w:p w14:paraId="2F4FAE70" w14:textId="77777777" w:rsidR="00BF351C" w:rsidRDefault="00BF35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1055" w14:textId="77777777" w:rsidR="00164EA0" w:rsidRDefault="00164EA0" w:rsidP="00822308">
      <w:r>
        <w:separator/>
      </w:r>
    </w:p>
  </w:footnote>
  <w:footnote w:type="continuationSeparator" w:id="0">
    <w:p w14:paraId="7BEA3DA2" w14:textId="77777777" w:rsidR="00164EA0" w:rsidRDefault="00164EA0" w:rsidP="0082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hint="default"/>
        <w:color w:val="000000"/>
        <w:position w:val="0"/>
        <w:sz w:val="24"/>
      </w:rPr>
    </w:lvl>
    <w:lvl w:ilvl="2">
      <w:start w:val="1"/>
      <w:numFmt w:val="bullet"/>
      <w:suff w:val="nothing"/>
      <w:lvlText w:val=""/>
      <w:lvlJc w:val="left"/>
      <w:pPr>
        <w:ind w:left="0" w:firstLine="2160"/>
      </w:pPr>
      <w:rPr>
        <w:rFont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hint="default"/>
        <w:color w:val="000000"/>
        <w:position w:val="0"/>
        <w:sz w:val="24"/>
      </w:rPr>
    </w:lvl>
    <w:lvl w:ilvl="5">
      <w:start w:val="1"/>
      <w:numFmt w:val="bullet"/>
      <w:suff w:val="nothing"/>
      <w:lvlText w:val=""/>
      <w:lvlJc w:val="left"/>
      <w:pPr>
        <w:ind w:left="0" w:firstLine="4320"/>
      </w:pPr>
      <w:rPr>
        <w:rFont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hint="default"/>
        <w:color w:val="000000"/>
        <w:position w:val="0"/>
        <w:sz w:val="24"/>
      </w:rPr>
    </w:lvl>
    <w:lvl w:ilvl="8">
      <w:start w:val="1"/>
      <w:numFmt w:val="bullet"/>
      <w:suff w:val="nothing"/>
      <w:lvlText w:val=""/>
      <w:lvlJc w:val="left"/>
      <w:pPr>
        <w:ind w:left="0" w:firstLine="6480"/>
      </w:pPr>
      <w:rPr>
        <w:rFont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hint="default"/>
        <w:color w:val="000000"/>
        <w:position w:val="0"/>
        <w:sz w:val="24"/>
      </w:rPr>
    </w:lvl>
    <w:lvl w:ilvl="2">
      <w:start w:val="1"/>
      <w:numFmt w:val="bullet"/>
      <w:suff w:val="nothing"/>
      <w:lvlText w:val=""/>
      <w:lvlJc w:val="left"/>
      <w:pPr>
        <w:ind w:left="0" w:firstLine="2160"/>
      </w:pPr>
      <w:rPr>
        <w:rFont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hint="default"/>
        <w:color w:val="000000"/>
        <w:position w:val="0"/>
        <w:sz w:val="24"/>
      </w:rPr>
    </w:lvl>
    <w:lvl w:ilvl="5">
      <w:start w:val="1"/>
      <w:numFmt w:val="bullet"/>
      <w:suff w:val="nothing"/>
      <w:lvlText w:val=""/>
      <w:lvlJc w:val="left"/>
      <w:pPr>
        <w:ind w:left="0" w:firstLine="4320"/>
      </w:pPr>
      <w:rPr>
        <w:rFont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hint="default"/>
        <w:color w:val="000000"/>
        <w:position w:val="0"/>
        <w:sz w:val="24"/>
      </w:rPr>
    </w:lvl>
    <w:lvl w:ilvl="8">
      <w:start w:val="1"/>
      <w:numFmt w:val="bullet"/>
      <w:suff w:val="nothing"/>
      <w:lvlText w:val=""/>
      <w:lvlJc w:val="left"/>
      <w:pPr>
        <w:ind w:left="0" w:firstLine="6480"/>
      </w:pPr>
      <w:rPr>
        <w:rFonts w:hint="default"/>
        <w:color w:val="000000"/>
        <w:position w:val="0"/>
        <w:sz w:val="24"/>
      </w:rPr>
    </w:lvl>
  </w:abstractNum>
  <w:abstractNum w:abstractNumId="2" w15:restartNumberingAfterBreak="0">
    <w:nsid w:val="251A1D3D"/>
    <w:multiLevelType w:val="hybridMultilevel"/>
    <w:tmpl w:val="B47A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82832"/>
    <w:multiLevelType w:val="hybridMultilevel"/>
    <w:tmpl w:val="6036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E6EF6"/>
    <w:multiLevelType w:val="hybridMultilevel"/>
    <w:tmpl w:val="4E1C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43C70"/>
    <w:multiLevelType w:val="multilevel"/>
    <w:tmpl w:val="9DA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77682"/>
    <w:multiLevelType w:val="hybridMultilevel"/>
    <w:tmpl w:val="AE2A0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570C1A"/>
    <w:multiLevelType w:val="hybridMultilevel"/>
    <w:tmpl w:val="E1D4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E5050E8"/>
    <w:multiLevelType w:val="hybridMultilevel"/>
    <w:tmpl w:val="2AA42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8"/>
  </w:num>
  <w:num w:numId="8">
    <w:abstractNumId w:val="0"/>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10"/>
    <w:rsid w:val="00005B46"/>
    <w:rsid w:val="00013F25"/>
    <w:rsid w:val="0003087A"/>
    <w:rsid w:val="00042DAC"/>
    <w:rsid w:val="000545BD"/>
    <w:rsid w:val="00065AC4"/>
    <w:rsid w:val="00072AA5"/>
    <w:rsid w:val="000A3E6F"/>
    <w:rsid w:val="000D3CF0"/>
    <w:rsid w:val="00106A07"/>
    <w:rsid w:val="00120433"/>
    <w:rsid w:val="00132E80"/>
    <w:rsid w:val="00144E98"/>
    <w:rsid w:val="00164EA0"/>
    <w:rsid w:val="00165E60"/>
    <w:rsid w:val="00190482"/>
    <w:rsid w:val="00190EDD"/>
    <w:rsid w:val="001C53A7"/>
    <w:rsid w:val="001E0CF0"/>
    <w:rsid w:val="001E15D1"/>
    <w:rsid w:val="00202A10"/>
    <w:rsid w:val="00204CA1"/>
    <w:rsid w:val="0023057A"/>
    <w:rsid w:val="002709BC"/>
    <w:rsid w:val="00296C6D"/>
    <w:rsid w:val="002B6167"/>
    <w:rsid w:val="002D5772"/>
    <w:rsid w:val="002E0566"/>
    <w:rsid w:val="002E317D"/>
    <w:rsid w:val="002E5E40"/>
    <w:rsid w:val="002F13A8"/>
    <w:rsid w:val="00305000"/>
    <w:rsid w:val="0030542C"/>
    <w:rsid w:val="003151E7"/>
    <w:rsid w:val="003173DB"/>
    <w:rsid w:val="0035540C"/>
    <w:rsid w:val="00397E9E"/>
    <w:rsid w:val="003A2731"/>
    <w:rsid w:val="003B12B4"/>
    <w:rsid w:val="003B608F"/>
    <w:rsid w:val="003C3F64"/>
    <w:rsid w:val="00404D98"/>
    <w:rsid w:val="0041064E"/>
    <w:rsid w:val="00426D67"/>
    <w:rsid w:val="0044546F"/>
    <w:rsid w:val="00455D05"/>
    <w:rsid w:val="0046185A"/>
    <w:rsid w:val="00472E8C"/>
    <w:rsid w:val="004C12E4"/>
    <w:rsid w:val="004E6440"/>
    <w:rsid w:val="004F5A3A"/>
    <w:rsid w:val="0051479A"/>
    <w:rsid w:val="0055266D"/>
    <w:rsid w:val="005721B1"/>
    <w:rsid w:val="0058333F"/>
    <w:rsid w:val="00595898"/>
    <w:rsid w:val="005C644D"/>
    <w:rsid w:val="005D496A"/>
    <w:rsid w:val="005F67A7"/>
    <w:rsid w:val="006152C1"/>
    <w:rsid w:val="00632AE8"/>
    <w:rsid w:val="00685128"/>
    <w:rsid w:val="006A2220"/>
    <w:rsid w:val="006C5B6F"/>
    <w:rsid w:val="006E2076"/>
    <w:rsid w:val="0070247A"/>
    <w:rsid w:val="007139BD"/>
    <w:rsid w:val="00714B80"/>
    <w:rsid w:val="00724987"/>
    <w:rsid w:val="007704BF"/>
    <w:rsid w:val="007736A8"/>
    <w:rsid w:val="00777ECF"/>
    <w:rsid w:val="00787ECF"/>
    <w:rsid w:val="007904FD"/>
    <w:rsid w:val="0079058B"/>
    <w:rsid w:val="007B038D"/>
    <w:rsid w:val="00815F50"/>
    <w:rsid w:val="00822308"/>
    <w:rsid w:val="00845AE0"/>
    <w:rsid w:val="00852EF2"/>
    <w:rsid w:val="0086409F"/>
    <w:rsid w:val="008904AE"/>
    <w:rsid w:val="00891EA1"/>
    <w:rsid w:val="0089409F"/>
    <w:rsid w:val="008E2EBF"/>
    <w:rsid w:val="00911A57"/>
    <w:rsid w:val="00971133"/>
    <w:rsid w:val="00976EF4"/>
    <w:rsid w:val="00985B29"/>
    <w:rsid w:val="009B0BC9"/>
    <w:rsid w:val="009B6280"/>
    <w:rsid w:val="009E3FE2"/>
    <w:rsid w:val="009F5D2F"/>
    <w:rsid w:val="00A33136"/>
    <w:rsid w:val="00A374BB"/>
    <w:rsid w:val="00A46C17"/>
    <w:rsid w:val="00A50C70"/>
    <w:rsid w:val="00A53A1E"/>
    <w:rsid w:val="00A77A04"/>
    <w:rsid w:val="00A84101"/>
    <w:rsid w:val="00A975A3"/>
    <w:rsid w:val="00AA5BCB"/>
    <w:rsid w:val="00AC14A9"/>
    <w:rsid w:val="00AF6109"/>
    <w:rsid w:val="00AF722D"/>
    <w:rsid w:val="00AF7D33"/>
    <w:rsid w:val="00B17C23"/>
    <w:rsid w:val="00B357B0"/>
    <w:rsid w:val="00B60DAA"/>
    <w:rsid w:val="00B81FC6"/>
    <w:rsid w:val="00B837F2"/>
    <w:rsid w:val="00B83841"/>
    <w:rsid w:val="00B8455C"/>
    <w:rsid w:val="00BA737B"/>
    <w:rsid w:val="00BB2991"/>
    <w:rsid w:val="00BD20F0"/>
    <w:rsid w:val="00BF05E1"/>
    <w:rsid w:val="00BF18C1"/>
    <w:rsid w:val="00BF351C"/>
    <w:rsid w:val="00C170ED"/>
    <w:rsid w:val="00C2567C"/>
    <w:rsid w:val="00C31ABE"/>
    <w:rsid w:val="00C53461"/>
    <w:rsid w:val="00C75BE6"/>
    <w:rsid w:val="00C871AC"/>
    <w:rsid w:val="00C91566"/>
    <w:rsid w:val="00CF508E"/>
    <w:rsid w:val="00D038D1"/>
    <w:rsid w:val="00D15632"/>
    <w:rsid w:val="00D245A4"/>
    <w:rsid w:val="00D30586"/>
    <w:rsid w:val="00D37125"/>
    <w:rsid w:val="00D555AF"/>
    <w:rsid w:val="00D57D72"/>
    <w:rsid w:val="00D620C1"/>
    <w:rsid w:val="00D636A8"/>
    <w:rsid w:val="00D647B9"/>
    <w:rsid w:val="00D7077A"/>
    <w:rsid w:val="00D76305"/>
    <w:rsid w:val="00DC3DA9"/>
    <w:rsid w:val="00DE6315"/>
    <w:rsid w:val="00DF37AB"/>
    <w:rsid w:val="00E0196A"/>
    <w:rsid w:val="00E15F48"/>
    <w:rsid w:val="00E1721B"/>
    <w:rsid w:val="00E2226B"/>
    <w:rsid w:val="00E32AD7"/>
    <w:rsid w:val="00E40C71"/>
    <w:rsid w:val="00E77A2F"/>
    <w:rsid w:val="00E81B77"/>
    <w:rsid w:val="00EA08A0"/>
    <w:rsid w:val="00EB3BC2"/>
    <w:rsid w:val="00ED4AB2"/>
    <w:rsid w:val="00F06E72"/>
    <w:rsid w:val="00F114C9"/>
    <w:rsid w:val="00F135BE"/>
    <w:rsid w:val="00F211F9"/>
    <w:rsid w:val="00F6572E"/>
    <w:rsid w:val="00F65853"/>
    <w:rsid w:val="00FA2DB5"/>
    <w:rsid w:val="00FB5460"/>
    <w:rsid w:val="00FE7E39"/>
    <w:rsid w:val="00FF0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1ABC5"/>
  <w15:docId w15:val="{1012425C-1411-42E9-8421-A8C7438E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ECF"/>
    <w:rPr>
      <w:rFonts w:ascii="Courier New" w:hAnsi="Courier New"/>
      <w:sz w:val="24"/>
      <w:lang w:eastAsia="en-US"/>
    </w:rPr>
  </w:style>
  <w:style w:type="paragraph" w:styleId="Heading1">
    <w:name w:val="heading 1"/>
    <w:basedOn w:val="Normal"/>
    <w:next w:val="Normal"/>
    <w:qFormat/>
    <w:rsid w:val="00777ECF"/>
    <w:pPr>
      <w:keepNext/>
      <w:outlineLvl w:val="0"/>
    </w:pPr>
    <w:rPr>
      <w:rFonts w:ascii="Arial" w:hAnsi="Arial" w:cs="Arial"/>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7ECF"/>
    <w:pPr>
      <w:tabs>
        <w:tab w:val="left" w:pos="284"/>
      </w:tabs>
    </w:pPr>
    <w:rPr>
      <w:rFonts w:ascii="Times New Roman" w:hAnsi="Times New Roman"/>
      <w:sz w:val="20"/>
    </w:rPr>
  </w:style>
  <w:style w:type="paragraph" w:styleId="BodyTextIndent">
    <w:name w:val="Body Text Indent"/>
    <w:basedOn w:val="Normal"/>
    <w:rsid w:val="00777ECF"/>
    <w:pPr>
      <w:tabs>
        <w:tab w:val="left" w:pos="486"/>
      </w:tabs>
      <w:ind w:left="486" w:hanging="486"/>
    </w:pPr>
    <w:rPr>
      <w:rFonts w:ascii="Arial" w:hAnsi="Arial"/>
      <w:sz w:val="20"/>
    </w:rPr>
  </w:style>
  <w:style w:type="paragraph" w:styleId="BodyText2">
    <w:name w:val="Body Text 2"/>
    <w:basedOn w:val="Normal"/>
    <w:rsid w:val="00777ECF"/>
    <w:rPr>
      <w:rFonts w:ascii="Arial" w:hAnsi="Arial"/>
      <w:i/>
      <w:iCs/>
      <w:sz w:val="20"/>
    </w:rPr>
  </w:style>
  <w:style w:type="character" w:styleId="Hyperlink">
    <w:name w:val="Hyperlink"/>
    <w:rsid w:val="00777ECF"/>
    <w:rPr>
      <w:color w:val="0000FF"/>
      <w:u w:val="single"/>
    </w:rPr>
  </w:style>
  <w:style w:type="paragraph" w:styleId="Footer">
    <w:name w:val="footer"/>
    <w:basedOn w:val="Normal"/>
    <w:link w:val="FooterChar"/>
    <w:rsid w:val="00190EDD"/>
    <w:pPr>
      <w:tabs>
        <w:tab w:val="center" w:pos="4153"/>
        <w:tab w:val="right" w:pos="8306"/>
      </w:tabs>
    </w:pPr>
    <w:rPr>
      <w:rFonts w:ascii="Arial" w:hAnsi="Arial"/>
    </w:rPr>
  </w:style>
  <w:style w:type="paragraph" w:styleId="Header">
    <w:name w:val="header"/>
    <w:basedOn w:val="Normal"/>
    <w:link w:val="HeaderChar"/>
    <w:rsid w:val="00822308"/>
    <w:pPr>
      <w:tabs>
        <w:tab w:val="center" w:pos="4513"/>
        <w:tab w:val="right" w:pos="9026"/>
      </w:tabs>
    </w:pPr>
  </w:style>
  <w:style w:type="character" w:customStyle="1" w:styleId="HeaderChar">
    <w:name w:val="Header Char"/>
    <w:link w:val="Header"/>
    <w:rsid w:val="00822308"/>
    <w:rPr>
      <w:rFonts w:ascii="Courier New" w:hAnsi="Courier New"/>
      <w:sz w:val="24"/>
      <w:lang w:eastAsia="en-US"/>
    </w:rPr>
  </w:style>
  <w:style w:type="paragraph" w:styleId="ListParagraph">
    <w:name w:val="List Paragraph"/>
    <w:basedOn w:val="Normal"/>
    <w:qFormat/>
    <w:rsid w:val="00132E80"/>
    <w:pPr>
      <w:ind w:left="720"/>
    </w:pPr>
    <w:rPr>
      <w:rFonts w:ascii="Times New Roman" w:hAnsi="Times New Roman"/>
      <w:sz w:val="20"/>
      <w:lang w:eastAsia="en-GB"/>
    </w:rPr>
  </w:style>
  <w:style w:type="character" w:customStyle="1" w:styleId="FooterChar">
    <w:name w:val="Footer Char"/>
    <w:link w:val="Footer"/>
    <w:rsid w:val="00132E80"/>
    <w:rPr>
      <w:rFonts w:ascii="Arial" w:hAnsi="Arial"/>
      <w:sz w:val="24"/>
      <w:lang w:eastAsia="en-US"/>
    </w:rPr>
  </w:style>
  <w:style w:type="paragraph" w:styleId="BalloonText">
    <w:name w:val="Balloon Text"/>
    <w:basedOn w:val="Normal"/>
    <w:link w:val="BalloonTextChar"/>
    <w:rsid w:val="00D245A4"/>
    <w:rPr>
      <w:rFonts w:ascii="Tahoma" w:hAnsi="Tahoma" w:cs="Tahoma"/>
      <w:sz w:val="16"/>
      <w:szCs w:val="16"/>
    </w:rPr>
  </w:style>
  <w:style w:type="character" w:customStyle="1" w:styleId="BalloonTextChar">
    <w:name w:val="Balloon Text Char"/>
    <w:link w:val="BalloonText"/>
    <w:rsid w:val="00D245A4"/>
    <w:rPr>
      <w:rFonts w:ascii="Tahoma" w:hAnsi="Tahoma" w:cs="Tahoma"/>
      <w:sz w:val="16"/>
      <w:szCs w:val="16"/>
      <w:lang w:eastAsia="en-US"/>
    </w:rPr>
  </w:style>
  <w:style w:type="paragraph" w:styleId="NormalWeb">
    <w:name w:val="Normal (Web)"/>
    <w:basedOn w:val="Normal"/>
    <w:rsid w:val="00404D98"/>
    <w:rPr>
      <w:rFonts w:ascii="Times New Roman" w:hAnsi="Times New Roman"/>
      <w:szCs w:val="24"/>
    </w:rPr>
  </w:style>
  <w:style w:type="paragraph" w:customStyle="1" w:styleId="BodyText21">
    <w:name w:val="Body Text 21"/>
    <w:rsid w:val="00724987"/>
    <w:rPr>
      <w:rFonts w:ascii="Lucida Grande" w:eastAsia="ヒラギノ角ゴ Pro W3" w:hAnsi="Lucida Grande"/>
      <w:color w:val="000000"/>
      <w:lang w:val="en-US"/>
    </w:rPr>
  </w:style>
  <w:style w:type="character" w:customStyle="1" w:styleId="body-text">
    <w:name w:val="body-text"/>
    <w:rsid w:val="00724987"/>
    <w:rPr>
      <w:color w:val="000000"/>
      <w:sz w:val="20"/>
    </w:rPr>
  </w:style>
  <w:style w:type="character" w:customStyle="1" w:styleId="BodyTextChar">
    <w:name w:val="Body Text Char"/>
    <w:basedOn w:val="DefaultParagraphFont"/>
    <w:link w:val="BodyText"/>
    <w:rsid w:val="00E15F48"/>
    <w:rPr>
      <w:lang w:eastAsia="en-US"/>
    </w:rPr>
  </w:style>
  <w:style w:type="character" w:styleId="UnresolvedMention">
    <w:name w:val="Unresolved Mention"/>
    <w:basedOn w:val="DefaultParagraphFont"/>
    <w:uiPriority w:val="99"/>
    <w:semiHidden/>
    <w:unhideWhenUsed/>
    <w:rsid w:val="00C53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30679">
      <w:bodyDiv w:val="1"/>
      <w:marLeft w:val="0"/>
      <w:marRight w:val="0"/>
      <w:marTop w:val="0"/>
      <w:marBottom w:val="0"/>
      <w:divBdr>
        <w:top w:val="none" w:sz="0" w:space="0" w:color="auto"/>
        <w:left w:val="none" w:sz="0" w:space="0" w:color="auto"/>
        <w:bottom w:val="none" w:sz="0" w:space="0" w:color="auto"/>
        <w:right w:val="none" w:sz="0" w:space="0" w:color="auto"/>
      </w:divBdr>
    </w:div>
    <w:div w:id="820121662">
      <w:bodyDiv w:val="1"/>
      <w:marLeft w:val="0"/>
      <w:marRight w:val="0"/>
      <w:marTop w:val="0"/>
      <w:marBottom w:val="0"/>
      <w:divBdr>
        <w:top w:val="none" w:sz="0" w:space="0" w:color="auto"/>
        <w:left w:val="none" w:sz="0" w:space="0" w:color="auto"/>
        <w:bottom w:val="none" w:sz="0" w:space="0" w:color="auto"/>
        <w:right w:val="none" w:sz="0" w:space="0" w:color="auto"/>
      </w:divBdr>
    </w:div>
    <w:div w:id="1566069738">
      <w:bodyDiv w:val="1"/>
      <w:marLeft w:val="0"/>
      <w:marRight w:val="0"/>
      <w:marTop w:val="0"/>
      <w:marBottom w:val="0"/>
      <w:divBdr>
        <w:top w:val="none" w:sz="0" w:space="0" w:color="auto"/>
        <w:left w:val="none" w:sz="0" w:space="0" w:color="auto"/>
        <w:bottom w:val="none" w:sz="0" w:space="0" w:color="auto"/>
        <w:right w:val="none" w:sz="0" w:space="0" w:color="auto"/>
      </w:divBdr>
    </w:div>
    <w:div w:id="1598833711">
      <w:bodyDiv w:val="1"/>
      <w:marLeft w:val="0"/>
      <w:marRight w:val="0"/>
      <w:marTop w:val="0"/>
      <w:marBottom w:val="0"/>
      <w:divBdr>
        <w:top w:val="none" w:sz="0" w:space="0" w:color="auto"/>
        <w:left w:val="none" w:sz="0" w:space="0" w:color="auto"/>
        <w:bottom w:val="none" w:sz="0" w:space="0" w:color="auto"/>
        <w:right w:val="none" w:sz="0" w:space="0" w:color="auto"/>
      </w:divBdr>
    </w:div>
    <w:div w:id="1620911483">
      <w:bodyDiv w:val="1"/>
      <w:marLeft w:val="0"/>
      <w:marRight w:val="0"/>
      <w:marTop w:val="0"/>
      <w:marBottom w:val="0"/>
      <w:divBdr>
        <w:top w:val="none" w:sz="0" w:space="0" w:color="auto"/>
        <w:left w:val="none" w:sz="0" w:space="0" w:color="auto"/>
        <w:bottom w:val="none" w:sz="0" w:space="0" w:color="auto"/>
        <w:right w:val="none" w:sz="0" w:space="0" w:color="auto"/>
      </w:divBdr>
    </w:div>
    <w:div w:id="1713774026">
      <w:bodyDiv w:val="1"/>
      <w:marLeft w:val="0"/>
      <w:marRight w:val="0"/>
      <w:marTop w:val="0"/>
      <w:marBottom w:val="0"/>
      <w:divBdr>
        <w:top w:val="single" w:sz="24" w:space="0" w:color="FBAF42"/>
        <w:left w:val="none" w:sz="0" w:space="0" w:color="auto"/>
        <w:bottom w:val="none" w:sz="0" w:space="0" w:color="auto"/>
        <w:right w:val="none" w:sz="0" w:space="0" w:color="auto"/>
      </w:divBdr>
      <w:divsChild>
        <w:div w:id="2054226666">
          <w:marLeft w:val="0"/>
          <w:marRight w:val="0"/>
          <w:marTop w:val="0"/>
          <w:marBottom w:val="0"/>
          <w:divBdr>
            <w:top w:val="none" w:sz="0" w:space="0" w:color="auto"/>
            <w:left w:val="none" w:sz="0" w:space="0" w:color="auto"/>
            <w:bottom w:val="none" w:sz="0" w:space="0" w:color="auto"/>
            <w:right w:val="none" w:sz="0" w:space="0" w:color="auto"/>
          </w:divBdr>
          <w:divsChild>
            <w:div w:id="887491791">
              <w:marLeft w:val="150"/>
              <w:marRight w:val="150"/>
              <w:marTop w:val="0"/>
              <w:marBottom w:val="0"/>
              <w:divBdr>
                <w:top w:val="none" w:sz="0" w:space="0" w:color="auto"/>
                <w:left w:val="none" w:sz="0" w:space="0" w:color="auto"/>
                <w:bottom w:val="none" w:sz="0" w:space="0" w:color="auto"/>
                <w:right w:val="none" w:sz="0" w:space="0" w:color="auto"/>
              </w:divBdr>
              <w:divsChild>
                <w:div w:id="1718239945">
                  <w:marLeft w:val="0"/>
                  <w:marRight w:val="0"/>
                  <w:marTop w:val="0"/>
                  <w:marBottom w:val="0"/>
                  <w:divBdr>
                    <w:top w:val="none" w:sz="0" w:space="0" w:color="auto"/>
                    <w:left w:val="none" w:sz="0" w:space="0" w:color="auto"/>
                    <w:bottom w:val="none" w:sz="0" w:space="0" w:color="auto"/>
                    <w:right w:val="none" w:sz="0" w:space="0" w:color="auto"/>
                  </w:divBdr>
                  <w:divsChild>
                    <w:div w:id="1560628619">
                      <w:marLeft w:val="0"/>
                      <w:marRight w:val="0"/>
                      <w:marTop w:val="0"/>
                      <w:marBottom w:val="0"/>
                      <w:divBdr>
                        <w:top w:val="none" w:sz="0" w:space="0" w:color="auto"/>
                        <w:left w:val="none" w:sz="0" w:space="0" w:color="auto"/>
                        <w:bottom w:val="none" w:sz="0" w:space="0" w:color="auto"/>
                        <w:right w:val="none" w:sz="0" w:space="0" w:color="auto"/>
                      </w:divBdr>
                      <w:divsChild>
                        <w:div w:id="598753060">
                          <w:marLeft w:val="0"/>
                          <w:marRight w:val="0"/>
                          <w:marTop w:val="0"/>
                          <w:marBottom w:val="480"/>
                          <w:divBdr>
                            <w:top w:val="none" w:sz="0" w:space="0" w:color="auto"/>
                            <w:left w:val="none" w:sz="0" w:space="0" w:color="auto"/>
                            <w:bottom w:val="none" w:sz="0" w:space="0" w:color="auto"/>
                            <w:right w:val="none" w:sz="0" w:space="0" w:color="auto"/>
                          </w:divBdr>
                          <w:divsChild>
                            <w:div w:id="20956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frier@stanleystpeters.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lobal\Staff\advert%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eamTaxHTField0 xmlns="3bc4ffac-db66-4629-a2a4-198b68680464">Human Resources|cd40090e-c3bf-45ff-80c0-2e9c6d8e896d</TeamTaxHTField0>
    <TaxCatchAll xmlns="3bc4ffac-db66-4629-a2a4-198b68680464">
      <Value xmlns="3bc4ffac-db66-4629-a2a4-198b68680464">2</Value>
      <Value xmlns="3bc4ffac-db66-4629-a2a4-198b68680464">1</Value>
    </TaxCatchAll>
    <ClassificationTaxHTField0 xmlns="3bc4ffac-db66-4629-a2a4-198b68680464">Human resources|4cdb35cf-407a-43b1-b971-e4f29a78411d</ClassificationTaxHTField0>
  </documentManagement>
</p:properties>
</file>

<file path=customXml/item4.xml><?xml version="1.0" encoding="utf-8"?>
<?mso-contentType ?>
<SharedContentType xmlns="Microsoft.SharePoint.Taxonomy.ContentTypeSync" SourceId="09e6b2a5-9911-436b-be0b-29583905b62b"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562B74AC9F5E24CACCC1C7973D0BCAA" ma:contentTypeVersion="0" ma:contentTypeDescription="Create a new document." ma:contentTypeScope="" ma:versionID="1eceeb2508f9db54c2618f1b71a24d5c">
  <xsd:schema xmlns:xsd="http://www.w3.org/2001/XMLSchema" xmlns:xs="http://www.w3.org/2001/XMLSchema" xmlns:p="http://schemas.microsoft.com/office/2006/metadata/properties" xmlns:ns2="3bc4ffac-db66-4629-a2a4-198b68680464" targetNamespace="http://schemas.microsoft.com/office/2006/metadata/properties" ma:root="true" ma:fieldsID="4ca92292ae24b9c32ee8dafd6d4e4d17"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Human resources|4cdb35cf-407a-43b1-b971-e4f29a78411d"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97f7e3-8467-4733-b9ea-6e9ae560833f}" ma:internalName="TaxCatchAll" ma:showField="CatchAllData" ma:web="2ab031cd-79ac-4141-833e-07e7d81d1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97f7e3-8467-4733-b9ea-6e9ae560833f}" ma:internalName="TaxCatchAllLabel" ma:readOnly="true" ma:showField="CatchAllDataLabel" ma:web="2ab031cd-79ac-4141-833e-07e7d81d1b8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Human Resources|cd40090e-c3bf-45ff-80c0-2e9c6d8e896d"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42545-8D4E-461C-8C95-B3FB91097E83}">
  <ds:schemaRefs>
    <ds:schemaRef ds:uri="http://schemas.microsoft.com/sharepoint/v3/contenttype/forms"/>
  </ds:schemaRefs>
</ds:datastoreItem>
</file>

<file path=customXml/itemProps2.xml><?xml version="1.0" encoding="utf-8"?>
<ds:datastoreItem xmlns:ds="http://schemas.openxmlformats.org/officeDocument/2006/customXml" ds:itemID="{A954AF07-5AA1-4874-AEA3-4BDBF38ABFCE}">
  <ds:schemaRefs>
    <ds:schemaRef ds:uri="http://schemas.microsoft.com/office/2006/metadata/longProperties"/>
  </ds:schemaRefs>
</ds:datastoreItem>
</file>

<file path=customXml/itemProps3.xml><?xml version="1.0" encoding="utf-8"?>
<ds:datastoreItem xmlns:ds="http://schemas.openxmlformats.org/officeDocument/2006/customXml" ds:itemID="{95419B65-B847-4860-82B0-71E08A9B20C0}">
  <ds:schemaRefs>
    <ds:schemaRef ds:uri="http://schemas.microsoft.com/office/2006/metadata/properties"/>
    <ds:schemaRef ds:uri="3bc4ffac-db66-4629-a2a4-198b68680464"/>
  </ds:schemaRefs>
</ds:datastoreItem>
</file>

<file path=customXml/itemProps4.xml><?xml version="1.0" encoding="utf-8"?>
<ds:datastoreItem xmlns:ds="http://schemas.openxmlformats.org/officeDocument/2006/customXml" ds:itemID="{BA26E18A-05B9-4F94-8FFD-BEADF80FE4D4}">
  <ds:schemaRefs>
    <ds:schemaRef ds:uri="Microsoft.SharePoint.Taxonomy.ContentTypeSync"/>
  </ds:schemaRefs>
</ds:datastoreItem>
</file>

<file path=customXml/itemProps5.xml><?xml version="1.0" encoding="utf-8"?>
<ds:datastoreItem xmlns:ds="http://schemas.openxmlformats.org/officeDocument/2006/customXml" ds:itemID="{CDDB6748-ED8B-45D5-B43F-8AD0D8CB0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advert blank</Template>
  <TotalTime>4</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vt:lpstr>
    </vt:vector>
  </TitlesOfParts>
  <Company>Wakefield MDC</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so'hara</dc:creator>
  <cp:lastModifiedBy>Claire Frier</cp:lastModifiedBy>
  <cp:revision>2</cp:revision>
  <cp:lastPrinted>2026-06-16T10:50:00Z</cp:lastPrinted>
  <dcterms:created xsi:type="dcterms:W3CDTF">2026-06-16T11:55:00Z</dcterms:created>
  <dcterms:modified xsi:type="dcterms:W3CDTF">2026-06-16T11:55:00Z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2;#Human resources|4cdb35cf-407a-43b1-b971-e4f29a78411d</vt:lpwstr>
  </property>
  <property fmtid="{D5CDD505-2E9C-101B-9397-08002B2CF9AE}" pid="3" name="Team">
    <vt:lpwstr>1;#Human Resources|cd40090e-c3bf-45ff-80c0-2e9c6d8e896d</vt:lpwstr>
  </property>
  <property fmtid="{D5CDD505-2E9C-101B-9397-08002B2CF9AE}" pid="4" name="ContentTypeId">
    <vt:lpwstr>0x010100A562B74AC9F5E24CACCC1C7973D0BCAA</vt:lpwstr>
  </property>
  <property fmtid="{D5CDD505-2E9C-101B-9397-08002B2CF9AE}" pid="5" name="GrammarlyDocumentId">
    <vt:lpwstr>f6e95ee7921926dca6e4d6f00f24c046b3b55b4e9e9dbae3e8c76e98b7d234e6</vt:lpwstr>
  </property>
</Properties>
</file>