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19C88B0C" w:rsidR="003A0F1D" w:rsidRPr="00502C1D"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502C1D">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C1D">
        <w:rPr>
          <w:rFonts w:asciiTheme="majorHAnsi" w:hAnsiTheme="majorHAnsi" w:cstheme="majorHAnsi"/>
          <w:b/>
          <w:color w:val="002060"/>
          <w:sz w:val="36"/>
          <w:szCs w:val="36"/>
        </w:rPr>
        <w:t xml:space="preserve">Job Description: </w:t>
      </w:r>
      <w:r w:rsidR="00C54877" w:rsidRPr="00502C1D">
        <w:rPr>
          <w:rFonts w:asciiTheme="majorHAnsi" w:hAnsiTheme="majorHAnsi" w:cstheme="majorHAnsi"/>
          <w:b/>
          <w:color w:val="002060"/>
          <w:sz w:val="36"/>
          <w:szCs w:val="36"/>
        </w:rPr>
        <w:t>Facilities Manager</w:t>
      </w:r>
      <w:r w:rsidRPr="00502C1D">
        <w:rPr>
          <w:rFonts w:asciiTheme="majorHAnsi" w:hAnsiTheme="majorHAnsi" w:cstheme="majorHAnsi"/>
          <w:b/>
          <w:color w:val="002060"/>
          <w:sz w:val="36"/>
          <w:szCs w:val="36"/>
        </w:rPr>
        <w:tab/>
      </w:r>
    </w:p>
    <w:p w14:paraId="5BA094FA" w14:textId="77777777" w:rsidR="003A0F1D" w:rsidRPr="00502C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502C1D"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502C1D" w:rsidRPr="00502C1D" w14:paraId="62EEB8B5" w14:textId="77777777" w:rsidTr="00CE27FC">
        <w:trPr>
          <w:trHeight w:val="220"/>
        </w:trPr>
        <w:tc>
          <w:tcPr>
            <w:tcW w:w="1985" w:type="dxa"/>
          </w:tcPr>
          <w:p w14:paraId="604BF60E" w14:textId="77777777" w:rsidR="003A0F1D" w:rsidRPr="00502C1D" w:rsidRDefault="003A0F1D" w:rsidP="00AA6483">
            <w:pPr>
              <w:spacing w:after="0" w:line="240" w:lineRule="auto"/>
              <w:ind w:left="67"/>
              <w:rPr>
                <w:rFonts w:asciiTheme="majorHAnsi" w:hAnsiTheme="majorHAnsi" w:cstheme="majorHAnsi"/>
                <w:b/>
                <w:color w:val="002060"/>
              </w:rPr>
            </w:pPr>
            <w:r w:rsidRPr="00502C1D">
              <w:rPr>
                <w:rFonts w:asciiTheme="majorHAnsi" w:hAnsiTheme="majorHAnsi" w:cstheme="majorHAnsi"/>
                <w:b/>
                <w:color w:val="002060"/>
                <w:u w:val="single"/>
              </w:rPr>
              <w:t>Post Details</w:t>
            </w:r>
          </w:p>
        </w:tc>
        <w:tc>
          <w:tcPr>
            <w:tcW w:w="7933" w:type="dxa"/>
          </w:tcPr>
          <w:p w14:paraId="5D2B587E" w14:textId="77777777" w:rsidR="003A0F1D" w:rsidRPr="00502C1D" w:rsidRDefault="003A0F1D" w:rsidP="00AA6483">
            <w:pPr>
              <w:spacing w:after="0" w:line="240" w:lineRule="auto"/>
              <w:ind w:right="400" w:firstLine="136"/>
              <w:rPr>
                <w:rFonts w:asciiTheme="majorHAnsi" w:hAnsiTheme="majorHAnsi" w:cstheme="majorHAnsi"/>
                <w:color w:val="002060"/>
              </w:rPr>
            </w:pPr>
          </w:p>
        </w:tc>
      </w:tr>
      <w:tr w:rsidR="00502C1D" w:rsidRPr="00502C1D" w14:paraId="07D5B389" w14:textId="77777777" w:rsidTr="00CE27FC">
        <w:trPr>
          <w:trHeight w:val="220"/>
        </w:trPr>
        <w:tc>
          <w:tcPr>
            <w:tcW w:w="1985" w:type="dxa"/>
          </w:tcPr>
          <w:p w14:paraId="7B30D6E9" w14:textId="2FEC1773" w:rsidR="003A0F1D" w:rsidRPr="00502C1D" w:rsidRDefault="003A0F1D" w:rsidP="00AA6483">
            <w:pPr>
              <w:spacing w:after="0" w:line="240" w:lineRule="auto"/>
              <w:ind w:left="67"/>
              <w:rPr>
                <w:rFonts w:asciiTheme="majorHAnsi" w:hAnsiTheme="majorHAnsi" w:cstheme="majorHAnsi"/>
                <w:b/>
                <w:color w:val="002060"/>
              </w:rPr>
            </w:pPr>
            <w:r w:rsidRPr="00502C1D">
              <w:rPr>
                <w:rFonts w:asciiTheme="majorHAnsi" w:hAnsiTheme="majorHAnsi" w:cstheme="majorHAnsi"/>
                <w:b/>
                <w:color w:val="002060"/>
              </w:rPr>
              <w:t>School</w:t>
            </w:r>
            <w:r w:rsidR="00CE27FC" w:rsidRPr="00502C1D">
              <w:rPr>
                <w:rFonts w:asciiTheme="majorHAnsi" w:hAnsiTheme="majorHAnsi" w:cstheme="majorHAnsi"/>
                <w:b/>
                <w:color w:val="002060"/>
              </w:rPr>
              <w:t>/setting</w:t>
            </w:r>
            <w:r w:rsidRPr="00502C1D">
              <w:rPr>
                <w:rFonts w:asciiTheme="majorHAnsi" w:hAnsiTheme="majorHAnsi" w:cstheme="majorHAnsi"/>
                <w:b/>
                <w:color w:val="002060"/>
              </w:rPr>
              <w:t>:</w:t>
            </w:r>
          </w:p>
        </w:tc>
        <w:tc>
          <w:tcPr>
            <w:tcW w:w="7933" w:type="dxa"/>
          </w:tcPr>
          <w:p w14:paraId="1BB19CB6" w14:textId="67F660BF" w:rsidR="003A0F1D" w:rsidRPr="00502C1D" w:rsidRDefault="00C54877" w:rsidP="00AA6483">
            <w:pPr>
              <w:spacing w:after="0" w:line="240" w:lineRule="auto"/>
              <w:ind w:right="400"/>
              <w:rPr>
                <w:rFonts w:asciiTheme="majorHAnsi" w:hAnsiTheme="majorHAnsi" w:cstheme="majorHAnsi"/>
                <w:color w:val="002060"/>
              </w:rPr>
            </w:pPr>
            <w:r w:rsidRPr="00502C1D">
              <w:rPr>
                <w:rFonts w:asciiTheme="majorHAnsi" w:hAnsiTheme="majorHAnsi" w:cstheme="majorHAnsi"/>
                <w:color w:val="002060"/>
              </w:rPr>
              <w:t>Twynham School &amp; The Grange School</w:t>
            </w:r>
            <w:r w:rsidR="00502C1D" w:rsidRPr="00502C1D">
              <w:rPr>
                <w:rFonts w:asciiTheme="majorHAnsi" w:hAnsiTheme="majorHAnsi" w:cstheme="majorHAnsi"/>
                <w:color w:val="002060"/>
              </w:rPr>
              <w:t xml:space="preserve"> (‘Twynham TGS’)</w:t>
            </w:r>
          </w:p>
        </w:tc>
      </w:tr>
      <w:tr w:rsidR="00502C1D" w:rsidRPr="00502C1D" w14:paraId="68727D48" w14:textId="77777777" w:rsidTr="00CE27FC">
        <w:trPr>
          <w:trHeight w:val="220"/>
        </w:trPr>
        <w:tc>
          <w:tcPr>
            <w:tcW w:w="1985" w:type="dxa"/>
          </w:tcPr>
          <w:p w14:paraId="2C5531D6" w14:textId="77777777" w:rsidR="00425881" w:rsidRPr="00502C1D" w:rsidRDefault="00425881" w:rsidP="00425881">
            <w:pPr>
              <w:spacing w:after="0" w:line="240" w:lineRule="auto"/>
              <w:ind w:left="0" w:firstLine="0"/>
              <w:rPr>
                <w:rFonts w:asciiTheme="majorHAnsi" w:hAnsiTheme="majorHAnsi" w:cstheme="majorHAnsi"/>
                <w:b/>
                <w:color w:val="002060"/>
              </w:rPr>
            </w:pPr>
            <w:r w:rsidRPr="00502C1D">
              <w:rPr>
                <w:rFonts w:asciiTheme="majorHAnsi" w:hAnsiTheme="majorHAnsi" w:cstheme="majorHAnsi"/>
                <w:b/>
                <w:color w:val="002060"/>
              </w:rPr>
              <w:t xml:space="preserve"> Post type:</w:t>
            </w:r>
          </w:p>
        </w:tc>
        <w:tc>
          <w:tcPr>
            <w:tcW w:w="7933" w:type="dxa"/>
          </w:tcPr>
          <w:p w14:paraId="5B65B8E1" w14:textId="41660AE3" w:rsidR="00425881" w:rsidRPr="00502C1D" w:rsidRDefault="00425881" w:rsidP="00AA6483">
            <w:pPr>
              <w:spacing w:after="0" w:line="240" w:lineRule="auto"/>
              <w:ind w:right="400"/>
              <w:rPr>
                <w:rFonts w:asciiTheme="majorHAnsi" w:hAnsiTheme="majorHAnsi" w:cstheme="majorHAnsi"/>
                <w:color w:val="002060"/>
                <w:highlight w:val="yellow"/>
              </w:rPr>
            </w:pPr>
            <w:r w:rsidRPr="00502C1D">
              <w:rPr>
                <w:rFonts w:asciiTheme="majorHAnsi" w:hAnsiTheme="majorHAnsi" w:cstheme="majorHAnsi"/>
                <w:color w:val="002060"/>
              </w:rPr>
              <w:t>Support Staff</w:t>
            </w:r>
          </w:p>
        </w:tc>
      </w:tr>
      <w:tr w:rsidR="00502C1D" w:rsidRPr="00502C1D" w14:paraId="1B4750D2" w14:textId="77777777" w:rsidTr="00CE27FC">
        <w:trPr>
          <w:trHeight w:val="220"/>
        </w:trPr>
        <w:tc>
          <w:tcPr>
            <w:tcW w:w="1985" w:type="dxa"/>
          </w:tcPr>
          <w:p w14:paraId="0B3D226E" w14:textId="77777777" w:rsidR="003A0F1D" w:rsidRPr="00502C1D" w:rsidRDefault="003A0F1D" w:rsidP="00AA6483">
            <w:pPr>
              <w:spacing w:after="0" w:line="240" w:lineRule="auto"/>
              <w:ind w:left="67"/>
              <w:rPr>
                <w:rFonts w:asciiTheme="majorHAnsi" w:hAnsiTheme="majorHAnsi" w:cstheme="majorHAnsi"/>
                <w:color w:val="002060"/>
              </w:rPr>
            </w:pPr>
            <w:r w:rsidRPr="00502C1D">
              <w:rPr>
                <w:rFonts w:asciiTheme="majorHAnsi" w:hAnsiTheme="majorHAnsi" w:cstheme="majorHAnsi"/>
                <w:b/>
                <w:color w:val="002060"/>
              </w:rPr>
              <w:t>Grade</w:t>
            </w:r>
            <w:r w:rsidR="00425881" w:rsidRPr="00502C1D">
              <w:rPr>
                <w:rFonts w:asciiTheme="majorHAnsi" w:hAnsiTheme="majorHAnsi" w:cstheme="majorHAnsi"/>
                <w:b/>
                <w:color w:val="002060"/>
              </w:rPr>
              <w:t>/Pay Level</w:t>
            </w:r>
            <w:r w:rsidRPr="00502C1D">
              <w:rPr>
                <w:rFonts w:asciiTheme="majorHAnsi" w:hAnsiTheme="majorHAnsi" w:cstheme="majorHAnsi"/>
                <w:b/>
                <w:color w:val="002060"/>
              </w:rPr>
              <w:t xml:space="preserve">: </w:t>
            </w:r>
          </w:p>
        </w:tc>
        <w:tc>
          <w:tcPr>
            <w:tcW w:w="7933" w:type="dxa"/>
          </w:tcPr>
          <w:p w14:paraId="435E7F52" w14:textId="5A4CA867" w:rsidR="003A0F1D" w:rsidRPr="00502C1D" w:rsidRDefault="00425881" w:rsidP="00AA6483">
            <w:pPr>
              <w:spacing w:after="0" w:line="240" w:lineRule="auto"/>
              <w:ind w:right="400"/>
              <w:rPr>
                <w:rFonts w:asciiTheme="majorHAnsi" w:hAnsiTheme="majorHAnsi" w:cstheme="majorHAnsi"/>
                <w:color w:val="002060"/>
              </w:rPr>
            </w:pPr>
            <w:r w:rsidRPr="00502C1D">
              <w:rPr>
                <w:rFonts w:asciiTheme="majorHAnsi" w:hAnsiTheme="majorHAnsi" w:cstheme="majorHAnsi"/>
                <w:color w:val="002060"/>
              </w:rPr>
              <w:t xml:space="preserve">Grade </w:t>
            </w:r>
            <w:r w:rsidR="0099485F" w:rsidRPr="00502C1D">
              <w:rPr>
                <w:rFonts w:asciiTheme="majorHAnsi" w:hAnsiTheme="majorHAnsi" w:cstheme="majorHAnsi"/>
                <w:color w:val="002060"/>
              </w:rPr>
              <w:t>10</w:t>
            </w:r>
            <w:r w:rsidRPr="00502C1D">
              <w:rPr>
                <w:rFonts w:asciiTheme="majorHAnsi" w:hAnsiTheme="majorHAnsi" w:cstheme="majorHAnsi"/>
                <w:color w:val="002060"/>
              </w:rPr>
              <w:t xml:space="preserve"> </w:t>
            </w:r>
          </w:p>
        </w:tc>
      </w:tr>
      <w:tr w:rsidR="003A0F1D" w:rsidRPr="00502C1D" w14:paraId="394B09F2" w14:textId="77777777" w:rsidTr="00CE27FC">
        <w:trPr>
          <w:trHeight w:val="294"/>
        </w:trPr>
        <w:tc>
          <w:tcPr>
            <w:tcW w:w="1985" w:type="dxa"/>
          </w:tcPr>
          <w:p w14:paraId="0F688529" w14:textId="77777777" w:rsidR="003A0F1D" w:rsidRPr="00502C1D" w:rsidRDefault="003A0F1D" w:rsidP="00AA6483">
            <w:pPr>
              <w:spacing w:after="0" w:line="240" w:lineRule="auto"/>
              <w:ind w:left="67"/>
              <w:rPr>
                <w:rFonts w:asciiTheme="majorHAnsi" w:hAnsiTheme="majorHAnsi" w:cstheme="majorHAnsi"/>
                <w:b/>
                <w:color w:val="002060"/>
              </w:rPr>
            </w:pPr>
            <w:r w:rsidRPr="00502C1D">
              <w:rPr>
                <w:rFonts w:asciiTheme="majorHAnsi" w:hAnsiTheme="majorHAnsi" w:cstheme="majorHAnsi"/>
                <w:b/>
                <w:color w:val="002060"/>
              </w:rPr>
              <w:t>Responsible to:</w:t>
            </w:r>
          </w:p>
        </w:tc>
        <w:tc>
          <w:tcPr>
            <w:tcW w:w="7933" w:type="dxa"/>
          </w:tcPr>
          <w:p w14:paraId="37C91C2F" w14:textId="3737B454" w:rsidR="003A0F1D" w:rsidRPr="00502C1D" w:rsidRDefault="0099485F" w:rsidP="00AA6483">
            <w:pPr>
              <w:spacing w:after="0" w:line="240" w:lineRule="auto"/>
              <w:rPr>
                <w:rFonts w:asciiTheme="majorHAnsi" w:hAnsiTheme="majorHAnsi" w:cstheme="majorHAnsi"/>
                <w:color w:val="002060"/>
              </w:rPr>
            </w:pPr>
            <w:r w:rsidRPr="00502C1D">
              <w:rPr>
                <w:rFonts w:asciiTheme="majorHAnsi" w:hAnsiTheme="majorHAnsi" w:cstheme="majorHAnsi"/>
                <w:color w:val="002060"/>
              </w:rPr>
              <w:t>Operations Manager</w:t>
            </w:r>
          </w:p>
        </w:tc>
      </w:tr>
    </w:tbl>
    <w:p w14:paraId="0EC95EB6" w14:textId="77777777" w:rsidR="003A0F1D" w:rsidRPr="00502C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502C1D" w:rsidRDefault="003A0F1D" w:rsidP="00AA6483">
            <w:pPr>
              <w:spacing w:after="0" w:line="240" w:lineRule="auto"/>
              <w:ind w:right="233"/>
              <w:jc w:val="center"/>
              <w:rPr>
                <w:rFonts w:asciiTheme="majorHAnsi" w:hAnsiTheme="majorHAnsi" w:cstheme="majorHAnsi"/>
                <w:b/>
                <w:color w:val="002060"/>
              </w:rPr>
            </w:pPr>
            <w:r w:rsidRPr="00502C1D">
              <w:rPr>
                <w:rFonts w:asciiTheme="majorHAnsi" w:hAnsiTheme="majorHAnsi" w:cstheme="majorHAnsi"/>
                <w:b/>
                <w:color w:val="002060"/>
              </w:rPr>
              <w:t>Main Purpose</w:t>
            </w:r>
          </w:p>
        </w:tc>
      </w:tr>
      <w:tr w:rsidR="008B1418" w:rsidRPr="00502C1D"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10605D90" w14:textId="77777777" w:rsidR="0099485F" w:rsidRPr="00502C1D" w:rsidRDefault="003A0F1D" w:rsidP="0099485F">
            <w:pPr>
              <w:spacing w:line="276" w:lineRule="auto"/>
              <w:ind w:left="142" w:right="228"/>
              <w:jc w:val="both"/>
              <w:rPr>
                <w:rFonts w:asciiTheme="majorHAnsi" w:hAnsiTheme="majorHAnsi" w:cstheme="majorHAnsi"/>
                <w:color w:val="002060"/>
              </w:rPr>
            </w:pPr>
            <w:r w:rsidRPr="00502C1D">
              <w:rPr>
                <w:rFonts w:asciiTheme="majorHAnsi" w:hAnsiTheme="majorHAnsi" w:cstheme="majorHAnsi"/>
                <w:color w:val="002060"/>
              </w:rPr>
              <w:t xml:space="preserve"> </w:t>
            </w:r>
            <w:r w:rsidR="0099485F" w:rsidRPr="00502C1D">
              <w:rPr>
                <w:rFonts w:asciiTheme="majorHAnsi" w:hAnsiTheme="majorHAnsi" w:cstheme="majorHAnsi"/>
                <w:color w:val="002060"/>
              </w:rPr>
              <w:t>To inspire excellence throughout the schools, upholding the vision, values and ethos of the schools and to actively contribute to their development.</w:t>
            </w:r>
          </w:p>
          <w:p w14:paraId="5BF21EF3" w14:textId="77777777" w:rsidR="0099485F" w:rsidRPr="00502C1D" w:rsidRDefault="0099485F" w:rsidP="0099485F">
            <w:pPr>
              <w:spacing w:line="276" w:lineRule="auto"/>
              <w:ind w:left="142" w:right="228"/>
              <w:jc w:val="both"/>
              <w:rPr>
                <w:rFonts w:asciiTheme="majorHAnsi" w:hAnsiTheme="majorHAnsi" w:cstheme="majorHAnsi"/>
                <w:color w:val="002060"/>
              </w:rPr>
            </w:pPr>
            <w:r w:rsidRPr="00502C1D">
              <w:rPr>
                <w:rFonts w:asciiTheme="majorHAnsi" w:hAnsiTheme="majorHAnsi" w:cstheme="majorHAnsi"/>
                <w:color w:val="002060"/>
              </w:rPr>
              <w:t>To be responsible for all aspects of the schools’ site management and premises staff to ensure the cleanliness, safety and security of the buildings and grounds at all times.</w:t>
            </w:r>
          </w:p>
          <w:p w14:paraId="729A2E9C" w14:textId="77777777" w:rsidR="0099485F" w:rsidRPr="00502C1D" w:rsidRDefault="0099485F" w:rsidP="0099485F">
            <w:pPr>
              <w:spacing w:line="276" w:lineRule="auto"/>
              <w:ind w:left="142" w:right="228"/>
              <w:jc w:val="both"/>
              <w:rPr>
                <w:rFonts w:asciiTheme="majorHAnsi" w:hAnsiTheme="majorHAnsi" w:cstheme="majorHAnsi"/>
                <w:color w:val="002060"/>
              </w:rPr>
            </w:pPr>
            <w:r w:rsidRPr="00502C1D">
              <w:rPr>
                <w:rFonts w:asciiTheme="majorHAnsi" w:hAnsiTheme="majorHAnsi" w:cstheme="majorHAnsi"/>
                <w:color w:val="002060"/>
              </w:rPr>
              <w:t xml:space="preserve">To contribute to decisions regarding premises management and the development of an aspirational vision for excellence and strategic plan for the future of both sites. </w:t>
            </w:r>
          </w:p>
          <w:p w14:paraId="1FFB0AD0" w14:textId="487621D9" w:rsidR="0099485F" w:rsidRPr="00502C1D" w:rsidRDefault="0099485F" w:rsidP="0099485F">
            <w:pPr>
              <w:spacing w:line="276" w:lineRule="auto"/>
              <w:ind w:left="142" w:right="228"/>
              <w:jc w:val="both"/>
              <w:rPr>
                <w:rFonts w:asciiTheme="majorHAnsi" w:hAnsiTheme="majorHAnsi" w:cstheme="majorHAnsi"/>
                <w:color w:val="002060"/>
              </w:rPr>
            </w:pPr>
            <w:r w:rsidRPr="00502C1D">
              <w:rPr>
                <w:rFonts w:asciiTheme="majorHAnsi" w:hAnsiTheme="majorHAnsi" w:cstheme="majorHAnsi"/>
                <w:color w:val="002060"/>
              </w:rPr>
              <w:t>To plan, organise and inspect all works relating to the general site management ensuring that the schools</w:t>
            </w:r>
            <w:r w:rsidR="00502C1D" w:rsidRPr="00502C1D">
              <w:rPr>
                <w:rFonts w:asciiTheme="majorHAnsi" w:hAnsiTheme="majorHAnsi" w:cstheme="majorHAnsi"/>
                <w:color w:val="002060"/>
              </w:rPr>
              <w:t>’</w:t>
            </w:r>
            <w:r w:rsidRPr="00502C1D">
              <w:rPr>
                <w:rFonts w:asciiTheme="majorHAnsi" w:hAnsiTheme="majorHAnsi" w:cstheme="majorHAnsi"/>
                <w:color w:val="002060"/>
              </w:rPr>
              <w:t xml:space="preserve"> accommodation is fit for purpose and available as required.</w:t>
            </w:r>
          </w:p>
          <w:p w14:paraId="343D066C" w14:textId="7CDA9604" w:rsidR="003A0F1D" w:rsidRPr="00502C1D" w:rsidRDefault="0099485F" w:rsidP="00502C1D">
            <w:pPr>
              <w:ind w:left="132" w:right="228" w:firstLine="0"/>
              <w:rPr>
                <w:rFonts w:asciiTheme="majorHAnsi" w:hAnsiTheme="majorHAnsi" w:cstheme="majorHAnsi"/>
                <w:color w:val="002060"/>
              </w:rPr>
            </w:pPr>
            <w:r w:rsidRPr="00502C1D">
              <w:rPr>
                <w:rFonts w:asciiTheme="majorHAnsi" w:hAnsiTheme="majorHAnsi" w:cstheme="majorHAnsi"/>
                <w:color w:val="002060"/>
              </w:rPr>
              <w:t>To ensure compliance with relevant Health &amp; Safety regulations and codes of practice and with due regard for the health, safety and welfare of all premises users.</w:t>
            </w:r>
          </w:p>
        </w:tc>
      </w:tr>
    </w:tbl>
    <w:p w14:paraId="4CEE00BB" w14:textId="77777777" w:rsidR="003A0F1D" w:rsidRPr="00502C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502C1D" w:rsidRDefault="003A0F1D" w:rsidP="00AA6483">
            <w:pPr>
              <w:spacing w:after="0" w:line="240" w:lineRule="auto"/>
              <w:ind w:left="426" w:hanging="284"/>
              <w:jc w:val="center"/>
              <w:rPr>
                <w:rFonts w:asciiTheme="majorHAnsi" w:hAnsiTheme="majorHAnsi" w:cstheme="majorHAnsi"/>
                <w:color w:val="002060"/>
              </w:rPr>
            </w:pPr>
            <w:bookmarkStart w:id="0" w:name="_Hlk100068636"/>
            <w:r w:rsidRPr="00502C1D">
              <w:rPr>
                <w:rFonts w:asciiTheme="majorHAnsi" w:hAnsiTheme="majorHAnsi" w:cstheme="majorHAnsi"/>
                <w:b/>
                <w:color w:val="002060"/>
              </w:rPr>
              <w:t>Duties and Responsibilities</w:t>
            </w:r>
          </w:p>
        </w:tc>
      </w:tr>
      <w:tr w:rsidR="003A0F1D" w:rsidRPr="00502C1D"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01AED" w14:textId="77777777" w:rsidR="0099485F" w:rsidRPr="00502C1D" w:rsidRDefault="0099485F" w:rsidP="0099485F">
            <w:pPr>
              <w:spacing w:after="0" w:line="276" w:lineRule="auto"/>
              <w:jc w:val="both"/>
              <w:rPr>
                <w:rFonts w:asciiTheme="majorHAnsi" w:hAnsiTheme="majorHAnsi" w:cstheme="majorHAnsi"/>
                <w:b/>
                <w:color w:val="002060"/>
              </w:rPr>
            </w:pPr>
            <w:r w:rsidRPr="00502C1D">
              <w:rPr>
                <w:rFonts w:asciiTheme="majorHAnsi" w:hAnsiTheme="majorHAnsi" w:cstheme="majorHAnsi"/>
                <w:b/>
                <w:color w:val="002060"/>
              </w:rPr>
              <w:t>Site Development</w:t>
            </w:r>
          </w:p>
          <w:p w14:paraId="4F35BF27"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Working with colleagues to prepare, implement and monitor an estates development plan which supports the schools’ educational objectives and which is financially viable and responds to the Good Estate Management for Schools Framework. </w:t>
            </w:r>
          </w:p>
          <w:p w14:paraId="5BF318D4"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Advising the Operations Manager as to the maintenance, upkeep and development necessary within the school; working within the Trust’s framework.</w:t>
            </w:r>
          </w:p>
          <w:p w14:paraId="180C58CE" w14:textId="02200AC2"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Lead the overall management and maintenance of buildings, facilities, grounds, fabric and furnishings across the two </w:t>
            </w:r>
            <w:r w:rsidR="00502C1D" w:rsidRPr="00502C1D">
              <w:rPr>
                <w:rFonts w:asciiTheme="majorHAnsi" w:hAnsiTheme="majorHAnsi" w:cstheme="majorHAnsi"/>
                <w:color w:val="002060"/>
              </w:rPr>
              <w:t>s</w:t>
            </w:r>
            <w:r w:rsidRPr="00502C1D">
              <w:rPr>
                <w:rFonts w:asciiTheme="majorHAnsi" w:hAnsiTheme="majorHAnsi" w:cstheme="majorHAnsi"/>
                <w:color w:val="002060"/>
              </w:rPr>
              <w:t xml:space="preserve">econdary </w:t>
            </w:r>
            <w:r w:rsidR="00502C1D" w:rsidRPr="00502C1D">
              <w:rPr>
                <w:rFonts w:asciiTheme="majorHAnsi" w:hAnsiTheme="majorHAnsi" w:cstheme="majorHAnsi"/>
                <w:color w:val="002060"/>
              </w:rPr>
              <w:t>s</w:t>
            </w:r>
            <w:r w:rsidRPr="00502C1D">
              <w:rPr>
                <w:rFonts w:asciiTheme="majorHAnsi" w:hAnsiTheme="majorHAnsi" w:cstheme="majorHAnsi"/>
                <w:color w:val="002060"/>
              </w:rPr>
              <w:t xml:space="preserve">chools. </w:t>
            </w:r>
          </w:p>
          <w:p w14:paraId="2CB79DDF" w14:textId="77777777" w:rsidR="0099485F" w:rsidRPr="00502C1D" w:rsidRDefault="0099485F" w:rsidP="0099485F">
            <w:pPr>
              <w:pStyle w:val="ListParagraph"/>
              <w:autoSpaceDE w:val="0"/>
              <w:autoSpaceDN w:val="0"/>
              <w:adjustRightInd w:val="0"/>
              <w:spacing w:after="0" w:line="276" w:lineRule="auto"/>
              <w:ind w:right="0" w:firstLine="0"/>
              <w:jc w:val="both"/>
              <w:rPr>
                <w:rFonts w:asciiTheme="majorHAnsi" w:hAnsiTheme="majorHAnsi" w:cstheme="majorHAnsi"/>
                <w:color w:val="002060"/>
              </w:rPr>
            </w:pPr>
          </w:p>
          <w:p w14:paraId="1B302EFC" w14:textId="77777777" w:rsidR="0099485F" w:rsidRPr="00502C1D" w:rsidRDefault="0099485F" w:rsidP="0099485F">
            <w:pPr>
              <w:spacing w:after="0" w:line="276" w:lineRule="auto"/>
              <w:jc w:val="both"/>
              <w:rPr>
                <w:rFonts w:asciiTheme="majorHAnsi" w:hAnsiTheme="majorHAnsi" w:cstheme="majorHAnsi"/>
                <w:b/>
                <w:color w:val="002060"/>
              </w:rPr>
            </w:pPr>
            <w:r w:rsidRPr="00502C1D">
              <w:rPr>
                <w:rFonts w:asciiTheme="majorHAnsi" w:hAnsiTheme="majorHAnsi" w:cstheme="majorHAnsi"/>
                <w:b/>
                <w:color w:val="002060"/>
              </w:rPr>
              <w:t>Health &amp; Safety</w:t>
            </w:r>
          </w:p>
          <w:p w14:paraId="22872B27" w14:textId="77777777" w:rsidR="0099485F" w:rsidRPr="00502C1D" w:rsidRDefault="0099485F" w:rsidP="0099485F">
            <w:pPr>
              <w:spacing w:after="0" w:line="276" w:lineRule="auto"/>
              <w:jc w:val="both"/>
              <w:rPr>
                <w:rFonts w:asciiTheme="majorHAnsi" w:hAnsiTheme="majorHAnsi" w:cstheme="majorHAnsi"/>
                <w:b/>
                <w:color w:val="002060"/>
              </w:rPr>
            </w:pPr>
          </w:p>
          <w:p w14:paraId="368F3416" w14:textId="77777777" w:rsidR="0099485F" w:rsidRPr="00502C1D" w:rsidRDefault="0099485F" w:rsidP="00502C1D">
            <w:pPr>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Actively promote a safety culture and implement practical arrangements to ensure the health and safety of pupils, staff and visitors at all times.  </w:t>
            </w:r>
          </w:p>
          <w:p w14:paraId="2ECDFD52"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With the Headteacher and Operations Manager, take a lead on implementing and monitoring appropriate Health &amp; Safety protocols, inspections and action plans to ensure compliance with policies and procedures.</w:t>
            </w:r>
          </w:p>
          <w:p w14:paraId="2F7BF7A6"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Work with colleagues to develop and regularly review emergency procedures. </w:t>
            </w:r>
          </w:p>
          <w:p w14:paraId="41D8725F" w14:textId="3E4A8AEC"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To record, investigate and report findings and/or recommendations to the Operations Manager relating to all accidents at work.  </w:t>
            </w:r>
          </w:p>
          <w:p w14:paraId="57CCD109" w14:textId="77777777" w:rsidR="0099485F" w:rsidRPr="00502C1D" w:rsidRDefault="0099485F" w:rsidP="0099485F">
            <w:pPr>
              <w:spacing w:after="0" w:line="276" w:lineRule="auto"/>
              <w:jc w:val="both"/>
              <w:rPr>
                <w:rFonts w:asciiTheme="majorHAnsi" w:hAnsiTheme="majorHAnsi" w:cstheme="majorHAnsi"/>
                <w:b/>
                <w:color w:val="002060"/>
              </w:rPr>
            </w:pPr>
            <w:r w:rsidRPr="00502C1D">
              <w:rPr>
                <w:rFonts w:asciiTheme="majorHAnsi" w:hAnsiTheme="majorHAnsi" w:cstheme="majorHAnsi"/>
                <w:b/>
                <w:color w:val="002060"/>
              </w:rPr>
              <w:t>Site Team</w:t>
            </w:r>
          </w:p>
          <w:p w14:paraId="677C2A26" w14:textId="77777777" w:rsidR="0099485F" w:rsidRPr="00502C1D" w:rsidRDefault="0099485F" w:rsidP="0099485F">
            <w:pPr>
              <w:spacing w:after="0" w:line="276" w:lineRule="auto"/>
              <w:jc w:val="both"/>
              <w:rPr>
                <w:rFonts w:ascii="Arial" w:hAnsi="Arial" w:cs="Arial"/>
                <w:b/>
                <w:color w:val="002060"/>
              </w:rPr>
            </w:pPr>
          </w:p>
          <w:p w14:paraId="2169D284"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Oversee the work of site management, caretaking and cleaning staff to ensure that staff, students and other premises users have a healthy and safe work environment and that colleagues work effectively together and link appropriately with peers in other schools.</w:t>
            </w:r>
          </w:p>
          <w:p w14:paraId="73BDDC34"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lastRenderedPageBreak/>
              <w:t xml:space="preserve">Ensure staff have appropriate line management support to set clear objectives and provide opportunities for discussion on performance and development.  </w:t>
            </w:r>
          </w:p>
          <w:p w14:paraId="55B5B751" w14:textId="77777777" w:rsidR="0099485F" w:rsidRPr="00502C1D" w:rsidRDefault="0099485F" w:rsidP="00502C1D">
            <w:pPr>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Working with colleagues across the trust to identify and provide sufficient induction and appropriate refresher training to ensure their effective and safe working practices including handling of equipment, machinery, chemicals and materials and manual handling operations. </w:t>
            </w:r>
          </w:p>
          <w:p w14:paraId="37468527" w14:textId="77777777" w:rsidR="0099485F" w:rsidRPr="00502C1D" w:rsidRDefault="0099485F" w:rsidP="0099485F">
            <w:pPr>
              <w:spacing w:after="0" w:line="276" w:lineRule="auto"/>
              <w:ind w:left="0" w:firstLine="0"/>
              <w:jc w:val="both"/>
              <w:rPr>
                <w:rFonts w:ascii="Arial" w:hAnsi="Arial" w:cs="Arial"/>
                <w:b/>
                <w:color w:val="002060"/>
              </w:rPr>
            </w:pPr>
          </w:p>
          <w:p w14:paraId="276F0422" w14:textId="77777777" w:rsidR="0099485F" w:rsidRPr="00502C1D" w:rsidRDefault="0099485F" w:rsidP="0099485F">
            <w:pPr>
              <w:spacing w:after="0" w:line="276" w:lineRule="auto"/>
              <w:jc w:val="both"/>
              <w:rPr>
                <w:rFonts w:asciiTheme="majorHAnsi" w:hAnsiTheme="majorHAnsi" w:cstheme="majorHAnsi"/>
                <w:b/>
                <w:color w:val="002060"/>
              </w:rPr>
            </w:pPr>
            <w:r w:rsidRPr="00502C1D">
              <w:rPr>
                <w:rFonts w:asciiTheme="majorHAnsi" w:hAnsiTheme="majorHAnsi" w:cstheme="majorHAnsi"/>
                <w:b/>
                <w:color w:val="002060"/>
              </w:rPr>
              <w:t>Contractors</w:t>
            </w:r>
          </w:p>
          <w:p w14:paraId="68FE5375" w14:textId="77777777" w:rsidR="0099485F" w:rsidRPr="00502C1D" w:rsidRDefault="0099485F" w:rsidP="0099485F">
            <w:pPr>
              <w:spacing w:after="0" w:line="276" w:lineRule="auto"/>
              <w:jc w:val="both"/>
              <w:rPr>
                <w:rFonts w:ascii="Arial" w:hAnsi="Arial" w:cs="Arial"/>
                <w:b/>
                <w:color w:val="002060"/>
              </w:rPr>
            </w:pPr>
          </w:p>
          <w:p w14:paraId="7FD497CD"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Act as the principal point of contact for all external contractors; ensuring that their work is clearly specified, authorised, controlled and of a sufficient standard; reporting any matters of concern to the Operations Manager. </w:t>
            </w:r>
          </w:p>
          <w:p w14:paraId="19D08DAF" w14:textId="73BE7D7A"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To work within the </w:t>
            </w:r>
            <w:r w:rsidR="00502C1D" w:rsidRPr="00502C1D">
              <w:rPr>
                <w:rFonts w:asciiTheme="majorHAnsi" w:hAnsiTheme="majorHAnsi" w:cstheme="majorHAnsi"/>
                <w:color w:val="002060"/>
              </w:rPr>
              <w:t>t</w:t>
            </w:r>
            <w:r w:rsidRPr="00502C1D">
              <w:rPr>
                <w:rFonts w:asciiTheme="majorHAnsi" w:hAnsiTheme="majorHAnsi" w:cstheme="majorHAnsi"/>
                <w:color w:val="002060"/>
              </w:rPr>
              <w:t>rust’s procurement arrangements and monitor contractors / staff to ensure best value, identifying alternatives to improve the quality/cost effectiveness of the service.</w:t>
            </w:r>
          </w:p>
          <w:p w14:paraId="49502E1C"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With the Operations Manager, maintain an overview on all accidents and incidents to look for opportunities to prevent recurrence. </w:t>
            </w:r>
          </w:p>
          <w:p w14:paraId="2405D3EC"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Assess and respond to health and safety hazards and act as one of the schools’ contacts for external agencies.</w:t>
            </w:r>
          </w:p>
          <w:p w14:paraId="0E9FBFDB" w14:textId="77777777" w:rsidR="0099485F" w:rsidRPr="00502C1D" w:rsidRDefault="0099485F" w:rsidP="0099485F">
            <w:pPr>
              <w:spacing w:after="0" w:line="276" w:lineRule="auto"/>
              <w:jc w:val="both"/>
              <w:rPr>
                <w:rFonts w:ascii="Arial" w:hAnsi="Arial" w:cs="Arial"/>
                <w:b/>
                <w:color w:val="002060"/>
              </w:rPr>
            </w:pPr>
          </w:p>
          <w:p w14:paraId="218FF41A" w14:textId="77777777" w:rsidR="0099485F" w:rsidRPr="00502C1D" w:rsidRDefault="0099485F" w:rsidP="0099485F">
            <w:pPr>
              <w:spacing w:after="0" w:line="276" w:lineRule="auto"/>
              <w:jc w:val="both"/>
              <w:rPr>
                <w:rFonts w:ascii="Arial" w:hAnsi="Arial" w:cs="Arial"/>
                <w:b/>
                <w:color w:val="002060"/>
              </w:rPr>
            </w:pPr>
            <w:r w:rsidRPr="00502C1D">
              <w:rPr>
                <w:rFonts w:asciiTheme="majorHAnsi" w:hAnsiTheme="majorHAnsi" w:cstheme="majorHAnsi"/>
                <w:b/>
                <w:color w:val="002060"/>
              </w:rPr>
              <w:t>Compliance</w:t>
            </w:r>
            <w:r w:rsidRPr="00502C1D">
              <w:rPr>
                <w:rFonts w:ascii="Arial" w:hAnsi="Arial" w:cs="Arial"/>
                <w:b/>
                <w:color w:val="002060"/>
              </w:rPr>
              <w:t xml:space="preserve"> </w:t>
            </w:r>
          </w:p>
          <w:p w14:paraId="2A943E1F" w14:textId="77777777" w:rsidR="0099485F" w:rsidRPr="00502C1D" w:rsidRDefault="0099485F" w:rsidP="0099485F">
            <w:pPr>
              <w:spacing w:after="0" w:line="276" w:lineRule="auto"/>
              <w:jc w:val="both"/>
              <w:rPr>
                <w:rFonts w:ascii="Arial" w:hAnsi="Arial" w:cs="Arial"/>
                <w:b/>
                <w:color w:val="002060"/>
              </w:rPr>
            </w:pPr>
          </w:p>
          <w:p w14:paraId="141FF957" w14:textId="285F2E9A"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Take responsibility for the implementation of the </w:t>
            </w:r>
            <w:r w:rsidR="00502C1D" w:rsidRPr="00502C1D">
              <w:rPr>
                <w:rFonts w:asciiTheme="majorHAnsi" w:hAnsiTheme="majorHAnsi" w:cstheme="majorHAnsi"/>
                <w:color w:val="002060"/>
              </w:rPr>
              <w:t>t</w:t>
            </w:r>
            <w:r w:rsidRPr="00502C1D">
              <w:rPr>
                <w:rFonts w:asciiTheme="majorHAnsi" w:hAnsiTheme="majorHAnsi" w:cstheme="majorHAnsi"/>
                <w:color w:val="002060"/>
              </w:rPr>
              <w:t xml:space="preserve">rust’s / </w:t>
            </w:r>
            <w:r w:rsidR="00502C1D" w:rsidRPr="00502C1D">
              <w:rPr>
                <w:rFonts w:asciiTheme="majorHAnsi" w:hAnsiTheme="majorHAnsi" w:cstheme="majorHAnsi"/>
                <w:color w:val="002060"/>
              </w:rPr>
              <w:t>s</w:t>
            </w:r>
            <w:r w:rsidRPr="00502C1D">
              <w:rPr>
                <w:rFonts w:asciiTheme="majorHAnsi" w:hAnsiTheme="majorHAnsi" w:cstheme="majorHAnsi"/>
                <w:color w:val="002060"/>
              </w:rPr>
              <w:t>chools’ arrangements for CDM, Fire, Asbestos, Legionella, Gas, Electrical, LOLER, LEV, Manual Handling, DSE, COSHH and any other items of statutory compliance.</w:t>
            </w:r>
          </w:p>
          <w:p w14:paraId="29AD3C6C"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Ensuring that appropriate staff and/or contractors are tasked to carry out preventative activities at the appropriate frequency, that the activities are recorded and that any non-compliances are resolved swiftly.</w:t>
            </w:r>
          </w:p>
          <w:p w14:paraId="75F3CF73" w14:textId="77777777" w:rsidR="0099485F" w:rsidRPr="00502C1D" w:rsidRDefault="0099485F" w:rsidP="00502C1D">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Work with colleagues to ensure suitable Risk Assessments are in place for the above compliance areas and for the work and educational activities of the schools.</w:t>
            </w:r>
          </w:p>
          <w:p w14:paraId="256A7547"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Provide advice and guidance to the Operations manager and key staff on building health and safety matters.</w:t>
            </w:r>
          </w:p>
          <w:p w14:paraId="0021DA12"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To provide effective and efficient record-keeping in alignment with the Trust’s standard arrangements.</w:t>
            </w:r>
          </w:p>
          <w:p w14:paraId="2DB79DA3"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Play an active role in fire evacuation duties. Act as a fire warden and work with the Operations Manager to schedule fire drills and ensure efficient and effective emergency procedures are in place.</w:t>
            </w:r>
          </w:p>
          <w:p w14:paraId="7827396D" w14:textId="77777777" w:rsidR="0099485F" w:rsidRPr="00502C1D" w:rsidRDefault="0099485F" w:rsidP="0099485F">
            <w:pPr>
              <w:spacing w:after="0" w:line="276" w:lineRule="auto"/>
              <w:ind w:left="0" w:firstLine="0"/>
              <w:jc w:val="both"/>
              <w:rPr>
                <w:rFonts w:ascii="Arial" w:hAnsi="Arial" w:cs="Arial"/>
                <w:b/>
                <w:color w:val="002060"/>
              </w:rPr>
            </w:pPr>
          </w:p>
          <w:p w14:paraId="13D2F034" w14:textId="77777777" w:rsidR="0099485F" w:rsidRPr="00502C1D" w:rsidRDefault="0099485F" w:rsidP="0099485F">
            <w:pPr>
              <w:spacing w:after="0" w:line="276" w:lineRule="auto"/>
              <w:jc w:val="both"/>
              <w:rPr>
                <w:rFonts w:asciiTheme="majorHAnsi" w:hAnsiTheme="majorHAnsi" w:cstheme="majorHAnsi"/>
                <w:b/>
                <w:color w:val="002060"/>
              </w:rPr>
            </w:pPr>
            <w:r w:rsidRPr="00502C1D">
              <w:rPr>
                <w:rFonts w:asciiTheme="majorHAnsi" w:hAnsiTheme="majorHAnsi" w:cstheme="majorHAnsi"/>
                <w:b/>
                <w:color w:val="002060"/>
              </w:rPr>
              <w:t>Hard and Soft Facilities Management</w:t>
            </w:r>
          </w:p>
          <w:p w14:paraId="1E55BA0F" w14:textId="77777777" w:rsidR="0099485F" w:rsidRPr="00502C1D" w:rsidRDefault="0099485F" w:rsidP="0099485F">
            <w:pPr>
              <w:spacing w:after="0" w:line="276" w:lineRule="auto"/>
              <w:jc w:val="both"/>
              <w:rPr>
                <w:rFonts w:ascii="Arial" w:hAnsi="Arial" w:cs="Arial"/>
                <w:b/>
                <w:color w:val="002060"/>
              </w:rPr>
            </w:pPr>
          </w:p>
          <w:p w14:paraId="59CF89A5"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Maintenance:  To plan, specify and programme work related to the sites’ maintenance and repair, responding to repair requests and bids; retaining records and budgetary records (including signing off contractor’s work and related invoices).  To ensure that the maintenance, servicing and operation of all school plant – including the maintenance/quality/safety of specialist equipment.</w:t>
            </w:r>
          </w:p>
          <w:p w14:paraId="09E061A0" w14:textId="68701B8D"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 xml:space="preserve">Repairs:  Identifying and responding to any problems arising from buildings, grounds, machinery and equipment breakdowns, or any other incidents occurring during and out of school hours.  Making appropriate arrangements for repairs to be carried out, as authorised by the </w:t>
            </w:r>
            <w:r w:rsidR="00502C1D">
              <w:rPr>
                <w:rFonts w:asciiTheme="majorHAnsi" w:hAnsiTheme="majorHAnsi" w:cstheme="majorHAnsi"/>
                <w:color w:val="002060"/>
              </w:rPr>
              <w:t xml:space="preserve">Executive </w:t>
            </w:r>
            <w:r w:rsidRPr="00502C1D">
              <w:rPr>
                <w:rFonts w:asciiTheme="majorHAnsi" w:hAnsiTheme="majorHAnsi" w:cstheme="majorHAnsi"/>
                <w:color w:val="002060"/>
              </w:rPr>
              <w:t xml:space="preserve">Headteacher / </w:t>
            </w:r>
            <w:r w:rsidR="00502C1D">
              <w:rPr>
                <w:rFonts w:asciiTheme="majorHAnsi" w:hAnsiTheme="majorHAnsi" w:cstheme="majorHAnsi"/>
                <w:color w:val="002060"/>
              </w:rPr>
              <w:t>t</w:t>
            </w:r>
            <w:r w:rsidRPr="00502C1D">
              <w:rPr>
                <w:rFonts w:asciiTheme="majorHAnsi" w:hAnsiTheme="majorHAnsi" w:cstheme="majorHAnsi"/>
                <w:color w:val="002060"/>
              </w:rPr>
              <w:t xml:space="preserve">rust Core Services staff and responding in line with policies and procedures. </w:t>
            </w:r>
          </w:p>
          <w:p w14:paraId="000DF312" w14:textId="77777777" w:rsidR="0099485F" w:rsidRPr="00502C1D" w:rsidRDefault="0099485F" w:rsidP="00502C1D">
            <w:pPr>
              <w:pStyle w:val="ListParagraph"/>
              <w:numPr>
                <w:ilvl w:val="0"/>
                <w:numId w:val="7"/>
              </w:numPr>
              <w:spacing w:line="276" w:lineRule="auto"/>
              <w:rPr>
                <w:rFonts w:asciiTheme="majorHAnsi" w:hAnsiTheme="majorHAnsi" w:cstheme="majorHAnsi"/>
                <w:color w:val="002060"/>
              </w:rPr>
            </w:pPr>
            <w:r w:rsidRPr="00502C1D">
              <w:rPr>
                <w:rFonts w:asciiTheme="majorHAnsi" w:hAnsiTheme="majorHAnsi" w:cstheme="majorHAnsi"/>
                <w:color w:val="002060"/>
              </w:rPr>
              <w:t xml:space="preserve">Supplies:  To respond to delivery of and ensure adequate supply of materials and equipment; approve and sign for deliveries; to arrange for internal distribution. </w:t>
            </w:r>
          </w:p>
          <w:p w14:paraId="3232B901" w14:textId="77777777" w:rsidR="0099485F" w:rsidRPr="00502C1D" w:rsidRDefault="0099485F" w:rsidP="00502C1D">
            <w:pPr>
              <w:pStyle w:val="ListParagraph"/>
              <w:numPr>
                <w:ilvl w:val="0"/>
                <w:numId w:val="7"/>
              </w:numPr>
              <w:spacing w:line="276" w:lineRule="auto"/>
              <w:rPr>
                <w:rFonts w:asciiTheme="majorHAnsi" w:hAnsiTheme="majorHAnsi" w:cstheme="majorHAnsi"/>
                <w:color w:val="002060"/>
              </w:rPr>
            </w:pPr>
            <w:r w:rsidRPr="00502C1D">
              <w:rPr>
                <w:rFonts w:asciiTheme="majorHAnsi" w:hAnsiTheme="majorHAnsi" w:cstheme="majorHAnsi"/>
                <w:color w:val="002060"/>
              </w:rPr>
              <w:t>Waste:  To ensure that waste disposal arrangements are in place for landfill, recycling and other specialist routes.</w:t>
            </w:r>
          </w:p>
          <w:p w14:paraId="5EF02F6F" w14:textId="77777777" w:rsidR="0099485F" w:rsidRPr="00502C1D" w:rsidRDefault="0099485F" w:rsidP="00502C1D">
            <w:pPr>
              <w:pStyle w:val="ListParagraph"/>
              <w:numPr>
                <w:ilvl w:val="0"/>
                <w:numId w:val="7"/>
              </w:numPr>
              <w:spacing w:line="276" w:lineRule="auto"/>
              <w:rPr>
                <w:rFonts w:asciiTheme="majorHAnsi" w:hAnsiTheme="majorHAnsi" w:cstheme="majorHAnsi"/>
                <w:color w:val="002060"/>
              </w:rPr>
            </w:pPr>
            <w:r w:rsidRPr="00502C1D">
              <w:rPr>
                <w:rFonts w:asciiTheme="majorHAnsi" w:hAnsiTheme="majorHAnsi" w:cstheme="majorHAnsi"/>
                <w:color w:val="002060"/>
              </w:rPr>
              <w:t>Utilities:  To work with colleagues to ensure the utilisation of gas and electricity are minimised through good energy efficiency measures – both physical and cultural.</w:t>
            </w:r>
          </w:p>
          <w:p w14:paraId="3F589528"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Security:  To be responsible for the overall security of the site and to arrange locking / unlocking for school use and for lettings; to manage CCTV/Surveillance, Access Control and Alarm systems and respond to call-outs by the Police.  Arrange regular security checks and look to minimise security risks.</w:t>
            </w:r>
          </w:p>
          <w:p w14:paraId="445F0595" w14:textId="77777777" w:rsidR="0099485F" w:rsidRPr="00502C1D" w:rsidRDefault="0099485F" w:rsidP="00502C1D">
            <w:pPr>
              <w:pStyle w:val="ListParagraph"/>
              <w:numPr>
                <w:ilvl w:val="0"/>
                <w:numId w:val="7"/>
              </w:numPr>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lastRenderedPageBreak/>
              <w:t xml:space="preserve">Status:  To advise Operations Manager of identified major repairs and maintenance requirements outside agreed service specification/limitation. </w:t>
            </w:r>
          </w:p>
          <w:p w14:paraId="4CC04425" w14:textId="2B467A86" w:rsidR="0099485F" w:rsidRPr="00502C1D" w:rsidRDefault="0099485F" w:rsidP="00502C1D">
            <w:pPr>
              <w:pStyle w:val="ListParagraph"/>
              <w:numPr>
                <w:ilvl w:val="0"/>
                <w:numId w:val="7"/>
              </w:numPr>
              <w:spacing w:after="0" w:line="276" w:lineRule="auto"/>
              <w:ind w:right="0"/>
              <w:jc w:val="both"/>
              <w:rPr>
                <w:rFonts w:ascii="Arial" w:hAnsi="Arial" w:cs="Arial"/>
                <w:b/>
                <w:color w:val="002060"/>
              </w:rPr>
            </w:pPr>
            <w:r w:rsidRPr="00502C1D">
              <w:rPr>
                <w:rFonts w:asciiTheme="majorHAnsi" w:hAnsiTheme="majorHAnsi" w:cstheme="majorHAnsi"/>
                <w:color w:val="002060"/>
              </w:rPr>
              <w:t xml:space="preserve">Projects:  Work with Core Services on the planning and delivery of larger estates projects; providing contractor supervision and day to day project management. </w:t>
            </w:r>
          </w:p>
          <w:p w14:paraId="3D181843" w14:textId="77777777" w:rsidR="00502C1D" w:rsidRPr="00502C1D" w:rsidRDefault="00502C1D" w:rsidP="00502C1D">
            <w:pPr>
              <w:pStyle w:val="ListParagraph"/>
              <w:numPr>
                <w:ilvl w:val="0"/>
                <w:numId w:val="7"/>
              </w:numPr>
              <w:spacing w:after="0" w:line="240" w:lineRule="auto"/>
              <w:ind w:right="228"/>
              <w:rPr>
                <w:rFonts w:asciiTheme="majorHAnsi" w:hAnsiTheme="majorHAnsi" w:cstheme="majorHAnsi"/>
                <w:color w:val="002060"/>
              </w:rPr>
            </w:pPr>
            <w:r w:rsidRPr="00502C1D">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36853EB9" w14:textId="0DFE7F10" w:rsidR="003A0F1D" w:rsidRPr="00502C1D" w:rsidRDefault="003A0F1D" w:rsidP="0099485F">
            <w:pPr>
              <w:spacing w:after="0" w:line="240" w:lineRule="auto"/>
              <w:ind w:right="228"/>
              <w:rPr>
                <w:rFonts w:asciiTheme="majorHAnsi" w:hAnsiTheme="majorHAnsi" w:cstheme="majorHAnsi"/>
                <w:color w:val="002060"/>
              </w:rPr>
            </w:pPr>
          </w:p>
        </w:tc>
      </w:tr>
      <w:bookmarkEnd w:id="0"/>
    </w:tbl>
    <w:p w14:paraId="6ABD38AA" w14:textId="5C53A4A4" w:rsidR="003A0F1D" w:rsidRPr="00502C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502C1D" w:rsidRDefault="008B1418" w:rsidP="005F4DA9">
            <w:pPr>
              <w:spacing w:after="0" w:line="240" w:lineRule="auto"/>
              <w:ind w:left="426" w:hanging="284"/>
              <w:jc w:val="center"/>
              <w:rPr>
                <w:rFonts w:asciiTheme="majorHAnsi" w:hAnsiTheme="majorHAnsi" w:cstheme="majorHAnsi"/>
                <w:color w:val="002060"/>
              </w:rPr>
            </w:pPr>
            <w:r w:rsidRPr="00502C1D">
              <w:rPr>
                <w:rFonts w:asciiTheme="majorHAnsi" w:hAnsiTheme="majorHAnsi" w:cstheme="majorHAnsi"/>
                <w:b/>
                <w:color w:val="002060"/>
              </w:rPr>
              <w:t>Safeguarding Duties and Responsibilities</w:t>
            </w:r>
          </w:p>
        </w:tc>
      </w:tr>
      <w:tr w:rsidR="008B1418" w:rsidRPr="00502C1D"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502C1D"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502C1D">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Pr="00502C1D" w:rsidRDefault="008B1418" w:rsidP="00FF0A0F">
      <w:pPr>
        <w:spacing w:after="0"/>
        <w:rPr>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502C1D" w:rsidRDefault="00FF0A0F" w:rsidP="00263B74">
            <w:pPr>
              <w:spacing w:after="0" w:line="240" w:lineRule="auto"/>
              <w:ind w:left="426" w:right="65" w:hanging="284"/>
              <w:jc w:val="center"/>
              <w:rPr>
                <w:rFonts w:asciiTheme="majorHAnsi" w:hAnsiTheme="majorHAnsi" w:cstheme="majorHAnsi"/>
                <w:color w:val="002060"/>
              </w:rPr>
            </w:pPr>
            <w:r w:rsidRPr="00502C1D">
              <w:rPr>
                <w:rFonts w:asciiTheme="majorHAnsi" w:hAnsiTheme="majorHAnsi" w:cstheme="majorHAnsi"/>
                <w:b/>
                <w:color w:val="002060"/>
              </w:rPr>
              <w:t>Other Duties</w:t>
            </w:r>
          </w:p>
        </w:tc>
      </w:tr>
      <w:tr w:rsidR="00FF0A0F" w:rsidRPr="00502C1D"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78793C25" w14:textId="77777777" w:rsidR="00CA5CD3" w:rsidRPr="00502C1D" w:rsidRDefault="00CA5CD3" w:rsidP="00CA5CD3">
            <w:pPr>
              <w:pStyle w:val="ListParagraph"/>
              <w:spacing w:after="0" w:line="240" w:lineRule="auto"/>
              <w:ind w:left="426" w:right="228" w:firstLine="0"/>
              <w:rPr>
                <w:rFonts w:asciiTheme="majorHAnsi" w:hAnsiTheme="majorHAnsi" w:cstheme="majorHAnsi"/>
                <w:color w:val="002060"/>
              </w:rPr>
            </w:pPr>
          </w:p>
          <w:p w14:paraId="4070F6AE" w14:textId="77777777" w:rsidR="00FF0A0F" w:rsidRPr="00502C1D" w:rsidRDefault="00FF0A0F" w:rsidP="00263B74">
            <w:pPr>
              <w:ind w:left="277" w:right="228" w:firstLine="0"/>
              <w:jc w:val="both"/>
              <w:rPr>
                <w:rFonts w:asciiTheme="majorHAnsi" w:hAnsiTheme="majorHAnsi" w:cstheme="majorHAnsi"/>
                <w:color w:val="002060"/>
              </w:rPr>
            </w:pPr>
            <w:r w:rsidRPr="00502C1D">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77777777" w:rsidR="00FF0A0F" w:rsidRPr="00502C1D" w:rsidRDefault="00FF0A0F" w:rsidP="00FF0A0F">
      <w:pPr>
        <w:spacing w:after="0"/>
        <w:rPr>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502C1D" w:rsidRPr="00502C1D"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502C1D" w:rsidRDefault="000019C0" w:rsidP="003F1FDC">
            <w:pPr>
              <w:spacing w:after="0" w:line="240" w:lineRule="auto"/>
              <w:ind w:right="65"/>
              <w:jc w:val="center"/>
              <w:rPr>
                <w:rFonts w:asciiTheme="majorHAnsi" w:hAnsiTheme="majorHAnsi" w:cstheme="majorHAnsi"/>
                <w:b/>
                <w:color w:val="002060"/>
              </w:rPr>
            </w:pPr>
            <w:r w:rsidRPr="00502C1D">
              <w:rPr>
                <w:rFonts w:asciiTheme="majorHAnsi" w:hAnsiTheme="majorHAnsi" w:cstheme="majorHAnsi"/>
                <w:b/>
                <w:color w:val="002060"/>
              </w:rPr>
              <w:t>Twynham Learning Attributes for all Staff</w:t>
            </w:r>
          </w:p>
        </w:tc>
      </w:tr>
      <w:tr w:rsidR="000019C0" w:rsidRPr="00502C1D"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502C1D" w:rsidRDefault="000019C0" w:rsidP="000019C0">
            <w:pPr>
              <w:pStyle w:val="ListParagraph"/>
              <w:numPr>
                <w:ilvl w:val="0"/>
                <w:numId w:val="6"/>
              </w:numPr>
              <w:spacing w:after="0"/>
              <w:rPr>
                <w:rFonts w:asciiTheme="majorHAnsi" w:hAnsiTheme="majorHAnsi" w:cstheme="majorHAnsi"/>
                <w:color w:val="002060"/>
              </w:rPr>
            </w:pPr>
            <w:r w:rsidRPr="00502C1D">
              <w:rPr>
                <w:rFonts w:asciiTheme="majorHAnsi" w:hAnsiTheme="majorHAnsi" w:cstheme="majorHAnsi"/>
                <w:color w:val="002060"/>
              </w:rPr>
              <w:t>Ambition for excellence</w:t>
            </w:r>
          </w:p>
          <w:p w14:paraId="121EF09F" w14:textId="77777777" w:rsidR="000019C0" w:rsidRPr="00502C1D" w:rsidRDefault="000019C0" w:rsidP="000019C0">
            <w:pPr>
              <w:pStyle w:val="ListParagraph"/>
              <w:numPr>
                <w:ilvl w:val="0"/>
                <w:numId w:val="6"/>
              </w:numPr>
              <w:spacing w:after="0"/>
              <w:rPr>
                <w:rFonts w:asciiTheme="majorHAnsi" w:hAnsiTheme="majorHAnsi" w:cstheme="majorHAnsi"/>
                <w:color w:val="002060"/>
              </w:rPr>
            </w:pPr>
            <w:r w:rsidRPr="00502C1D">
              <w:rPr>
                <w:rFonts w:asciiTheme="majorHAnsi" w:hAnsiTheme="majorHAnsi" w:cstheme="majorHAnsi"/>
                <w:color w:val="002060"/>
              </w:rPr>
              <w:t>Professionalism</w:t>
            </w:r>
          </w:p>
          <w:p w14:paraId="4801C882" w14:textId="77777777" w:rsidR="000019C0" w:rsidRPr="00502C1D" w:rsidRDefault="000019C0" w:rsidP="000019C0">
            <w:pPr>
              <w:pStyle w:val="ListParagraph"/>
              <w:numPr>
                <w:ilvl w:val="0"/>
                <w:numId w:val="6"/>
              </w:numPr>
              <w:spacing w:after="0"/>
              <w:rPr>
                <w:rFonts w:asciiTheme="majorHAnsi" w:hAnsiTheme="majorHAnsi" w:cstheme="majorHAnsi"/>
                <w:color w:val="002060"/>
              </w:rPr>
            </w:pPr>
            <w:r w:rsidRPr="00502C1D">
              <w:rPr>
                <w:rFonts w:asciiTheme="majorHAnsi" w:hAnsiTheme="majorHAnsi" w:cstheme="majorHAnsi"/>
                <w:color w:val="002060"/>
              </w:rPr>
              <w:t>Humility</w:t>
            </w:r>
          </w:p>
          <w:p w14:paraId="07760307" w14:textId="77777777" w:rsidR="000019C0" w:rsidRPr="00502C1D" w:rsidRDefault="000019C0" w:rsidP="000019C0">
            <w:pPr>
              <w:pStyle w:val="ListParagraph"/>
              <w:numPr>
                <w:ilvl w:val="0"/>
                <w:numId w:val="6"/>
              </w:numPr>
              <w:spacing w:after="0"/>
              <w:rPr>
                <w:rFonts w:asciiTheme="majorHAnsi" w:hAnsiTheme="majorHAnsi" w:cstheme="majorHAnsi"/>
                <w:color w:val="002060"/>
              </w:rPr>
            </w:pPr>
            <w:r w:rsidRPr="00502C1D">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Pr="00502C1D" w:rsidRDefault="000019C0" w:rsidP="000019C0">
            <w:pPr>
              <w:pStyle w:val="ListParagraph"/>
              <w:numPr>
                <w:ilvl w:val="0"/>
                <w:numId w:val="5"/>
              </w:numPr>
              <w:spacing w:after="0"/>
              <w:rPr>
                <w:rFonts w:asciiTheme="majorHAnsi" w:hAnsiTheme="majorHAnsi" w:cstheme="majorHAnsi"/>
                <w:color w:val="002060"/>
              </w:rPr>
            </w:pPr>
            <w:r w:rsidRPr="00502C1D">
              <w:rPr>
                <w:rFonts w:asciiTheme="majorHAnsi" w:hAnsiTheme="majorHAnsi" w:cstheme="majorHAnsi"/>
                <w:color w:val="002060"/>
              </w:rPr>
              <w:t xml:space="preserve">Inclusiveness </w:t>
            </w:r>
          </w:p>
          <w:p w14:paraId="30DC1E77" w14:textId="77777777" w:rsidR="000019C0" w:rsidRPr="00502C1D" w:rsidRDefault="000019C0" w:rsidP="000019C0">
            <w:pPr>
              <w:pStyle w:val="ListParagraph"/>
              <w:numPr>
                <w:ilvl w:val="0"/>
                <w:numId w:val="5"/>
              </w:numPr>
              <w:spacing w:after="0"/>
              <w:rPr>
                <w:rFonts w:asciiTheme="majorHAnsi" w:hAnsiTheme="majorHAnsi" w:cstheme="majorHAnsi"/>
                <w:color w:val="002060"/>
              </w:rPr>
            </w:pPr>
            <w:r w:rsidRPr="00502C1D">
              <w:rPr>
                <w:rFonts w:asciiTheme="majorHAnsi" w:hAnsiTheme="majorHAnsi" w:cstheme="majorHAnsi"/>
                <w:color w:val="002060"/>
              </w:rPr>
              <w:t>Positivity</w:t>
            </w:r>
          </w:p>
          <w:p w14:paraId="07899200" w14:textId="77777777" w:rsidR="000019C0" w:rsidRPr="00502C1D" w:rsidRDefault="000019C0" w:rsidP="000019C0">
            <w:pPr>
              <w:pStyle w:val="ListParagraph"/>
              <w:numPr>
                <w:ilvl w:val="0"/>
                <w:numId w:val="5"/>
              </w:numPr>
              <w:spacing w:after="0"/>
              <w:rPr>
                <w:rFonts w:asciiTheme="majorHAnsi" w:hAnsiTheme="majorHAnsi" w:cstheme="majorHAnsi"/>
                <w:color w:val="002060"/>
              </w:rPr>
            </w:pPr>
            <w:r w:rsidRPr="00502C1D">
              <w:rPr>
                <w:rFonts w:asciiTheme="majorHAnsi" w:hAnsiTheme="majorHAnsi" w:cstheme="majorHAnsi"/>
                <w:color w:val="002060"/>
              </w:rPr>
              <w:t>Community-mindedness</w:t>
            </w:r>
          </w:p>
          <w:p w14:paraId="43B2CA83" w14:textId="77777777" w:rsidR="000019C0" w:rsidRPr="00502C1D" w:rsidRDefault="000019C0" w:rsidP="000019C0">
            <w:pPr>
              <w:pStyle w:val="ListParagraph"/>
              <w:numPr>
                <w:ilvl w:val="0"/>
                <w:numId w:val="5"/>
              </w:numPr>
              <w:spacing w:after="0"/>
              <w:rPr>
                <w:rFonts w:asciiTheme="majorHAnsi" w:hAnsiTheme="majorHAnsi" w:cstheme="majorHAnsi"/>
                <w:color w:val="002060"/>
              </w:rPr>
            </w:pPr>
            <w:r w:rsidRPr="00502C1D">
              <w:rPr>
                <w:rFonts w:asciiTheme="majorHAnsi" w:hAnsiTheme="majorHAnsi" w:cstheme="majorHAnsi"/>
                <w:color w:val="002060"/>
              </w:rPr>
              <w:t>Being collaborative</w:t>
            </w:r>
          </w:p>
        </w:tc>
      </w:tr>
    </w:tbl>
    <w:p w14:paraId="2BCFBE8C" w14:textId="5BCDD168" w:rsidR="000019C0" w:rsidRPr="00502C1D"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502C1D" w:rsidRDefault="00D63E62" w:rsidP="00AA6483">
            <w:pPr>
              <w:spacing w:after="0" w:line="240" w:lineRule="auto"/>
              <w:ind w:left="426" w:hanging="284"/>
              <w:jc w:val="center"/>
              <w:rPr>
                <w:rFonts w:asciiTheme="majorHAnsi" w:hAnsiTheme="majorHAnsi" w:cstheme="majorHAnsi"/>
                <w:b/>
                <w:color w:val="002060"/>
              </w:rPr>
            </w:pPr>
            <w:r w:rsidRPr="00502C1D">
              <w:rPr>
                <w:rFonts w:asciiTheme="majorHAnsi" w:hAnsiTheme="majorHAnsi" w:cstheme="majorHAnsi"/>
                <w:b/>
                <w:color w:val="002060"/>
              </w:rPr>
              <w:t xml:space="preserve">Qualifications, </w:t>
            </w:r>
            <w:r w:rsidR="00C849C5" w:rsidRPr="00502C1D">
              <w:rPr>
                <w:rFonts w:asciiTheme="majorHAnsi" w:hAnsiTheme="majorHAnsi" w:cstheme="majorHAnsi"/>
                <w:b/>
                <w:color w:val="002060"/>
              </w:rPr>
              <w:t>Knowledge</w:t>
            </w:r>
            <w:r w:rsidR="00C26639" w:rsidRPr="00502C1D">
              <w:rPr>
                <w:rFonts w:asciiTheme="majorHAnsi" w:hAnsiTheme="majorHAnsi" w:cstheme="majorHAnsi"/>
                <w:b/>
                <w:color w:val="002060"/>
              </w:rPr>
              <w:t xml:space="preserve">, </w:t>
            </w:r>
            <w:r w:rsidR="00C849C5" w:rsidRPr="00502C1D">
              <w:rPr>
                <w:rFonts w:asciiTheme="majorHAnsi" w:hAnsiTheme="majorHAnsi" w:cstheme="majorHAnsi"/>
                <w:b/>
                <w:color w:val="002060"/>
              </w:rPr>
              <w:t>Skills and Attributes</w:t>
            </w:r>
            <w:r w:rsidRPr="00502C1D">
              <w:rPr>
                <w:rFonts w:asciiTheme="majorHAnsi" w:hAnsiTheme="majorHAnsi" w:cstheme="majorHAnsi"/>
                <w:b/>
                <w:color w:val="002060"/>
              </w:rPr>
              <w:t xml:space="preserve"> Required</w:t>
            </w:r>
          </w:p>
        </w:tc>
      </w:tr>
      <w:tr w:rsidR="003A0F1D" w:rsidRPr="00502C1D"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502C1D" w:rsidRDefault="00C55DA4" w:rsidP="00C55DA4">
            <w:pPr>
              <w:spacing w:after="0" w:line="240" w:lineRule="auto"/>
              <w:ind w:right="228"/>
              <w:rPr>
                <w:rFonts w:asciiTheme="majorHAnsi" w:hAnsiTheme="majorHAnsi" w:cstheme="majorHAnsi"/>
                <w:b/>
                <w:color w:val="002060"/>
              </w:rPr>
            </w:pPr>
            <w:r w:rsidRPr="00502C1D">
              <w:rPr>
                <w:rFonts w:asciiTheme="majorHAnsi" w:hAnsiTheme="majorHAnsi" w:cstheme="majorHAnsi"/>
                <w:b/>
                <w:color w:val="002060"/>
              </w:rPr>
              <w:t>Essential:</w:t>
            </w:r>
          </w:p>
          <w:p w14:paraId="1888EFB8" w14:textId="77777777" w:rsidR="00256AC1" w:rsidRPr="00502C1D" w:rsidRDefault="00256AC1" w:rsidP="00256AC1">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Strong IT skills, especially Microsoft Outlook and relevant asset management software</w:t>
            </w:r>
          </w:p>
          <w:p w14:paraId="58611FE9" w14:textId="77777777" w:rsidR="00256AC1" w:rsidRPr="00502C1D" w:rsidRDefault="00256AC1" w:rsidP="00256AC1">
            <w:pPr>
              <w:pStyle w:val="ListParagraph"/>
              <w:numPr>
                <w:ilvl w:val="0"/>
                <w:numId w:val="7"/>
              </w:numPr>
              <w:spacing w:after="0" w:line="240" w:lineRule="auto"/>
              <w:ind w:right="228"/>
              <w:rPr>
                <w:rFonts w:asciiTheme="majorHAnsi" w:hAnsiTheme="majorHAnsi" w:cstheme="majorHAnsi"/>
                <w:color w:val="002060"/>
              </w:rPr>
            </w:pPr>
            <w:r w:rsidRPr="00502C1D">
              <w:rPr>
                <w:rFonts w:asciiTheme="majorHAnsi" w:hAnsiTheme="majorHAnsi" w:cstheme="majorHAnsi"/>
                <w:color w:val="002060"/>
              </w:rPr>
              <w:t>Highly organised, with the ability to work independently, be proactive, prioritise own workload and work under pressure</w:t>
            </w:r>
          </w:p>
          <w:p w14:paraId="21122515" w14:textId="77777777" w:rsidR="00256AC1" w:rsidRPr="00502C1D" w:rsidRDefault="00256AC1" w:rsidP="00256AC1">
            <w:pPr>
              <w:pStyle w:val="ListParagraph"/>
              <w:numPr>
                <w:ilvl w:val="0"/>
                <w:numId w:val="7"/>
              </w:numPr>
              <w:spacing w:after="0" w:line="240" w:lineRule="auto"/>
              <w:ind w:right="228"/>
              <w:rPr>
                <w:rFonts w:asciiTheme="majorHAnsi" w:hAnsiTheme="majorHAnsi" w:cstheme="majorHAnsi"/>
                <w:color w:val="002060"/>
              </w:rPr>
            </w:pPr>
            <w:r w:rsidRPr="00502C1D">
              <w:rPr>
                <w:rFonts w:asciiTheme="majorHAnsi" w:hAnsiTheme="majorHAnsi" w:cstheme="majorHAnsi"/>
                <w:color w:val="002060"/>
              </w:rPr>
              <w:t>Meticulous eye for detail</w:t>
            </w:r>
          </w:p>
          <w:p w14:paraId="50255EA2" w14:textId="77777777" w:rsidR="00256AC1" w:rsidRPr="00502C1D" w:rsidRDefault="00256AC1" w:rsidP="00256AC1">
            <w:pPr>
              <w:pStyle w:val="ListParagraph"/>
              <w:numPr>
                <w:ilvl w:val="0"/>
                <w:numId w:val="7"/>
              </w:numPr>
              <w:spacing w:after="0" w:line="240" w:lineRule="auto"/>
              <w:ind w:right="228"/>
              <w:rPr>
                <w:rFonts w:asciiTheme="majorHAnsi" w:hAnsiTheme="majorHAnsi" w:cstheme="majorHAnsi"/>
                <w:color w:val="002060"/>
              </w:rPr>
            </w:pPr>
            <w:r w:rsidRPr="00502C1D">
              <w:rPr>
                <w:rFonts w:asciiTheme="majorHAnsi" w:hAnsiTheme="majorHAnsi" w:cstheme="majorHAnsi"/>
                <w:color w:val="002060"/>
              </w:rPr>
              <w:t>Friendly, helpful and flexible approach with excellent communication skills</w:t>
            </w:r>
          </w:p>
          <w:p w14:paraId="44AC5C0C" w14:textId="77777777" w:rsidR="00256AC1" w:rsidRPr="00502C1D" w:rsidRDefault="00256AC1" w:rsidP="00256AC1">
            <w:pPr>
              <w:pStyle w:val="ListParagraph"/>
              <w:numPr>
                <w:ilvl w:val="0"/>
                <w:numId w:val="7"/>
              </w:numPr>
              <w:rPr>
                <w:rFonts w:asciiTheme="majorHAnsi" w:hAnsiTheme="majorHAnsi" w:cstheme="majorHAnsi"/>
                <w:color w:val="002060"/>
              </w:rPr>
            </w:pPr>
            <w:r w:rsidRPr="00502C1D">
              <w:rPr>
                <w:rFonts w:asciiTheme="majorHAnsi" w:hAnsiTheme="majorHAnsi" w:cstheme="majorHAnsi"/>
                <w:color w:val="002060"/>
              </w:rPr>
              <w:t>Proactive, dynamic and willing to use initiative</w:t>
            </w:r>
          </w:p>
          <w:p w14:paraId="2354011E" w14:textId="77777777" w:rsidR="00256AC1" w:rsidRPr="00502C1D" w:rsidRDefault="00256AC1" w:rsidP="00256AC1">
            <w:pPr>
              <w:pStyle w:val="ListParagraph"/>
              <w:numPr>
                <w:ilvl w:val="0"/>
                <w:numId w:val="7"/>
              </w:numPr>
              <w:spacing w:after="0" w:line="240" w:lineRule="auto"/>
              <w:ind w:right="228"/>
              <w:rPr>
                <w:rFonts w:asciiTheme="majorHAnsi" w:hAnsiTheme="majorHAnsi" w:cstheme="majorHAnsi"/>
                <w:color w:val="002060"/>
              </w:rPr>
            </w:pPr>
            <w:r w:rsidRPr="00502C1D">
              <w:rPr>
                <w:rFonts w:asciiTheme="majorHAnsi" w:hAnsiTheme="majorHAnsi" w:cstheme="majorHAnsi"/>
                <w:color w:val="002060"/>
              </w:rPr>
              <w:t>Ability to be discrete and maintain confidentiality</w:t>
            </w:r>
          </w:p>
          <w:p w14:paraId="68BB9DAF" w14:textId="77777777" w:rsidR="00256AC1" w:rsidRPr="00502C1D" w:rsidRDefault="00256AC1" w:rsidP="00256AC1">
            <w:pPr>
              <w:pStyle w:val="ListParagraph"/>
              <w:numPr>
                <w:ilvl w:val="0"/>
                <w:numId w:val="7"/>
              </w:numPr>
              <w:ind w:right="228"/>
              <w:rPr>
                <w:rFonts w:asciiTheme="majorHAnsi" w:hAnsiTheme="majorHAnsi" w:cstheme="majorHAnsi"/>
                <w:color w:val="002060"/>
              </w:rPr>
            </w:pPr>
            <w:r w:rsidRPr="00502C1D">
              <w:rPr>
                <w:rFonts w:asciiTheme="majorHAnsi" w:hAnsiTheme="majorHAnsi" w:cstheme="majorHAnsi"/>
                <w:color w:val="002060"/>
              </w:rPr>
              <w:t>Be available to work flexible hours, including early mornings, evenings and weekends, as the needs of the schools dictate. Be part of the call‐out rota to respond in the event of an out‐of‐hours emergency.</w:t>
            </w:r>
          </w:p>
          <w:p w14:paraId="009D2EDA" w14:textId="77777777" w:rsidR="00256AC1" w:rsidRPr="00502C1D" w:rsidRDefault="00256AC1" w:rsidP="00256AC1">
            <w:pPr>
              <w:pStyle w:val="ListParagraph"/>
              <w:numPr>
                <w:ilvl w:val="0"/>
                <w:numId w:val="7"/>
              </w:numPr>
              <w:ind w:right="228"/>
              <w:rPr>
                <w:rFonts w:asciiTheme="majorHAnsi" w:hAnsiTheme="majorHAnsi" w:cstheme="majorHAnsi"/>
                <w:color w:val="002060"/>
              </w:rPr>
            </w:pPr>
            <w:r w:rsidRPr="00502C1D">
              <w:rPr>
                <w:rFonts w:asciiTheme="majorHAnsi" w:hAnsiTheme="majorHAnsi" w:cstheme="majorHAnsi"/>
                <w:color w:val="002060"/>
              </w:rPr>
              <w:t>Work without direct supervision due to the times of work and/or nature of duties.</w:t>
            </w:r>
          </w:p>
          <w:p w14:paraId="291B005E" w14:textId="77777777" w:rsidR="00256AC1" w:rsidRPr="00502C1D" w:rsidRDefault="00256AC1" w:rsidP="00256AC1">
            <w:pPr>
              <w:pStyle w:val="ListParagraph"/>
              <w:numPr>
                <w:ilvl w:val="0"/>
                <w:numId w:val="7"/>
              </w:numPr>
              <w:ind w:right="228"/>
              <w:rPr>
                <w:rFonts w:asciiTheme="majorHAnsi" w:hAnsiTheme="majorHAnsi" w:cstheme="majorHAnsi"/>
                <w:color w:val="002060"/>
              </w:rPr>
            </w:pPr>
            <w:r w:rsidRPr="00502C1D">
              <w:rPr>
                <w:rFonts w:asciiTheme="majorHAnsi" w:hAnsiTheme="majorHAnsi" w:cstheme="majorHAnsi"/>
                <w:color w:val="002060"/>
              </w:rPr>
              <w:t xml:space="preserve"> Be prepared to provide cover, as required, for other members of the team.</w:t>
            </w:r>
          </w:p>
          <w:p w14:paraId="0BE9DF35" w14:textId="77777777" w:rsidR="00256AC1" w:rsidRPr="00502C1D" w:rsidRDefault="00256AC1" w:rsidP="00256AC1">
            <w:pPr>
              <w:pStyle w:val="ListParagraph"/>
              <w:numPr>
                <w:ilvl w:val="0"/>
                <w:numId w:val="7"/>
              </w:numPr>
              <w:autoSpaceDE w:val="0"/>
              <w:autoSpaceDN w:val="0"/>
              <w:adjustRightInd w:val="0"/>
              <w:spacing w:after="0" w:line="276" w:lineRule="auto"/>
              <w:ind w:right="0"/>
              <w:jc w:val="both"/>
              <w:rPr>
                <w:rFonts w:asciiTheme="majorHAnsi" w:hAnsiTheme="majorHAnsi" w:cstheme="majorHAnsi"/>
                <w:color w:val="002060"/>
              </w:rPr>
            </w:pPr>
            <w:r w:rsidRPr="00502C1D">
              <w:rPr>
                <w:rFonts w:asciiTheme="majorHAnsi" w:hAnsiTheme="majorHAnsi" w:cstheme="majorHAnsi"/>
                <w:color w:val="002060"/>
              </w:rPr>
              <w:t>Have a clean driving license and be prepared for regular cross-site working</w:t>
            </w:r>
          </w:p>
          <w:p w14:paraId="2624B70E" w14:textId="1A56E91B" w:rsidR="00256AC1" w:rsidRPr="00502C1D" w:rsidRDefault="00256AC1" w:rsidP="00256AC1">
            <w:pPr>
              <w:pStyle w:val="BodyText"/>
              <w:autoSpaceDE w:val="0"/>
              <w:autoSpaceDN w:val="0"/>
              <w:adjustRightInd w:val="0"/>
              <w:spacing w:line="276" w:lineRule="auto"/>
              <w:ind w:left="-122"/>
              <w:rPr>
                <w:rFonts w:asciiTheme="majorHAnsi" w:hAnsiTheme="majorHAnsi" w:cstheme="majorHAnsi"/>
                <w:b/>
                <w:color w:val="002060"/>
                <w:sz w:val="22"/>
                <w:szCs w:val="22"/>
              </w:rPr>
            </w:pPr>
            <w:r w:rsidRPr="00502C1D">
              <w:rPr>
                <w:rFonts w:asciiTheme="majorHAnsi" w:hAnsiTheme="majorHAnsi" w:cstheme="majorHAnsi"/>
                <w:b/>
                <w:color w:val="002060"/>
                <w:sz w:val="22"/>
                <w:szCs w:val="22"/>
              </w:rPr>
              <w:t xml:space="preserve">   Desirable:</w:t>
            </w:r>
          </w:p>
          <w:p w14:paraId="698F5828" w14:textId="77777777" w:rsidR="00256AC1" w:rsidRPr="00502C1D" w:rsidRDefault="00256AC1" w:rsidP="00256AC1">
            <w:pPr>
              <w:pStyle w:val="BodyText"/>
              <w:numPr>
                <w:ilvl w:val="0"/>
                <w:numId w:val="7"/>
              </w:numPr>
              <w:autoSpaceDE w:val="0"/>
              <w:autoSpaceDN w:val="0"/>
              <w:adjustRightInd w:val="0"/>
              <w:spacing w:line="276" w:lineRule="auto"/>
              <w:rPr>
                <w:rFonts w:asciiTheme="majorHAnsi" w:eastAsia="Calibri" w:hAnsiTheme="majorHAnsi" w:cstheme="majorHAnsi"/>
                <w:color w:val="002060"/>
                <w:sz w:val="22"/>
                <w:szCs w:val="22"/>
              </w:rPr>
            </w:pPr>
            <w:r w:rsidRPr="00502C1D">
              <w:rPr>
                <w:rFonts w:asciiTheme="majorHAnsi" w:eastAsia="Calibri" w:hAnsiTheme="majorHAnsi" w:cstheme="majorHAnsi"/>
                <w:color w:val="002060"/>
                <w:sz w:val="22"/>
                <w:szCs w:val="22"/>
              </w:rPr>
              <w:t>NEBOSH certificate and/or IOSH courses</w:t>
            </w:r>
          </w:p>
          <w:p w14:paraId="3B35E457" w14:textId="77777777" w:rsidR="00256AC1" w:rsidRPr="00502C1D" w:rsidRDefault="00256AC1" w:rsidP="00256AC1">
            <w:pPr>
              <w:pStyle w:val="BodyText"/>
              <w:numPr>
                <w:ilvl w:val="0"/>
                <w:numId w:val="7"/>
              </w:numPr>
              <w:autoSpaceDE w:val="0"/>
              <w:autoSpaceDN w:val="0"/>
              <w:adjustRightInd w:val="0"/>
              <w:spacing w:line="276" w:lineRule="auto"/>
              <w:rPr>
                <w:rFonts w:asciiTheme="majorHAnsi" w:eastAsia="Calibri" w:hAnsiTheme="majorHAnsi" w:cstheme="majorHAnsi"/>
                <w:color w:val="002060"/>
                <w:sz w:val="22"/>
                <w:szCs w:val="22"/>
              </w:rPr>
            </w:pPr>
            <w:r w:rsidRPr="00502C1D">
              <w:rPr>
                <w:rFonts w:asciiTheme="majorHAnsi" w:eastAsia="Calibri" w:hAnsiTheme="majorHAnsi" w:cstheme="majorHAnsi"/>
                <w:color w:val="002060"/>
                <w:sz w:val="22"/>
                <w:szCs w:val="22"/>
              </w:rPr>
              <w:t>Relevant degree or evidence of further professional learning</w:t>
            </w:r>
          </w:p>
          <w:p w14:paraId="1D85ABAF" w14:textId="77777777" w:rsidR="00256AC1" w:rsidRPr="00502C1D" w:rsidRDefault="00256AC1" w:rsidP="00256AC1">
            <w:pPr>
              <w:pStyle w:val="BodyText"/>
              <w:numPr>
                <w:ilvl w:val="0"/>
                <w:numId w:val="7"/>
              </w:numPr>
              <w:autoSpaceDE w:val="0"/>
              <w:autoSpaceDN w:val="0"/>
              <w:adjustRightInd w:val="0"/>
              <w:spacing w:line="276" w:lineRule="auto"/>
              <w:rPr>
                <w:rFonts w:asciiTheme="majorHAnsi" w:eastAsia="Calibri" w:hAnsiTheme="majorHAnsi" w:cstheme="majorHAnsi"/>
                <w:color w:val="002060"/>
                <w:sz w:val="22"/>
                <w:szCs w:val="22"/>
              </w:rPr>
            </w:pPr>
            <w:r w:rsidRPr="00502C1D">
              <w:rPr>
                <w:rFonts w:asciiTheme="majorHAnsi" w:eastAsia="Calibri" w:hAnsiTheme="majorHAnsi" w:cstheme="majorHAnsi"/>
                <w:color w:val="002060"/>
                <w:sz w:val="22"/>
                <w:szCs w:val="22"/>
              </w:rPr>
              <w:t>Approved qualification in use of specialist equipment</w:t>
            </w:r>
          </w:p>
          <w:p w14:paraId="4815F7B5" w14:textId="77777777" w:rsidR="008E45E2" w:rsidRPr="00502C1D" w:rsidRDefault="00256AC1" w:rsidP="008E45E2">
            <w:pPr>
              <w:pStyle w:val="ListParagraph"/>
              <w:numPr>
                <w:ilvl w:val="0"/>
                <w:numId w:val="7"/>
              </w:numPr>
              <w:ind w:right="228"/>
              <w:rPr>
                <w:rFonts w:asciiTheme="majorHAnsi" w:hAnsiTheme="majorHAnsi" w:cstheme="majorHAnsi"/>
                <w:color w:val="002060"/>
              </w:rPr>
            </w:pPr>
            <w:r w:rsidRPr="00502C1D">
              <w:rPr>
                <w:rFonts w:asciiTheme="majorHAnsi" w:hAnsiTheme="majorHAnsi" w:cstheme="majorHAnsi"/>
                <w:color w:val="002060"/>
              </w:rPr>
              <w:t>Proven track record of leading and inspiring a team, including coaching for improvement</w:t>
            </w:r>
          </w:p>
          <w:p w14:paraId="03844A6E" w14:textId="0E03EFDF" w:rsidR="00C55DA4" w:rsidRPr="00502C1D" w:rsidRDefault="00256AC1" w:rsidP="008E45E2">
            <w:pPr>
              <w:pStyle w:val="ListParagraph"/>
              <w:numPr>
                <w:ilvl w:val="0"/>
                <w:numId w:val="7"/>
              </w:numPr>
              <w:ind w:right="228"/>
              <w:rPr>
                <w:rFonts w:asciiTheme="majorHAnsi" w:hAnsiTheme="majorHAnsi" w:cstheme="majorHAnsi"/>
                <w:color w:val="002060"/>
              </w:rPr>
            </w:pPr>
            <w:r w:rsidRPr="00502C1D">
              <w:rPr>
                <w:rFonts w:asciiTheme="majorHAnsi" w:hAnsiTheme="majorHAnsi" w:cstheme="majorHAnsi"/>
                <w:color w:val="002060"/>
              </w:rPr>
              <w:t>Experience of using emotional intelligence to manage change effectively</w:t>
            </w:r>
          </w:p>
          <w:p w14:paraId="152BC532" w14:textId="06764D68" w:rsidR="00153BCE" w:rsidRPr="00502C1D"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Pr="00502C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502C1D" w:rsidRPr="00502C1D"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502C1D" w:rsidRDefault="003A0F1D" w:rsidP="00AA6483">
            <w:pPr>
              <w:spacing w:after="0" w:line="240" w:lineRule="auto"/>
              <w:ind w:right="65"/>
              <w:jc w:val="center"/>
              <w:rPr>
                <w:rFonts w:asciiTheme="majorHAnsi" w:hAnsiTheme="majorHAnsi" w:cstheme="majorHAnsi"/>
                <w:b/>
                <w:color w:val="002060"/>
              </w:rPr>
            </w:pPr>
            <w:r w:rsidRPr="00502C1D">
              <w:rPr>
                <w:rFonts w:asciiTheme="majorHAnsi" w:hAnsiTheme="majorHAnsi" w:cstheme="majorHAnsi"/>
                <w:b/>
                <w:color w:val="002060"/>
              </w:rPr>
              <w:t>Notes</w:t>
            </w:r>
          </w:p>
        </w:tc>
      </w:tr>
      <w:tr w:rsidR="003A0F1D" w:rsidRPr="00502C1D"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502C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502C1D">
              <w:rPr>
                <w:rFonts w:asciiTheme="majorHAnsi" w:hAnsiTheme="majorHAnsi" w:cstheme="majorHAnsi"/>
                <w:color w:val="002060"/>
              </w:rPr>
              <w:t>This job description may be amended at any time in consultation with the postholder.</w:t>
            </w:r>
          </w:p>
        </w:tc>
      </w:tr>
    </w:tbl>
    <w:p w14:paraId="353332DA" w14:textId="77777777" w:rsidR="003A0F1D" w:rsidRPr="00502C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502C1D" w:rsidRPr="00502C1D"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502C1D" w:rsidRDefault="00FB350D" w:rsidP="00AA6483">
            <w:pPr>
              <w:spacing w:after="0" w:line="240" w:lineRule="auto"/>
              <w:ind w:right="65"/>
              <w:jc w:val="center"/>
              <w:rPr>
                <w:rFonts w:asciiTheme="majorHAnsi" w:hAnsiTheme="majorHAnsi" w:cstheme="majorHAnsi"/>
                <w:b/>
                <w:color w:val="002060"/>
              </w:rPr>
            </w:pPr>
            <w:r w:rsidRPr="00502C1D">
              <w:rPr>
                <w:rFonts w:asciiTheme="majorHAnsi" w:hAnsiTheme="majorHAnsi" w:cstheme="majorHAnsi"/>
                <w:b/>
                <w:color w:val="002060"/>
              </w:rPr>
              <w:lastRenderedPageBreak/>
              <w:t>Key</w:t>
            </w:r>
            <w:r w:rsidR="00B32604" w:rsidRPr="00502C1D">
              <w:rPr>
                <w:rFonts w:asciiTheme="majorHAnsi" w:hAnsiTheme="majorHAnsi" w:cstheme="majorHAnsi"/>
                <w:b/>
                <w:color w:val="002060"/>
              </w:rPr>
              <w:t xml:space="preserve"> to Acronyms Used</w:t>
            </w:r>
            <w:r w:rsidRPr="00502C1D">
              <w:rPr>
                <w:rFonts w:asciiTheme="majorHAnsi" w:hAnsiTheme="majorHAnsi" w:cstheme="majorHAnsi"/>
                <w:b/>
                <w:color w:val="002060"/>
              </w:rPr>
              <w:t>/Glossary of Terms</w:t>
            </w:r>
            <w:r w:rsidR="00717779" w:rsidRPr="00502C1D">
              <w:rPr>
                <w:rFonts w:asciiTheme="majorHAnsi" w:hAnsiTheme="majorHAnsi" w:cstheme="majorHAnsi"/>
                <w:b/>
                <w:color w:val="002060"/>
              </w:rPr>
              <w:t xml:space="preserve"> Used in this Job Description</w:t>
            </w:r>
          </w:p>
        </w:tc>
      </w:tr>
      <w:tr w:rsidR="00FB350D" w:rsidRPr="00502C1D"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1C26F440" w14:textId="77777777" w:rsidR="00CA5CD3" w:rsidRPr="00502C1D" w:rsidRDefault="00CA5CD3" w:rsidP="00CA5CD3">
            <w:pPr>
              <w:pStyle w:val="ListParagraph"/>
              <w:numPr>
                <w:ilvl w:val="0"/>
                <w:numId w:val="2"/>
              </w:numPr>
              <w:spacing w:after="0" w:line="240" w:lineRule="auto"/>
              <w:ind w:right="0"/>
              <w:rPr>
                <w:rFonts w:asciiTheme="majorHAnsi" w:hAnsiTheme="majorHAnsi" w:cstheme="majorHAnsi"/>
                <w:color w:val="002060"/>
              </w:rPr>
            </w:pPr>
            <w:r w:rsidRPr="00502C1D">
              <w:rPr>
                <w:rFonts w:asciiTheme="majorHAnsi" w:hAnsiTheme="majorHAnsi" w:cstheme="majorHAnsi"/>
                <w:color w:val="002060"/>
              </w:rPr>
              <w:t>MAT = Multi Academy Trust</w:t>
            </w:r>
          </w:p>
          <w:p w14:paraId="1D750D99" w14:textId="77777777" w:rsidR="00CA5CD3" w:rsidRPr="00502C1D" w:rsidRDefault="00CA5CD3" w:rsidP="00CA5CD3">
            <w:pPr>
              <w:pStyle w:val="ListParagraph"/>
              <w:numPr>
                <w:ilvl w:val="0"/>
                <w:numId w:val="2"/>
              </w:numPr>
              <w:spacing w:after="0" w:line="240" w:lineRule="auto"/>
              <w:ind w:right="0"/>
              <w:rPr>
                <w:rFonts w:asciiTheme="majorHAnsi" w:hAnsiTheme="majorHAnsi" w:cstheme="majorHAnsi"/>
                <w:color w:val="002060"/>
              </w:rPr>
            </w:pPr>
            <w:r w:rsidRPr="00502C1D">
              <w:rPr>
                <w:rFonts w:asciiTheme="majorHAnsi" w:hAnsiTheme="majorHAnsi" w:cstheme="majorHAnsi"/>
                <w:color w:val="002060"/>
              </w:rPr>
              <w:t>IOSH = Institution of Occupational Safety and Health</w:t>
            </w:r>
          </w:p>
          <w:p w14:paraId="3F2CBB64" w14:textId="77777777" w:rsidR="00CA5CD3" w:rsidRPr="00502C1D" w:rsidRDefault="00CA5CD3" w:rsidP="00CA5CD3">
            <w:pPr>
              <w:spacing w:after="0" w:line="240" w:lineRule="auto"/>
              <w:ind w:left="-207" w:right="0" w:firstLine="0"/>
              <w:rPr>
                <w:rFonts w:asciiTheme="majorHAnsi" w:hAnsiTheme="majorHAnsi" w:cstheme="majorHAnsi"/>
                <w:color w:val="002060"/>
              </w:rPr>
            </w:pPr>
            <w:r w:rsidRPr="00502C1D">
              <w:rPr>
                <w:rFonts w:asciiTheme="majorHAnsi" w:hAnsiTheme="majorHAnsi" w:cstheme="majorHAnsi"/>
                <w:color w:val="002060"/>
              </w:rPr>
              <w:t xml:space="preserve">       NEBOSH = National Examination Board in  </w:t>
            </w:r>
          </w:p>
          <w:p w14:paraId="0DD043A7" w14:textId="77777777" w:rsidR="00FB350D" w:rsidRPr="00502C1D" w:rsidRDefault="00CA5CD3" w:rsidP="00CA5CD3">
            <w:pPr>
              <w:spacing w:after="0" w:line="240" w:lineRule="auto"/>
              <w:ind w:left="-207" w:right="0" w:firstLine="0"/>
              <w:rPr>
                <w:rFonts w:asciiTheme="majorHAnsi" w:hAnsiTheme="majorHAnsi" w:cstheme="majorHAnsi"/>
                <w:color w:val="002060"/>
              </w:rPr>
            </w:pPr>
            <w:r w:rsidRPr="00502C1D">
              <w:rPr>
                <w:rFonts w:asciiTheme="majorHAnsi" w:hAnsiTheme="majorHAnsi" w:cstheme="majorHAnsi"/>
                <w:color w:val="002060"/>
              </w:rPr>
              <w:t xml:space="preserve">       Occupational Safety and Health </w:t>
            </w:r>
          </w:p>
          <w:p w14:paraId="6D131D29" w14:textId="77777777" w:rsidR="00502C1D" w:rsidRDefault="00502C1D" w:rsidP="00502C1D">
            <w:pPr>
              <w:spacing w:after="0" w:line="240" w:lineRule="auto"/>
              <w:ind w:left="-207" w:right="0" w:firstLine="339"/>
              <w:rPr>
                <w:rFonts w:asciiTheme="majorHAnsi" w:hAnsiTheme="majorHAnsi" w:cstheme="majorHAnsi"/>
                <w:color w:val="002060"/>
              </w:rPr>
            </w:pPr>
            <w:r w:rsidRPr="00502C1D">
              <w:rPr>
                <w:rFonts w:asciiTheme="majorHAnsi" w:hAnsiTheme="majorHAnsi" w:cstheme="majorHAnsi"/>
                <w:color w:val="002060"/>
              </w:rPr>
              <w:t>DSE = Display Screen Equipment</w:t>
            </w:r>
          </w:p>
          <w:p w14:paraId="6510BC8A" w14:textId="0F2A989E" w:rsidR="00502C1D" w:rsidRPr="00502C1D" w:rsidRDefault="00502C1D" w:rsidP="00502C1D">
            <w:pPr>
              <w:spacing w:after="0" w:line="240" w:lineRule="auto"/>
              <w:ind w:left="-207" w:right="0" w:firstLine="339"/>
              <w:rPr>
                <w:rFonts w:asciiTheme="majorHAnsi" w:hAnsiTheme="majorHAnsi" w:cstheme="majorHAnsi"/>
                <w:color w:val="002060"/>
              </w:rPr>
            </w:pPr>
            <w:r>
              <w:rPr>
                <w:rFonts w:asciiTheme="majorHAnsi" w:hAnsiTheme="majorHAnsi" w:cstheme="majorHAnsi"/>
                <w:color w:val="002060"/>
              </w:rPr>
              <w:t>CCTV = Closed Circuit Television</w:t>
            </w:r>
          </w:p>
        </w:tc>
        <w:tc>
          <w:tcPr>
            <w:tcW w:w="5597" w:type="dxa"/>
            <w:tcBorders>
              <w:top w:val="single" w:sz="4" w:space="0" w:color="000000"/>
              <w:left w:val="single" w:sz="4" w:space="0" w:color="000000"/>
              <w:bottom w:val="single" w:sz="4" w:space="0" w:color="000000"/>
              <w:right w:val="single" w:sz="4" w:space="0" w:color="000000"/>
            </w:tcBorders>
          </w:tcPr>
          <w:p w14:paraId="0889E766" w14:textId="1BC1B8CE" w:rsidR="003D753F" w:rsidRPr="00502C1D" w:rsidRDefault="00502C1D" w:rsidP="00FF0A0F">
            <w:pPr>
              <w:spacing w:after="0" w:line="240" w:lineRule="auto"/>
              <w:ind w:left="215" w:right="0" w:firstLine="0"/>
              <w:rPr>
                <w:rFonts w:asciiTheme="majorHAnsi" w:hAnsiTheme="majorHAnsi" w:cstheme="majorHAnsi"/>
                <w:color w:val="002060"/>
              </w:rPr>
            </w:pPr>
            <w:r w:rsidRPr="00502C1D">
              <w:rPr>
                <w:rFonts w:asciiTheme="majorHAnsi" w:hAnsiTheme="majorHAnsi" w:cstheme="majorHAnsi"/>
                <w:color w:val="002060"/>
              </w:rPr>
              <w:t>CDM = Construction (Design and Management) Regulations 2015</w:t>
            </w:r>
          </w:p>
          <w:p w14:paraId="78862F99" w14:textId="2CA57A4E" w:rsidR="00502C1D" w:rsidRPr="00502C1D" w:rsidRDefault="00502C1D" w:rsidP="00FF0A0F">
            <w:pPr>
              <w:spacing w:after="0" w:line="240" w:lineRule="auto"/>
              <w:ind w:left="215" w:right="0" w:firstLine="0"/>
              <w:rPr>
                <w:rFonts w:asciiTheme="majorHAnsi" w:hAnsiTheme="majorHAnsi" w:cstheme="majorHAnsi"/>
                <w:color w:val="002060"/>
              </w:rPr>
            </w:pPr>
            <w:r w:rsidRPr="00502C1D">
              <w:rPr>
                <w:rFonts w:asciiTheme="majorHAnsi" w:hAnsiTheme="majorHAnsi" w:cstheme="majorHAnsi"/>
                <w:color w:val="002060"/>
              </w:rPr>
              <w:t>LOLER = Lifting Operations and Lifting Equipment Regulations</w:t>
            </w:r>
          </w:p>
          <w:p w14:paraId="71DB6ECE" w14:textId="2A6ADF45" w:rsidR="00502C1D" w:rsidRPr="00502C1D" w:rsidRDefault="00502C1D" w:rsidP="00FF0A0F">
            <w:pPr>
              <w:spacing w:after="0" w:line="240" w:lineRule="auto"/>
              <w:ind w:left="215" w:right="0" w:firstLine="0"/>
              <w:rPr>
                <w:rFonts w:asciiTheme="majorHAnsi" w:hAnsiTheme="majorHAnsi" w:cstheme="majorHAnsi"/>
                <w:color w:val="002060"/>
              </w:rPr>
            </w:pPr>
            <w:r w:rsidRPr="00502C1D">
              <w:rPr>
                <w:rFonts w:asciiTheme="majorHAnsi" w:hAnsiTheme="majorHAnsi" w:cstheme="majorHAnsi"/>
                <w:color w:val="002060"/>
              </w:rPr>
              <w:t>LEV = Local Exhaust Ventilation</w:t>
            </w:r>
          </w:p>
          <w:p w14:paraId="73719500" w14:textId="5172A8C8" w:rsidR="00502C1D" w:rsidRPr="00502C1D" w:rsidRDefault="00502C1D" w:rsidP="00FF0A0F">
            <w:pPr>
              <w:spacing w:after="0" w:line="240" w:lineRule="auto"/>
              <w:ind w:left="215" w:right="0" w:firstLine="0"/>
              <w:rPr>
                <w:rFonts w:asciiTheme="majorHAnsi" w:hAnsiTheme="majorHAnsi" w:cstheme="majorHAnsi"/>
                <w:color w:val="002060"/>
              </w:rPr>
            </w:pPr>
            <w:r w:rsidRPr="00502C1D">
              <w:rPr>
                <w:rFonts w:asciiTheme="majorHAnsi" w:hAnsiTheme="majorHAnsi" w:cstheme="majorHAnsi"/>
                <w:color w:val="002060"/>
              </w:rPr>
              <w:t>COSHH = Control of Substances Hazardous to Health</w:t>
            </w:r>
          </w:p>
          <w:p w14:paraId="7FB06D3B" w14:textId="14CC9C03" w:rsidR="00502C1D" w:rsidRPr="00502C1D" w:rsidRDefault="00502C1D" w:rsidP="00FF0A0F">
            <w:pPr>
              <w:spacing w:after="0" w:line="240" w:lineRule="auto"/>
              <w:ind w:left="215" w:right="0" w:firstLine="0"/>
              <w:rPr>
                <w:rFonts w:asciiTheme="majorHAnsi" w:hAnsiTheme="majorHAnsi" w:cstheme="majorHAnsi"/>
                <w:color w:val="002060"/>
              </w:rPr>
            </w:pPr>
          </w:p>
        </w:tc>
      </w:tr>
    </w:tbl>
    <w:p w14:paraId="03DD7BE6" w14:textId="77777777" w:rsidR="00FB350D" w:rsidRPr="00502C1D" w:rsidRDefault="00FB350D" w:rsidP="003A0F1D">
      <w:pPr>
        <w:jc w:val="both"/>
        <w:rPr>
          <w:rFonts w:asciiTheme="majorHAnsi" w:hAnsiTheme="majorHAnsi" w:cstheme="majorHAnsi"/>
          <w:color w:val="002060"/>
        </w:rPr>
      </w:pPr>
    </w:p>
    <w:p w14:paraId="62E6D6A8" w14:textId="77777777" w:rsidR="005C2FBE" w:rsidRPr="00502C1D" w:rsidRDefault="005C2FBE">
      <w:pPr>
        <w:rPr>
          <w:color w:val="002060"/>
        </w:rPr>
      </w:pPr>
    </w:p>
    <w:sectPr w:rsidR="005C2FBE" w:rsidRPr="00502C1D"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81AAD"/>
    <w:rsid w:val="000F7213"/>
    <w:rsid w:val="00150E34"/>
    <w:rsid w:val="00153BCE"/>
    <w:rsid w:val="00256AC1"/>
    <w:rsid w:val="003A0F1D"/>
    <w:rsid w:val="003D753F"/>
    <w:rsid w:val="00425881"/>
    <w:rsid w:val="004373FF"/>
    <w:rsid w:val="00450F45"/>
    <w:rsid w:val="00472113"/>
    <w:rsid w:val="0048253C"/>
    <w:rsid w:val="00486D12"/>
    <w:rsid w:val="004C7617"/>
    <w:rsid w:val="00502C1D"/>
    <w:rsid w:val="005060C9"/>
    <w:rsid w:val="005C2FBE"/>
    <w:rsid w:val="006965FC"/>
    <w:rsid w:val="00717779"/>
    <w:rsid w:val="008B1418"/>
    <w:rsid w:val="008E45E2"/>
    <w:rsid w:val="0099485F"/>
    <w:rsid w:val="009C2886"/>
    <w:rsid w:val="00AE7F2E"/>
    <w:rsid w:val="00B32604"/>
    <w:rsid w:val="00C26639"/>
    <w:rsid w:val="00C54877"/>
    <w:rsid w:val="00C55DA4"/>
    <w:rsid w:val="00C849C5"/>
    <w:rsid w:val="00CA5CD3"/>
    <w:rsid w:val="00CB2D01"/>
    <w:rsid w:val="00CE27FC"/>
    <w:rsid w:val="00D63E62"/>
    <w:rsid w:val="00DC620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
    <w:name w:val="Body Text"/>
    <w:basedOn w:val="Normal"/>
    <w:link w:val="BodyTextChar"/>
    <w:rsid w:val="00256AC1"/>
    <w:pPr>
      <w:spacing w:after="0" w:line="240" w:lineRule="auto"/>
      <w:ind w:left="0" w:right="0" w:firstLine="0"/>
      <w:jc w:val="both"/>
    </w:pPr>
    <w:rPr>
      <w:rFonts w:ascii="Arial" w:eastAsia="Times New Roman" w:hAnsi="Arial" w:cs="Times New Roman"/>
      <w:color w:val="auto"/>
      <w:sz w:val="24"/>
      <w:szCs w:val="20"/>
    </w:rPr>
  </w:style>
  <w:style w:type="character" w:customStyle="1" w:styleId="BodyTextChar">
    <w:name w:val="Body Text Char"/>
    <w:basedOn w:val="DefaultParagraphFont"/>
    <w:link w:val="BodyText"/>
    <w:rsid w:val="00256AC1"/>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purl.org/dc/terms/"/>
    <ds:schemaRef ds:uri="82c75601-84b2-4e19-9016-a23e8e542a92"/>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bc11d83e-f3cc-40a3-b40f-75707fc3bb1d"/>
    <ds:schemaRef ds:uri="http://purl.org/dc/elements/1.1/"/>
  </ds:schemaRefs>
</ds:datastoreItem>
</file>

<file path=customXml/itemProps2.xml><?xml version="1.0" encoding="utf-8"?>
<ds:datastoreItem xmlns:ds="http://schemas.openxmlformats.org/officeDocument/2006/customXml" ds:itemID="{BB3B4CDB-3ABE-49C2-8247-1BE3C6EB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7754</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2025-01-10T08:42:00Z</dcterms:created>
  <dcterms:modified xsi:type="dcterms:W3CDTF">2025-01-10T08:42:00Z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