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71387D" w:rsidR="001226FA" w:rsidP="000A36CE" w:rsidRDefault="00126EE8" w14:paraId="708361F2" w14:textId="29127E81">
      <w:r w:rsidRPr="00DC7C3C">
        <w:rPr>
          <w:rFonts w:ascii="Calibri" w:hAnsi="Calibri" w:cs="Calibri"/>
          <w:noProof/>
          <w:sz w:val="22"/>
          <w:szCs w:val="22"/>
          <w:lang w:eastAsia="en-GB"/>
        </w:rPr>
        <w:drawing>
          <wp:anchor distT="0" distB="0" distL="114300" distR="114300" simplePos="0" relativeHeight="251668480" behindDoc="0" locked="0" layoutInCell="1" allowOverlap="1" wp14:anchorId="315CE0C1" wp14:editId="580BDA40">
            <wp:simplePos x="0" y="0"/>
            <wp:positionH relativeFrom="column">
              <wp:posOffset>5276850</wp:posOffset>
            </wp:positionH>
            <wp:positionV relativeFrom="paragraph">
              <wp:posOffset>219075</wp:posOffset>
            </wp:positionV>
            <wp:extent cx="895350" cy="43815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36CE">
        <w:rPr>
          <w:noProof/>
        </w:rPr>
        <w:drawing>
          <wp:inline distT="0" distB="0" distL="0" distR="0" wp14:anchorId="458BD0BD" wp14:editId="1FD3AD24">
            <wp:extent cx="2486025" cy="903408"/>
            <wp:effectExtent l="0" t="0" r="0" b="0"/>
            <wp:docPr id="2" name="Picture 2" descr="A logo with rainbow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rainbow colored line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2136" cy="934700"/>
                    </a:xfrm>
                    <a:prstGeom prst="rect">
                      <a:avLst/>
                    </a:prstGeom>
                    <a:noFill/>
                    <a:ln>
                      <a:noFill/>
                    </a:ln>
                  </pic:spPr>
                </pic:pic>
              </a:graphicData>
            </a:graphic>
          </wp:inline>
        </w:drawing>
      </w:r>
      <w:r w:rsidRPr="0071387D" w:rsidR="001226FA">
        <w:rPr>
          <w:rFonts w:ascii="Calibri" w:hAnsi="Calibri" w:cs="Calibri"/>
        </w:rPr>
        <w:t xml:space="preserve">     </w:t>
      </w:r>
    </w:p>
    <w:p w:rsidR="00126EE8" w:rsidP="001226FA" w:rsidRDefault="00CD4338" w14:paraId="2D78142C" w14:textId="690D2D57">
      <w:pPr>
        <w:rPr>
          <w:rFonts w:asciiTheme="minorHAnsi" w:hAnsiTheme="minorHAnsi" w:cstheme="minorHAnsi"/>
          <w:sz w:val="40"/>
          <w:szCs w:val="40"/>
        </w:rPr>
      </w:pPr>
      <w:r w:rsidRPr="0071387D">
        <w:rPr>
          <w:rFonts w:asciiTheme="minorHAnsi" w:hAnsiTheme="minorHAnsi" w:cstheme="minorHAnsi"/>
          <w:sz w:val="22"/>
          <w:szCs w:val="22"/>
        </w:rPr>
        <w:t xml:space="preserve">        </w:t>
      </w:r>
      <w:r w:rsidRPr="0071387D" w:rsidR="00683B76">
        <w:rPr>
          <w:rFonts w:asciiTheme="minorHAnsi" w:hAnsiTheme="minorHAnsi" w:cstheme="minorHAnsi"/>
          <w:sz w:val="40"/>
          <w:szCs w:val="40"/>
        </w:rPr>
        <w:tab/>
      </w:r>
      <w:r w:rsidR="004E35D6">
        <w:rPr>
          <w:rFonts w:asciiTheme="minorHAnsi" w:hAnsiTheme="minorHAnsi" w:cstheme="minorHAnsi"/>
          <w:sz w:val="40"/>
          <w:szCs w:val="40"/>
        </w:rPr>
        <w:t xml:space="preserve"> </w:t>
      </w:r>
      <w:r w:rsidR="00764603">
        <w:rPr>
          <w:rFonts w:asciiTheme="minorHAnsi" w:hAnsiTheme="minorHAnsi" w:cstheme="minorHAnsi"/>
          <w:sz w:val="40"/>
          <w:szCs w:val="40"/>
        </w:rPr>
        <w:tab/>
      </w:r>
      <w:r w:rsidR="00764603">
        <w:rPr>
          <w:rFonts w:asciiTheme="minorHAnsi" w:hAnsiTheme="minorHAnsi" w:cstheme="minorHAnsi"/>
          <w:sz w:val="40"/>
          <w:szCs w:val="40"/>
        </w:rPr>
        <w:tab/>
      </w:r>
    </w:p>
    <w:p w:rsidRPr="0071387D" w:rsidR="00CD4338" w:rsidP="00126EE8" w:rsidRDefault="00CD4338" w14:paraId="7B5173ED" w14:textId="1DE9CD5C">
      <w:pPr>
        <w:ind w:left="1440" w:firstLine="720"/>
        <w:rPr>
          <w:rFonts w:asciiTheme="minorHAnsi" w:hAnsiTheme="minorHAnsi" w:cstheme="minorHAnsi"/>
          <w:b/>
          <w:bCs/>
          <w:sz w:val="40"/>
          <w:szCs w:val="40"/>
        </w:rPr>
      </w:pPr>
      <w:r w:rsidRPr="0071387D">
        <w:rPr>
          <w:rFonts w:asciiTheme="minorHAnsi" w:hAnsiTheme="minorHAnsi" w:cstheme="minorHAnsi"/>
          <w:b/>
          <w:bCs/>
          <w:sz w:val="40"/>
          <w:szCs w:val="40"/>
        </w:rPr>
        <w:t>Job Description</w:t>
      </w:r>
      <w:r w:rsidRPr="0071387D" w:rsidR="00A70925">
        <w:rPr>
          <w:rFonts w:asciiTheme="minorHAnsi" w:hAnsiTheme="minorHAnsi" w:cstheme="minorHAnsi"/>
          <w:b/>
          <w:bCs/>
          <w:sz w:val="40"/>
          <w:szCs w:val="40"/>
        </w:rPr>
        <w:t xml:space="preserve"> </w:t>
      </w:r>
      <w:r w:rsidRPr="0071387D" w:rsidR="00E92222">
        <w:rPr>
          <w:rFonts w:asciiTheme="minorHAnsi" w:hAnsiTheme="minorHAnsi" w:cstheme="minorHAnsi"/>
          <w:b/>
          <w:bCs/>
          <w:sz w:val="40"/>
          <w:szCs w:val="40"/>
        </w:rPr>
        <w:tab/>
      </w:r>
      <w:r w:rsidRPr="0071387D" w:rsidR="00E92222">
        <w:rPr>
          <w:rFonts w:asciiTheme="minorHAnsi" w:hAnsiTheme="minorHAnsi" w:cstheme="minorHAnsi"/>
          <w:b/>
          <w:bCs/>
          <w:sz w:val="40"/>
          <w:szCs w:val="40"/>
        </w:rPr>
        <w:tab/>
      </w:r>
      <w:r w:rsidRPr="0071387D" w:rsidR="00E92222">
        <w:rPr>
          <w:rFonts w:asciiTheme="minorHAnsi" w:hAnsiTheme="minorHAnsi" w:cstheme="minorHAnsi"/>
          <w:b/>
          <w:bCs/>
          <w:sz w:val="40"/>
          <w:szCs w:val="40"/>
        </w:rPr>
        <w:tab/>
      </w:r>
      <w:r w:rsidRPr="0071387D" w:rsidR="00E92222">
        <w:rPr>
          <w:rFonts w:asciiTheme="minorHAnsi" w:hAnsiTheme="minorHAnsi" w:cstheme="minorHAnsi"/>
          <w:b/>
          <w:bCs/>
          <w:sz w:val="40"/>
          <w:szCs w:val="40"/>
        </w:rPr>
        <w:tab/>
      </w:r>
      <w:r w:rsidRPr="0071387D" w:rsidR="00E92222">
        <w:rPr>
          <w:rFonts w:asciiTheme="minorHAnsi" w:hAnsiTheme="minorHAnsi" w:cstheme="minorHAnsi"/>
          <w:b/>
          <w:bCs/>
          <w:sz w:val="40"/>
          <w:szCs w:val="40"/>
        </w:rPr>
        <w:tab/>
      </w:r>
      <w:r w:rsidRPr="0071387D" w:rsidR="00E92222">
        <w:rPr>
          <w:rFonts w:asciiTheme="minorHAnsi" w:hAnsiTheme="minorHAnsi" w:cstheme="minorHAnsi"/>
          <w:b/>
          <w:bCs/>
          <w:sz w:val="40"/>
          <w:szCs w:val="40"/>
        </w:rPr>
        <w:tab/>
      </w:r>
    </w:p>
    <w:p w:rsidRPr="0071387D" w:rsidR="00C63602" w:rsidP="004D3179" w:rsidRDefault="00653C62" w14:paraId="7ED94467" w14:textId="50E0BED4">
      <w:pPr>
        <w:rPr>
          <w:rFonts w:asciiTheme="minorHAnsi" w:hAnsiTheme="minorHAnsi" w:cstheme="minorHAnsi"/>
          <w:b/>
          <w:bCs/>
          <w:sz w:val="32"/>
          <w:szCs w:val="32"/>
        </w:rPr>
      </w:pPr>
      <w:r w:rsidRPr="0071387D">
        <w:rPr>
          <w:rFonts w:asciiTheme="minorHAnsi" w:hAnsiTheme="minorHAnsi" w:cstheme="minorHAnsi"/>
          <w:b/>
          <w:bCs/>
          <w:sz w:val="22"/>
          <w:szCs w:val="22"/>
        </w:rPr>
        <w:tab/>
      </w:r>
      <w:r w:rsidRPr="0071387D" w:rsidR="001226FA">
        <w:rPr>
          <w:rFonts w:asciiTheme="minorHAnsi" w:hAnsiTheme="minorHAnsi" w:cstheme="minorHAnsi"/>
          <w:b/>
          <w:bCs/>
          <w:sz w:val="22"/>
          <w:szCs w:val="22"/>
        </w:rPr>
        <w:tab/>
      </w:r>
      <w:r w:rsidRPr="0071387D" w:rsidR="001226FA">
        <w:rPr>
          <w:rFonts w:asciiTheme="minorHAnsi" w:hAnsiTheme="minorHAnsi" w:cstheme="minorHAnsi"/>
          <w:b/>
          <w:bCs/>
          <w:sz w:val="22"/>
          <w:szCs w:val="22"/>
        </w:rPr>
        <w:tab/>
      </w:r>
      <w:r w:rsidR="00B6304F">
        <w:rPr>
          <w:rFonts w:asciiTheme="minorHAnsi" w:hAnsiTheme="minorHAnsi" w:cstheme="minorHAnsi"/>
          <w:b/>
          <w:bCs/>
          <w:sz w:val="32"/>
          <w:szCs w:val="32"/>
        </w:rPr>
        <w:t>Faculty Leader</w:t>
      </w:r>
      <w:r w:rsidRPr="0071387D" w:rsidR="00F56125">
        <w:rPr>
          <w:rFonts w:asciiTheme="minorHAnsi" w:hAnsiTheme="minorHAnsi" w:cstheme="minorHAnsi"/>
          <w:b/>
          <w:bCs/>
          <w:sz w:val="32"/>
          <w:szCs w:val="32"/>
        </w:rPr>
        <w:t xml:space="preserve"> </w:t>
      </w:r>
    </w:p>
    <w:p w:rsidRPr="0071387D" w:rsidR="00C63602" w:rsidP="004D3179" w:rsidRDefault="00C63602" w14:paraId="7022269D" w14:textId="77777777">
      <w:pPr>
        <w:rPr>
          <w:rFonts w:asciiTheme="minorHAnsi" w:hAnsiTheme="minorHAnsi" w:cstheme="minorHAnsi"/>
          <w:b/>
          <w:bCs/>
          <w:sz w:val="22"/>
          <w:szCs w:val="22"/>
        </w:rPr>
      </w:pPr>
    </w:p>
    <w:p w:rsidRPr="0071387D" w:rsidR="00304D11" w:rsidP="004D3179" w:rsidRDefault="00304D11" w14:paraId="69305755" w14:textId="4CC0F73E">
      <w:pPr>
        <w:spacing w:after="120"/>
        <w:ind w:left="2160" w:hanging="2160"/>
        <w:rPr>
          <w:rFonts w:asciiTheme="minorHAnsi" w:hAnsiTheme="minorHAnsi" w:cstheme="minorHAnsi"/>
          <w:bCs/>
          <w:sz w:val="22"/>
          <w:szCs w:val="22"/>
        </w:rPr>
      </w:pPr>
      <w:r w:rsidRPr="0071387D">
        <w:rPr>
          <w:rFonts w:asciiTheme="minorHAnsi" w:hAnsiTheme="minorHAnsi" w:cstheme="minorHAnsi"/>
          <w:b/>
          <w:bCs/>
          <w:sz w:val="22"/>
          <w:szCs w:val="22"/>
        </w:rPr>
        <w:t>Reports to:</w:t>
      </w:r>
      <w:r w:rsidRPr="0071387D">
        <w:rPr>
          <w:rFonts w:asciiTheme="minorHAnsi" w:hAnsiTheme="minorHAnsi" w:cstheme="minorHAnsi"/>
          <w:b/>
          <w:bCs/>
          <w:sz w:val="22"/>
          <w:szCs w:val="22"/>
        </w:rPr>
        <w:tab/>
      </w:r>
      <w:r w:rsidR="0053603F">
        <w:rPr>
          <w:rFonts w:asciiTheme="minorHAnsi" w:hAnsiTheme="minorHAnsi" w:cstheme="minorHAnsi"/>
          <w:bCs/>
          <w:sz w:val="22"/>
          <w:szCs w:val="22"/>
        </w:rPr>
        <w:t>Deputy Principal</w:t>
      </w:r>
    </w:p>
    <w:p w:rsidRPr="0071387D" w:rsidR="00875448" w:rsidP="004D3179" w:rsidRDefault="00875448" w14:paraId="7E935348" w14:textId="77777777">
      <w:pPr>
        <w:spacing w:after="120"/>
        <w:ind w:left="2160" w:hanging="2160"/>
        <w:rPr>
          <w:rFonts w:asciiTheme="minorHAnsi" w:hAnsiTheme="minorHAnsi" w:cstheme="minorHAnsi"/>
          <w:bCs/>
          <w:sz w:val="22"/>
          <w:szCs w:val="22"/>
        </w:rPr>
      </w:pPr>
      <w:r w:rsidRPr="0071387D">
        <w:rPr>
          <w:rFonts w:asciiTheme="minorHAnsi" w:hAnsiTheme="minorHAnsi" w:cstheme="minorHAnsi"/>
          <w:b/>
          <w:bCs/>
          <w:sz w:val="22"/>
          <w:szCs w:val="22"/>
        </w:rPr>
        <w:t>Responsible to:</w:t>
      </w:r>
      <w:r w:rsidRPr="0071387D">
        <w:rPr>
          <w:rFonts w:asciiTheme="minorHAnsi" w:hAnsiTheme="minorHAnsi" w:cstheme="minorHAnsi"/>
          <w:bCs/>
          <w:sz w:val="22"/>
          <w:szCs w:val="22"/>
        </w:rPr>
        <w:tab/>
      </w:r>
      <w:r w:rsidRPr="0071387D">
        <w:rPr>
          <w:rFonts w:asciiTheme="minorHAnsi" w:hAnsiTheme="minorHAnsi" w:cstheme="minorHAnsi"/>
          <w:bCs/>
          <w:sz w:val="22"/>
          <w:szCs w:val="22"/>
        </w:rPr>
        <w:t>Principal</w:t>
      </w:r>
    </w:p>
    <w:p w:rsidRPr="0071387D" w:rsidR="008F08E5" w:rsidP="004D3179" w:rsidRDefault="008F08E5" w14:paraId="74EEF793" w14:textId="2EBEF97D">
      <w:pPr>
        <w:spacing w:after="120"/>
        <w:ind w:left="2160" w:hanging="2160"/>
        <w:rPr>
          <w:rFonts w:asciiTheme="minorHAnsi" w:hAnsiTheme="minorHAnsi" w:cstheme="minorHAnsi"/>
          <w:bCs/>
          <w:sz w:val="22"/>
          <w:szCs w:val="22"/>
        </w:rPr>
      </w:pPr>
      <w:r w:rsidRPr="0071387D">
        <w:rPr>
          <w:rFonts w:asciiTheme="minorHAnsi" w:hAnsiTheme="minorHAnsi" w:cstheme="minorHAnsi"/>
          <w:b/>
          <w:bCs/>
          <w:sz w:val="22"/>
          <w:szCs w:val="22"/>
        </w:rPr>
        <w:t>Line Manages:</w:t>
      </w:r>
      <w:r w:rsidRPr="0071387D">
        <w:rPr>
          <w:rFonts w:asciiTheme="minorHAnsi" w:hAnsiTheme="minorHAnsi" w:cstheme="minorHAnsi"/>
          <w:b/>
          <w:bCs/>
          <w:sz w:val="22"/>
          <w:szCs w:val="22"/>
        </w:rPr>
        <w:tab/>
      </w:r>
      <w:r w:rsidRPr="0071387D" w:rsidR="00F06379">
        <w:rPr>
          <w:rFonts w:asciiTheme="minorHAnsi" w:hAnsiTheme="minorHAnsi" w:cstheme="minorHAnsi"/>
          <w:bCs/>
          <w:sz w:val="22"/>
          <w:szCs w:val="22"/>
        </w:rPr>
        <w:t>Teaching</w:t>
      </w:r>
      <w:r w:rsidRPr="0071387D" w:rsidR="00B0521A">
        <w:rPr>
          <w:rFonts w:asciiTheme="minorHAnsi" w:hAnsiTheme="minorHAnsi" w:cstheme="minorHAnsi"/>
          <w:bCs/>
          <w:sz w:val="22"/>
          <w:szCs w:val="22"/>
        </w:rPr>
        <w:t xml:space="preserve"> and any </w:t>
      </w:r>
      <w:r w:rsidRPr="0071387D" w:rsidR="00411B8F">
        <w:rPr>
          <w:rFonts w:asciiTheme="minorHAnsi" w:hAnsiTheme="minorHAnsi" w:cstheme="minorHAnsi"/>
          <w:bCs/>
          <w:sz w:val="22"/>
          <w:szCs w:val="22"/>
        </w:rPr>
        <w:t>other staff working in the curriculum area</w:t>
      </w:r>
      <w:r w:rsidR="00C1031B">
        <w:rPr>
          <w:rFonts w:asciiTheme="minorHAnsi" w:hAnsiTheme="minorHAnsi" w:cstheme="minorHAnsi"/>
          <w:bCs/>
          <w:sz w:val="22"/>
          <w:szCs w:val="22"/>
        </w:rPr>
        <w:t xml:space="preserve"> and any wider remit</w:t>
      </w:r>
    </w:p>
    <w:p w:rsidR="00CD4338" w:rsidP="004D3179" w:rsidRDefault="00CD4338" w14:paraId="0E9CBD83" w14:textId="4C742FD7">
      <w:pPr>
        <w:spacing w:after="120"/>
        <w:rPr>
          <w:rFonts w:asciiTheme="minorHAnsi" w:hAnsiTheme="minorHAnsi" w:cstheme="minorHAnsi"/>
          <w:bCs/>
          <w:sz w:val="22"/>
          <w:szCs w:val="22"/>
        </w:rPr>
      </w:pPr>
      <w:r w:rsidRPr="0071387D">
        <w:rPr>
          <w:rFonts w:asciiTheme="minorHAnsi" w:hAnsiTheme="minorHAnsi" w:cstheme="minorHAnsi"/>
          <w:b/>
          <w:bCs/>
          <w:sz w:val="22"/>
          <w:szCs w:val="22"/>
        </w:rPr>
        <w:t>Hours of Work:</w:t>
      </w:r>
      <w:r w:rsidRPr="0071387D">
        <w:rPr>
          <w:rFonts w:asciiTheme="minorHAnsi" w:hAnsiTheme="minorHAnsi" w:cstheme="minorHAnsi"/>
          <w:b/>
          <w:bCs/>
          <w:sz w:val="22"/>
          <w:szCs w:val="22"/>
        </w:rPr>
        <w:tab/>
      </w:r>
      <w:r w:rsidRPr="0071387D" w:rsidR="00F50372">
        <w:rPr>
          <w:rFonts w:asciiTheme="minorHAnsi" w:hAnsiTheme="minorHAnsi" w:cstheme="minorHAnsi"/>
          <w:b/>
          <w:bCs/>
          <w:sz w:val="22"/>
          <w:szCs w:val="22"/>
        </w:rPr>
        <w:tab/>
      </w:r>
      <w:r w:rsidRPr="0071387D" w:rsidR="00D0349A">
        <w:rPr>
          <w:rFonts w:asciiTheme="minorHAnsi" w:hAnsiTheme="minorHAnsi" w:cstheme="minorHAnsi"/>
          <w:bCs/>
          <w:sz w:val="22"/>
          <w:szCs w:val="22"/>
        </w:rPr>
        <w:t>Full time</w:t>
      </w:r>
      <w:r w:rsidR="00F56125">
        <w:rPr>
          <w:rFonts w:asciiTheme="minorHAnsi" w:hAnsiTheme="minorHAnsi" w:cstheme="minorHAnsi"/>
          <w:bCs/>
          <w:sz w:val="22"/>
          <w:szCs w:val="22"/>
        </w:rPr>
        <w:t xml:space="preserve"> + 10 days</w:t>
      </w:r>
      <w:r w:rsidR="00EC1ED2">
        <w:rPr>
          <w:rFonts w:asciiTheme="minorHAnsi" w:hAnsiTheme="minorHAnsi" w:cstheme="minorHAnsi"/>
          <w:bCs/>
          <w:sz w:val="22"/>
          <w:szCs w:val="22"/>
        </w:rPr>
        <w:t>*</w:t>
      </w:r>
    </w:p>
    <w:p w:rsidR="00B360EA" w:rsidP="00B848F5" w:rsidRDefault="00801727" w14:paraId="337FE689" w14:textId="32E59FEC">
      <w:pPr>
        <w:spacing w:after="240"/>
        <w:rPr>
          <w:rFonts w:asciiTheme="minorHAnsi" w:hAnsiTheme="minorHAnsi" w:cstheme="minorHAnsi"/>
          <w:bCs/>
          <w:sz w:val="22"/>
          <w:szCs w:val="22"/>
        </w:rPr>
      </w:pPr>
      <w:r>
        <w:rPr>
          <w:rFonts w:asciiTheme="minorHAnsi" w:hAnsiTheme="minorHAnsi" w:cstheme="minorHAnsi"/>
          <w:b/>
          <w:bCs/>
          <w:sz w:val="22"/>
          <w:szCs w:val="22"/>
        </w:rPr>
        <w:t>Teaching:</w:t>
      </w:r>
      <w:r w:rsidRPr="004E37F0" w:rsidR="00BE522C">
        <w:rPr>
          <w:rFonts w:asciiTheme="minorHAnsi" w:hAnsiTheme="minorHAnsi" w:cstheme="minorHAnsi"/>
          <w:bCs/>
          <w:sz w:val="22"/>
          <w:szCs w:val="22"/>
        </w:rPr>
        <w:tab/>
      </w:r>
      <w:r w:rsidRPr="004E37F0" w:rsidR="00BE522C">
        <w:rPr>
          <w:rFonts w:asciiTheme="minorHAnsi" w:hAnsiTheme="minorHAnsi" w:cstheme="minorHAnsi"/>
          <w:bCs/>
          <w:sz w:val="22"/>
          <w:szCs w:val="22"/>
        </w:rPr>
        <w:tab/>
      </w:r>
      <w:r>
        <w:rPr>
          <w:rFonts w:asciiTheme="minorHAnsi" w:hAnsiTheme="minorHAnsi" w:cstheme="minorHAnsi"/>
          <w:bCs/>
          <w:sz w:val="22"/>
          <w:szCs w:val="22"/>
        </w:rPr>
        <w:t>3 blocks (remission for 2 blocks)</w:t>
      </w:r>
    </w:p>
    <w:p w:rsidR="0004024C" w:rsidP="0004024C" w:rsidRDefault="00B360EA" w14:paraId="7D6FD2FF" w14:textId="77777777">
      <w:pPr>
        <w:rPr>
          <w:rFonts w:asciiTheme="minorHAnsi" w:hAnsiTheme="minorHAnsi" w:cstheme="minorHAnsi"/>
          <w:bCs/>
          <w:sz w:val="22"/>
          <w:szCs w:val="22"/>
        </w:rPr>
      </w:pPr>
      <w:r>
        <w:rPr>
          <w:rFonts w:asciiTheme="minorHAnsi" w:hAnsiTheme="minorHAnsi" w:cstheme="minorHAnsi"/>
          <w:b/>
          <w:bCs/>
          <w:sz w:val="22"/>
          <w:szCs w:val="22"/>
        </w:rPr>
        <w:t>Salary:</w:t>
      </w:r>
      <w:r>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0447C8" w:rsidR="0004024C">
        <w:rPr>
          <w:rFonts w:asciiTheme="minorHAnsi" w:hAnsiTheme="minorHAnsi" w:cstheme="minorHAnsi"/>
          <w:bCs/>
          <w:sz w:val="22"/>
          <w:szCs w:val="22"/>
        </w:rPr>
        <w:t>SFCA</w:t>
      </w:r>
      <w:r w:rsidR="0004024C">
        <w:rPr>
          <w:rFonts w:asciiTheme="minorHAnsi" w:hAnsiTheme="minorHAnsi" w:cstheme="minorHAnsi"/>
          <w:b/>
          <w:bCs/>
          <w:sz w:val="22"/>
          <w:szCs w:val="22"/>
        </w:rPr>
        <w:t xml:space="preserve"> </w:t>
      </w:r>
      <w:r w:rsidR="0004024C">
        <w:rPr>
          <w:rFonts w:asciiTheme="minorHAnsi" w:hAnsiTheme="minorHAnsi" w:cstheme="minorHAnsi"/>
          <w:bCs/>
          <w:sz w:val="22"/>
          <w:szCs w:val="22"/>
        </w:rPr>
        <w:t>Leadership Scale 1 to 5 (Entry will be at point 1 of the scale)</w:t>
      </w:r>
    </w:p>
    <w:p w:rsidR="00B6304F" w:rsidP="00CC79DE" w:rsidRDefault="00B6304F" w14:paraId="5DB4B76A" w14:textId="77777777">
      <w:pPr>
        <w:rPr>
          <w:rFonts w:asciiTheme="minorHAnsi" w:hAnsiTheme="minorHAnsi" w:cstheme="minorHAnsi"/>
          <w:bCs/>
          <w:sz w:val="22"/>
          <w:szCs w:val="22"/>
        </w:rPr>
      </w:pPr>
    </w:p>
    <w:p w:rsidR="00B360EA" w:rsidP="000A36CE" w:rsidRDefault="00B6304F" w14:paraId="2313E693" w14:textId="1E8A9F68">
      <w:pPr>
        <w:jc w:val="both"/>
        <w:rPr>
          <w:rFonts w:asciiTheme="minorHAnsi" w:hAnsiTheme="minorHAnsi" w:cstheme="minorHAnsi"/>
          <w:bCs/>
          <w:sz w:val="22"/>
          <w:szCs w:val="22"/>
        </w:rPr>
      </w:pPr>
      <w:r>
        <w:rPr>
          <w:rFonts w:asciiTheme="minorHAnsi" w:hAnsiTheme="minorHAnsi" w:cstheme="minorHAnsi"/>
          <w:bCs/>
          <w:sz w:val="22"/>
          <w:szCs w:val="22"/>
        </w:rPr>
        <w:t xml:space="preserve">Access to Points 1-3 determined by participation in or completion of a Level 3 L&amp;M qualification. Access to Points 4-5 determined by participation in or completion of a Level 5 L&amp;M qualification. For Point 5 additionally the post holder will </w:t>
      </w:r>
      <w:r w:rsidRPr="0004024C" w:rsidR="000269BA">
        <w:rPr>
          <w:rFonts w:asciiTheme="minorHAnsi" w:hAnsiTheme="minorHAnsi" w:cstheme="minorHAnsi"/>
          <w:bCs/>
          <w:sz w:val="22"/>
          <w:szCs w:val="22"/>
        </w:rPr>
        <w:t xml:space="preserve">be expected </w:t>
      </w:r>
      <w:r w:rsidRPr="0004024C">
        <w:rPr>
          <w:rFonts w:asciiTheme="minorHAnsi" w:hAnsiTheme="minorHAnsi" w:cstheme="minorHAnsi"/>
          <w:bCs/>
          <w:sz w:val="22"/>
          <w:szCs w:val="22"/>
        </w:rPr>
        <w:t>to take on</w:t>
      </w:r>
      <w:r w:rsidRPr="0004024C" w:rsidR="00D26022">
        <w:rPr>
          <w:rFonts w:asciiTheme="minorHAnsi" w:hAnsiTheme="minorHAnsi" w:cstheme="minorHAnsi"/>
          <w:bCs/>
          <w:sz w:val="22"/>
          <w:szCs w:val="22"/>
        </w:rPr>
        <w:t xml:space="preserve"> identified </w:t>
      </w:r>
      <w:r w:rsidRPr="0004024C" w:rsidR="000269BA">
        <w:rPr>
          <w:rFonts w:asciiTheme="minorHAnsi" w:hAnsiTheme="minorHAnsi" w:cstheme="minorHAnsi"/>
          <w:bCs/>
          <w:sz w:val="22"/>
          <w:szCs w:val="22"/>
        </w:rPr>
        <w:t>whole</w:t>
      </w:r>
      <w:r w:rsidRPr="0004024C">
        <w:rPr>
          <w:rFonts w:asciiTheme="minorHAnsi" w:hAnsiTheme="minorHAnsi" w:cstheme="minorHAnsi"/>
          <w:bCs/>
          <w:sz w:val="22"/>
          <w:szCs w:val="22"/>
        </w:rPr>
        <w:t xml:space="preserve"> college responsibilit</w:t>
      </w:r>
      <w:r w:rsidRPr="0004024C" w:rsidR="00D26022">
        <w:rPr>
          <w:rFonts w:asciiTheme="minorHAnsi" w:hAnsiTheme="minorHAnsi" w:cstheme="minorHAnsi"/>
          <w:bCs/>
          <w:sz w:val="22"/>
          <w:szCs w:val="22"/>
        </w:rPr>
        <w:t>ies</w:t>
      </w:r>
      <w:r>
        <w:rPr>
          <w:rFonts w:asciiTheme="minorHAnsi" w:hAnsiTheme="minorHAnsi" w:cstheme="minorHAnsi"/>
          <w:bCs/>
          <w:sz w:val="22"/>
          <w:szCs w:val="22"/>
        </w:rPr>
        <w:t xml:space="preserve"> to be determined and agreed by the Principal. Suitable qualifications to be offered or agreed by the College.</w:t>
      </w:r>
    </w:p>
    <w:p w:rsidR="00801727" w:rsidP="000A36CE" w:rsidRDefault="00801727" w14:paraId="16347936" w14:textId="4677FDB9">
      <w:pPr>
        <w:jc w:val="both"/>
        <w:rPr>
          <w:rFonts w:asciiTheme="minorHAnsi" w:hAnsiTheme="minorHAnsi" w:cstheme="minorHAnsi"/>
          <w:bCs/>
          <w:sz w:val="22"/>
          <w:szCs w:val="22"/>
        </w:rPr>
      </w:pPr>
    </w:p>
    <w:p w:rsidRPr="00D42775" w:rsidR="00EC1ED2" w:rsidP="000A36CE" w:rsidRDefault="00B360EA" w14:paraId="044D83D8" w14:textId="60FD59E0">
      <w:pPr>
        <w:jc w:val="both"/>
        <w:rPr>
          <w:rFonts w:asciiTheme="minorHAnsi" w:hAnsiTheme="minorHAnsi" w:cstheme="minorHAnsi"/>
          <w:bCs/>
          <w:i/>
          <w:sz w:val="22"/>
          <w:szCs w:val="22"/>
        </w:rPr>
      </w:pPr>
      <w:r>
        <w:rPr>
          <w:rFonts w:asciiTheme="minorHAnsi" w:hAnsiTheme="minorHAnsi" w:cstheme="minorHAnsi"/>
          <w:bCs/>
          <w:i/>
          <w:sz w:val="22"/>
          <w:szCs w:val="22"/>
        </w:rPr>
        <w:t>*</w:t>
      </w:r>
      <w:r w:rsidRPr="00D42775" w:rsidR="00EC1ED2">
        <w:rPr>
          <w:rFonts w:asciiTheme="minorHAnsi" w:hAnsiTheme="minorHAnsi" w:cstheme="minorHAnsi"/>
          <w:bCs/>
          <w:i/>
          <w:sz w:val="22"/>
          <w:szCs w:val="22"/>
        </w:rPr>
        <w:t xml:space="preserve">Please note that </w:t>
      </w:r>
      <w:r w:rsidR="00F56125">
        <w:rPr>
          <w:rFonts w:asciiTheme="minorHAnsi" w:hAnsiTheme="minorHAnsi" w:cstheme="minorHAnsi"/>
          <w:bCs/>
          <w:i/>
          <w:sz w:val="22"/>
          <w:szCs w:val="22"/>
        </w:rPr>
        <w:t>post-holders will be expected to return to college in August on A-</w:t>
      </w:r>
      <w:proofErr w:type="gramStart"/>
      <w:r w:rsidR="00F56125">
        <w:rPr>
          <w:rFonts w:asciiTheme="minorHAnsi" w:hAnsiTheme="minorHAnsi" w:cstheme="minorHAnsi"/>
          <w:bCs/>
          <w:i/>
          <w:sz w:val="22"/>
          <w:szCs w:val="22"/>
        </w:rPr>
        <w:t>Level results day</w:t>
      </w:r>
      <w:proofErr w:type="gramEnd"/>
      <w:r w:rsidR="00F56125">
        <w:rPr>
          <w:rFonts w:asciiTheme="minorHAnsi" w:hAnsiTheme="minorHAnsi" w:cstheme="minorHAnsi"/>
          <w:bCs/>
          <w:i/>
          <w:sz w:val="22"/>
          <w:szCs w:val="22"/>
        </w:rPr>
        <w:t xml:space="preserve"> and be in attendance </w:t>
      </w:r>
      <w:r w:rsidR="00B6304F">
        <w:rPr>
          <w:rFonts w:asciiTheme="minorHAnsi" w:hAnsiTheme="minorHAnsi" w:cstheme="minorHAnsi"/>
          <w:bCs/>
          <w:i/>
          <w:sz w:val="22"/>
          <w:szCs w:val="22"/>
        </w:rPr>
        <w:t xml:space="preserve">at college </w:t>
      </w:r>
      <w:r w:rsidR="00F56125">
        <w:rPr>
          <w:rFonts w:asciiTheme="minorHAnsi" w:hAnsiTheme="minorHAnsi" w:cstheme="minorHAnsi"/>
          <w:bCs/>
          <w:i/>
          <w:sz w:val="22"/>
          <w:szCs w:val="22"/>
        </w:rPr>
        <w:t>from that point on</w:t>
      </w:r>
      <w:r w:rsidR="000A36CE">
        <w:rPr>
          <w:rFonts w:asciiTheme="minorHAnsi" w:hAnsiTheme="minorHAnsi" w:cstheme="minorHAnsi"/>
          <w:bCs/>
          <w:i/>
          <w:sz w:val="22"/>
          <w:szCs w:val="22"/>
        </w:rPr>
        <w:t>.</w:t>
      </w:r>
      <w:r w:rsidRPr="00D42775" w:rsidR="00EC1ED2">
        <w:rPr>
          <w:rFonts w:asciiTheme="minorHAnsi" w:hAnsiTheme="minorHAnsi" w:cstheme="minorHAnsi"/>
          <w:bCs/>
          <w:i/>
          <w:sz w:val="22"/>
          <w:szCs w:val="22"/>
        </w:rPr>
        <w:t xml:space="preserve"> </w:t>
      </w:r>
    </w:p>
    <w:p w:rsidRPr="0071387D" w:rsidR="00304D11" w:rsidP="004D3179" w:rsidRDefault="00A70925" w14:paraId="788986E0" w14:textId="25953A9D">
      <w:pPr>
        <w:rPr>
          <w:rFonts w:asciiTheme="minorHAnsi" w:hAnsiTheme="minorHAnsi" w:cstheme="minorHAnsi"/>
          <w:bCs/>
          <w:sz w:val="22"/>
          <w:szCs w:val="22"/>
        </w:rPr>
      </w:pPr>
      <w:r w:rsidRPr="00D42775">
        <w:rPr>
          <w:rFonts w:asciiTheme="minorHAnsi" w:hAnsiTheme="minorHAnsi" w:cstheme="minorHAnsi"/>
          <w:bCs/>
          <w:sz w:val="22"/>
          <w:szCs w:val="22"/>
        </w:rPr>
        <w:t>________________________________________________________</w:t>
      </w:r>
      <w:r w:rsidRPr="00D42775" w:rsidR="00CD4338">
        <w:rPr>
          <w:rFonts w:asciiTheme="minorHAnsi" w:hAnsiTheme="minorHAnsi" w:cstheme="minorHAnsi"/>
          <w:bCs/>
          <w:sz w:val="22"/>
          <w:szCs w:val="22"/>
        </w:rPr>
        <w:t>____________________</w:t>
      </w:r>
      <w:r w:rsidRPr="00D42775" w:rsidR="00B67A4E">
        <w:rPr>
          <w:rFonts w:asciiTheme="minorHAnsi" w:hAnsiTheme="minorHAnsi" w:cstheme="minorHAnsi"/>
          <w:bCs/>
          <w:sz w:val="22"/>
          <w:szCs w:val="22"/>
        </w:rPr>
        <w:t>__</w:t>
      </w:r>
      <w:r w:rsidRPr="00D42775" w:rsidR="00637521">
        <w:rPr>
          <w:rFonts w:asciiTheme="minorHAnsi" w:hAnsiTheme="minorHAnsi" w:cstheme="minorHAnsi"/>
          <w:bCs/>
          <w:sz w:val="22"/>
          <w:szCs w:val="22"/>
        </w:rPr>
        <w:t>________</w:t>
      </w:r>
      <w:r w:rsidR="000A36CE">
        <w:rPr>
          <w:rFonts w:asciiTheme="minorHAnsi" w:hAnsiTheme="minorHAnsi" w:cstheme="minorHAnsi"/>
          <w:bCs/>
          <w:sz w:val="22"/>
          <w:szCs w:val="22"/>
        </w:rPr>
        <w:t>____</w:t>
      </w:r>
    </w:p>
    <w:p w:rsidRPr="0071387D" w:rsidR="00A70925" w:rsidP="004D3179" w:rsidRDefault="00A70925" w14:paraId="4F083CBB" w14:textId="77777777">
      <w:pPr>
        <w:rPr>
          <w:rFonts w:asciiTheme="minorHAnsi" w:hAnsiTheme="minorHAnsi" w:cstheme="minorHAnsi"/>
          <w:bCs/>
          <w:sz w:val="22"/>
          <w:szCs w:val="22"/>
        </w:rPr>
      </w:pPr>
    </w:p>
    <w:p w:rsidRPr="0071387D" w:rsidR="00304D11" w:rsidP="00634EE8" w:rsidRDefault="00304D11" w14:paraId="0A0EA76E" w14:textId="77777777">
      <w:pPr>
        <w:shd w:val="clear" w:color="auto" w:fill="C6D9F1" w:themeFill="text2" w:themeFillTint="33"/>
        <w:rPr>
          <w:rFonts w:asciiTheme="minorHAnsi" w:hAnsiTheme="minorHAnsi" w:cstheme="minorHAnsi"/>
          <w:b/>
          <w:sz w:val="22"/>
          <w:szCs w:val="22"/>
        </w:rPr>
      </w:pPr>
      <w:r w:rsidRPr="788A7FB6" w:rsidR="00304D11">
        <w:rPr>
          <w:rFonts w:ascii="Calibri" w:hAnsi="Calibri" w:cs="Calibri" w:asciiTheme="minorAscii" w:hAnsiTheme="minorAscii" w:cstheme="minorAscii"/>
          <w:b w:val="1"/>
          <w:bCs w:val="1"/>
          <w:sz w:val="22"/>
          <w:szCs w:val="22"/>
        </w:rPr>
        <w:t>Key purpose of role:</w:t>
      </w:r>
    </w:p>
    <w:p w:rsidR="0BE0DBE1" w:rsidP="788A7FB6" w:rsidRDefault="0BE0DBE1" w14:noSpellErr="1" w14:paraId="1C3CE2FE" w14:textId="726DD352">
      <w:pPr>
        <w:spacing w:before="120"/>
        <w:jc w:val="both"/>
        <w:rPr>
          <w:rFonts w:ascii="Calibri" w:hAnsi="Calibri" w:cs="Calibri" w:asciiTheme="minorAscii" w:hAnsiTheme="minorAscii" w:cstheme="minorAscii"/>
          <w:sz w:val="22"/>
          <w:szCs w:val="22"/>
        </w:rPr>
      </w:pPr>
      <w:r w:rsidRPr="788A7FB6" w:rsidR="0BE0DBE1">
        <w:rPr>
          <w:rFonts w:ascii="Calibri" w:hAnsi="Calibri" w:cs="Calibri" w:asciiTheme="minorAscii" w:hAnsiTheme="minorAscii" w:cstheme="minorAscii"/>
          <w:sz w:val="22"/>
          <w:szCs w:val="22"/>
        </w:rPr>
        <w:t>Faculty Leaders (FLs) are responsible for providing effective leadership, direction and line management for the teachers and any administrative and technical staff or other support staff within their curriculum team and wider remit. They are accountable to the Deputy Principal (DP) for the standards of teaching and learning within their curriculum team, leadership of change and improvement, effective people management and for leading on curriculum innovation and development.</w:t>
      </w:r>
    </w:p>
    <w:p w:rsidR="0BE0DBE1" w:rsidP="788A7FB6" w:rsidRDefault="0BE0DBE1" w14:noSpellErr="1" w14:paraId="75D4D351" w14:textId="5E6E18AF">
      <w:pPr>
        <w:spacing w:before="120"/>
        <w:jc w:val="both"/>
        <w:rPr>
          <w:rFonts w:ascii="Calibri" w:hAnsi="Calibri" w:cs="Calibri" w:asciiTheme="minorAscii" w:hAnsiTheme="minorAscii" w:cstheme="minorAscii"/>
          <w:sz w:val="22"/>
          <w:szCs w:val="22"/>
        </w:rPr>
      </w:pPr>
      <w:r w:rsidRPr="788A7FB6" w:rsidR="0BE0DBE1">
        <w:rPr>
          <w:rFonts w:ascii="Calibri" w:hAnsi="Calibri" w:cs="Calibri" w:asciiTheme="minorAscii" w:hAnsiTheme="minorAscii" w:cstheme="minorAscii"/>
          <w:sz w:val="22"/>
          <w:szCs w:val="22"/>
        </w:rPr>
        <w:t>Faculty Leaders may undertake responsibility for any combination of subjects, although in many cases it will complement their specialist subject knowledge.</w:t>
      </w:r>
    </w:p>
    <w:p w:rsidR="0BE0DBE1" w:rsidP="788A7FB6" w:rsidRDefault="0BE0DBE1" w14:paraId="0E916E6E" w14:textId="0751507C">
      <w:pPr>
        <w:spacing w:before="120"/>
        <w:jc w:val="both"/>
        <w:rPr>
          <w:rFonts w:ascii="Calibri" w:hAnsi="Calibri" w:cs="Calibri" w:asciiTheme="minorAscii" w:hAnsiTheme="minorAscii" w:cstheme="minorAscii"/>
          <w:sz w:val="22"/>
          <w:szCs w:val="22"/>
        </w:rPr>
      </w:pPr>
      <w:r w:rsidRPr="788A7FB6" w:rsidR="0BE0DBE1">
        <w:rPr>
          <w:rFonts w:ascii="Calibri" w:hAnsi="Calibri" w:cs="Calibri" w:asciiTheme="minorAscii" w:hAnsiTheme="minorAscii" w:cstheme="minorAscii"/>
          <w:sz w:val="22"/>
          <w:szCs w:val="22"/>
        </w:rPr>
        <w:t xml:space="preserve">At the top point of the </w:t>
      </w:r>
      <w:r w:rsidRPr="788A7FB6" w:rsidR="0BE0DBE1">
        <w:rPr>
          <w:rFonts w:ascii="Calibri" w:hAnsi="Calibri" w:cs="Calibri" w:asciiTheme="minorAscii" w:hAnsiTheme="minorAscii" w:cstheme="minorAscii"/>
          <w:sz w:val="22"/>
          <w:szCs w:val="22"/>
        </w:rPr>
        <w:t>scale</w:t>
      </w:r>
      <w:r w:rsidRPr="788A7FB6" w:rsidR="0BE0DBE1">
        <w:rPr>
          <w:rFonts w:ascii="Calibri" w:hAnsi="Calibri" w:cs="Calibri" w:asciiTheme="minorAscii" w:hAnsiTheme="minorAscii" w:cstheme="minorAscii"/>
          <w:sz w:val="22"/>
          <w:szCs w:val="22"/>
        </w:rPr>
        <w:t xml:space="preserve"> they will also have an identified whole college responsibility which will be agreed with the </w:t>
      </w:r>
      <w:r w:rsidRPr="788A7FB6" w:rsidR="0BE0DBE1">
        <w:rPr>
          <w:rFonts w:ascii="Calibri" w:hAnsi="Calibri" w:cs="Calibri" w:asciiTheme="minorAscii" w:hAnsiTheme="minorAscii" w:cstheme="minorAscii"/>
          <w:sz w:val="22"/>
          <w:szCs w:val="22"/>
        </w:rPr>
        <w:t>Principal</w:t>
      </w:r>
      <w:r w:rsidRPr="788A7FB6" w:rsidR="0BE0DBE1">
        <w:rPr>
          <w:rFonts w:ascii="Calibri" w:hAnsi="Calibri" w:cs="Calibri" w:asciiTheme="minorAscii" w:hAnsiTheme="minorAscii" w:cstheme="minorAscii"/>
          <w:sz w:val="22"/>
          <w:szCs w:val="22"/>
        </w:rPr>
        <w:t>, will build on their skill sets and will support the strategic plan for the college.</w:t>
      </w:r>
    </w:p>
    <w:p w:rsidRPr="0071387D" w:rsidR="00CD4338" w:rsidP="004D3179" w:rsidRDefault="00CD4338" w14:paraId="1AF09BAE" w14:textId="779271D8">
      <w:pPr>
        <w:rPr>
          <w:rFonts w:asciiTheme="minorHAnsi" w:hAnsiTheme="minorHAnsi" w:cstheme="minorHAnsi"/>
          <w:sz w:val="22"/>
          <w:szCs w:val="22"/>
        </w:rPr>
      </w:pPr>
      <w:r w:rsidRPr="00626739">
        <w:rPr>
          <w:rFonts w:asciiTheme="minorHAnsi" w:hAnsiTheme="minorHAnsi" w:cstheme="minorHAnsi"/>
          <w:sz w:val="22"/>
          <w:szCs w:val="22"/>
        </w:rPr>
        <w:t>____________________________________________________________________________</w:t>
      </w:r>
      <w:r w:rsidRPr="00626739" w:rsidR="00B67A4E">
        <w:rPr>
          <w:rFonts w:asciiTheme="minorHAnsi" w:hAnsiTheme="minorHAnsi" w:cstheme="minorHAnsi"/>
          <w:sz w:val="22"/>
          <w:szCs w:val="22"/>
        </w:rPr>
        <w:t>__</w:t>
      </w:r>
      <w:r w:rsidRPr="00626739" w:rsidR="00F06379">
        <w:rPr>
          <w:rFonts w:asciiTheme="minorHAnsi" w:hAnsiTheme="minorHAnsi" w:cstheme="minorHAnsi"/>
          <w:sz w:val="22"/>
          <w:szCs w:val="22"/>
        </w:rPr>
        <w:t>________</w:t>
      </w:r>
      <w:r w:rsidR="000A36CE">
        <w:rPr>
          <w:rFonts w:asciiTheme="minorHAnsi" w:hAnsiTheme="minorHAnsi" w:cstheme="minorHAnsi"/>
          <w:sz w:val="22"/>
          <w:szCs w:val="22"/>
        </w:rPr>
        <w:t>____</w:t>
      </w:r>
    </w:p>
    <w:p w:rsidRPr="0071387D" w:rsidR="00CD4338" w:rsidP="004D3179" w:rsidRDefault="00CD4338" w14:paraId="1B911AC9" w14:textId="77777777">
      <w:pPr>
        <w:rPr>
          <w:rFonts w:asciiTheme="minorHAnsi" w:hAnsiTheme="minorHAnsi" w:cstheme="minorHAnsi"/>
          <w:sz w:val="22"/>
          <w:szCs w:val="22"/>
        </w:rPr>
      </w:pPr>
    </w:p>
    <w:p w:rsidR="00C63602" w:rsidP="004D3179" w:rsidRDefault="007C2953" w14:paraId="28BD49D1" w14:textId="61908CAA">
      <w:pPr>
        <w:ind w:left="720" w:hanging="720"/>
        <w:rPr>
          <w:rFonts w:asciiTheme="minorHAnsi" w:hAnsiTheme="minorHAnsi" w:cstheme="minorHAnsi"/>
          <w:b/>
          <w:sz w:val="22"/>
          <w:szCs w:val="22"/>
        </w:rPr>
      </w:pPr>
      <w:r w:rsidRPr="0071387D">
        <w:rPr>
          <w:rFonts w:asciiTheme="minorHAnsi" w:hAnsiTheme="minorHAnsi" w:cstheme="minorHAnsi"/>
          <w:b/>
          <w:sz w:val="22"/>
          <w:szCs w:val="22"/>
        </w:rPr>
        <w:t xml:space="preserve">Areas of </w:t>
      </w:r>
      <w:r w:rsidR="00AB2950">
        <w:rPr>
          <w:rFonts w:asciiTheme="minorHAnsi" w:hAnsiTheme="minorHAnsi" w:cstheme="minorHAnsi"/>
          <w:b/>
          <w:sz w:val="22"/>
          <w:szCs w:val="22"/>
        </w:rPr>
        <w:t>responsibility</w:t>
      </w:r>
      <w:r w:rsidRPr="0071387D" w:rsidR="00304D11">
        <w:rPr>
          <w:rFonts w:asciiTheme="minorHAnsi" w:hAnsiTheme="minorHAnsi" w:cstheme="minorHAnsi"/>
          <w:b/>
          <w:sz w:val="22"/>
          <w:szCs w:val="22"/>
        </w:rPr>
        <w:t xml:space="preserve">: </w:t>
      </w:r>
    </w:p>
    <w:p w:rsidR="004A3068" w:rsidP="004D3179" w:rsidRDefault="004A3068" w14:paraId="204AA440" w14:textId="6E84BE87">
      <w:pPr>
        <w:ind w:left="720" w:hanging="720"/>
        <w:rPr>
          <w:rFonts w:asciiTheme="minorHAnsi" w:hAnsiTheme="minorHAnsi" w:cstheme="minorHAnsi"/>
          <w:b/>
          <w:sz w:val="22"/>
          <w:szCs w:val="22"/>
        </w:rPr>
      </w:pPr>
    </w:p>
    <w:p w:rsidRPr="0071387D" w:rsidR="004A3068" w:rsidP="004A3068" w:rsidRDefault="004A3068" w14:paraId="080420A8" w14:textId="61B6767C">
      <w:pPr>
        <w:shd w:val="clear" w:color="auto" w:fill="C6D9F1" w:themeFill="text2" w:themeFillTint="33"/>
        <w:rPr>
          <w:rFonts w:asciiTheme="minorHAnsi" w:hAnsiTheme="minorHAnsi" w:cstheme="minorHAnsi"/>
          <w:b/>
          <w:sz w:val="22"/>
          <w:szCs w:val="22"/>
        </w:rPr>
      </w:pPr>
      <w:r>
        <w:rPr>
          <w:rFonts w:asciiTheme="minorHAnsi" w:hAnsiTheme="minorHAnsi" w:cstheme="minorHAnsi"/>
          <w:b/>
          <w:sz w:val="22"/>
          <w:szCs w:val="22"/>
        </w:rPr>
        <w:t>1</w:t>
      </w:r>
      <w:r w:rsidR="00EC1ED2">
        <w:rPr>
          <w:rFonts w:asciiTheme="minorHAnsi" w:hAnsiTheme="minorHAnsi" w:cstheme="minorHAnsi"/>
          <w:b/>
          <w:sz w:val="22"/>
          <w:szCs w:val="22"/>
        </w:rPr>
        <w:t>.</w:t>
      </w:r>
      <w:r w:rsidR="00EC1ED2">
        <w:rPr>
          <w:rFonts w:asciiTheme="minorHAnsi" w:hAnsiTheme="minorHAnsi" w:cstheme="minorHAnsi"/>
          <w:b/>
          <w:sz w:val="22"/>
          <w:szCs w:val="22"/>
        </w:rPr>
        <w:tab/>
      </w:r>
      <w:r w:rsidR="00C23398">
        <w:rPr>
          <w:rFonts w:asciiTheme="minorHAnsi" w:hAnsiTheme="minorHAnsi" w:cstheme="minorHAnsi"/>
          <w:b/>
          <w:sz w:val="22"/>
          <w:szCs w:val="22"/>
        </w:rPr>
        <w:t>LEADERSHIP RESPONSIBILITIES</w:t>
      </w:r>
    </w:p>
    <w:p w:rsidR="00B360EA" w:rsidP="00A6172B" w:rsidRDefault="00B360EA" w14:paraId="6AC9E70B" w14:textId="77777777">
      <w:pPr>
        <w:rPr>
          <w:rFonts w:asciiTheme="minorHAnsi" w:hAnsiTheme="minorHAnsi" w:cstheme="minorHAnsi"/>
          <w:sz w:val="22"/>
          <w:szCs w:val="22"/>
        </w:rPr>
      </w:pPr>
    </w:p>
    <w:p w:rsidRPr="0071387D" w:rsidR="00A6172B" w:rsidP="000A36CE" w:rsidRDefault="00A6172B" w14:paraId="13F04748" w14:textId="11ABE36E">
      <w:pPr>
        <w:jc w:val="both"/>
        <w:rPr>
          <w:rFonts w:asciiTheme="minorHAnsi" w:hAnsiTheme="minorHAnsi" w:cstheme="minorHAnsi"/>
          <w:sz w:val="22"/>
          <w:szCs w:val="22"/>
        </w:rPr>
      </w:pPr>
      <w:r w:rsidRPr="0071387D">
        <w:rPr>
          <w:rFonts w:asciiTheme="minorHAnsi" w:hAnsiTheme="minorHAnsi" w:cstheme="minorHAnsi"/>
          <w:sz w:val="22"/>
          <w:szCs w:val="22"/>
        </w:rPr>
        <w:t xml:space="preserve">The </w:t>
      </w:r>
      <w:r w:rsidR="00B6304F">
        <w:rPr>
          <w:rFonts w:asciiTheme="minorHAnsi" w:hAnsiTheme="minorHAnsi" w:cstheme="minorHAnsi"/>
          <w:sz w:val="22"/>
          <w:szCs w:val="22"/>
        </w:rPr>
        <w:t>F</w:t>
      </w:r>
      <w:r w:rsidR="0008570A">
        <w:rPr>
          <w:rFonts w:asciiTheme="minorHAnsi" w:hAnsiTheme="minorHAnsi" w:cstheme="minorHAnsi"/>
          <w:sz w:val="22"/>
          <w:szCs w:val="22"/>
        </w:rPr>
        <w:t>L</w:t>
      </w:r>
      <w:r w:rsidRPr="0071387D">
        <w:rPr>
          <w:rFonts w:asciiTheme="minorHAnsi" w:hAnsiTheme="minorHAnsi" w:cstheme="minorHAnsi"/>
          <w:sz w:val="22"/>
          <w:szCs w:val="22"/>
        </w:rPr>
        <w:t xml:space="preserve"> will be the line manager for </w:t>
      </w:r>
      <w:r>
        <w:rPr>
          <w:rFonts w:asciiTheme="minorHAnsi" w:hAnsiTheme="minorHAnsi" w:cstheme="minorHAnsi"/>
          <w:sz w:val="22"/>
          <w:szCs w:val="22"/>
        </w:rPr>
        <w:t xml:space="preserve">all </w:t>
      </w:r>
      <w:r w:rsidRPr="0071387D">
        <w:rPr>
          <w:rFonts w:asciiTheme="minorHAnsi" w:hAnsiTheme="minorHAnsi" w:cstheme="minorHAnsi"/>
          <w:sz w:val="22"/>
          <w:szCs w:val="22"/>
        </w:rPr>
        <w:t>staff in their team</w:t>
      </w:r>
      <w:r w:rsidR="00B6304F">
        <w:rPr>
          <w:rFonts w:asciiTheme="minorHAnsi" w:hAnsiTheme="minorHAnsi" w:cstheme="minorHAnsi"/>
          <w:sz w:val="22"/>
          <w:szCs w:val="22"/>
        </w:rPr>
        <w:t xml:space="preserve"> unless other arrangements are in place. </w:t>
      </w:r>
      <w:r w:rsidR="0053603F">
        <w:rPr>
          <w:rFonts w:asciiTheme="minorHAnsi" w:hAnsiTheme="minorHAnsi" w:cstheme="minorHAnsi"/>
          <w:sz w:val="22"/>
          <w:szCs w:val="22"/>
        </w:rPr>
        <w:t>They</w:t>
      </w:r>
      <w:r w:rsidRPr="0071387D">
        <w:rPr>
          <w:rFonts w:asciiTheme="minorHAnsi" w:hAnsiTheme="minorHAnsi" w:cstheme="minorHAnsi"/>
          <w:sz w:val="22"/>
          <w:szCs w:val="22"/>
        </w:rPr>
        <w:t xml:space="preserve"> will be responsible for all people management processes in their team including </w:t>
      </w:r>
      <w:r w:rsidR="000A36CE">
        <w:rPr>
          <w:rFonts w:asciiTheme="minorHAnsi" w:hAnsiTheme="minorHAnsi" w:cstheme="minorHAnsi"/>
          <w:sz w:val="22"/>
          <w:szCs w:val="22"/>
        </w:rPr>
        <w:t>appraisals</w:t>
      </w:r>
      <w:r>
        <w:rPr>
          <w:rFonts w:asciiTheme="minorHAnsi" w:hAnsiTheme="minorHAnsi" w:cstheme="minorHAnsi"/>
          <w:sz w:val="22"/>
          <w:szCs w:val="22"/>
        </w:rPr>
        <w:t>,</w:t>
      </w:r>
      <w:r w:rsidRPr="0071387D">
        <w:rPr>
          <w:rFonts w:asciiTheme="minorHAnsi" w:hAnsiTheme="minorHAnsi" w:cstheme="minorHAnsi"/>
          <w:sz w:val="22"/>
          <w:szCs w:val="22"/>
        </w:rPr>
        <w:t xml:space="preserve"> absence management, </w:t>
      </w:r>
      <w:r w:rsidRPr="00057142">
        <w:rPr>
          <w:rFonts w:asciiTheme="minorHAnsi" w:hAnsiTheme="minorHAnsi" w:cstheme="minorHAnsi"/>
          <w:sz w:val="22"/>
          <w:szCs w:val="22"/>
        </w:rPr>
        <w:t>performance management,</w:t>
      </w:r>
      <w:r>
        <w:rPr>
          <w:rFonts w:asciiTheme="minorHAnsi" w:hAnsiTheme="minorHAnsi" w:cstheme="minorHAnsi"/>
          <w:sz w:val="22"/>
          <w:szCs w:val="22"/>
        </w:rPr>
        <w:t xml:space="preserve"> </w:t>
      </w:r>
      <w:r w:rsidRPr="0071387D">
        <w:rPr>
          <w:rFonts w:asciiTheme="minorHAnsi" w:hAnsiTheme="minorHAnsi" w:cstheme="minorHAnsi"/>
          <w:sz w:val="22"/>
          <w:szCs w:val="22"/>
        </w:rPr>
        <w:t xml:space="preserve">induction and probation and liaising with </w:t>
      </w:r>
      <w:r w:rsidR="0053603F">
        <w:rPr>
          <w:rFonts w:asciiTheme="minorHAnsi" w:hAnsiTheme="minorHAnsi" w:cstheme="minorHAnsi"/>
          <w:sz w:val="22"/>
          <w:szCs w:val="22"/>
        </w:rPr>
        <w:t>the Deputy Principal</w:t>
      </w:r>
      <w:r w:rsidRPr="0071387D">
        <w:rPr>
          <w:rFonts w:asciiTheme="minorHAnsi" w:hAnsiTheme="minorHAnsi" w:cstheme="minorHAnsi"/>
          <w:sz w:val="22"/>
          <w:szCs w:val="22"/>
        </w:rPr>
        <w:t xml:space="preserve"> to make appropriate arrangements for staff development to continuously improve</w:t>
      </w:r>
      <w:r>
        <w:rPr>
          <w:rFonts w:asciiTheme="minorHAnsi" w:hAnsiTheme="minorHAnsi" w:cstheme="minorHAnsi"/>
          <w:sz w:val="22"/>
          <w:szCs w:val="22"/>
        </w:rPr>
        <w:t xml:space="preserve"> </w:t>
      </w:r>
      <w:r w:rsidRPr="0071387D">
        <w:rPr>
          <w:rFonts w:asciiTheme="minorHAnsi" w:hAnsiTheme="minorHAnsi" w:cstheme="minorHAnsi"/>
          <w:sz w:val="22"/>
          <w:szCs w:val="22"/>
        </w:rPr>
        <w:t>teaching and learning.</w:t>
      </w:r>
    </w:p>
    <w:p w:rsidR="00A6172B" w:rsidP="000A36CE" w:rsidRDefault="00A6172B" w14:paraId="6257BB86" w14:textId="77777777">
      <w:pPr>
        <w:jc w:val="both"/>
        <w:rPr>
          <w:rFonts w:asciiTheme="minorHAnsi" w:hAnsiTheme="minorHAnsi" w:cstheme="minorHAnsi"/>
          <w:sz w:val="22"/>
          <w:szCs w:val="22"/>
        </w:rPr>
      </w:pPr>
    </w:p>
    <w:p w:rsidR="00B6304F" w:rsidP="000A36CE" w:rsidRDefault="0053603F" w14:paraId="4D3C8342" w14:textId="003DE16A">
      <w:pPr>
        <w:jc w:val="both"/>
        <w:rPr>
          <w:rFonts w:asciiTheme="minorHAnsi" w:hAnsiTheme="minorHAnsi" w:cstheme="minorHAnsi"/>
          <w:sz w:val="22"/>
          <w:szCs w:val="22"/>
        </w:rPr>
      </w:pPr>
      <w:r>
        <w:rPr>
          <w:rFonts w:asciiTheme="minorHAnsi" w:hAnsiTheme="minorHAnsi" w:cstheme="minorHAnsi"/>
          <w:sz w:val="22"/>
          <w:szCs w:val="22"/>
        </w:rPr>
        <w:t>They</w:t>
      </w:r>
      <w:r w:rsidR="00A6172B">
        <w:rPr>
          <w:rFonts w:asciiTheme="minorHAnsi" w:hAnsiTheme="minorHAnsi" w:cstheme="minorHAnsi"/>
          <w:sz w:val="22"/>
          <w:szCs w:val="22"/>
        </w:rPr>
        <w:t xml:space="preserve"> will e</w:t>
      </w:r>
      <w:r w:rsidRPr="0071387D" w:rsidR="004A3068">
        <w:rPr>
          <w:rFonts w:asciiTheme="minorHAnsi" w:hAnsiTheme="minorHAnsi" w:cstheme="minorHAnsi"/>
          <w:sz w:val="22"/>
          <w:szCs w:val="22"/>
        </w:rPr>
        <w:t xml:space="preserve">stablish and maintain a team ethos by developing and supporting staff </w:t>
      </w:r>
      <w:r>
        <w:rPr>
          <w:rFonts w:asciiTheme="minorHAnsi" w:hAnsiTheme="minorHAnsi" w:cstheme="minorHAnsi"/>
          <w:sz w:val="22"/>
          <w:szCs w:val="22"/>
        </w:rPr>
        <w:t xml:space="preserve">through improvement in their </w:t>
      </w:r>
      <w:r w:rsidRPr="0071387D" w:rsidR="004A3068">
        <w:rPr>
          <w:rFonts w:asciiTheme="minorHAnsi" w:hAnsiTheme="minorHAnsi" w:cstheme="minorHAnsi"/>
          <w:sz w:val="22"/>
          <w:szCs w:val="22"/>
        </w:rPr>
        <w:t>subject knowledge and expertise in teaching and learning.</w:t>
      </w:r>
      <w:r w:rsidR="004A3068">
        <w:rPr>
          <w:rFonts w:asciiTheme="minorHAnsi" w:hAnsiTheme="minorHAnsi" w:cstheme="minorHAnsi"/>
          <w:sz w:val="22"/>
          <w:szCs w:val="22"/>
        </w:rPr>
        <w:t xml:space="preserve"> </w:t>
      </w:r>
      <w:r w:rsidR="0008570A">
        <w:rPr>
          <w:rFonts w:asciiTheme="minorHAnsi" w:hAnsiTheme="minorHAnsi" w:cstheme="minorHAnsi"/>
          <w:sz w:val="22"/>
          <w:szCs w:val="22"/>
        </w:rPr>
        <w:t xml:space="preserve">They will set the vision for their curriculum areas and ensure that it is communicated to and supported by all staff in their area. </w:t>
      </w:r>
      <w:r w:rsidRPr="00764603" w:rsidR="004A3068">
        <w:rPr>
          <w:rFonts w:asciiTheme="minorHAnsi" w:hAnsiTheme="minorHAnsi" w:cstheme="minorHAnsi"/>
          <w:sz w:val="22"/>
          <w:szCs w:val="22"/>
        </w:rPr>
        <w:t xml:space="preserve">The </w:t>
      </w:r>
      <w:r w:rsidR="00B6304F">
        <w:rPr>
          <w:rFonts w:asciiTheme="minorHAnsi" w:hAnsiTheme="minorHAnsi" w:cstheme="minorHAnsi"/>
          <w:sz w:val="22"/>
          <w:szCs w:val="22"/>
        </w:rPr>
        <w:t>F</w:t>
      </w:r>
      <w:r w:rsidR="0008570A">
        <w:rPr>
          <w:rFonts w:asciiTheme="minorHAnsi" w:hAnsiTheme="minorHAnsi" w:cstheme="minorHAnsi"/>
          <w:sz w:val="22"/>
          <w:szCs w:val="22"/>
        </w:rPr>
        <w:t>L</w:t>
      </w:r>
      <w:r w:rsidRPr="00764603" w:rsidR="004A3068">
        <w:rPr>
          <w:rFonts w:asciiTheme="minorHAnsi" w:hAnsiTheme="minorHAnsi" w:cstheme="minorHAnsi"/>
          <w:sz w:val="22"/>
          <w:szCs w:val="22"/>
        </w:rPr>
        <w:t xml:space="preserve"> role will offer opportunities to </w:t>
      </w:r>
      <w:r w:rsidRPr="00764603" w:rsidR="004A3068">
        <w:rPr>
          <w:rFonts w:asciiTheme="minorHAnsi" w:hAnsiTheme="minorHAnsi" w:cstheme="minorHAnsi"/>
          <w:sz w:val="22"/>
          <w:szCs w:val="22"/>
        </w:rPr>
        <w:t xml:space="preserve">take on cross college project work in agreement with </w:t>
      </w:r>
      <w:r>
        <w:rPr>
          <w:rFonts w:asciiTheme="minorHAnsi" w:hAnsiTheme="minorHAnsi" w:cstheme="minorHAnsi"/>
          <w:sz w:val="22"/>
          <w:szCs w:val="22"/>
        </w:rPr>
        <w:t>the Deputy Principal or Principal</w:t>
      </w:r>
      <w:r w:rsidR="0008570A">
        <w:rPr>
          <w:rFonts w:asciiTheme="minorHAnsi" w:hAnsiTheme="minorHAnsi" w:cstheme="minorHAnsi"/>
          <w:sz w:val="22"/>
          <w:szCs w:val="22"/>
        </w:rPr>
        <w:t>, most specifically at the top of the salary range</w:t>
      </w:r>
      <w:r w:rsidR="004A3068">
        <w:rPr>
          <w:rFonts w:asciiTheme="minorHAnsi" w:hAnsiTheme="minorHAnsi" w:cstheme="minorHAnsi"/>
          <w:sz w:val="22"/>
          <w:szCs w:val="22"/>
        </w:rPr>
        <w:t>.</w:t>
      </w:r>
    </w:p>
    <w:p w:rsidRPr="002F6132" w:rsidR="00B6304F" w:rsidP="004A3068" w:rsidRDefault="00B6304F" w14:paraId="613AE1A6" w14:textId="77777777">
      <w:pPr>
        <w:ind w:left="720" w:hanging="720"/>
        <w:rPr>
          <w:rFonts w:asciiTheme="minorHAnsi" w:hAnsiTheme="minorHAnsi" w:cstheme="minorHAnsi"/>
          <w:sz w:val="22"/>
          <w:szCs w:val="22"/>
        </w:rPr>
      </w:pPr>
    </w:p>
    <w:p w:rsidRPr="002F6132" w:rsidR="004A3068" w:rsidP="004A3068" w:rsidRDefault="00A6172B" w14:paraId="6DDAA8D4" w14:textId="050EBD9D">
      <w:pPr>
        <w:rPr>
          <w:rFonts w:asciiTheme="minorHAnsi" w:hAnsiTheme="minorHAnsi" w:cstheme="minorHAnsi"/>
          <w:b/>
          <w:sz w:val="22"/>
          <w:szCs w:val="22"/>
        </w:rPr>
      </w:pPr>
      <w:r w:rsidRPr="002F6132">
        <w:rPr>
          <w:rFonts w:asciiTheme="minorHAnsi" w:hAnsiTheme="minorHAnsi" w:cstheme="minorHAnsi"/>
          <w:b/>
          <w:sz w:val="22"/>
          <w:szCs w:val="22"/>
        </w:rPr>
        <w:t>R</w:t>
      </w:r>
      <w:r w:rsidRPr="002F6132" w:rsidR="004A3068">
        <w:rPr>
          <w:rFonts w:asciiTheme="minorHAnsi" w:hAnsiTheme="minorHAnsi" w:cstheme="minorHAnsi"/>
          <w:b/>
          <w:sz w:val="22"/>
          <w:szCs w:val="22"/>
        </w:rPr>
        <w:t>esponsibilities include:</w:t>
      </w:r>
    </w:p>
    <w:p w:rsidRPr="002F6132" w:rsidR="004A3068" w:rsidP="004A3068" w:rsidRDefault="004A3068" w14:paraId="788BBAEF" w14:textId="2D38BA92">
      <w:pPr>
        <w:ind w:left="720" w:hanging="720"/>
        <w:rPr>
          <w:rFonts w:asciiTheme="minorHAnsi" w:hAnsiTheme="minorHAnsi" w:cstheme="minorHAnsi"/>
          <w:sz w:val="22"/>
          <w:szCs w:val="22"/>
        </w:rPr>
      </w:pPr>
      <w:r w:rsidRPr="002F6132">
        <w:rPr>
          <w:rFonts w:asciiTheme="minorHAnsi" w:hAnsiTheme="minorHAnsi" w:cstheme="minorHAnsi"/>
          <w:sz w:val="22"/>
          <w:szCs w:val="22"/>
        </w:rPr>
        <w:t xml:space="preserve"> </w:t>
      </w:r>
    </w:p>
    <w:p w:rsidRPr="00190B36" w:rsidR="00C23398" w:rsidP="001940E4" w:rsidRDefault="00AC452D" w14:paraId="2FA32CA2" w14:textId="21F40012">
      <w:pPr>
        <w:pStyle w:val="ListParagraph"/>
        <w:numPr>
          <w:ilvl w:val="1"/>
          <w:numId w:val="4"/>
        </w:numPr>
        <w:rPr>
          <w:rFonts w:asciiTheme="minorHAnsi" w:hAnsiTheme="minorHAnsi" w:cstheme="minorHAnsi"/>
          <w:b/>
          <w:sz w:val="22"/>
          <w:szCs w:val="22"/>
        </w:rPr>
      </w:pPr>
      <w:r w:rsidRPr="00190B36">
        <w:rPr>
          <w:rFonts w:asciiTheme="minorHAnsi" w:hAnsiTheme="minorHAnsi" w:cstheme="minorHAnsi"/>
          <w:b/>
          <w:sz w:val="22"/>
          <w:szCs w:val="22"/>
        </w:rPr>
        <w:t>Leading People</w:t>
      </w:r>
    </w:p>
    <w:p w:rsidRPr="002F6132" w:rsidR="00C23398" w:rsidP="00C23398" w:rsidRDefault="00C23398" w14:paraId="28B37560" w14:textId="77777777">
      <w:pPr>
        <w:pStyle w:val="ListParagraph"/>
        <w:ind w:left="360"/>
        <w:rPr>
          <w:rFonts w:asciiTheme="minorHAnsi" w:hAnsiTheme="minorHAnsi" w:cstheme="minorHAnsi"/>
          <w:sz w:val="22"/>
          <w:szCs w:val="22"/>
        </w:rPr>
      </w:pPr>
    </w:p>
    <w:p w:rsidR="00260710" w:rsidP="000A36CE" w:rsidRDefault="00260710" w14:paraId="1303AB83" w14:textId="3C468EB8">
      <w:pPr>
        <w:pStyle w:val="ListParagraph"/>
        <w:numPr>
          <w:ilvl w:val="2"/>
          <w:numId w:val="4"/>
        </w:numPr>
        <w:jc w:val="both"/>
        <w:rPr>
          <w:rFonts w:asciiTheme="minorHAnsi" w:hAnsiTheme="minorHAnsi" w:cstheme="minorHAnsi"/>
          <w:sz w:val="22"/>
          <w:szCs w:val="22"/>
        </w:rPr>
      </w:pPr>
      <w:r>
        <w:rPr>
          <w:rFonts w:asciiTheme="minorHAnsi" w:hAnsiTheme="minorHAnsi" w:cstheme="minorHAnsi"/>
          <w:sz w:val="22"/>
          <w:szCs w:val="22"/>
        </w:rPr>
        <w:t>Setting a clear vision for the area, ensuring that all staff support that vision and are active in promoting and delivering on it</w:t>
      </w:r>
      <w:r w:rsidR="000A36CE">
        <w:rPr>
          <w:rFonts w:asciiTheme="minorHAnsi" w:hAnsiTheme="minorHAnsi" w:cstheme="minorHAnsi"/>
          <w:sz w:val="22"/>
          <w:szCs w:val="22"/>
        </w:rPr>
        <w:t>.</w:t>
      </w:r>
    </w:p>
    <w:p w:rsidRPr="002F6132" w:rsidR="00C23398" w:rsidP="000A36CE" w:rsidRDefault="00AC452D" w14:paraId="3F925841" w14:textId="64CFCD4B">
      <w:pPr>
        <w:pStyle w:val="ListParagraph"/>
        <w:numPr>
          <w:ilvl w:val="2"/>
          <w:numId w:val="4"/>
        </w:numPr>
        <w:jc w:val="both"/>
        <w:rPr>
          <w:rFonts w:asciiTheme="minorHAnsi" w:hAnsiTheme="minorHAnsi" w:cstheme="minorHAnsi"/>
          <w:sz w:val="22"/>
          <w:szCs w:val="22"/>
        </w:rPr>
      </w:pPr>
      <w:r w:rsidRPr="002F6132">
        <w:rPr>
          <w:rFonts w:asciiTheme="minorHAnsi" w:hAnsiTheme="minorHAnsi" w:cstheme="minorHAnsi"/>
          <w:sz w:val="22"/>
          <w:szCs w:val="22"/>
        </w:rPr>
        <w:t>Providing clear leadership and direction for teachers</w:t>
      </w:r>
      <w:r w:rsidRPr="002F6132">
        <w:rPr>
          <w:rFonts w:asciiTheme="minorHAnsi" w:hAnsiTheme="minorHAnsi" w:cstheme="minorHAnsi"/>
          <w:color w:val="FF66CC"/>
          <w:sz w:val="22"/>
          <w:szCs w:val="22"/>
        </w:rPr>
        <w:t xml:space="preserve"> </w:t>
      </w:r>
      <w:r w:rsidRPr="002F6132">
        <w:rPr>
          <w:rFonts w:asciiTheme="minorHAnsi" w:hAnsiTheme="minorHAnsi" w:cstheme="minorHAnsi"/>
          <w:color w:val="000000" w:themeColor="text1"/>
          <w:sz w:val="22"/>
          <w:szCs w:val="22"/>
        </w:rPr>
        <w:t xml:space="preserve">and support staff </w:t>
      </w:r>
      <w:r w:rsidRPr="002F6132">
        <w:rPr>
          <w:rFonts w:asciiTheme="minorHAnsi" w:hAnsiTheme="minorHAnsi" w:cstheme="minorHAnsi"/>
          <w:sz w:val="22"/>
          <w:szCs w:val="22"/>
        </w:rPr>
        <w:t xml:space="preserve">in their curriculum team to be effective and confident in their roles, undertaking effective and regular annual PRD meetings, including interim reviews of agreed </w:t>
      </w:r>
      <w:proofErr w:type="gramStart"/>
      <w:r w:rsidRPr="002F6132">
        <w:rPr>
          <w:rFonts w:asciiTheme="minorHAnsi" w:hAnsiTheme="minorHAnsi" w:cstheme="minorHAnsi"/>
          <w:sz w:val="22"/>
          <w:szCs w:val="22"/>
        </w:rPr>
        <w:t>outcomes</w:t>
      </w:r>
      <w:proofErr w:type="gramEnd"/>
      <w:r w:rsidRPr="002F6132">
        <w:rPr>
          <w:rFonts w:asciiTheme="minorHAnsi" w:hAnsiTheme="minorHAnsi" w:cstheme="minorHAnsi"/>
          <w:sz w:val="22"/>
          <w:szCs w:val="22"/>
        </w:rPr>
        <w:t xml:space="preserve"> and providing challenge and support to continually review and improve standards across their team.</w:t>
      </w:r>
    </w:p>
    <w:p w:rsidR="00AC452D" w:rsidP="000A36CE" w:rsidRDefault="00AC452D" w14:paraId="43E5049A" w14:textId="65B59059">
      <w:pPr>
        <w:pStyle w:val="ListParagraph"/>
        <w:numPr>
          <w:ilvl w:val="2"/>
          <w:numId w:val="4"/>
        </w:numPr>
        <w:jc w:val="both"/>
        <w:rPr>
          <w:rFonts w:asciiTheme="minorHAnsi" w:hAnsiTheme="minorHAnsi" w:cstheme="minorHAnsi"/>
          <w:sz w:val="22"/>
          <w:szCs w:val="22"/>
        </w:rPr>
      </w:pPr>
      <w:r w:rsidRPr="002F6132">
        <w:rPr>
          <w:rFonts w:asciiTheme="minorHAnsi" w:hAnsiTheme="minorHAnsi" w:cstheme="minorHAnsi"/>
          <w:sz w:val="22"/>
          <w:szCs w:val="22"/>
        </w:rPr>
        <w:t>Leading by example, setting a positive ethos and ensuring that all staff are aware of and comply with College procedures such as health and safety, data protection, Equality and Diversity and Safeguarding policies and complying with your legal responsibilities as a manager in respect of health and safety.</w:t>
      </w:r>
    </w:p>
    <w:p w:rsidRPr="002F6132" w:rsidR="00260710" w:rsidP="000A36CE" w:rsidRDefault="00260710" w14:paraId="016F8844" w14:textId="79DE0873">
      <w:pPr>
        <w:pStyle w:val="ListParagraph"/>
        <w:numPr>
          <w:ilvl w:val="2"/>
          <w:numId w:val="4"/>
        </w:numPr>
        <w:jc w:val="both"/>
        <w:rPr>
          <w:rFonts w:asciiTheme="minorHAnsi" w:hAnsiTheme="minorHAnsi" w:cstheme="minorHAnsi"/>
          <w:sz w:val="22"/>
          <w:szCs w:val="22"/>
        </w:rPr>
      </w:pPr>
      <w:r>
        <w:rPr>
          <w:rFonts w:asciiTheme="minorHAnsi" w:hAnsiTheme="minorHAnsi" w:cstheme="minorHAnsi"/>
          <w:sz w:val="22"/>
          <w:szCs w:val="22"/>
        </w:rPr>
        <w:t xml:space="preserve">Role modelling excellent professional behaviours, including presentation in staff meetings and training, representation at external events and manner and appearance </w:t>
      </w:r>
      <w:proofErr w:type="gramStart"/>
      <w:r>
        <w:rPr>
          <w:rFonts w:asciiTheme="minorHAnsi" w:hAnsiTheme="minorHAnsi" w:cstheme="minorHAnsi"/>
          <w:sz w:val="22"/>
          <w:szCs w:val="22"/>
        </w:rPr>
        <w:t>at all times</w:t>
      </w:r>
      <w:proofErr w:type="gramEnd"/>
      <w:r w:rsidR="000A36CE">
        <w:rPr>
          <w:rFonts w:asciiTheme="minorHAnsi" w:hAnsiTheme="minorHAnsi" w:cstheme="minorHAnsi"/>
          <w:sz w:val="22"/>
          <w:szCs w:val="22"/>
        </w:rPr>
        <w:t>.</w:t>
      </w:r>
    </w:p>
    <w:p w:rsidRPr="002F6132" w:rsidR="00AC452D" w:rsidP="004A3068" w:rsidRDefault="00AC452D" w14:paraId="4A3ACAD1" w14:textId="77777777">
      <w:pPr>
        <w:ind w:left="720" w:hanging="720"/>
        <w:rPr>
          <w:rFonts w:asciiTheme="minorHAnsi" w:hAnsiTheme="minorHAnsi" w:cstheme="minorHAnsi"/>
          <w:sz w:val="22"/>
          <w:szCs w:val="22"/>
        </w:rPr>
      </w:pPr>
    </w:p>
    <w:p w:rsidRPr="00190B36" w:rsidR="00C23398" w:rsidP="001940E4" w:rsidRDefault="00AC452D" w14:paraId="6C0D921D" w14:textId="5FAB4FA1">
      <w:pPr>
        <w:pStyle w:val="ListParagraph"/>
        <w:numPr>
          <w:ilvl w:val="1"/>
          <w:numId w:val="3"/>
        </w:numPr>
        <w:rPr>
          <w:rFonts w:asciiTheme="minorHAnsi" w:hAnsiTheme="minorHAnsi" w:cstheme="minorHAnsi"/>
          <w:b/>
          <w:sz w:val="22"/>
          <w:szCs w:val="22"/>
        </w:rPr>
      </w:pPr>
      <w:r w:rsidRPr="00190B36">
        <w:rPr>
          <w:rFonts w:asciiTheme="minorHAnsi" w:hAnsiTheme="minorHAnsi" w:cstheme="minorHAnsi"/>
          <w:b/>
          <w:sz w:val="22"/>
          <w:szCs w:val="22"/>
        </w:rPr>
        <w:t>Managing People</w:t>
      </w:r>
    </w:p>
    <w:p w:rsidRPr="002F6132" w:rsidR="00C23398" w:rsidP="00C23398" w:rsidRDefault="00C23398" w14:paraId="4A1ABF4F" w14:textId="77777777">
      <w:pPr>
        <w:pStyle w:val="ListParagraph"/>
        <w:ind w:left="360"/>
        <w:rPr>
          <w:rFonts w:asciiTheme="minorHAnsi" w:hAnsiTheme="minorHAnsi" w:cstheme="minorHAnsi"/>
          <w:sz w:val="22"/>
          <w:szCs w:val="22"/>
        </w:rPr>
      </w:pPr>
    </w:p>
    <w:p w:rsidRPr="002F6132" w:rsidR="00C23398" w:rsidP="000A36CE" w:rsidRDefault="00AC452D" w14:paraId="1F632F74" w14:textId="77777777">
      <w:pPr>
        <w:pStyle w:val="ListParagraph"/>
        <w:numPr>
          <w:ilvl w:val="2"/>
          <w:numId w:val="3"/>
        </w:numPr>
        <w:jc w:val="both"/>
        <w:rPr>
          <w:rFonts w:asciiTheme="minorHAnsi" w:hAnsiTheme="minorHAnsi" w:cstheme="minorHAnsi"/>
          <w:sz w:val="22"/>
          <w:szCs w:val="22"/>
        </w:rPr>
      </w:pPr>
      <w:r w:rsidRPr="002F6132">
        <w:rPr>
          <w:rFonts w:asciiTheme="minorHAnsi" w:hAnsiTheme="minorHAnsi" w:cstheme="minorHAnsi"/>
          <w:sz w:val="22"/>
          <w:szCs w:val="22"/>
        </w:rPr>
        <w:t xml:space="preserve">Allocating specific tasks, including course organisation, to teachers in the curriculum team.  </w:t>
      </w:r>
    </w:p>
    <w:p w:rsidR="002F6132" w:rsidP="000A36CE" w:rsidRDefault="00AC452D" w14:paraId="2056B2BE" w14:textId="68ED2AC0">
      <w:pPr>
        <w:pStyle w:val="ListParagraph"/>
        <w:numPr>
          <w:ilvl w:val="2"/>
          <w:numId w:val="3"/>
        </w:numPr>
        <w:jc w:val="both"/>
        <w:rPr>
          <w:rFonts w:asciiTheme="minorHAnsi" w:hAnsiTheme="minorHAnsi" w:cstheme="minorHAnsi"/>
          <w:sz w:val="22"/>
          <w:szCs w:val="22"/>
        </w:rPr>
      </w:pPr>
      <w:r w:rsidRPr="002F6132">
        <w:rPr>
          <w:rFonts w:asciiTheme="minorHAnsi" w:hAnsiTheme="minorHAnsi" w:cstheme="minorHAnsi"/>
          <w:sz w:val="22"/>
          <w:szCs w:val="22"/>
        </w:rPr>
        <w:t>In liaison with the DP, ensuring that teachers are appropriately deployed for courses in the curriculum team.</w:t>
      </w:r>
    </w:p>
    <w:p w:rsidRPr="002F6132" w:rsidR="00B475A9" w:rsidP="000A36CE" w:rsidRDefault="00B475A9" w14:paraId="6D8E0687" w14:textId="37100EBB">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Planning and delivering team meetings within their area of oversight, ensuring minutes are taken, actions identified and followed up on as required.</w:t>
      </w:r>
    </w:p>
    <w:p w:rsidR="00AA159C" w:rsidP="000A36CE" w:rsidRDefault="00AC452D" w14:paraId="3564F032" w14:textId="36129E9B">
      <w:pPr>
        <w:pStyle w:val="ListParagraph"/>
        <w:numPr>
          <w:ilvl w:val="2"/>
          <w:numId w:val="3"/>
        </w:numPr>
        <w:jc w:val="both"/>
        <w:rPr>
          <w:rFonts w:asciiTheme="minorHAnsi" w:hAnsiTheme="minorHAnsi" w:cstheme="minorHAnsi"/>
          <w:sz w:val="22"/>
          <w:szCs w:val="22"/>
        </w:rPr>
      </w:pPr>
      <w:r w:rsidRPr="002F6132">
        <w:rPr>
          <w:rFonts w:asciiTheme="minorHAnsi" w:hAnsiTheme="minorHAnsi" w:cstheme="minorHAnsi"/>
          <w:sz w:val="22"/>
          <w:szCs w:val="22"/>
        </w:rPr>
        <w:t>Ensuring that staff understand and comply with college expectations of performance and the Teachers’ Standards</w:t>
      </w:r>
      <w:r w:rsidR="00AA159C">
        <w:rPr>
          <w:rFonts w:asciiTheme="minorHAnsi" w:hAnsiTheme="minorHAnsi" w:cstheme="minorHAnsi"/>
          <w:sz w:val="22"/>
          <w:szCs w:val="22"/>
        </w:rPr>
        <w:t xml:space="preserve">.  </w:t>
      </w:r>
    </w:p>
    <w:p w:rsidRPr="0004024C" w:rsidR="001940E4" w:rsidP="000A36CE" w:rsidRDefault="00AA159C" w14:paraId="258ED83D" w14:textId="77777777">
      <w:pPr>
        <w:pStyle w:val="ListParagraph"/>
        <w:numPr>
          <w:ilvl w:val="2"/>
          <w:numId w:val="3"/>
        </w:numPr>
        <w:jc w:val="both"/>
        <w:rPr>
          <w:rFonts w:asciiTheme="minorHAnsi" w:hAnsiTheme="minorHAnsi" w:cstheme="minorHAnsi"/>
          <w:sz w:val="22"/>
          <w:szCs w:val="22"/>
        </w:rPr>
      </w:pPr>
      <w:r w:rsidRPr="0004024C">
        <w:rPr>
          <w:rFonts w:asciiTheme="minorHAnsi" w:hAnsiTheme="minorHAnsi" w:cstheme="minorHAnsi"/>
          <w:sz w:val="22"/>
          <w:szCs w:val="22"/>
        </w:rPr>
        <w:t>Undertaking effective people management practices</w:t>
      </w:r>
      <w:r w:rsidRPr="0004024C" w:rsidR="001940E4">
        <w:rPr>
          <w:rFonts w:asciiTheme="minorHAnsi" w:hAnsiTheme="minorHAnsi" w:cstheme="minorHAnsi"/>
          <w:sz w:val="22"/>
          <w:szCs w:val="22"/>
        </w:rPr>
        <w:t xml:space="preserve">, including performance management, managing staff health, safety and welfare and ongoing appraisal and development of direct reports. </w:t>
      </w:r>
    </w:p>
    <w:p w:rsidRPr="0004024C" w:rsidR="00AA159C" w:rsidP="000A36CE" w:rsidRDefault="001940E4" w14:paraId="4AC2669D" w14:textId="76C31832">
      <w:pPr>
        <w:pStyle w:val="ListParagraph"/>
        <w:numPr>
          <w:ilvl w:val="2"/>
          <w:numId w:val="3"/>
        </w:numPr>
        <w:jc w:val="both"/>
        <w:rPr>
          <w:rFonts w:asciiTheme="minorHAnsi" w:hAnsiTheme="minorHAnsi" w:cstheme="minorHAnsi"/>
          <w:sz w:val="22"/>
          <w:szCs w:val="22"/>
        </w:rPr>
      </w:pPr>
      <w:r w:rsidRPr="0004024C">
        <w:rPr>
          <w:rFonts w:ascii="Calibri" w:hAnsi="Calibri" w:cs="Calibri"/>
          <w:sz w:val="22"/>
          <w:szCs w:val="22"/>
        </w:rPr>
        <w:t>Ensur</w:t>
      </w:r>
      <w:r w:rsidRPr="0004024C" w:rsidR="0004024C">
        <w:rPr>
          <w:rFonts w:ascii="Calibri" w:hAnsi="Calibri" w:cs="Calibri"/>
          <w:sz w:val="22"/>
          <w:szCs w:val="22"/>
        </w:rPr>
        <w:t>ing</w:t>
      </w:r>
      <w:r w:rsidRPr="0004024C">
        <w:rPr>
          <w:rFonts w:ascii="Calibri" w:hAnsi="Calibri" w:cs="Calibri"/>
          <w:sz w:val="22"/>
          <w:szCs w:val="22"/>
        </w:rPr>
        <w:t xml:space="preserve"> that </w:t>
      </w:r>
      <w:r w:rsidRPr="0004024C" w:rsidR="0004024C">
        <w:rPr>
          <w:rFonts w:ascii="Calibri" w:hAnsi="Calibri" w:cs="Calibri"/>
          <w:sz w:val="22"/>
          <w:szCs w:val="22"/>
        </w:rPr>
        <w:t>their</w:t>
      </w:r>
      <w:r w:rsidRPr="0004024C">
        <w:rPr>
          <w:rFonts w:ascii="Calibri" w:hAnsi="Calibri" w:cs="Calibri"/>
          <w:sz w:val="22"/>
          <w:szCs w:val="22"/>
        </w:rPr>
        <w:t xml:space="preserve"> management practices are conducted fairly, transparently and in accordance with legislative requirements, core values and College policy. </w:t>
      </w:r>
    </w:p>
    <w:p w:rsidR="002F6132" w:rsidP="000A36CE" w:rsidRDefault="002F6132" w14:paraId="43D3A897" w14:textId="55F71B49">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Setting high expectations of teaching, learning and assessment through detailed monitoring and action planning for courses and those teaching them where required</w:t>
      </w:r>
      <w:r w:rsidR="000A36CE">
        <w:rPr>
          <w:rFonts w:asciiTheme="minorHAnsi" w:hAnsiTheme="minorHAnsi" w:cstheme="minorHAnsi"/>
          <w:sz w:val="22"/>
          <w:szCs w:val="22"/>
        </w:rPr>
        <w:t>.</w:t>
      </w:r>
    </w:p>
    <w:p w:rsidRPr="002F6132" w:rsidR="00B475A9" w:rsidP="000A36CE" w:rsidRDefault="00B475A9" w14:paraId="06FFE9F3" w14:textId="7D70B7B6">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 xml:space="preserve">Ensuring that regular, </w:t>
      </w:r>
      <w:proofErr w:type="gramStart"/>
      <w:r>
        <w:rPr>
          <w:rFonts w:asciiTheme="minorHAnsi" w:hAnsiTheme="minorHAnsi" w:cstheme="minorHAnsi"/>
          <w:sz w:val="22"/>
          <w:szCs w:val="22"/>
        </w:rPr>
        <w:t>frequent</w:t>
      </w:r>
      <w:proofErr w:type="gramEnd"/>
      <w:r>
        <w:rPr>
          <w:rFonts w:asciiTheme="minorHAnsi" w:hAnsiTheme="minorHAnsi" w:cstheme="minorHAnsi"/>
          <w:sz w:val="22"/>
          <w:szCs w:val="22"/>
        </w:rPr>
        <w:t xml:space="preserve"> and meaningful engagement takes place with staff at all levels so that they can be confident that issues will be identified.</w:t>
      </w:r>
    </w:p>
    <w:p w:rsidRPr="002F6132" w:rsidR="00AC452D" w:rsidP="004A3068" w:rsidRDefault="00AC452D" w14:paraId="5633D248" w14:textId="77777777">
      <w:pPr>
        <w:ind w:left="720" w:hanging="720"/>
        <w:rPr>
          <w:rFonts w:asciiTheme="minorHAnsi" w:hAnsiTheme="minorHAnsi" w:cstheme="minorHAnsi"/>
          <w:sz w:val="22"/>
          <w:szCs w:val="22"/>
        </w:rPr>
      </w:pPr>
    </w:p>
    <w:p w:rsidRPr="00190B36" w:rsidR="00AC452D" w:rsidP="001940E4" w:rsidRDefault="00AC452D" w14:paraId="56CA7DB9" w14:textId="4F77372C">
      <w:pPr>
        <w:pStyle w:val="ListParagraph"/>
        <w:numPr>
          <w:ilvl w:val="1"/>
          <w:numId w:val="3"/>
        </w:numPr>
        <w:rPr>
          <w:rFonts w:asciiTheme="minorHAnsi" w:hAnsiTheme="minorHAnsi" w:cstheme="minorHAnsi"/>
          <w:b/>
          <w:sz w:val="22"/>
          <w:szCs w:val="22"/>
        </w:rPr>
      </w:pPr>
      <w:r w:rsidRPr="00190B36">
        <w:rPr>
          <w:rFonts w:asciiTheme="minorHAnsi" w:hAnsiTheme="minorHAnsi" w:cstheme="minorHAnsi"/>
          <w:b/>
          <w:sz w:val="22"/>
          <w:szCs w:val="22"/>
        </w:rPr>
        <w:t>Building relationships</w:t>
      </w:r>
    </w:p>
    <w:p w:rsidRPr="002F6132" w:rsidR="00AC452D" w:rsidP="004A3068" w:rsidRDefault="00AC452D" w14:paraId="1083CA39" w14:textId="2AF193E5">
      <w:pPr>
        <w:ind w:left="720" w:hanging="720"/>
        <w:rPr>
          <w:rFonts w:asciiTheme="minorHAnsi" w:hAnsiTheme="minorHAnsi" w:cstheme="minorHAnsi"/>
          <w:sz w:val="22"/>
          <w:szCs w:val="22"/>
        </w:rPr>
      </w:pPr>
    </w:p>
    <w:p w:rsidRPr="002F6132" w:rsidR="00AC452D" w:rsidP="000A36CE" w:rsidRDefault="00AC452D" w14:paraId="6C829040" w14:textId="22531C8C">
      <w:pPr>
        <w:pStyle w:val="ListParagraph"/>
        <w:numPr>
          <w:ilvl w:val="2"/>
          <w:numId w:val="3"/>
        </w:numPr>
        <w:jc w:val="both"/>
        <w:rPr>
          <w:rFonts w:asciiTheme="minorHAnsi" w:hAnsiTheme="minorHAnsi" w:cstheme="minorHAnsi"/>
          <w:sz w:val="22"/>
          <w:szCs w:val="22"/>
        </w:rPr>
      </w:pPr>
      <w:r w:rsidRPr="002F6132">
        <w:rPr>
          <w:rFonts w:asciiTheme="minorHAnsi" w:hAnsiTheme="minorHAnsi" w:cstheme="minorHAnsi"/>
          <w:sz w:val="22"/>
          <w:szCs w:val="22"/>
        </w:rPr>
        <w:t>Supporting the DP in monitoring and managing staff welfare and attendance in accordance with College policy</w:t>
      </w:r>
    </w:p>
    <w:p w:rsidR="00AC452D" w:rsidP="000A36CE" w:rsidRDefault="00AC452D" w14:paraId="0598A8AA" w14:textId="77CF3CF9">
      <w:pPr>
        <w:pStyle w:val="ListParagraph"/>
        <w:numPr>
          <w:ilvl w:val="2"/>
          <w:numId w:val="3"/>
        </w:numPr>
        <w:jc w:val="both"/>
        <w:rPr>
          <w:rFonts w:asciiTheme="minorHAnsi" w:hAnsiTheme="minorHAnsi" w:cstheme="minorHAnsi"/>
          <w:sz w:val="22"/>
          <w:szCs w:val="22"/>
        </w:rPr>
      </w:pPr>
      <w:r w:rsidRPr="002F6132">
        <w:rPr>
          <w:rFonts w:asciiTheme="minorHAnsi" w:hAnsiTheme="minorHAnsi" w:cstheme="minorHAnsi"/>
          <w:sz w:val="22"/>
          <w:szCs w:val="22"/>
        </w:rPr>
        <w:t>Working with the DP in the appointment process for selecting new staff, arranging induction programmes for new starters and ensuring that the probationary period is completed as quickly as reasonably practicable.</w:t>
      </w:r>
    </w:p>
    <w:p w:rsidR="00A358D5" w:rsidP="000A36CE" w:rsidRDefault="00A358D5" w14:paraId="64631731" w14:textId="03DEB4F0">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Developing contacts within local partner schools to ensure effective transition for students and to promote the subjects offered in their curriculum areas</w:t>
      </w:r>
      <w:r w:rsidR="000A36CE">
        <w:rPr>
          <w:rFonts w:asciiTheme="minorHAnsi" w:hAnsiTheme="minorHAnsi" w:cstheme="minorHAnsi"/>
          <w:sz w:val="22"/>
          <w:szCs w:val="22"/>
        </w:rPr>
        <w:t>.</w:t>
      </w:r>
    </w:p>
    <w:p w:rsidRPr="002F6132" w:rsidR="00B475A9" w:rsidP="000A36CE" w:rsidRDefault="00B475A9" w14:paraId="2E0B27EB" w14:textId="4990A00C">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 xml:space="preserve">Engaging with learners, employers, </w:t>
      </w:r>
      <w:proofErr w:type="gramStart"/>
      <w:r>
        <w:rPr>
          <w:rFonts w:asciiTheme="minorHAnsi" w:hAnsiTheme="minorHAnsi" w:cstheme="minorHAnsi"/>
          <w:sz w:val="22"/>
          <w:szCs w:val="22"/>
        </w:rPr>
        <w:t>families</w:t>
      </w:r>
      <w:proofErr w:type="gramEnd"/>
      <w:r>
        <w:rPr>
          <w:rFonts w:asciiTheme="minorHAnsi" w:hAnsiTheme="minorHAnsi" w:cstheme="minorHAnsi"/>
          <w:sz w:val="22"/>
          <w:szCs w:val="22"/>
        </w:rPr>
        <w:t xml:space="preserve"> and the local community and identifying how this engagement benefits leaners and ensures continuous and sustainable improvement.</w:t>
      </w:r>
    </w:p>
    <w:p w:rsidRPr="002F6132" w:rsidR="00AC452D" w:rsidP="004A3068" w:rsidRDefault="00AC452D" w14:paraId="5DCABB74" w14:textId="45863FBD">
      <w:pPr>
        <w:ind w:left="720" w:hanging="720"/>
        <w:rPr>
          <w:rFonts w:asciiTheme="minorHAnsi" w:hAnsiTheme="minorHAnsi" w:cstheme="minorHAnsi"/>
          <w:sz w:val="22"/>
          <w:szCs w:val="22"/>
        </w:rPr>
      </w:pPr>
    </w:p>
    <w:p w:rsidRPr="00190B36" w:rsidR="00AC452D" w:rsidP="001940E4" w:rsidRDefault="00AC452D" w14:paraId="4A480409" w14:textId="1218834C">
      <w:pPr>
        <w:pStyle w:val="ListParagraph"/>
        <w:numPr>
          <w:ilvl w:val="1"/>
          <w:numId w:val="3"/>
        </w:numPr>
        <w:rPr>
          <w:rFonts w:asciiTheme="minorHAnsi" w:hAnsiTheme="minorHAnsi" w:cstheme="minorHAnsi"/>
          <w:b/>
          <w:sz w:val="22"/>
          <w:szCs w:val="22"/>
        </w:rPr>
      </w:pPr>
      <w:r w:rsidRPr="00190B36">
        <w:rPr>
          <w:rFonts w:asciiTheme="minorHAnsi" w:hAnsiTheme="minorHAnsi" w:cstheme="minorHAnsi"/>
          <w:b/>
          <w:sz w:val="22"/>
          <w:szCs w:val="22"/>
        </w:rPr>
        <w:t>Communicati</w:t>
      </w:r>
      <w:r w:rsidR="00B475A9">
        <w:rPr>
          <w:rFonts w:asciiTheme="minorHAnsi" w:hAnsiTheme="minorHAnsi" w:cstheme="minorHAnsi"/>
          <w:b/>
          <w:sz w:val="22"/>
          <w:szCs w:val="22"/>
        </w:rPr>
        <w:t>ng with stakeholders</w:t>
      </w:r>
    </w:p>
    <w:p w:rsidRPr="002F6132" w:rsidR="00AC452D" w:rsidP="004A3068" w:rsidRDefault="00AC452D" w14:paraId="5FB768ED" w14:textId="1A412617">
      <w:pPr>
        <w:ind w:left="720" w:hanging="720"/>
        <w:rPr>
          <w:rFonts w:asciiTheme="minorHAnsi" w:hAnsiTheme="minorHAnsi" w:cstheme="minorHAnsi"/>
          <w:sz w:val="22"/>
          <w:szCs w:val="22"/>
        </w:rPr>
      </w:pPr>
    </w:p>
    <w:p w:rsidRPr="002F6132" w:rsidR="00AC452D" w:rsidP="000A36CE" w:rsidRDefault="00AC452D" w14:paraId="0EF1F6A1" w14:textId="5BB5F199">
      <w:pPr>
        <w:pStyle w:val="ListParagraph"/>
        <w:numPr>
          <w:ilvl w:val="2"/>
          <w:numId w:val="3"/>
        </w:numPr>
        <w:jc w:val="both"/>
        <w:rPr>
          <w:rFonts w:asciiTheme="minorHAnsi" w:hAnsiTheme="minorHAnsi" w:cstheme="minorHAnsi"/>
          <w:sz w:val="22"/>
          <w:szCs w:val="22"/>
        </w:rPr>
      </w:pPr>
      <w:r w:rsidRPr="002F6132">
        <w:rPr>
          <w:rFonts w:asciiTheme="minorHAnsi" w:hAnsiTheme="minorHAnsi" w:cstheme="minorHAnsi"/>
          <w:sz w:val="22"/>
          <w:szCs w:val="22"/>
        </w:rPr>
        <w:t>Communicating effectively across the curriculum team so that they are properly informed of developments across the College and that their views are represented.</w:t>
      </w:r>
    </w:p>
    <w:p w:rsidRPr="002F6132" w:rsidR="00AC452D" w:rsidP="000A36CE" w:rsidRDefault="00AC452D" w14:paraId="2B5818DE" w14:textId="45FAC687">
      <w:pPr>
        <w:pStyle w:val="ListParagraph"/>
        <w:numPr>
          <w:ilvl w:val="2"/>
          <w:numId w:val="3"/>
        </w:numPr>
        <w:jc w:val="both"/>
        <w:rPr>
          <w:rFonts w:asciiTheme="minorHAnsi" w:hAnsiTheme="minorHAnsi" w:cstheme="minorHAnsi"/>
          <w:sz w:val="22"/>
          <w:szCs w:val="22"/>
        </w:rPr>
      </w:pPr>
      <w:r w:rsidRPr="002F6132">
        <w:rPr>
          <w:rFonts w:asciiTheme="minorHAnsi" w:hAnsiTheme="minorHAnsi" w:cstheme="minorHAnsi"/>
          <w:sz w:val="22"/>
          <w:szCs w:val="22"/>
        </w:rPr>
        <w:t>Working with the DP to ensure effective two-way communication within the line-management structure.</w:t>
      </w:r>
    </w:p>
    <w:p w:rsidR="00AC452D" w:rsidP="000A36CE" w:rsidRDefault="00AC452D" w14:paraId="4D0F0CE4" w14:textId="4E87B12F">
      <w:pPr>
        <w:pStyle w:val="ListParagraph"/>
        <w:numPr>
          <w:ilvl w:val="2"/>
          <w:numId w:val="3"/>
        </w:numPr>
        <w:jc w:val="both"/>
        <w:rPr>
          <w:rFonts w:asciiTheme="minorHAnsi" w:hAnsiTheme="minorHAnsi" w:cstheme="minorHAnsi"/>
          <w:sz w:val="22"/>
          <w:szCs w:val="22"/>
        </w:rPr>
      </w:pPr>
      <w:r w:rsidRPr="002F6132">
        <w:rPr>
          <w:rFonts w:asciiTheme="minorHAnsi" w:hAnsiTheme="minorHAnsi" w:cstheme="minorHAnsi"/>
          <w:sz w:val="22"/>
          <w:szCs w:val="22"/>
        </w:rPr>
        <w:t>Attending evening events including Information Evenings, Parent Presentations, subject specific and more general support evenings such as for HE or Extend as a member of the Curriculum Leadership Team and as requested by the relevant DP or member of SMT as allowed within the allocation of directed time.</w:t>
      </w:r>
    </w:p>
    <w:p w:rsidR="00A358D5" w:rsidP="000A36CE" w:rsidRDefault="00A358D5" w14:paraId="46A52759" w14:textId="11D00081">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Leading on the development and provision of relevant materials and information to support recruitment at one-off events and throughout the college year</w:t>
      </w:r>
      <w:r w:rsidR="000A36CE">
        <w:rPr>
          <w:rFonts w:asciiTheme="minorHAnsi" w:hAnsiTheme="minorHAnsi" w:cstheme="minorHAnsi"/>
          <w:sz w:val="22"/>
          <w:szCs w:val="22"/>
        </w:rPr>
        <w:t>.</w:t>
      </w:r>
    </w:p>
    <w:p w:rsidR="002F6132" w:rsidP="000A36CE" w:rsidRDefault="002F6132" w14:paraId="26B2FE1A" w14:textId="73B019DF">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Evaluating student survey responses and taking actions as appropriate</w:t>
      </w:r>
      <w:r w:rsidR="000A36CE">
        <w:rPr>
          <w:rFonts w:asciiTheme="minorHAnsi" w:hAnsiTheme="minorHAnsi" w:cstheme="minorHAnsi"/>
          <w:sz w:val="22"/>
          <w:szCs w:val="22"/>
        </w:rPr>
        <w:t>.</w:t>
      </w:r>
    </w:p>
    <w:p w:rsidR="00B475A9" w:rsidP="000A36CE" w:rsidRDefault="00B475A9" w14:paraId="103EDE88" w14:textId="02A8DD71">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Ensuring students have a voice in their area and that their views are listened and responded to.</w:t>
      </w:r>
    </w:p>
    <w:p w:rsidR="00260710" w:rsidP="000A36CE" w:rsidRDefault="00260710" w14:paraId="362D37DE" w14:textId="45DD6504">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 xml:space="preserve">Undertaking PR training and support as needed </w:t>
      </w:r>
      <w:proofErr w:type="gramStart"/>
      <w:r>
        <w:rPr>
          <w:rFonts w:asciiTheme="minorHAnsi" w:hAnsiTheme="minorHAnsi" w:cstheme="minorHAnsi"/>
          <w:sz w:val="22"/>
          <w:szCs w:val="22"/>
        </w:rPr>
        <w:t>in order to</w:t>
      </w:r>
      <w:proofErr w:type="gramEnd"/>
      <w:r>
        <w:rPr>
          <w:rFonts w:asciiTheme="minorHAnsi" w:hAnsiTheme="minorHAnsi" w:cstheme="minorHAnsi"/>
          <w:sz w:val="22"/>
          <w:szCs w:val="22"/>
        </w:rPr>
        <w:t xml:space="preserve"> represent the college at local, regional and national events as well as producing press releases and material as required for other college avenues of communication</w:t>
      </w:r>
      <w:r w:rsidR="000A36CE">
        <w:rPr>
          <w:rFonts w:asciiTheme="minorHAnsi" w:hAnsiTheme="minorHAnsi" w:cstheme="minorHAnsi"/>
          <w:sz w:val="22"/>
          <w:szCs w:val="22"/>
        </w:rPr>
        <w:t>.</w:t>
      </w:r>
    </w:p>
    <w:p w:rsidRPr="00190B36" w:rsidR="002F6132" w:rsidP="002F6132" w:rsidRDefault="002F6132" w14:paraId="61EAEF46" w14:textId="77777777">
      <w:pPr>
        <w:pStyle w:val="ListParagraph"/>
        <w:rPr>
          <w:rFonts w:asciiTheme="minorHAnsi" w:hAnsiTheme="minorHAnsi" w:cstheme="minorHAnsi"/>
          <w:b/>
          <w:sz w:val="22"/>
          <w:szCs w:val="22"/>
        </w:rPr>
      </w:pPr>
    </w:p>
    <w:p w:rsidRPr="00190B36" w:rsidR="002F6132" w:rsidP="001940E4" w:rsidRDefault="002F6132" w14:paraId="306CAEC7" w14:textId="5D237810">
      <w:pPr>
        <w:pStyle w:val="ListParagraph"/>
        <w:numPr>
          <w:ilvl w:val="1"/>
          <w:numId w:val="3"/>
        </w:numPr>
        <w:rPr>
          <w:rFonts w:asciiTheme="minorHAnsi" w:hAnsiTheme="minorHAnsi" w:cstheme="minorHAnsi"/>
          <w:b/>
          <w:sz w:val="22"/>
          <w:szCs w:val="22"/>
        </w:rPr>
      </w:pPr>
      <w:r w:rsidRPr="00190B36">
        <w:rPr>
          <w:rFonts w:asciiTheme="minorHAnsi" w:hAnsiTheme="minorHAnsi" w:cstheme="minorHAnsi"/>
          <w:b/>
          <w:sz w:val="22"/>
          <w:szCs w:val="22"/>
        </w:rPr>
        <w:t>Operational, Project and Financial management</w:t>
      </w:r>
    </w:p>
    <w:p w:rsidR="002F6132" w:rsidP="002F6132" w:rsidRDefault="002F6132" w14:paraId="34C1F6AC" w14:textId="77777777">
      <w:pPr>
        <w:pStyle w:val="ListParagraph"/>
        <w:ind w:left="360"/>
        <w:rPr>
          <w:rFonts w:asciiTheme="minorHAnsi" w:hAnsiTheme="minorHAnsi" w:cstheme="minorHAnsi"/>
          <w:sz w:val="22"/>
          <w:szCs w:val="22"/>
        </w:rPr>
      </w:pPr>
    </w:p>
    <w:p w:rsidR="002F6132" w:rsidP="000A36CE" w:rsidRDefault="002F6132" w14:paraId="23C604D6" w14:textId="59791E99">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 xml:space="preserve">Completing </w:t>
      </w:r>
      <w:r w:rsidR="00747060">
        <w:rPr>
          <w:rFonts w:asciiTheme="minorHAnsi" w:hAnsiTheme="minorHAnsi" w:cstheme="minorHAnsi"/>
          <w:sz w:val="22"/>
          <w:szCs w:val="22"/>
        </w:rPr>
        <w:t>relevant college paperwork</w:t>
      </w:r>
      <w:r w:rsidR="00547B39">
        <w:rPr>
          <w:rFonts w:asciiTheme="minorHAnsi" w:hAnsiTheme="minorHAnsi" w:cstheme="minorHAnsi"/>
          <w:sz w:val="22"/>
          <w:szCs w:val="22"/>
        </w:rPr>
        <w:t xml:space="preserve"> and processes</w:t>
      </w:r>
      <w:r w:rsidR="00A358D5">
        <w:rPr>
          <w:rFonts w:asciiTheme="minorHAnsi" w:hAnsiTheme="minorHAnsi" w:cstheme="minorHAnsi"/>
          <w:sz w:val="22"/>
          <w:szCs w:val="22"/>
        </w:rPr>
        <w:t xml:space="preserve"> within agreed timescales</w:t>
      </w:r>
      <w:r w:rsidR="00547B39">
        <w:rPr>
          <w:rFonts w:asciiTheme="minorHAnsi" w:hAnsiTheme="minorHAnsi" w:cstheme="minorHAnsi"/>
          <w:sz w:val="22"/>
          <w:szCs w:val="22"/>
        </w:rPr>
        <w:t xml:space="preserve"> including production of their area SAR, QIP and associated documents and actioning steps as required to drive improvement</w:t>
      </w:r>
      <w:r w:rsidR="000A36CE">
        <w:rPr>
          <w:rFonts w:asciiTheme="minorHAnsi" w:hAnsiTheme="minorHAnsi" w:cstheme="minorHAnsi"/>
          <w:sz w:val="22"/>
          <w:szCs w:val="22"/>
        </w:rPr>
        <w:t>.</w:t>
      </w:r>
    </w:p>
    <w:p w:rsidR="00A358D5" w:rsidP="000A36CE" w:rsidRDefault="00A358D5" w14:paraId="51ADC50A" w14:textId="1697ACC0">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 xml:space="preserve">Monitoring identified actions, outlining progress at review </w:t>
      </w:r>
      <w:proofErr w:type="gramStart"/>
      <w:r>
        <w:rPr>
          <w:rFonts w:asciiTheme="minorHAnsi" w:hAnsiTheme="minorHAnsi" w:cstheme="minorHAnsi"/>
          <w:sz w:val="22"/>
          <w:szCs w:val="22"/>
        </w:rPr>
        <w:t>points</w:t>
      </w:r>
      <w:proofErr w:type="gramEnd"/>
      <w:r>
        <w:rPr>
          <w:rFonts w:asciiTheme="minorHAnsi" w:hAnsiTheme="minorHAnsi" w:cstheme="minorHAnsi"/>
          <w:sz w:val="22"/>
          <w:szCs w:val="22"/>
        </w:rPr>
        <w:t xml:space="preserve"> and updating and adapting plans as required</w:t>
      </w:r>
      <w:r w:rsidR="000A36CE">
        <w:rPr>
          <w:rFonts w:asciiTheme="minorHAnsi" w:hAnsiTheme="minorHAnsi" w:cstheme="minorHAnsi"/>
          <w:sz w:val="22"/>
          <w:szCs w:val="22"/>
        </w:rPr>
        <w:t>.</w:t>
      </w:r>
    </w:p>
    <w:p w:rsidR="00A358D5" w:rsidP="000A36CE" w:rsidRDefault="00A358D5" w14:paraId="7BE41A2E" w14:textId="53CAFB12">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To review and analyse data relating to student outcomes, including curriculum and wider indicators for their area, identifying actions to be taken as a result</w:t>
      </w:r>
      <w:r w:rsidR="000A36CE">
        <w:rPr>
          <w:rFonts w:asciiTheme="minorHAnsi" w:hAnsiTheme="minorHAnsi" w:cstheme="minorHAnsi"/>
          <w:sz w:val="22"/>
          <w:szCs w:val="22"/>
        </w:rPr>
        <w:t>.</w:t>
      </w:r>
    </w:p>
    <w:p w:rsidR="00547B39" w:rsidP="000A36CE" w:rsidRDefault="00A358D5" w14:paraId="76D946BF" w14:textId="28F52CE3">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Ensure that all appropriate data collection tasks are undertaken in good time and of sufficient</w:t>
      </w:r>
      <w:r w:rsidR="000A36CE">
        <w:rPr>
          <w:rFonts w:asciiTheme="minorHAnsi" w:hAnsiTheme="minorHAnsi" w:cstheme="minorHAnsi"/>
          <w:sz w:val="22"/>
          <w:szCs w:val="22"/>
        </w:rPr>
        <w:t>.</w:t>
      </w:r>
      <w:r>
        <w:rPr>
          <w:rFonts w:asciiTheme="minorHAnsi" w:hAnsiTheme="minorHAnsi" w:cstheme="minorHAnsi"/>
          <w:sz w:val="22"/>
          <w:szCs w:val="22"/>
        </w:rPr>
        <w:t xml:space="preserve"> consistency and reliability to allow students to be supported and make good progress </w:t>
      </w:r>
      <w:proofErr w:type="gramStart"/>
      <w:r>
        <w:rPr>
          <w:rFonts w:asciiTheme="minorHAnsi" w:hAnsiTheme="minorHAnsi" w:cstheme="minorHAnsi"/>
          <w:sz w:val="22"/>
          <w:szCs w:val="22"/>
        </w:rPr>
        <w:t>e.g.</w:t>
      </w:r>
      <w:proofErr w:type="gramEnd"/>
      <w:r>
        <w:rPr>
          <w:rFonts w:asciiTheme="minorHAnsi" w:hAnsiTheme="minorHAnsi" w:cstheme="minorHAnsi"/>
          <w:sz w:val="22"/>
          <w:szCs w:val="22"/>
        </w:rPr>
        <w:t xml:space="preserve"> Assessment Point data, UCAS references etc</w:t>
      </w:r>
      <w:r w:rsidR="000A36CE">
        <w:rPr>
          <w:rFonts w:asciiTheme="minorHAnsi" w:hAnsiTheme="minorHAnsi" w:cstheme="minorHAnsi"/>
          <w:sz w:val="22"/>
          <w:szCs w:val="22"/>
        </w:rPr>
        <w:t>.</w:t>
      </w:r>
    </w:p>
    <w:p w:rsidRPr="002F6132" w:rsidR="002F6132" w:rsidP="000A36CE" w:rsidRDefault="002F6132" w14:paraId="73C3B3D8" w14:textId="60C7C58C">
      <w:pPr>
        <w:pStyle w:val="ListParagraph"/>
        <w:numPr>
          <w:ilvl w:val="2"/>
          <w:numId w:val="3"/>
        </w:numPr>
        <w:jc w:val="both"/>
        <w:rPr>
          <w:rFonts w:asciiTheme="minorHAnsi" w:hAnsiTheme="minorHAnsi" w:cstheme="minorHAnsi"/>
          <w:sz w:val="22"/>
          <w:szCs w:val="22"/>
        </w:rPr>
      </w:pPr>
      <w:r w:rsidRPr="002F6132">
        <w:rPr>
          <w:rFonts w:asciiTheme="minorHAnsi" w:hAnsiTheme="minorHAnsi" w:cstheme="minorHAnsi"/>
          <w:sz w:val="22"/>
          <w:szCs w:val="22"/>
        </w:rPr>
        <w:t>Working with the DP to increase student numbers</w:t>
      </w:r>
      <w:r w:rsidR="00A358D5">
        <w:rPr>
          <w:rFonts w:asciiTheme="minorHAnsi" w:hAnsiTheme="minorHAnsi" w:cstheme="minorHAnsi"/>
          <w:sz w:val="22"/>
          <w:szCs w:val="22"/>
        </w:rPr>
        <w:t xml:space="preserve">, identifying changes in curriculum direction, managing course </w:t>
      </w:r>
      <w:proofErr w:type="gramStart"/>
      <w:r w:rsidR="00A358D5">
        <w:rPr>
          <w:rFonts w:asciiTheme="minorHAnsi" w:hAnsiTheme="minorHAnsi" w:cstheme="minorHAnsi"/>
          <w:sz w:val="22"/>
          <w:szCs w:val="22"/>
        </w:rPr>
        <w:t>offer</w:t>
      </w:r>
      <w:proofErr w:type="gramEnd"/>
      <w:r w:rsidR="00A358D5">
        <w:rPr>
          <w:rFonts w:asciiTheme="minorHAnsi" w:hAnsiTheme="minorHAnsi" w:cstheme="minorHAnsi"/>
          <w:sz w:val="22"/>
          <w:szCs w:val="22"/>
        </w:rPr>
        <w:t xml:space="preserve"> and ensuring study programmes respond to LMI and prime sectors for the local area</w:t>
      </w:r>
      <w:r w:rsidR="00E36F52">
        <w:rPr>
          <w:rFonts w:asciiTheme="minorHAnsi" w:hAnsiTheme="minorHAnsi" w:cstheme="minorHAnsi"/>
          <w:sz w:val="22"/>
          <w:szCs w:val="22"/>
        </w:rPr>
        <w:t xml:space="preserve"> so that curriculum intent is </w:t>
      </w:r>
      <w:r w:rsidR="00DC3512">
        <w:rPr>
          <w:rFonts w:asciiTheme="minorHAnsi" w:hAnsiTheme="minorHAnsi" w:cstheme="minorHAnsi"/>
          <w:sz w:val="22"/>
          <w:szCs w:val="22"/>
        </w:rPr>
        <w:t>clear</w:t>
      </w:r>
      <w:r w:rsidR="000A36CE">
        <w:rPr>
          <w:rFonts w:asciiTheme="minorHAnsi" w:hAnsiTheme="minorHAnsi" w:cstheme="minorHAnsi"/>
          <w:sz w:val="22"/>
          <w:szCs w:val="22"/>
        </w:rPr>
        <w:t>.</w:t>
      </w:r>
    </w:p>
    <w:p w:rsidR="002F6132" w:rsidP="000A36CE" w:rsidRDefault="00A358D5" w14:paraId="2804D9C7" w14:textId="1CBED01D">
      <w:pPr>
        <w:pStyle w:val="ListParagraph"/>
        <w:numPr>
          <w:ilvl w:val="2"/>
          <w:numId w:val="3"/>
        </w:numPr>
        <w:jc w:val="both"/>
        <w:rPr>
          <w:rFonts w:asciiTheme="minorHAnsi" w:hAnsiTheme="minorHAnsi" w:cstheme="minorHAnsi"/>
          <w:sz w:val="22"/>
          <w:szCs w:val="22"/>
        </w:rPr>
      </w:pPr>
      <w:r w:rsidRPr="0071387D">
        <w:rPr>
          <w:rFonts w:asciiTheme="minorHAnsi" w:hAnsiTheme="minorHAnsi" w:cstheme="minorHAnsi"/>
          <w:sz w:val="22"/>
          <w:szCs w:val="22"/>
        </w:rPr>
        <w:t xml:space="preserve">Planning subject resources, including books, equipment, </w:t>
      </w:r>
      <w:proofErr w:type="gramStart"/>
      <w:r w:rsidRPr="0071387D">
        <w:rPr>
          <w:rFonts w:asciiTheme="minorHAnsi" w:hAnsiTheme="minorHAnsi" w:cstheme="minorHAnsi"/>
          <w:sz w:val="22"/>
          <w:szCs w:val="22"/>
        </w:rPr>
        <w:t>IT</w:t>
      </w:r>
      <w:proofErr w:type="gramEnd"/>
      <w:r w:rsidRPr="0071387D">
        <w:rPr>
          <w:rFonts w:asciiTheme="minorHAnsi" w:hAnsiTheme="minorHAnsi" w:cstheme="minorHAnsi"/>
          <w:sz w:val="22"/>
          <w:szCs w:val="22"/>
        </w:rPr>
        <w:t xml:space="preserve"> and library provision liaising with the Director and operating within the College’s financial procedures.</w:t>
      </w:r>
    </w:p>
    <w:p w:rsidR="00260710" w:rsidP="000A36CE" w:rsidRDefault="00260710" w14:paraId="5F4299B0" w14:textId="50F9EAA4">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Contributing to college financial planning and sustainability through effective curriculum planning and blocking, targeting of students</w:t>
      </w:r>
      <w:r w:rsidR="00190B36">
        <w:rPr>
          <w:rFonts w:asciiTheme="minorHAnsi" w:hAnsiTheme="minorHAnsi" w:cstheme="minorHAnsi"/>
          <w:sz w:val="22"/>
          <w:szCs w:val="22"/>
        </w:rPr>
        <w:t>’</w:t>
      </w:r>
      <w:r>
        <w:rPr>
          <w:rFonts w:asciiTheme="minorHAnsi" w:hAnsiTheme="minorHAnsi" w:cstheme="minorHAnsi"/>
          <w:sz w:val="22"/>
          <w:szCs w:val="22"/>
        </w:rPr>
        <w:t xml:space="preserve"> enrolment and responsiveness to new opportunities in the sector.</w:t>
      </w:r>
    </w:p>
    <w:p w:rsidRPr="002F6132" w:rsidR="00A358D5" w:rsidP="000A36CE" w:rsidRDefault="00260710" w14:paraId="3790F159" w14:textId="4956A9D9">
      <w:pPr>
        <w:pStyle w:val="ListParagraph"/>
        <w:numPr>
          <w:ilvl w:val="2"/>
          <w:numId w:val="3"/>
        </w:numPr>
        <w:jc w:val="both"/>
        <w:rPr>
          <w:rFonts w:asciiTheme="minorHAnsi" w:hAnsiTheme="minorHAnsi" w:cstheme="minorHAnsi"/>
          <w:sz w:val="22"/>
          <w:szCs w:val="22"/>
        </w:rPr>
      </w:pPr>
      <w:r>
        <w:rPr>
          <w:rFonts w:asciiTheme="minorHAnsi" w:hAnsiTheme="minorHAnsi" w:cstheme="minorHAnsi"/>
          <w:sz w:val="22"/>
          <w:szCs w:val="22"/>
        </w:rPr>
        <w:t>Managing relevant budgets with a focus on value for money and appropriate use of public funds.</w:t>
      </w:r>
    </w:p>
    <w:p w:rsidRPr="0071387D" w:rsidR="001E199A" w:rsidP="00AC452D" w:rsidRDefault="001E199A" w14:paraId="011D5042" w14:textId="14A32681">
      <w:pPr>
        <w:spacing w:after="120"/>
        <w:rPr>
          <w:rFonts w:asciiTheme="minorHAnsi" w:hAnsiTheme="minorHAnsi" w:cstheme="minorHAnsi"/>
          <w:sz w:val="22"/>
          <w:szCs w:val="22"/>
        </w:rPr>
      </w:pPr>
    </w:p>
    <w:p w:rsidRPr="0071387D" w:rsidR="004105A6" w:rsidP="00634EE8" w:rsidRDefault="00317B88" w14:paraId="4BE3C861" w14:textId="0D0DE97A">
      <w:pPr>
        <w:shd w:val="clear" w:color="auto" w:fill="C6D9F1" w:themeFill="text2" w:themeFillTint="33"/>
        <w:rPr>
          <w:rFonts w:asciiTheme="minorHAnsi" w:hAnsiTheme="minorHAnsi" w:cstheme="minorHAnsi"/>
          <w:b/>
          <w:sz w:val="22"/>
          <w:szCs w:val="22"/>
        </w:rPr>
      </w:pPr>
      <w:r>
        <w:rPr>
          <w:rFonts w:asciiTheme="minorHAnsi" w:hAnsiTheme="minorHAnsi" w:cstheme="minorHAnsi"/>
          <w:b/>
          <w:sz w:val="22"/>
          <w:szCs w:val="22"/>
        </w:rPr>
        <w:t>2</w:t>
      </w:r>
      <w:r w:rsidRPr="0071387D" w:rsidR="00CF1156">
        <w:rPr>
          <w:rFonts w:asciiTheme="minorHAnsi" w:hAnsiTheme="minorHAnsi" w:cstheme="minorHAnsi"/>
          <w:b/>
          <w:sz w:val="22"/>
          <w:szCs w:val="22"/>
        </w:rPr>
        <w:t>.</w:t>
      </w:r>
      <w:r w:rsidRPr="0071387D" w:rsidR="00CF1156">
        <w:rPr>
          <w:rFonts w:asciiTheme="minorHAnsi" w:hAnsiTheme="minorHAnsi" w:cstheme="minorHAnsi"/>
          <w:b/>
          <w:sz w:val="22"/>
          <w:szCs w:val="22"/>
        </w:rPr>
        <w:tab/>
      </w:r>
      <w:r w:rsidR="00C23398">
        <w:rPr>
          <w:rFonts w:asciiTheme="minorHAnsi" w:hAnsiTheme="minorHAnsi" w:cstheme="minorHAnsi"/>
          <w:b/>
          <w:sz w:val="22"/>
          <w:szCs w:val="22"/>
        </w:rPr>
        <w:t>QUALITY OF EDUCATION RESPONSIBLITIES</w:t>
      </w:r>
      <w:r w:rsidRPr="0071387D" w:rsidR="004105A6">
        <w:rPr>
          <w:rFonts w:asciiTheme="minorHAnsi" w:hAnsiTheme="minorHAnsi" w:cstheme="minorHAnsi"/>
          <w:b/>
          <w:sz w:val="22"/>
          <w:szCs w:val="22"/>
        </w:rPr>
        <w:t>:</w:t>
      </w:r>
    </w:p>
    <w:p w:rsidRPr="0071387D" w:rsidR="00D0349A" w:rsidP="004D3179" w:rsidRDefault="00D0349A" w14:paraId="7C8B0681" w14:textId="77777777">
      <w:pPr>
        <w:rPr>
          <w:rFonts w:asciiTheme="minorHAnsi" w:hAnsiTheme="minorHAnsi" w:cstheme="minorHAnsi"/>
          <w:sz w:val="22"/>
          <w:szCs w:val="22"/>
        </w:rPr>
      </w:pPr>
    </w:p>
    <w:p w:rsidR="00075BAD" w:rsidP="000A36CE" w:rsidRDefault="007C2953" w14:paraId="7C8577D3" w14:textId="04C7EF9D">
      <w:pPr>
        <w:pStyle w:val="ListParagraph"/>
        <w:ind w:left="0"/>
        <w:jc w:val="both"/>
        <w:rPr>
          <w:rFonts w:asciiTheme="minorHAnsi" w:hAnsiTheme="minorHAnsi" w:cstheme="minorHAnsi"/>
          <w:sz w:val="22"/>
          <w:szCs w:val="22"/>
        </w:rPr>
      </w:pPr>
      <w:r w:rsidRPr="0071387D">
        <w:rPr>
          <w:rFonts w:asciiTheme="minorHAnsi" w:hAnsiTheme="minorHAnsi" w:cstheme="minorHAnsi"/>
          <w:sz w:val="22"/>
          <w:szCs w:val="22"/>
        </w:rPr>
        <w:t>Take responsibility for the standards of teaching and learning</w:t>
      </w:r>
      <w:r w:rsidRPr="0071387D" w:rsidR="00801295">
        <w:rPr>
          <w:rFonts w:asciiTheme="minorHAnsi" w:hAnsiTheme="minorHAnsi" w:cstheme="minorHAnsi"/>
          <w:sz w:val="22"/>
          <w:szCs w:val="22"/>
        </w:rPr>
        <w:t xml:space="preserve"> a</w:t>
      </w:r>
      <w:r w:rsidRPr="0071387D" w:rsidR="00075BAD">
        <w:rPr>
          <w:rFonts w:asciiTheme="minorHAnsi" w:hAnsiTheme="minorHAnsi" w:cstheme="minorHAnsi"/>
          <w:sz w:val="22"/>
          <w:szCs w:val="22"/>
        </w:rPr>
        <w:t>nd preparation for examinations</w:t>
      </w:r>
      <w:r w:rsidRPr="0071387D" w:rsidR="00801295">
        <w:rPr>
          <w:rFonts w:asciiTheme="minorHAnsi" w:hAnsiTheme="minorHAnsi" w:cstheme="minorHAnsi"/>
          <w:sz w:val="22"/>
          <w:szCs w:val="22"/>
        </w:rPr>
        <w:t xml:space="preserve"> </w:t>
      </w:r>
      <w:r w:rsidR="00304B29">
        <w:rPr>
          <w:rFonts w:asciiTheme="minorHAnsi" w:hAnsiTheme="minorHAnsi" w:cstheme="minorHAnsi"/>
          <w:sz w:val="22"/>
          <w:szCs w:val="22"/>
        </w:rPr>
        <w:t xml:space="preserve">in their areas, </w:t>
      </w:r>
      <w:r w:rsidRPr="0071387D" w:rsidR="00801295">
        <w:rPr>
          <w:rFonts w:asciiTheme="minorHAnsi" w:hAnsiTheme="minorHAnsi" w:cstheme="minorHAnsi"/>
          <w:sz w:val="22"/>
          <w:szCs w:val="22"/>
        </w:rPr>
        <w:t xml:space="preserve">setting high standards for the quality of teaching and </w:t>
      </w:r>
      <w:r w:rsidRPr="0071387D" w:rsidR="00C857B3">
        <w:rPr>
          <w:rFonts w:asciiTheme="minorHAnsi" w:hAnsiTheme="minorHAnsi" w:cstheme="minorHAnsi"/>
          <w:sz w:val="22"/>
          <w:szCs w:val="22"/>
        </w:rPr>
        <w:t>learning, which</w:t>
      </w:r>
      <w:r w:rsidRPr="0071387D" w:rsidR="00801295">
        <w:rPr>
          <w:rFonts w:asciiTheme="minorHAnsi" w:hAnsiTheme="minorHAnsi" w:cstheme="minorHAnsi"/>
          <w:sz w:val="22"/>
          <w:szCs w:val="22"/>
        </w:rPr>
        <w:t xml:space="preserve"> will positively impact on </w:t>
      </w:r>
      <w:r w:rsidRPr="0071387D" w:rsidR="00DF76ED">
        <w:rPr>
          <w:rFonts w:asciiTheme="minorHAnsi" w:hAnsiTheme="minorHAnsi" w:cstheme="minorHAnsi"/>
          <w:sz w:val="22"/>
          <w:szCs w:val="22"/>
        </w:rPr>
        <w:t>student success</w:t>
      </w:r>
      <w:r w:rsidRPr="0071387D" w:rsidR="00075BAD">
        <w:rPr>
          <w:rFonts w:asciiTheme="minorHAnsi" w:hAnsiTheme="minorHAnsi" w:cstheme="minorHAnsi"/>
          <w:sz w:val="22"/>
          <w:szCs w:val="22"/>
        </w:rPr>
        <w:t>.</w:t>
      </w:r>
    </w:p>
    <w:p w:rsidR="000F101B" w:rsidP="00764603" w:rsidRDefault="000F101B" w14:paraId="05400293" w14:textId="03AF7F26">
      <w:pPr>
        <w:pStyle w:val="ListParagraph"/>
        <w:ind w:left="0"/>
        <w:rPr>
          <w:rFonts w:asciiTheme="minorHAnsi" w:hAnsiTheme="minorHAnsi" w:cstheme="minorHAnsi"/>
          <w:sz w:val="22"/>
          <w:szCs w:val="22"/>
        </w:rPr>
      </w:pPr>
    </w:p>
    <w:p w:rsidRPr="000F101B" w:rsidR="000F101B" w:rsidP="00764603" w:rsidRDefault="000F101B" w14:paraId="7EAD7BB0" w14:textId="2BC571B3">
      <w:pPr>
        <w:pStyle w:val="ListParagraph"/>
        <w:ind w:left="0"/>
        <w:rPr>
          <w:rFonts w:asciiTheme="minorHAnsi" w:hAnsiTheme="minorHAnsi" w:cstheme="minorHAnsi"/>
          <w:b/>
          <w:sz w:val="22"/>
          <w:szCs w:val="22"/>
        </w:rPr>
      </w:pPr>
      <w:r>
        <w:rPr>
          <w:rFonts w:asciiTheme="minorHAnsi" w:hAnsiTheme="minorHAnsi" w:cstheme="minorHAnsi"/>
          <w:b/>
          <w:sz w:val="22"/>
          <w:szCs w:val="22"/>
        </w:rPr>
        <w:t>Responsibilities include:</w:t>
      </w:r>
    </w:p>
    <w:p w:rsidRPr="0071387D" w:rsidR="00075BAD" w:rsidP="00CF1156" w:rsidRDefault="00075BAD" w14:paraId="2752C853" w14:textId="77777777">
      <w:pPr>
        <w:ind w:left="360"/>
        <w:rPr>
          <w:rFonts w:asciiTheme="minorHAnsi" w:hAnsiTheme="minorHAnsi" w:cstheme="minorHAnsi"/>
          <w:sz w:val="22"/>
          <w:szCs w:val="22"/>
        </w:rPr>
      </w:pPr>
    </w:p>
    <w:p w:rsidR="00727B3E" w:rsidP="000A36CE" w:rsidRDefault="00727B3E" w14:paraId="3356E347" w14:textId="4E8F5253">
      <w:pPr>
        <w:ind w:left="720" w:hanging="720"/>
        <w:jc w:val="both"/>
        <w:rPr>
          <w:rFonts w:asciiTheme="minorHAnsi" w:hAnsiTheme="minorHAnsi" w:cstheme="minorHAnsi"/>
          <w:sz w:val="22"/>
          <w:szCs w:val="22"/>
        </w:rPr>
      </w:pPr>
      <w:r>
        <w:rPr>
          <w:rFonts w:asciiTheme="minorHAnsi" w:hAnsiTheme="minorHAnsi" w:cstheme="minorHAnsi"/>
          <w:sz w:val="22"/>
          <w:szCs w:val="22"/>
        </w:rPr>
        <w:t>2.1</w:t>
      </w:r>
      <w:r>
        <w:rPr>
          <w:rFonts w:asciiTheme="minorHAnsi" w:hAnsiTheme="minorHAnsi" w:cstheme="minorHAnsi"/>
          <w:sz w:val="22"/>
          <w:szCs w:val="22"/>
        </w:rPr>
        <w:tab/>
      </w:r>
      <w:r>
        <w:rPr>
          <w:rFonts w:asciiTheme="minorHAnsi" w:hAnsiTheme="minorHAnsi" w:cstheme="minorHAnsi"/>
          <w:sz w:val="22"/>
          <w:szCs w:val="22"/>
        </w:rPr>
        <w:t>Constructing a curriculum that is ambitious, appropriately relevant to local and regional employment and training priorities and designed to give leaners, especially the most disadvantaged the knowledge and skills they need to succeed in life.</w:t>
      </w:r>
    </w:p>
    <w:p w:rsidR="00727B3E" w:rsidP="000A36CE" w:rsidRDefault="00727B3E" w14:paraId="6B56229A" w14:textId="627A4FBA">
      <w:pPr>
        <w:ind w:left="720" w:hanging="720"/>
        <w:jc w:val="both"/>
        <w:rPr>
          <w:rFonts w:asciiTheme="minorHAnsi" w:hAnsiTheme="minorHAnsi" w:cstheme="minorHAnsi"/>
          <w:sz w:val="22"/>
          <w:szCs w:val="22"/>
        </w:rPr>
      </w:pPr>
    </w:p>
    <w:p w:rsidR="00727B3E" w:rsidP="000A36CE" w:rsidRDefault="00727B3E" w14:paraId="09516E10" w14:textId="051EFF08">
      <w:pPr>
        <w:ind w:left="720" w:hanging="720"/>
        <w:jc w:val="both"/>
        <w:rPr>
          <w:rFonts w:asciiTheme="minorHAnsi" w:hAnsiTheme="minorHAnsi" w:cstheme="minorHAnsi"/>
          <w:sz w:val="22"/>
          <w:szCs w:val="22"/>
        </w:rPr>
      </w:pPr>
      <w:r>
        <w:rPr>
          <w:rFonts w:asciiTheme="minorHAnsi" w:hAnsiTheme="minorHAnsi" w:cstheme="minorHAnsi"/>
          <w:sz w:val="22"/>
          <w:szCs w:val="22"/>
        </w:rPr>
        <w:t>2.2</w:t>
      </w:r>
      <w:r>
        <w:rPr>
          <w:rFonts w:asciiTheme="minorHAnsi" w:hAnsiTheme="minorHAnsi" w:cstheme="minorHAnsi"/>
          <w:sz w:val="22"/>
          <w:szCs w:val="22"/>
        </w:rPr>
        <w:tab/>
      </w:r>
      <w:r>
        <w:rPr>
          <w:rFonts w:asciiTheme="minorHAnsi" w:hAnsiTheme="minorHAnsi" w:cstheme="minorHAnsi"/>
          <w:sz w:val="22"/>
          <w:szCs w:val="22"/>
        </w:rPr>
        <w:t>Planning of curricula that are ambitious and tailored to meet the individual needs of students where appropriate</w:t>
      </w:r>
      <w:r w:rsidR="000A36CE">
        <w:rPr>
          <w:rFonts w:asciiTheme="minorHAnsi" w:hAnsiTheme="minorHAnsi" w:cstheme="minorHAnsi"/>
          <w:sz w:val="22"/>
          <w:szCs w:val="22"/>
        </w:rPr>
        <w:t>.</w:t>
      </w:r>
    </w:p>
    <w:p w:rsidRPr="0071387D" w:rsidR="005334EB" w:rsidP="00325D3E" w:rsidRDefault="005334EB" w14:paraId="35C6BB59" w14:textId="77777777">
      <w:pPr>
        <w:rPr>
          <w:rFonts w:asciiTheme="minorHAnsi" w:hAnsiTheme="minorHAnsi" w:cstheme="minorHAnsi"/>
          <w:sz w:val="22"/>
          <w:szCs w:val="22"/>
        </w:rPr>
      </w:pPr>
    </w:p>
    <w:p w:rsidRPr="0071387D" w:rsidR="00400899" w:rsidP="000A36CE" w:rsidRDefault="00317B88" w14:paraId="240E2804" w14:textId="01645810">
      <w:pPr>
        <w:spacing w:after="120"/>
        <w:jc w:val="both"/>
        <w:rPr>
          <w:rFonts w:asciiTheme="minorHAnsi" w:hAnsiTheme="minorHAnsi" w:cstheme="minorHAnsi"/>
          <w:sz w:val="22"/>
          <w:szCs w:val="22"/>
        </w:rPr>
      </w:pPr>
      <w:r>
        <w:rPr>
          <w:rFonts w:asciiTheme="minorHAnsi" w:hAnsiTheme="minorHAnsi" w:cstheme="minorHAnsi"/>
          <w:sz w:val="22"/>
          <w:szCs w:val="22"/>
        </w:rPr>
        <w:t>2</w:t>
      </w:r>
      <w:r w:rsidRPr="0071387D" w:rsidR="005334EB">
        <w:rPr>
          <w:rFonts w:asciiTheme="minorHAnsi" w:hAnsiTheme="minorHAnsi" w:cstheme="minorHAnsi"/>
          <w:sz w:val="22"/>
          <w:szCs w:val="22"/>
        </w:rPr>
        <w:t>.</w:t>
      </w:r>
      <w:r w:rsidR="00B475A9">
        <w:rPr>
          <w:rFonts w:asciiTheme="minorHAnsi" w:hAnsiTheme="minorHAnsi" w:cstheme="minorHAnsi"/>
          <w:sz w:val="22"/>
          <w:szCs w:val="22"/>
        </w:rPr>
        <w:t>3</w:t>
      </w:r>
      <w:r w:rsidRPr="0071387D" w:rsidR="005334EB">
        <w:rPr>
          <w:rFonts w:asciiTheme="minorHAnsi" w:hAnsiTheme="minorHAnsi" w:cstheme="minorHAnsi"/>
          <w:sz w:val="22"/>
          <w:szCs w:val="22"/>
        </w:rPr>
        <w:tab/>
      </w:r>
      <w:r w:rsidR="00727B3E">
        <w:rPr>
          <w:rFonts w:asciiTheme="minorHAnsi" w:hAnsiTheme="minorHAnsi" w:cstheme="minorHAnsi"/>
          <w:sz w:val="22"/>
          <w:szCs w:val="22"/>
        </w:rPr>
        <w:t>Leading staff within the area so that</w:t>
      </w:r>
      <w:r w:rsidRPr="0071387D" w:rsidR="00E679C7">
        <w:rPr>
          <w:rFonts w:asciiTheme="minorHAnsi" w:hAnsiTheme="minorHAnsi" w:cstheme="minorHAnsi"/>
          <w:sz w:val="22"/>
          <w:szCs w:val="22"/>
        </w:rPr>
        <w:t xml:space="preserve"> the</w:t>
      </w:r>
      <w:r w:rsidRPr="0071387D" w:rsidR="0096660A">
        <w:rPr>
          <w:rFonts w:asciiTheme="minorHAnsi" w:hAnsiTheme="minorHAnsi" w:cstheme="minorHAnsi"/>
          <w:sz w:val="22"/>
          <w:szCs w:val="22"/>
        </w:rPr>
        <w:t xml:space="preserve"> preparation and updating of </w:t>
      </w:r>
      <w:r w:rsidRPr="0071387D" w:rsidR="0096660A">
        <w:rPr>
          <w:rFonts w:asciiTheme="minorHAnsi" w:hAnsiTheme="minorHAnsi" w:cstheme="minorHAnsi"/>
          <w:b/>
          <w:sz w:val="22"/>
          <w:szCs w:val="22"/>
        </w:rPr>
        <w:t>schemes of work</w:t>
      </w:r>
      <w:r w:rsidR="00727B3E">
        <w:rPr>
          <w:rFonts w:asciiTheme="minorHAnsi" w:hAnsiTheme="minorHAnsi" w:cstheme="minorHAnsi"/>
          <w:sz w:val="22"/>
          <w:szCs w:val="22"/>
        </w:rPr>
        <w:t xml:space="preserve"> ensures</w:t>
      </w:r>
      <w:r w:rsidRPr="0071387D" w:rsidR="00400899">
        <w:rPr>
          <w:rFonts w:asciiTheme="minorHAnsi" w:hAnsiTheme="minorHAnsi" w:cstheme="minorHAnsi"/>
          <w:sz w:val="22"/>
          <w:szCs w:val="22"/>
        </w:rPr>
        <w:t>:</w:t>
      </w:r>
    </w:p>
    <w:p w:rsidR="00727B3E" w:rsidP="000A36CE" w:rsidRDefault="00727B3E" w14:paraId="5CFC9CFE" w14:textId="6A92A8BF">
      <w:pPr>
        <w:pStyle w:val="ListParagraph"/>
        <w:numPr>
          <w:ilvl w:val="1"/>
          <w:numId w:val="5"/>
        </w:numPr>
        <w:spacing w:after="60"/>
        <w:jc w:val="both"/>
        <w:rPr>
          <w:rFonts w:asciiTheme="minorHAnsi" w:hAnsiTheme="minorHAnsi" w:cstheme="minorHAnsi"/>
          <w:sz w:val="22"/>
          <w:szCs w:val="22"/>
        </w:rPr>
      </w:pPr>
      <w:r w:rsidRPr="00727B3E">
        <w:rPr>
          <w:rFonts w:asciiTheme="minorHAnsi" w:hAnsiTheme="minorHAnsi" w:cstheme="minorHAnsi"/>
          <w:sz w:val="22"/>
          <w:szCs w:val="22"/>
        </w:rPr>
        <w:t xml:space="preserve">It is coherently planned and sequenced towards cumulatively sufficient knowledge and skills for future learning and </w:t>
      </w:r>
      <w:proofErr w:type="gramStart"/>
      <w:r w:rsidRPr="00727B3E">
        <w:rPr>
          <w:rFonts w:asciiTheme="minorHAnsi" w:hAnsiTheme="minorHAnsi" w:cstheme="minorHAnsi"/>
          <w:sz w:val="22"/>
          <w:szCs w:val="22"/>
        </w:rPr>
        <w:t>employment</w:t>
      </w:r>
      <w:proofErr w:type="gramEnd"/>
    </w:p>
    <w:p w:rsidR="00727B3E" w:rsidP="000A36CE" w:rsidRDefault="00727B3E" w14:paraId="3DC57F8F" w14:textId="21AE99AB">
      <w:pPr>
        <w:pStyle w:val="ListParagraph"/>
        <w:numPr>
          <w:ilvl w:val="1"/>
          <w:numId w:val="5"/>
        </w:numPr>
        <w:spacing w:after="60"/>
        <w:jc w:val="both"/>
        <w:rPr>
          <w:rFonts w:asciiTheme="minorHAnsi" w:hAnsiTheme="minorHAnsi" w:cstheme="minorHAnsi"/>
          <w:sz w:val="22"/>
          <w:szCs w:val="22"/>
        </w:rPr>
      </w:pPr>
      <w:r>
        <w:rPr>
          <w:rFonts w:asciiTheme="minorHAnsi" w:hAnsiTheme="minorHAnsi" w:cstheme="minorHAnsi"/>
          <w:sz w:val="22"/>
          <w:szCs w:val="22"/>
        </w:rPr>
        <w:t xml:space="preserve">It reflects relevant pedagogy in developing long term memory retention of the knowledge required to be successful in the </w:t>
      </w:r>
      <w:proofErr w:type="gramStart"/>
      <w:r>
        <w:rPr>
          <w:rFonts w:asciiTheme="minorHAnsi" w:hAnsiTheme="minorHAnsi" w:cstheme="minorHAnsi"/>
          <w:sz w:val="22"/>
          <w:szCs w:val="22"/>
        </w:rPr>
        <w:t>course</w:t>
      </w:r>
      <w:proofErr w:type="gramEnd"/>
    </w:p>
    <w:p w:rsidRPr="00727B3E" w:rsidR="00727B3E" w:rsidP="000A36CE" w:rsidRDefault="00727B3E" w14:paraId="424A0299" w14:textId="58B48FA3">
      <w:pPr>
        <w:pStyle w:val="ListParagraph"/>
        <w:numPr>
          <w:ilvl w:val="1"/>
          <w:numId w:val="5"/>
        </w:numPr>
        <w:spacing w:after="60"/>
        <w:jc w:val="both"/>
        <w:rPr>
          <w:rFonts w:asciiTheme="minorHAnsi" w:hAnsiTheme="minorHAnsi" w:cstheme="minorHAnsi"/>
          <w:sz w:val="22"/>
          <w:szCs w:val="22"/>
        </w:rPr>
      </w:pPr>
      <w:r>
        <w:rPr>
          <w:rFonts w:asciiTheme="minorHAnsi" w:hAnsiTheme="minorHAnsi" w:cstheme="minorHAnsi"/>
          <w:sz w:val="22"/>
          <w:szCs w:val="22"/>
        </w:rPr>
        <w:t>Students are clear on the sequence of learning, the direction of travel and the relevance of each learning experience in the wider context of the course</w:t>
      </w:r>
    </w:p>
    <w:p w:rsidRPr="00727B3E" w:rsidR="00727B3E" w:rsidP="000A36CE" w:rsidRDefault="00727B3E" w14:paraId="43D00824" w14:textId="2398152E">
      <w:pPr>
        <w:pStyle w:val="ListParagraph"/>
        <w:numPr>
          <w:ilvl w:val="1"/>
          <w:numId w:val="5"/>
        </w:numPr>
        <w:spacing w:after="60"/>
        <w:jc w:val="both"/>
        <w:rPr>
          <w:rFonts w:asciiTheme="minorHAnsi" w:hAnsiTheme="minorHAnsi" w:cstheme="minorHAnsi"/>
          <w:sz w:val="22"/>
          <w:szCs w:val="22"/>
        </w:rPr>
      </w:pPr>
      <w:r>
        <w:rPr>
          <w:rFonts w:asciiTheme="minorHAnsi" w:hAnsiTheme="minorHAnsi" w:cstheme="minorHAnsi"/>
          <w:sz w:val="22"/>
          <w:szCs w:val="22"/>
        </w:rPr>
        <w:t>It has appropriate induction elements where required</w:t>
      </w:r>
    </w:p>
    <w:p w:rsidRPr="00727B3E" w:rsidR="00727B3E" w:rsidP="000A36CE" w:rsidRDefault="00727B3E" w14:paraId="0A9019C9" w14:textId="1760A3D8">
      <w:pPr>
        <w:pStyle w:val="ListParagraph"/>
        <w:numPr>
          <w:ilvl w:val="1"/>
          <w:numId w:val="5"/>
        </w:numPr>
        <w:spacing w:after="60"/>
        <w:jc w:val="both"/>
        <w:rPr>
          <w:rFonts w:asciiTheme="minorHAnsi" w:hAnsiTheme="minorHAnsi" w:cstheme="minorHAnsi"/>
          <w:sz w:val="22"/>
          <w:szCs w:val="22"/>
        </w:rPr>
      </w:pPr>
      <w:r>
        <w:rPr>
          <w:rFonts w:asciiTheme="minorHAnsi" w:hAnsiTheme="minorHAnsi" w:cstheme="minorHAnsi"/>
          <w:sz w:val="22"/>
          <w:szCs w:val="22"/>
        </w:rPr>
        <w:t>It contains</w:t>
      </w:r>
      <w:r w:rsidRPr="00727B3E" w:rsidR="004D3179">
        <w:rPr>
          <w:rFonts w:asciiTheme="minorHAnsi" w:hAnsiTheme="minorHAnsi" w:cstheme="minorHAnsi"/>
          <w:sz w:val="22"/>
          <w:szCs w:val="22"/>
        </w:rPr>
        <w:t xml:space="preserve"> appropriate </w:t>
      </w:r>
      <w:r w:rsidRPr="00727B3E" w:rsidR="007C2953">
        <w:rPr>
          <w:rFonts w:asciiTheme="minorHAnsi" w:hAnsiTheme="minorHAnsi" w:cstheme="minorHAnsi"/>
          <w:sz w:val="22"/>
          <w:szCs w:val="22"/>
        </w:rPr>
        <w:t>class work and home</w:t>
      </w:r>
      <w:r w:rsidRPr="00727B3E" w:rsidR="004D3179">
        <w:rPr>
          <w:rFonts w:asciiTheme="minorHAnsi" w:hAnsiTheme="minorHAnsi" w:cstheme="minorHAnsi"/>
          <w:sz w:val="22"/>
          <w:szCs w:val="22"/>
        </w:rPr>
        <w:t>work for students is set an</w:t>
      </w:r>
      <w:r w:rsidRPr="00727B3E" w:rsidR="007C2953">
        <w:rPr>
          <w:rFonts w:asciiTheme="minorHAnsi" w:hAnsiTheme="minorHAnsi" w:cstheme="minorHAnsi"/>
          <w:sz w:val="22"/>
          <w:szCs w:val="22"/>
        </w:rPr>
        <w:t>d tha</w:t>
      </w:r>
      <w:r w:rsidRPr="00727B3E" w:rsidR="00CE5749">
        <w:rPr>
          <w:rFonts w:asciiTheme="minorHAnsi" w:hAnsiTheme="minorHAnsi" w:cstheme="minorHAnsi"/>
          <w:sz w:val="22"/>
          <w:szCs w:val="22"/>
        </w:rPr>
        <w:t xml:space="preserve">t assessment of student’s work </w:t>
      </w:r>
      <w:r w:rsidRPr="00727B3E" w:rsidR="007C2953">
        <w:rPr>
          <w:rFonts w:asciiTheme="minorHAnsi" w:hAnsiTheme="minorHAnsi" w:cstheme="minorHAnsi"/>
          <w:sz w:val="22"/>
          <w:szCs w:val="22"/>
        </w:rPr>
        <w:t xml:space="preserve">provides </w:t>
      </w:r>
      <w:r w:rsidRPr="00727B3E" w:rsidR="00CE5749">
        <w:rPr>
          <w:rFonts w:asciiTheme="minorHAnsi" w:hAnsiTheme="minorHAnsi" w:cstheme="minorHAnsi"/>
          <w:sz w:val="22"/>
          <w:szCs w:val="22"/>
        </w:rPr>
        <w:t>effective feedback for students</w:t>
      </w:r>
      <w:r w:rsidR="000A36CE">
        <w:rPr>
          <w:rFonts w:asciiTheme="minorHAnsi" w:hAnsiTheme="minorHAnsi" w:cstheme="minorHAnsi"/>
          <w:sz w:val="22"/>
          <w:szCs w:val="22"/>
        </w:rPr>
        <w:t>.</w:t>
      </w:r>
    </w:p>
    <w:p w:rsidR="00727B3E" w:rsidP="00325D3E" w:rsidRDefault="00727B3E" w14:paraId="48AA7675" w14:textId="4390F041">
      <w:pPr>
        <w:ind w:left="720" w:hanging="720"/>
        <w:rPr>
          <w:rFonts w:asciiTheme="minorHAnsi" w:hAnsiTheme="minorHAnsi" w:cstheme="minorHAnsi"/>
          <w:sz w:val="22"/>
          <w:szCs w:val="22"/>
        </w:rPr>
      </w:pPr>
    </w:p>
    <w:p w:rsidR="000F101B" w:rsidP="000A36CE" w:rsidRDefault="00727B3E" w14:paraId="591ED6A2" w14:textId="1DEC13FF">
      <w:pPr>
        <w:ind w:left="720" w:hanging="720"/>
        <w:jc w:val="both"/>
        <w:rPr>
          <w:rFonts w:asciiTheme="minorHAnsi" w:hAnsiTheme="minorHAnsi" w:cstheme="minorHAnsi"/>
          <w:sz w:val="22"/>
          <w:szCs w:val="22"/>
        </w:rPr>
      </w:pPr>
      <w:r>
        <w:rPr>
          <w:rFonts w:asciiTheme="minorHAnsi" w:hAnsiTheme="minorHAnsi" w:cstheme="minorHAnsi"/>
          <w:sz w:val="22"/>
          <w:szCs w:val="22"/>
        </w:rPr>
        <w:t>2.4</w:t>
      </w:r>
      <w:r>
        <w:rPr>
          <w:rFonts w:asciiTheme="minorHAnsi" w:hAnsiTheme="minorHAnsi" w:cstheme="minorHAnsi"/>
          <w:sz w:val="22"/>
          <w:szCs w:val="22"/>
        </w:rPr>
        <w:tab/>
      </w:r>
      <w:r>
        <w:rPr>
          <w:rFonts w:asciiTheme="minorHAnsi" w:hAnsiTheme="minorHAnsi" w:cstheme="minorHAnsi"/>
          <w:sz w:val="22"/>
          <w:szCs w:val="22"/>
        </w:rPr>
        <w:t>Ensuring that teachers have expert knowledge in their subjects, or that appropriate plans are in place to develop and support those staff teaching outside of their main areas of expertise.</w:t>
      </w:r>
      <w:r w:rsidR="000F101B">
        <w:rPr>
          <w:rFonts w:asciiTheme="minorHAnsi" w:hAnsiTheme="minorHAnsi" w:cstheme="minorHAnsi"/>
          <w:sz w:val="22"/>
          <w:szCs w:val="22"/>
        </w:rPr>
        <w:t xml:space="preserve"> This will include securing focused and highly effective professional development.</w:t>
      </w:r>
    </w:p>
    <w:p w:rsidR="00727B3E" w:rsidP="000A36CE" w:rsidRDefault="00727B3E" w14:paraId="7454E862" w14:textId="7863E871">
      <w:pPr>
        <w:ind w:left="720" w:hanging="720"/>
        <w:jc w:val="both"/>
        <w:rPr>
          <w:rFonts w:asciiTheme="minorHAnsi" w:hAnsiTheme="minorHAnsi" w:cstheme="minorHAnsi"/>
          <w:sz w:val="22"/>
          <w:szCs w:val="22"/>
        </w:rPr>
      </w:pPr>
    </w:p>
    <w:p w:rsidR="00727B3E" w:rsidP="000A36CE" w:rsidRDefault="00727B3E" w14:paraId="2BD9262C" w14:textId="6AE72F56">
      <w:pPr>
        <w:ind w:left="720" w:hanging="720"/>
        <w:jc w:val="both"/>
        <w:rPr>
          <w:rFonts w:asciiTheme="minorHAnsi" w:hAnsiTheme="minorHAnsi" w:cstheme="minorHAnsi"/>
          <w:sz w:val="22"/>
          <w:szCs w:val="22"/>
        </w:rPr>
      </w:pPr>
      <w:r>
        <w:rPr>
          <w:rFonts w:asciiTheme="minorHAnsi" w:hAnsiTheme="minorHAnsi" w:cstheme="minorHAnsi"/>
          <w:sz w:val="22"/>
          <w:szCs w:val="22"/>
        </w:rPr>
        <w:t>2.5</w:t>
      </w:r>
      <w:r>
        <w:rPr>
          <w:rFonts w:asciiTheme="minorHAnsi" w:hAnsiTheme="minorHAnsi" w:cstheme="minorHAnsi"/>
          <w:sz w:val="22"/>
          <w:szCs w:val="22"/>
        </w:rPr>
        <w:tab/>
      </w:r>
      <w:r>
        <w:rPr>
          <w:rFonts w:asciiTheme="minorHAnsi" w:hAnsiTheme="minorHAnsi" w:cstheme="minorHAnsi"/>
          <w:sz w:val="22"/>
          <w:szCs w:val="22"/>
        </w:rPr>
        <w:t>Ensuring that assessment is used to help learners embed and use knowledge fluently and flexibly</w:t>
      </w:r>
      <w:r w:rsidR="000F101B">
        <w:rPr>
          <w:rFonts w:asciiTheme="minorHAnsi" w:hAnsiTheme="minorHAnsi" w:cstheme="minorHAnsi"/>
          <w:sz w:val="22"/>
          <w:szCs w:val="22"/>
        </w:rPr>
        <w:t>, to evaluate the application of skills, or to check understanding and inform teaching. Whilst also recognising the limitations of assessment and not placing an unnecessary burden on staff or learners.</w:t>
      </w:r>
    </w:p>
    <w:p w:rsidR="00727B3E" w:rsidP="000A36CE" w:rsidRDefault="00727B3E" w14:paraId="6D1E6EE3" w14:textId="77777777">
      <w:pPr>
        <w:ind w:left="720" w:hanging="720"/>
        <w:jc w:val="both"/>
        <w:rPr>
          <w:rFonts w:asciiTheme="minorHAnsi" w:hAnsiTheme="minorHAnsi" w:cstheme="minorHAnsi"/>
          <w:sz w:val="22"/>
          <w:szCs w:val="22"/>
        </w:rPr>
      </w:pPr>
    </w:p>
    <w:p w:rsidR="0053603F" w:rsidP="000A36CE" w:rsidRDefault="0053603F" w14:paraId="738DA5DF" w14:textId="0389645C">
      <w:pPr>
        <w:ind w:left="720" w:hanging="720"/>
        <w:jc w:val="both"/>
        <w:rPr>
          <w:rFonts w:asciiTheme="minorHAnsi" w:hAnsiTheme="minorHAnsi" w:cstheme="minorHAnsi"/>
          <w:sz w:val="22"/>
          <w:szCs w:val="22"/>
        </w:rPr>
      </w:pPr>
      <w:r>
        <w:rPr>
          <w:rFonts w:asciiTheme="minorHAnsi" w:hAnsiTheme="minorHAnsi" w:cstheme="minorHAnsi"/>
          <w:sz w:val="22"/>
          <w:szCs w:val="22"/>
        </w:rPr>
        <w:t>2.</w:t>
      </w:r>
      <w:r w:rsidR="00B475A9">
        <w:rPr>
          <w:rFonts w:asciiTheme="minorHAnsi" w:hAnsiTheme="minorHAnsi" w:cstheme="minorHAnsi"/>
          <w:sz w:val="22"/>
          <w:szCs w:val="22"/>
        </w:rPr>
        <w:t>6</w:t>
      </w:r>
      <w:r>
        <w:rPr>
          <w:rFonts w:asciiTheme="minorHAnsi" w:hAnsiTheme="minorHAnsi" w:cstheme="minorHAnsi"/>
          <w:sz w:val="22"/>
          <w:szCs w:val="22"/>
        </w:rPr>
        <w:tab/>
      </w:r>
      <w:r w:rsidR="001217DF">
        <w:rPr>
          <w:rFonts w:asciiTheme="minorHAnsi" w:hAnsiTheme="minorHAnsi" w:cstheme="minorHAnsi"/>
          <w:sz w:val="22"/>
          <w:szCs w:val="22"/>
        </w:rPr>
        <w:t>Leading on responding to</w:t>
      </w:r>
      <w:r>
        <w:rPr>
          <w:rFonts w:asciiTheme="minorHAnsi" w:hAnsiTheme="minorHAnsi" w:cstheme="minorHAnsi"/>
          <w:sz w:val="22"/>
          <w:szCs w:val="22"/>
        </w:rPr>
        <w:t xml:space="preserve"> ‘Deep </w:t>
      </w:r>
      <w:r w:rsidRPr="00CF72C1">
        <w:rPr>
          <w:rFonts w:asciiTheme="minorHAnsi" w:hAnsiTheme="minorHAnsi" w:cstheme="minorHAnsi"/>
          <w:sz w:val="22"/>
          <w:szCs w:val="22"/>
        </w:rPr>
        <w:t>Dives’ in their team areas</w:t>
      </w:r>
      <w:r>
        <w:rPr>
          <w:rFonts w:asciiTheme="minorHAnsi" w:hAnsiTheme="minorHAnsi" w:cstheme="minorHAnsi"/>
          <w:sz w:val="22"/>
          <w:szCs w:val="22"/>
        </w:rPr>
        <w:t xml:space="preserve"> </w:t>
      </w:r>
      <w:r w:rsidR="00260710">
        <w:rPr>
          <w:rFonts w:asciiTheme="minorHAnsi" w:hAnsiTheme="minorHAnsi" w:cstheme="minorHAnsi"/>
          <w:sz w:val="22"/>
          <w:szCs w:val="22"/>
        </w:rPr>
        <w:t>as part of the Internal Quality Review</w:t>
      </w:r>
      <w:r w:rsidR="001217DF">
        <w:rPr>
          <w:rFonts w:asciiTheme="minorHAnsi" w:hAnsiTheme="minorHAnsi" w:cstheme="minorHAnsi"/>
          <w:sz w:val="22"/>
          <w:szCs w:val="22"/>
        </w:rPr>
        <w:t xml:space="preserve"> (IQR)</w:t>
      </w:r>
      <w:r w:rsidR="00260710">
        <w:rPr>
          <w:rFonts w:asciiTheme="minorHAnsi" w:hAnsiTheme="minorHAnsi" w:cstheme="minorHAnsi"/>
          <w:sz w:val="22"/>
          <w:szCs w:val="22"/>
        </w:rPr>
        <w:t xml:space="preserve"> process </w:t>
      </w:r>
      <w:r>
        <w:rPr>
          <w:rFonts w:asciiTheme="minorHAnsi" w:hAnsiTheme="minorHAnsi" w:cstheme="minorHAnsi"/>
          <w:sz w:val="22"/>
          <w:szCs w:val="22"/>
        </w:rPr>
        <w:t>as required and ensure appropriate feedback is provided and actions added to the QIP to identify any areas for improvement.</w:t>
      </w:r>
      <w:r w:rsidR="001217DF">
        <w:rPr>
          <w:rFonts w:asciiTheme="minorHAnsi" w:hAnsiTheme="minorHAnsi" w:cstheme="minorHAnsi"/>
          <w:sz w:val="22"/>
          <w:szCs w:val="22"/>
        </w:rPr>
        <w:t xml:space="preserve"> </w:t>
      </w:r>
    </w:p>
    <w:p w:rsidR="001217DF" w:rsidP="000A36CE" w:rsidRDefault="001217DF" w14:paraId="51DE62AB" w14:textId="5B7C12FC">
      <w:pPr>
        <w:ind w:left="720" w:hanging="720"/>
        <w:jc w:val="both"/>
        <w:rPr>
          <w:rFonts w:asciiTheme="minorHAnsi" w:hAnsiTheme="minorHAnsi" w:cstheme="minorHAnsi"/>
          <w:sz w:val="22"/>
          <w:szCs w:val="22"/>
        </w:rPr>
      </w:pPr>
    </w:p>
    <w:p w:rsidR="001217DF" w:rsidP="000A36CE" w:rsidRDefault="001217DF" w14:paraId="41F137B8" w14:textId="33EB322B">
      <w:pPr>
        <w:ind w:left="720" w:hanging="720"/>
        <w:jc w:val="both"/>
        <w:rPr>
          <w:rFonts w:asciiTheme="minorHAnsi" w:hAnsiTheme="minorHAnsi" w:cstheme="minorHAnsi"/>
          <w:sz w:val="22"/>
          <w:szCs w:val="22"/>
        </w:rPr>
      </w:pPr>
      <w:r>
        <w:rPr>
          <w:rFonts w:asciiTheme="minorHAnsi" w:hAnsiTheme="minorHAnsi" w:cstheme="minorHAnsi"/>
          <w:sz w:val="22"/>
          <w:szCs w:val="22"/>
        </w:rPr>
        <w:t>2.</w:t>
      </w:r>
      <w:r w:rsidR="00B475A9">
        <w:rPr>
          <w:rFonts w:asciiTheme="minorHAnsi" w:hAnsiTheme="minorHAnsi" w:cstheme="minorHAnsi"/>
          <w:sz w:val="22"/>
          <w:szCs w:val="22"/>
        </w:rPr>
        <w:t>7</w:t>
      </w:r>
      <w:r>
        <w:rPr>
          <w:rFonts w:asciiTheme="minorHAnsi" w:hAnsiTheme="minorHAnsi" w:cstheme="minorHAnsi"/>
          <w:sz w:val="22"/>
          <w:szCs w:val="22"/>
        </w:rPr>
        <w:tab/>
      </w:r>
      <w:r>
        <w:rPr>
          <w:rFonts w:asciiTheme="minorHAnsi" w:hAnsiTheme="minorHAnsi" w:cstheme="minorHAnsi"/>
          <w:sz w:val="22"/>
          <w:szCs w:val="22"/>
        </w:rPr>
        <w:t>Participating in teams undertaking ‘Deep Dives’ within the college.</w:t>
      </w:r>
    </w:p>
    <w:p w:rsidRPr="0071387D" w:rsidR="001217DF" w:rsidP="000A36CE" w:rsidRDefault="001217DF" w14:paraId="2E67EFFA" w14:textId="77777777">
      <w:pPr>
        <w:ind w:left="720" w:hanging="720"/>
        <w:jc w:val="both"/>
        <w:rPr>
          <w:rFonts w:asciiTheme="minorHAnsi" w:hAnsiTheme="minorHAnsi" w:cstheme="minorHAnsi"/>
          <w:sz w:val="22"/>
          <w:szCs w:val="22"/>
        </w:rPr>
      </w:pPr>
    </w:p>
    <w:p w:rsidR="001217DF" w:rsidP="000A36CE" w:rsidRDefault="001217DF" w14:paraId="33714A05" w14:textId="043B9D04">
      <w:pPr>
        <w:ind w:left="720" w:hanging="720"/>
        <w:jc w:val="both"/>
        <w:rPr>
          <w:rFonts w:asciiTheme="minorHAnsi" w:hAnsiTheme="minorHAnsi" w:cstheme="minorHAnsi"/>
          <w:sz w:val="22"/>
          <w:szCs w:val="22"/>
        </w:rPr>
      </w:pPr>
      <w:r>
        <w:rPr>
          <w:rFonts w:asciiTheme="minorHAnsi" w:hAnsiTheme="minorHAnsi" w:cstheme="minorHAnsi"/>
          <w:sz w:val="22"/>
          <w:szCs w:val="22"/>
        </w:rPr>
        <w:t>2.</w:t>
      </w:r>
      <w:r w:rsidR="00B475A9">
        <w:rPr>
          <w:rFonts w:asciiTheme="minorHAnsi" w:hAnsiTheme="minorHAnsi" w:cstheme="minorHAnsi"/>
          <w:sz w:val="22"/>
          <w:szCs w:val="22"/>
        </w:rPr>
        <w:t>8</w:t>
      </w:r>
      <w:r w:rsidRPr="0071387D">
        <w:rPr>
          <w:rFonts w:asciiTheme="minorHAnsi" w:hAnsiTheme="minorHAnsi" w:cstheme="minorHAnsi"/>
          <w:sz w:val="22"/>
          <w:szCs w:val="22"/>
        </w:rPr>
        <w:tab/>
      </w:r>
      <w:r w:rsidRPr="0071387D">
        <w:rPr>
          <w:rFonts w:asciiTheme="minorHAnsi" w:hAnsiTheme="minorHAnsi" w:cstheme="minorHAnsi"/>
          <w:sz w:val="22"/>
          <w:szCs w:val="22"/>
        </w:rPr>
        <w:t xml:space="preserve">Liaison with </w:t>
      </w:r>
      <w:r>
        <w:rPr>
          <w:rFonts w:asciiTheme="minorHAnsi" w:hAnsiTheme="minorHAnsi" w:cstheme="minorHAnsi"/>
          <w:sz w:val="22"/>
          <w:szCs w:val="22"/>
        </w:rPr>
        <w:t>the DP</w:t>
      </w:r>
      <w:r w:rsidRPr="0071387D">
        <w:rPr>
          <w:rFonts w:asciiTheme="minorHAnsi" w:hAnsiTheme="minorHAnsi" w:cstheme="minorHAnsi"/>
          <w:sz w:val="22"/>
          <w:szCs w:val="22"/>
        </w:rPr>
        <w:t xml:space="preserve"> to follow up action points from </w:t>
      </w:r>
      <w:r>
        <w:rPr>
          <w:rFonts w:asciiTheme="minorHAnsi" w:hAnsiTheme="minorHAnsi" w:cstheme="minorHAnsi"/>
          <w:sz w:val="22"/>
          <w:szCs w:val="22"/>
        </w:rPr>
        <w:t>relevant IQR activities</w:t>
      </w:r>
      <w:r w:rsidRPr="0071387D">
        <w:rPr>
          <w:rFonts w:asciiTheme="minorHAnsi" w:hAnsiTheme="minorHAnsi" w:cstheme="minorHAnsi"/>
          <w:sz w:val="22"/>
          <w:szCs w:val="22"/>
        </w:rPr>
        <w:t xml:space="preserve"> to share good practice and develop action plans for any teaching which requires improvement.</w:t>
      </w:r>
    </w:p>
    <w:p w:rsidR="00A82412" w:rsidP="000A36CE" w:rsidRDefault="00A82412" w14:paraId="028EBD84" w14:textId="77777777">
      <w:pPr>
        <w:ind w:left="720" w:hanging="720"/>
        <w:jc w:val="both"/>
        <w:rPr>
          <w:rFonts w:asciiTheme="minorHAnsi" w:hAnsiTheme="minorHAnsi" w:cstheme="minorHAnsi"/>
          <w:sz w:val="22"/>
          <w:szCs w:val="22"/>
        </w:rPr>
      </w:pPr>
    </w:p>
    <w:p w:rsidRPr="009C08CB" w:rsidR="004105A6" w:rsidP="000A36CE" w:rsidRDefault="00317B88" w14:paraId="15CFDE9C" w14:textId="6254AE00">
      <w:pPr>
        <w:spacing w:after="120"/>
        <w:ind w:left="720" w:hanging="720"/>
        <w:jc w:val="both"/>
        <w:rPr>
          <w:rFonts w:asciiTheme="minorHAnsi" w:hAnsiTheme="minorHAnsi" w:cstheme="minorHAnsi"/>
          <w:sz w:val="22"/>
          <w:szCs w:val="22"/>
        </w:rPr>
      </w:pPr>
      <w:r>
        <w:rPr>
          <w:rFonts w:asciiTheme="minorHAnsi" w:hAnsiTheme="minorHAnsi" w:cstheme="minorHAnsi"/>
          <w:sz w:val="22"/>
          <w:szCs w:val="22"/>
        </w:rPr>
        <w:t>2</w:t>
      </w:r>
      <w:r w:rsidR="00A82412">
        <w:rPr>
          <w:rFonts w:asciiTheme="minorHAnsi" w:hAnsiTheme="minorHAnsi" w:cstheme="minorHAnsi"/>
          <w:sz w:val="22"/>
          <w:szCs w:val="22"/>
        </w:rPr>
        <w:t>.</w:t>
      </w:r>
      <w:r w:rsidR="00B475A9">
        <w:rPr>
          <w:rFonts w:asciiTheme="minorHAnsi" w:hAnsiTheme="minorHAnsi" w:cstheme="minorHAnsi"/>
          <w:sz w:val="22"/>
          <w:szCs w:val="22"/>
        </w:rPr>
        <w:t>9</w:t>
      </w:r>
      <w:r w:rsidRPr="009C08CB" w:rsidR="00325D3E">
        <w:rPr>
          <w:rFonts w:asciiTheme="minorHAnsi" w:hAnsiTheme="minorHAnsi" w:cstheme="minorHAnsi"/>
          <w:sz w:val="22"/>
          <w:szCs w:val="22"/>
        </w:rPr>
        <w:tab/>
      </w:r>
      <w:r w:rsidRPr="009C08CB" w:rsidR="00F64550">
        <w:rPr>
          <w:rFonts w:asciiTheme="minorHAnsi" w:hAnsiTheme="minorHAnsi" w:cstheme="minorHAnsi"/>
          <w:sz w:val="22"/>
          <w:szCs w:val="22"/>
        </w:rPr>
        <w:t>Putting</w:t>
      </w:r>
      <w:r w:rsidRPr="009C08CB" w:rsidR="00B05ABC">
        <w:rPr>
          <w:rFonts w:asciiTheme="minorHAnsi" w:hAnsiTheme="minorHAnsi" w:cstheme="minorHAnsi"/>
          <w:sz w:val="22"/>
          <w:szCs w:val="22"/>
        </w:rPr>
        <w:t xml:space="preserve"> </w:t>
      </w:r>
      <w:r w:rsidRPr="009C08CB" w:rsidR="00F64550">
        <w:rPr>
          <w:rFonts w:asciiTheme="minorHAnsi" w:hAnsiTheme="minorHAnsi" w:cstheme="minorHAnsi"/>
          <w:sz w:val="22"/>
          <w:szCs w:val="22"/>
        </w:rPr>
        <w:t xml:space="preserve">arrangements in place for </w:t>
      </w:r>
      <w:r w:rsidRPr="009C08CB" w:rsidR="00B05ABC">
        <w:rPr>
          <w:rFonts w:asciiTheme="minorHAnsi" w:hAnsiTheme="minorHAnsi" w:cstheme="minorHAnsi"/>
          <w:sz w:val="22"/>
          <w:szCs w:val="22"/>
        </w:rPr>
        <w:t xml:space="preserve">students on courses in </w:t>
      </w:r>
      <w:r w:rsidRPr="009C08CB" w:rsidR="004D5625">
        <w:rPr>
          <w:rFonts w:asciiTheme="minorHAnsi" w:hAnsiTheme="minorHAnsi" w:cstheme="minorHAnsi"/>
          <w:sz w:val="22"/>
          <w:szCs w:val="22"/>
        </w:rPr>
        <w:t>the</w:t>
      </w:r>
      <w:r w:rsidRPr="009C08CB" w:rsidR="004105A6">
        <w:rPr>
          <w:rFonts w:asciiTheme="minorHAnsi" w:hAnsiTheme="minorHAnsi" w:cstheme="minorHAnsi"/>
          <w:sz w:val="22"/>
          <w:szCs w:val="22"/>
        </w:rPr>
        <w:t xml:space="preserve"> </w:t>
      </w:r>
      <w:r w:rsidRPr="009C08CB" w:rsidR="00B05ABC">
        <w:rPr>
          <w:rFonts w:asciiTheme="minorHAnsi" w:hAnsiTheme="minorHAnsi" w:cstheme="minorHAnsi"/>
          <w:sz w:val="22"/>
          <w:szCs w:val="22"/>
        </w:rPr>
        <w:t xml:space="preserve">curriculum area </w:t>
      </w:r>
      <w:r w:rsidRPr="009C08CB" w:rsidR="00F64550">
        <w:rPr>
          <w:rFonts w:asciiTheme="minorHAnsi" w:hAnsiTheme="minorHAnsi" w:cstheme="minorHAnsi"/>
          <w:sz w:val="22"/>
          <w:szCs w:val="22"/>
        </w:rPr>
        <w:t xml:space="preserve">so that they </w:t>
      </w:r>
      <w:r w:rsidRPr="009C08CB" w:rsidR="004105A6">
        <w:rPr>
          <w:rFonts w:asciiTheme="minorHAnsi" w:hAnsiTheme="minorHAnsi" w:cstheme="minorHAnsi"/>
          <w:sz w:val="22"/>
          <w:szCs w:val="22"/>
        </w:rPr>
        <w:t>are adequately prepared for examinations</w:t>
      </w:r>
      <w:r w:rsidRPr="009C08CB" w:rsidR="004D5625">
        <w:rPr>
          <w:rFonts w:asciiTheme="minorHAnsi" w:hAnsiTheme="minorHAnsi" w:cstheme="minorHAnsi"/>
          <w:sz w:val="22"/>
          <w:szCs w:val="22"/>
        </w:rPr>
        <w:t xml:space="preserve"> or entered for alternative qualifications</w:t>
      </w:r>
      <w:r w:rsidRPr="009C08CB" w:rsidR="004105A6">
        <w:rPr>
          <w:rFonts w:asciiTheme="minorHAnsi" w:hAnsiTheme="minorHAnsi" w:cstheme="minorHAnsi"/>
          <w:sz w:val="22"/>
          <w:szCs w:val="22"/>
        </w:rPr>
        <w:t>,</w:t>
      </w:r>
      <w:r w:rsidRPr="009C08CB" w:rsidR="004105A6">
        <w:rPr>
          <w:rFonts w:asciiTheme="minorHAnsi" w:hAnsiTheme="minorHAnsi" w:cstheme="minorHAnsi"/>
          <w:sz w:val="22"/>
          <w:szCs w:val="22"/>
          <w:vertAlign w:val="superscript"/>
        </w:rPr>
        <w:t xml:space="preserve"> </w:t>
      </w:r>
      <w:r w:rsidRPr="009C08CB" w:rsidR="004105A6">
        <w:rPr>
          <w:rFonts w:asciiTheme="minorHAnsi" w:hAnsiTheme="minorHAnsi" w:cstheme="minorHAnsi"/>
          <w:sz w:val="22"/>
          <w:szCs w:val="22"/>
        </w:rPr>
        <w:t>for example</w:t>
      </w:r>
      <w:r w:rsidRPr="009C08CB" w:rsidR="00F64550">
        <w:rPr>
          <w:rFonts w:asciiTheme="minorHAnsi" w:hAnsiTheme="minorHAnsi" w:cstheme="minorHAnsi"/>
          <w:sz w:val="22"/>
          <w:szCs w:val="22"/>
        </w:rPr>
        <w:t xml:space="preserve"> ensuring that</w:t>
      </w:r>
      <w:r w:rsidRPr="009C08CB" w:rsidR="004105A6">
        <w:rPr>
          <w:rFonts w:asciiTheme="minorHAnsi" w:hAnsiTheme="minorHAnsi" w:cstheme="minorHAnsi"/>
          <w:sz w:val="22"/>
          <w:szCs w:val="22"/>
        </w:rPr>
        <w:t>:</w:t>
      </w:r>
    </w:p>
    <w:p w:rsidRPr="009C08CB" w:rsidR="004105A6" w:rsidP="000A36CE" w:rsidRDefault="00325D3E" w14:paraId="629BD425" w14:textId="77777777">
      <w:pPr>
        <w:spacing w:after="60"/>
        <w:ind w:left="1170" w:hanging="450"/>
        <w:jc w:val="both"/>
        <w:rPr>
          <w:rFonts w:asciiTheme="minorHAnsi" w:hAnsiTheme="minorHAnsi" w:cstheme="minorHAnsi"/>
          <w:sz w:val="22"/>
          <w:szCs w:val="22"/>
        </w:rPr>
      </w:pPr>
      <w:r w:rsidRPr="009C08CB">
        <w:rPr>
          <w:rFonts w:asciiTheme="minorHAnsi" w:hAnsiTheme="minorHAnsi" w:cstheme="minorHAnsi"/>
          <w:sz w:val="22"/>
          <w:szCs w:val="22"/>
        </w:rPr>
        <w:t>•</w:t>
      </w:r>
      <w:r w:rsidRPr="009C08CB">
        <w:rPr>
          <w:rFonts w:asciiTheme="minorHAnsi" w:hAnsiTheme="minorHAnsi" w:cstheme="minorHAnsi"/>
          <w:sz w:val="22"/>
          <w:szCs w:val="22"/>
        </w:rPr>
        <w:tab/>
      </w:r>
      <w:r w:rsidRPr="009C08CB" w:rsidR="004105A6">
        <w:rPr>
          <w:rFonts w:asciiTheme="minorHAnsi" w:hAnsiTheme="minorHAnsi" w:cstheme="minorHAnsi"/>
          <w:sz w:val="22"/>
          <w:szCs w:val="22"/>
        </w:rPr>
        <w:t>staff organise and arrange practice assessments by collecting ideas for questions</w:t>
      </w:r>
    </w:p>
    <w:p w:rsidRPr="009C08CB" w:rsidR="004105A6" w:rsidP="000A36CE" w:rsidRDefault="00325D3E" w14:paraId="0F26889B" w14:textId="77777777">
      <w:pPr>
        <w:spacing w:after="60"/>
        <w:ind w:left="1170" w:hanging="450"/>
        <w:jc w:val="both"/>
        <w:rPr>
          <w:rFonts w:asciiTheme="minorHAnsi" w:hAnsiTheme="minorHAnsi" w:cstheme="minorHAnsi"/>
          <w:sz w:val="22"/>
          <w:szCs w:val="22"/>
        </w:rPr>
      </w:pPr>
      <w:r w:rsidRPr="009C08CB">
        <w:rPr>
          <w:rFonts w:asciiTheme="minorHAnsi" w:hAnsiTheme="minorHAnsi" w:cstheme="minorHAnsi"/>
          <w:sz w:val="22"/>
          <w:szCs w:val="22"/>
        </w:rPr>
        <w:t>•</w:t>
      </w:r>
      <w:r w:rsidRPr="009C08CB">
        <w:rPr>
          <w:rFonts w:asciiTheme="minorHAnsi" w:hAnsiTheme="minorHAnsi" w:cstheme="minorHAnsi"/>
          <w:sz w:val="22"/>
          <w:szCs w:val="22"/>
        </w:rPr>
        <w:tab/>
      </w:r>
      <w:r w:rsidRPr="009C08CB" w:rsidR="00F64550">
        <w:rPr>
          <w:rFonts w:asciiTheme="minorHAnsi" w:hAnsiTheme="minorHAnsi" w:cstheme="minorHAnsi"/>
          <w:sz w:val="22"/>
          <w:szCs w:val="22"/>
        </w:rPr>
        <w:t>there is liaison with</w:t>
      </w:r>
      <w:r w:rsidRPr="009C08CB" w:rsidR="004105A6">
        <w:rPr>
          <w:rFonts w:asciiTheme="minorHAnsi" w:hAnsiTheme="minorHAnsi" w:cstheme="minorHAnsi"/>
          <w:sz w:val="22"/>
          <w:szCs w:val="22"/>
        </w:rPr>
        <w:t xml:space="preserve"> the Examinations Officer re </w:t>
      </w:r>
      <w:r w:rsidRPr="009C08CB" w:rsidR="00637521">
        <w:rPr>
          <w:rFonts w:asciiTheme="minorHAnsi" w:hAnsiTheme="minorHAnsi" w:cstheme="minorHAnsi"/>
          <w:sz w:val="22"/>
          <w:szCs w:val="22"/>
        </w:rPr>
        <w:t>-</w:t>
      </w:r>
      <w:r w:rsidRPr="009C08CB" w:rsidR="004105A6">
        <w:rPr>
          <w:rFonts w:asciiTheme="minorHAnsi" w:hAnsiTheme="minorHAnsi" w:cstheme="minorHAnsi"/>
          <w:sz w:val="22"/>
          <w:szCs w:val="22"/>
        </w:rPr>
        <w:t>entries, contact with the Awarding Bodies, changes to specifications and other relevant matters</w:t>
      </w:r>
    </w:p>
    <w:p w:rsidRPr="009C08CB" w:rsidR="004105A6" w:rsidP="000A36CE" w:rsidRDefault="00325D3E" w14:paraId="54534AC5" w14:textId="77777777">
      <w:pPr>
        <w:spacing w:after="60"/>
        <w:ind w:left="1170" w:hanging="450"/>
        <w:jc w:val="both"/>
        <w:rPr>
          <w:rFonts w:asciiTheme="minorHAnsi" w:hAnsiTheme="minorHAnsi" w:cstheme="minorHAnsi"/>
          <w:sz w:val="22"/>
          <w:szCs w:val="22"/>
        </w:rPr>
      </w:pPr>
      <w:r w:rsidRPr="009C08CB">
        <w:rPr>
          <w:rFonts w:asciiTheme="minorHAnsi" w:hAnsiTheme="minorHAnsi" w:cstheme="minorHAnsi"/>
          <w:sz w:val="22"/>
          <w:szCs w:val="22"/>
        </w:rPr>
        <w:t>•</w:t>
      </w:r>
      <w:r w:rsidRPr="009C08CB">
        <w:rPr>
          <w:rFonts w:asciiTheme="minorHAnsi" w:hAnsiTheme="minorHAnsi" w:cstheme="minorHAnsi"/>
          <w:sz w:val="22"/>
          <w:szCs w:val="22"/>
        </w:rPr>
        <w:tab/>
      </w:r>
      <w:r w:rsidRPr="009C08CB" w:rsidR="00F64550">
        <w:rPr>
          <w:rFonts w:asciiTheme="minorHAnsi" w:hAnsiTheme="minorHAnsi" w:cstheme="minorHAnsi"/>
          <w:sz w:val="22"/>
          <w:szCs w:val="22"/>
        </w:rPr>
        <w:t>predicted grades are provided and</w:t>
      </w:r>
      <w:r w:rsidRPr="009C08CB" w:rsidR="004105A6">
        <w:rPr>
          <w:rFonts w:asciiTheme="minorHAnsi" w:hAnsiTheme="minorHAnsi" w:cstheme="minorHAnsi"/>
          <w:sz w:val="22"/>
          <w:szCs w:val="22"/>
        </w:rPr>
        <w:t xml:space="preserve"> moderation and verification</w:t>
      </w:r>
      <w:r w:rsidRPr="009C08CB" w:rsidR="00F64550">
        <w:rPr>
          <w:rFonts w:asciiTheme="minorHAnsi" w:hAnsiTheme="minorHAnsi" w:cstheme="minorHAnsi"/>
          <w:sz w:val="22"/>
          <w:szCs w:val="22"/>
        </w:rPr>
        <w:t xml:space="preserve"> </w:t>
      </w:r>
      <w:proofErr w:type="gramStart"/>
      <w:r w:rsidRPr="009C08CB" w:rsidR="00F64550">
        <w:rPr>
          <w:rFonts w:asciiTheme="minorHAnsi" w:hAnsiTheme="minorHAnsi" w:cstheme="minorHAnsi"/>
          <w:sz w:val="22"/>
          <w:szCs w:val="22"/>
        </w:rPr>
        <w:t>is</w:t>
      </w:r>
      <w:proofErr w:type="gramEnd"/>
      <w:r w:rsidRPr="009C08CB" w:rsidR="00F64550">
        <w:rPr>
          <w:rFonts w:asciiTheme="minorHAnsi" w:hAnsiTheme="minorHAnsi" w:cstheme="minorHAnsi"/>
          <w:sz w:val="22"/>
          <w:szCs w:val="22"/>
        </w:rPr>
        <w:t xml:space="preserve"> organised</w:t>
      </w:r>
      <w:r w:rsidRPr="009C08CB" w:rsidR="004105A6">
        <w:rPr>
          <w:rFonts w:asciiTheme="minorHAnsi" w:hAnsiTheme="minorHAnsi" w:cstheme="minorHAnsi"/>
          <w:sz w:val="22"/>
          <w:szCs w:val="22"/>
        </w:rPr>
        <w:t xml:space="preserve"> as required by Awarding Bodies</w:t>
      </w:r>
    </w:p>
    <w:p w:rsidRPr="009C08CB" w:rsidR="004105A6" w:rsidP="000A36CE" w:rsidRDefault="00325D3E" w14:paraId="1A6844B4" w14:textId="77777777">
      <w:pPr>
        <w:spacing w:after="60"/>
        <w:ind w:left="1170" w:hanging="450"/>
        <w:jc w:val="both"/>
        <w:rPr>
          <w:rFonts w:asciiTheme="minorHAnsi" w:hAnsiTheme="minorHAnsi" w:cstheme="minorHAnsi"/>
          <w:sz w:val="22"/>
          <w:szCs w:val="22"/>
        </w:rPr>
      </w:pPr>
      <w:r w:rsidRPr="009C08CB">
        <w:rPr>
          <w:rFonts w:asciiTheme="minorHAnsi" w:hAnsiTheme="minorHAnsi" w:cstheme="minorHAnsi"/>
          <w:sz w:val="22"/>
          <w:szCs w:val="22"/>
        </w:rPr>
        <w:t>•</w:t>
      </w:r>
      <w:r w:rsidRPr="009C08CB">
        <w:rPr>
          <w:rFonts w:asciiTheme="minorHAnsi" w:hAnsiTheme="minorHAnsi" w:cstheme="minorHAnsi"/>
          <w:sz w:val="22"/>
          <w:szCs w:val="22"/>
        </w:rPr>
        <w:tab/>
      </w:r>
      <w:r w:rsidRPr="009C08CB" w:rsidR="004105A6">
        <w:rPr>
          <w:rFonts w:asciiTheme="minorHAnsi" w:hAnsiTheme="minorHAnsi" w:cstheme="minorHAnsi"/>
          <w:sz w:val="22"/>
          <w:szCs w:val="22"/>
        </w:rPr>
        <w:t>all aspects of coursework are managed effectively and appropriately</w:t>
      </w:r>
      <w:r w:rsidRPr="009C08CB" w:rsidR="004D5625">
        <w:rPr>
          <w:rFonts w:asciiTheme="minorHAnsi" w:hAnsiTheme="minorHAnsi" w:cstheme="minorHAnsi"/>
          <w:sz w:val="22"/>
          <w:szCs w:val="22"/>
        </w:rPr>
        <w:t xml:space="preserve"> including online tracking and submission of unit grades e</w:t>
      </w:r>
      <w:r w:rsidR="00764603">
        <w:rPr>
          <w:rFonts w:asciiTheme="minorHAnsi" w:hAnsiTheme="minorHAnsi" w:cstheme="minorHAnsi"/>
          <w:sz w:val="22"/>
          <w:szCs w:val="22"/>
        </w:rPr>
        <w:t>.</w:t>
      </w:r>
      <w:r w:rsidRPr="009C08CB" w:rsidR="004D5625">
        <w:rPr>
          <w:rFonts w:asciiTheme="minorHAnsi" w:hAnsiTheme="minorHAnsi" w:cstheme="minorHAnsi"/>
          <w:sz w:val="22"/>
          <w:szCs w:val="22"/>
        </w:rPr>
        <w:t>g</w:t>
      </w:r>
      <w:r w:rsidR="00764603">
        <w:rPr>
          <w:rFonts w:asciiTheme="minorHAnsi" w:hAnsiTheme="minorHAnsi" w:cstheme="minorHAnsi"/>
          <w:sz w:val="22"/>
          <w:szCs w:val="22"/>
        </w:rPr>
        <w:t>.</w:t>
      </w:r>
      <w:r w:rsidRPr="009C08CB" w:rsidR="004D5625">
        <w:rPr>
          <w:rFonts w:asciiTheme="minorHAnsi" w:hAnsiTheme="minorHAnsi" w:cstheme="minorHAnsi"/>
          <w:sz w:val="22"/>
          <w:szCs w:val="22"/>
        </w:rPr>
        <w:t xml:space="preserve"> for BTEC before the end of the academic year for certification</w:t>
      </w:r>
    </w:p>
    <w:p w:rsidRPr="009C08CB" w:rsidR="004105A6" w:rsidP="000A36CE" w:rsidRDefault="00325D3E" w14:paraId="2D207EC4" w14:textId="77777777">
      <w:pPr>
        <w:spacing w:after="60"/>
        <w:ind w:left="1170" w:hanging="450"/>
        <w:jc w:val="both"/>
        <w:rPr>
          <w:rFonts w:asciiTheme="minorHAnsi" w:hAnsiTheme="minorHAnsi" w:cstheme="minorHAnsi"/>
          <w:sz w:val="22"/>
          <w:szCs w:val="22"/>
        </w:rPr>
      </w:pPr>
      <w:r w:rsidRPr="009C08CB">
        <w:rPr>
          <w:rFonts w:asciiTheme="minorHAnsi" w:hAnsiTheme="minorHAnsi" w:cstheme="minorHAnsi"/>
          <w:sz w:val="22"/>
          <w:szCs w:val="22"/>
        </w:rPr>
        <w:t>•</w:t>
      </w:r>
      <w:r w:rsidRPr="009C08CB">
        <w:rPr>
          <w:rFonts w:asciiTheme="minorHAnsi" w:hAnsiTheme="minorHAnsi" w:cstheme="minorHAnsi"/>
          <w:sz w:val="22"/>
          <w:szCs w:val="22"/>
        </w:rPr>
        <w:tab/>
      </w:r>
      <w:r w:rsidRPr="009C08CB" w:rsidR="004105A6">
        <w:rPr>
          <w:rFonts w:asciiTheme="minorHAnsi" w:hAnsiTheme="minorHAnsi" w:cstheme="minorHAnsi"/>
          <w:sz w:val="22"/>
          <w:szCs w:val="22"/>
        </w:rPr>
        <w:t>examination regulations are complied with</w:t>
      </w:r>
      <w:r w:rsidRPr="009C08CB" w:rsidR="00216505">
        <w:rPr>
          <w:rFonts w:asciiTheme="minorHAnsi" w:hAnsiTheme="minorHAnsi" w:cstheme="minorHAnsi"/>
          <w:sz w:val="22"/>
          <w:szCs w:val="22"/>
        </w:rPr>
        <w:t xml:space="preserve"> including arrangements for sample coursework to be sent as requested</w:t>
      </w:r>
    </w:p>
    <w:p w:rsidRPr="0071387D" w:rsidR="004105A6" w:rsidP="000A36CE" w:rsidRDefault="00325D3E" w14:paraId="52ABE2B8" w14:textId="77777777">
      <w:pPr>
        <w:spacing w:after="60"/>
        <w:ind w:left="1170" w:hanging="450"/>
        <w:jc w:val="both"/>
        <w:rPr>
          <w:rFonts w:asciiTheme="minorHAnsi" w:hAnsiTheme="minorHAnsi" w:cstheme="minorHAnsi"/>
          <w:sz w:val="22"/>
          <w:szCs w:val="22"/>
        </w:rPr>
      </w:pPr>
      <w:r w:rsidRPr="009C08CB">
        <w:rPr>
          <w:rFonts w:asciiTheme="minorHAnsi" w:hAnsiTheme="minorHAnsi" w:cstheme="minorHAnsi"/>
          <w:sz w:val="22"/>
          <w:szCs w:val="22"/>
        </w:rPr>
        <w:t>•</w:t>
      </w:r>
      <w:r w:rsidRPr="009C08CB">
        <w:rPr>
          <w:rFonts w:asciiTheme="minorHAnsi" w:hAnsiTheme="minorHAnsi" w:cstheme="minorHAnsi"/>
          <w:sz w:val="22"/>
          <w:szCs w:val="22"/>
        </w:rPr>
        <w:tab/>
      </w:r>
      <w:r w:rsidRPr="009C08CB" w:rsidR="004105A6">
        <w:rPr>
          <w:rFonts w:asciiTheme="minorHAnsi" w:hAnsiTheme="minorHAnsi" w:cstheme="minorHAnsi"/>
          <w:sz w:val="22"/>
          <w:szCs w:val="22"/>
        </w:rPr>
        <w:t xml:space="preserve">students are aware of examination regulations for courses within </w:t>
      </w:r>
      <w:r w:rsidRPr="009C08CB" w:rsidR="00216505">
        <w:rPr>
          <w:rFonts w:asciiTheme="minorHAnsi" w:hAnsiTheme="minorHAnsi" w:cstheme="minorHAnsi"/>
          <w:sz w:val="22"/>
          <w:szCs w:val="22"/>
        </w:rPr>
        <w:t>the</w:t>
      </w:r>
      <w:r w:rsidRPr="009C08CB" w:rsidR="004105A6">
        <w:rPr>
          <w:rFonts w:asciiTheme="minorHAnsi" w:hAnsiTheme="minorHAnsi" w:cstheme="minorHAnsi"/>
          <w:sz w:val="22"/>
          <w:szCs w:val="22"/>
        </w:rPr>
        <w:t xml:space="preserve"> department.</w:t>
      </w:r>
    </w:p>
    <w:p w:rsidRPr="0071387D" w:rsidR="0036603D" w:rsidP="00C27940" w:rsidRDefault="0036603D" w14:paraId="27258B8E" w14:textId="77777777">
      <w:pPr>
        <w:rPr>
          <w:rFonts w:asciiTheme="minorHAnsi" w:hAnsiTheme="minorHAnsi" w:cstheme="minorHAnsi"/>
          <w:sz w:val="22"/>
          <w:szCs w:val="22"/>
        </w:rPr>
      </w:pPr>
    </w:p>
    <w:p w:rsidRPr="0071387D" w:rsidR="0036603D" w:rsidP="000A36CE" w:rsidRDefault="00317B88" w14:paraId="666790D6" w14:textId="53291011">
      <w:pPr>
        <w:ind w:left="720" w:hanging="720"/>
        <w:jc w:val="both"/>
        <w:rPr>
          <w:rFonts w:asciiTheme="minorHAnsi" w:hAnsiTheme="minorHAnsi" w:cstheme="minorHAnsi"/>
          <w:sz w:val="22"/>
          <w:szCs w:val="22"/>
        </w:rPr>
      </w:pPr>
      <w:r>
        <w:rPr>
          <w:rFonts w:asciiTheme="minorHAnsi" w:hAnsiTheme="minorHAnsi" w:cstheme="minorHAnsi"/>
          <w:sz w:val="22"/>
          <w:szCs w:val="22"/>
        </w:rPr>
        <w:t>2</w:t>
      </w:r>
      <w:r w:rsidR="0096388D">
        <w:rPr>
          <w:rFonts w:asciiTheme="minorHAnsi" w:hAnsiTheme="minorHAnsi" w:cstheme="minorHAnsi"/>
          <w:sz w:val="22"/>
          <w:szCs w:val="22"/>
        </w:rPr>
        <w:t>.</w:t>
      </w:r>
      <w:r w:rsidR="00B475A9">
        <w:rPr>
          <w:rFonts w:asciiTheme="minorHAnsi" w:hAnsiTheme="minorHAnsi" w:cstheme="minorHAnsi"/>
          <w:sz w:val="22"/>
          <w:szCs w:val="22"/>
        </w:rPr>
        <w:t>10</w:t>
      </w:r>
      <w:r w:rsidRPr="0071387D" w:rsidR="0036603D">
        <w:rPr>
          <w:rFonts w:asciiTheme="minorHAnsi" w:hAnsiTheme="minorHAnsi" w:cstheme="minorHAnsi"/>
          <w:sz w:val="22"/>
          <w:szCs w:val="22"/>
        </w:rPr>
        <w:tab/>
      </w:r>
      <w:r w:rsidRPr="0071387D" w:rsidR="004D5625">
        <w:rPr>
          <w:rFonts w:asciiTheme="minorHAnsi" w:hAnsiTheme="minorHAnsi" w:cstheme="minorHAnsi"/>
          <w:sz w:val="22"/>
          <w:szCs w:val="22"/>
        </w:rPr>
        <w:t>Assisting the D</w:t>
      </w:r>
      <w:r w:rsidR="0053603F">
        <w:rPr>
          <w:rFonts w:asciiTheme="minorHAnsi" w:hAnsiTheme="minorHAnsi" w:cstheme="minorHAnsi"/>
          <w:sz w:val="22"/>
          <w:szCs w:val="22"/>
        </w:rPr>
        <w:t>P</w:t>
      </w:r>
      <w:r w:rsidRPr="0071387D" w:rsidR="004D5625">
        <w:rPr>
          <w:rFonts w:asciiTheme="minorHAnsi" w:hAnsiTheme="minorHAnsi" w:cstheme="minorHAnsi"/>
          <w:sz w:val="22"/>
          <w:szCs w:val="22"/>
        </w:rPr>
        <w:t xml:space="preserve"> i</w:t>
      </w:r>
      <w:r w:rsidRPr="0071387D" w:rsidR="0036603D">
        <w:rPr>
          <w:rFonts w:asciiTheme="minorHAnsi" w:hAnsiTheme="minorHAnsi" w:cstheme="minorHAnsi"/>
          <w:sz w:val="22"/>
          <w:szCs w:val="22"/>
        </w:rPr>
        <w:t>n the event of unexpected absence/circumstances, ensuring that work is set</w:t>
      </w:r>
      <w:r w:rsidR="00B475A9">
        <w:rPr>
          <w:rFonts w:asciiTheme="minorHAnsi" w:hAnsiTheme="minorHAnsi" w:cstheme="minorHAnsi"/>
          <w:sz w:val="22"/>
          <w:szCs w:val="22"/>
        </w:rPr>
        <w:t xml:space="preserve"> </w:t>
      </w:r>
      <w:r w:rsidRPr="0071387D" w:rsidR="0036603D">
        <w:rPr>
          <w:rFonts w:asciiTheme="minorHAnsi" w:hAnsiTheme="minorHAnsi" w:cstheme="minorHAnsi"/>
          <w:sz w:val="22"/>
          <w:szCs w:val="22"/>
        </w:rPr>
        <w:t>for classes.</w:t>
      </w:r>
    </w:p>
    <w:p w:rsidRPr="0071387D" w:rsidR="0036603D" w:rsidP="000A36CE" w:rsidRDefault="0036603D" w14:paraId="2E2C622C" w14:textId="77777777">
      <w:pPr>
        <w:jc w:val="both"/>
        <w:rPr>
          <w:rFonts w:asciiTheme="minorHAnsi" w:hAnsiTheme="minorHAnsi" w:cstheme="minorHAnsi"/>
          <w:sz w:val="22"/>
          <w:szCs w:val="22"/>
        </w:rPr>
      </w:pPr>
    </w:p>
    <w:p w:rsidRPr="0071387D" w:rsidR="0036603D" w:rsidP="000A36CE" w:rsidRDefault="00317B88" w14:paraId="77BEF232" w14:textId="634AF6D6">
      <w:pPr>
        <w:spacing w:after="120"/>
        <w:ind w:left="720" w:hanging="720"/>
        <w:jc w:val="both"/>
        <w:rPr>
          <w:rFonts w:asciiTheme="minorHAnsi" w:hAnsiTheme="minorHAnsi" w:cstheme="minorHAnsi"/>
          <w:sz w:val="22"/>
          <w:szCs w:val="22"/>
        </w:rPr>
      </w:pPr>
      <w:r>
        <w:rPr>
          <w:rFonts w:asciiTheme="minorHAnsi" w:hAnsiTheme="minorHAnsi" w:cstheme="minorHAnsi"/>
          <w:sz w:val="22"/>
          <w:szCs w:val="22"/>
        </w:rPr>
        <w:t>2</w:t>
      </w:r>
      <w:r w:rsidR="0096388D">
        <w:rPr>
          <w:rFonts w:asciiTheme="minorHAnsi" w:hAnsiTheme="minorHAnsi" w:cstheme="minorHAnsi"/>
          <w:sz w:val="22"/>
          <w:szCs w:val="22"/>
        </w:rPr>
        <w:t>.</w:t>
      </w:r>
      <w:r w:rsidR="00B475A9">
        <w:rPr>
          <w:rFonts w:asciiTheme="minorHAnsi" w:hAnsiTheme="minorHAnsi" w:cstheme="minorHAnsi"/>
          <w:sz w:val="22"/>
          <w:szCs w:val="22"/>
        </w:rPr>
        <w:t>11</w:t>
      </w:r>
      <w:r w:rsidRPr="0071387D" w:rsidR="0036603D">
        <w:rPr>
          <w:rFonts w:asciiTheme="minorHAnsi" w:hAnsiTheme="minorHAnsi" w:cstheme="minorHAnsi"/>
          <w:sz w:val="22"/>
          <w:szCs w:val="22"/>
        </w:rPr>
        <w:tab/>
      </w:r>
      <w:r w:rsidRPr="0071387D" w:rsidR="0036603D">
        <w:rPr>
          <w:rFonts w:asciiTheme="minorHAnsi" w:hAnsiTheme="minorHAnsi" w:cstheme="minorHAnsi"/>
          <w:sz w:val="22"/>
          <w:szCs w:val="22"/>
        </w:rPr>
        <w:t xml:space="preserve">Advising on the appropriateness of the curriculum/examination boards for recommendation to the </w:t>
      </w:r>
      <w:r w:rsidRPr="0071387D" w:rsidR="006F0E7F">
        <w:rPr>
          <w:rFonts w:asciiTheme="minorHAnsi" w:hAnsiTheme="minorHAnsi" w:cstheme="minorHAnsi"/>
          <w:sz w:val="22"/>
          <w:szCs w:val="22"/>
        </w:rPr>
        <w:t>D</w:t>
      </w:r>
      <w:r w:rsidR="0053603F">
        <w:rPr>
          <w:rFonts w:asciiTheme="minorHAnsi" w:hAnsiTheme="minorHAnsi" w:cstheme="minorHAnsi"/>
          <w:sz w:val="22"/>
          <w:szCs w:val="22"/>
        </w:rPr>
        <w:t>P</w:t>
      </w:r>
      <w:r w:rsidRPr="0071387D" w:rsidR="006F0E7F">
        <w:rPr>
          <w:rFonts w:asciiTheme="minorHAnsi" w:hAnsiTheme="minorHAnsi" w:cstheme="minorHAnsi"/>
          <w:sz w:val="22"/>
          <w:szCs w:val="22"/>
        </w:rPr>
        <w:t>.</w:t>
      </w:r>
    </w:p>
    <w:p w:rsidRPr="00634EE8" w:rsidR="00634EE8" w:rsidP="000A36CE" w:rsidRDefault="00634EE8" w14:paraId="7F5C140C" w14:textId="134C2709">
      <w:pPr>
        <w:jc w:val="both"/>
        <w:rPr>
          <w:rFonts w:asciiTheme="minorHAnsi" w:hAnsiTheme="minorHAnsi" w:cstheme="minorHAnsi"/>
          <w:sz w:val="22"/>
          <w:szCs w:val="22"/>
        </w:rPr>
      </w:pPr>
      <w:r w:rsidRPr="00634EE8">
        <w:rPr>
          <w:rFonts w:asciiTheme="minorHAnsi" w:hAnsiTheme="minorHAnsi" w:cstheme="minorHAnsi"/>
          <w:sz w:val="22"/>
          <w:szCs w:val="22"/>
        </w:rPr>
        <w:t>This job specification is subject to annual review by the line manager and Principal. Any changes in substance or interpretation will be implemented after consultation with the post holder.</w:t>
      </w:r>
    </w:p>
    <w:p w:rsidRPr="0071387D" w:rsidR="005D027B" w:rsidP="006C2915" w:rsidRDefault="00A866B1" w14:paraId="0A7A155C" w14:textId="59443581">
      <w:pPr>
        <w:rPr>
          <w:rFonts w:asciiTheme="minorHAnsi" w:hAnsiTheme="minorHAnsi" w:cstheme="minorHAnsi"/>
          <w:sz w:val="22"/>
          <w:szCs w:val="22"/>
        </w:rPr>
      </w:pPr>
      <w:r w:rsidRPr="0071387D">
        <w:rPr>
          <w:rFonts w:asciiTheme="minorHAnsi" w:hAnsiTheme="minorHAnsi" w:cstheme="minorHAnsi"/>
          <w:sz w:val="22"/>
          <w:szCs w:val="22"/>
        </w:rPr>
        <w:t>_______________________________________________________________________________________</w:t>
      </w:r>
      <w:r w:rsidR="000A36CE">
        <w:rPr>
          <w:rFonts w:asciiTheme="minorHAnsi" w:hAnsiTheme="minorHAnsi" w:cstheme="minorHAnsi"/>
          <w:sz w:val="22"/>
          <w:szCs w:val="22"/>
        </w:rPr>
        <w:t>___</w:t>
      </w:r>
    </w:p>
    <w:p w:rsidRPr="0080772C" w:rsidR="006C2915" w:rsidP="006C2915" w:rsidRDefault="006C2915" w14:paraId="2A18646D" w14:textId="77777777">
      <w:pPr>
        <w:shd w:val="clear" w:color="auto" w:fill="DBE5F1" w:themeFill="accent1" w:themeFillTint="33"/>
        <w:rPr>
          <w:rFonts w:asciiTheme="minorHAnsi" w:hAnsiTheme="minorHAnsi" w:cstheme="minorHAnsi"/>
          <w:sz w:val="22"/>
          <w:szCs w:val="22"/>
        </w:rPr>
      </w:pPr>
      <w:r w:rsidRPr="0080772C">
        <w:rPr>
          <w:rFonts w:asciiTheme="minorHAnsi" w:hAnsiTheme="minorHAnsi" w:cstheme="minorHAnsi"/>
          <w:b/>
          <w:bCs/>
          <w:i/>
          <w:iCs/>
          <w:sz w:val="22"/>
          <w:szCs w:val="22"/>
        </w:rPr>
        <w:t>All employees have a duty for safeguarding and promoting the welfare of children and young persons</w:t>
      </w:r>
      <w:r>
        <w:rPr>
          <w:rFonts w:asciiTheme="minorHAnsi" w:hAnsiTheme="minorHAnsi" w:cstheme="minorHAnsi"/>
          <w:b/>
          <w:bCs/>
          <w:i/>
          <w:iCs/>
          <w:sz w:val="22"/>
          <w:szCs w:val="22"/>
        </w:rPr>
        <w:t xml:space="preserve"> and must have due regard to the need to prevent people from being drawn into terrorism</w:t>
      </w:r>
      <w:r w:rsidRPr="0080772C">
        <w:rPr>
          <w:rFonts w:asciiTheme="minorHAnsi" w:hAnsiTheme="minorHAnsi" w:cstheme="minorHAnsi"/>
          <w:b/>
          <w:bCs/>
          <w:i/>
          <w:iCs/>
          <w:sz w:val="22"/>
          <w:szCs w:val="22"/>
        </w:rPr>
        <w:t>.</w:t>
      </w:r>
      <w:r>
        <w:rPr>
          <w:rFonts w:asciiTheme="minorHAnsi" w:hAnsiTheme="minorHAnsi" w:cstheme="minorHAnsi"/>
          <w:b/>
          <w:bCs/>
          <w:i/>
          <w:iCs/>
          <w:sz w:val="22"/>
          <w:szCs w:val="22"/>
        </w:rPr>
        <w:t xml:space="preserve"> </w:t>
      </w:r>
      <w:r w:rsidRPr="0080772C">
        <w:rPr>
          <w:rFonts w:asciiTheme="minorHAnsi" w:hAnsiTheme="minorHAnsi" w:cstheme="minorHAnsi"/>
          <w:b/>
          <w:bCs/>
          <w:i/>
          <w:iCs/>
          <w:sz w:val="22"/>
          <w:szCs w:val="22"/>
        </w:rPr>
        <w:t xml:space="preserve">Staff must be aware of the College’s procedures for raising concerns about children's welfare and must report any concerns to the Designated </w:t>
      </w:r>
      <w:r>
        <w:rPr>
          <w:rFonts w:asciiTheme="minorHAnsi" w:hAnsiTheme="minorHAnsi" w:cstheme="minorHAnsi"/>
          <w:b/>
          <w:bCs/>
          <w:i/>
          <w:iCs/>
          <w:sz w:val="22"/>
          <w:szCs w:val="22"/>
        </w:rPr>
        <w:t xml:space="preserve">Safeguarding Lead without delay. </w:t>
      </w:r>
      <w:r w:rsidRPr="0080772C">
        <w:rPr>
          <w:rFonts w:asciiTheme="minorHAnsi" w:hAnsiTheme="minorHAnsi" w:cstheme="minorHAnsi"/>
          <w:b/>
          <w:i/>
          <w:iCs/>
          <w:sz w:val="22"/>
          <w:szCs w:val="22"/>
        </w:rPr>
        <w:t>Staff must also ensure they attend the appropriate level of safeguarding children training identified by the College as relevant to their role</w:t>
      </w:r>
      <w:r>
        <w:rPr>
          <w:rFonts w:asciiTheme="minorHAnsi" w:hAnsiTheme="minorHAnsi" w:cstheme="minorHAnsi"/>
          <w:b/>
          <w:i/>
          <w:iCs/>
          <w:sz w:val="22"/>
          <w:szCs w:val="22"/>
        </w:rPr>
        <w:t>.</w:t>
      </w:r>
    </w:p>
    <w:p w:rsidRPr="0071387D" w:rsidR="00554631" w:rsidP="004D3179" w:rsidRDefault="00554631" w14:paraId="0F8A8549" w14:textId="366B78F5">
      <w:pPr>
        <w:ind w:left="720" w:hanging="720"/>
        <w:rPr>
          <w:rFonts w:asciiTheme="minorHAnsi" w:hAnsiTheme="minorHAnsi" w:cstheme="minorHAnsi"/>
          <w:b/>
          <w:sz w:val="22"/>
          <w:szCs w:val="22"/>
        </w:rPr>
      </w:pPr>
      <w:r w:rsidRPr="00634EE8">
        <w:rPr>
          <w:rFonts w:asciiTheme="minorHAnsi" w:hAnsiTheme="minorHAnsi" w:cstheme="minorHAnsi"/>
          <w:sz w:val="22"/>
          <w:szCs w:val="22"/>
        </w:rPr>
        <w:t>_______________________________________________________________________________________</w:t>
      </w:r>
      <w:r w:rsidR="000A36CE">
        <w:rPr>
          <w:rFonts w:asciiTheme="minorHAnsi" w:hAnsiTheme="minorHAnsi" w:cstheme="minorHAnsi"/>
          <w:sz w:val="22"/>
          <w:szCs w:val="22"/>
        </w:rPr>
        <w:t>___</w:t>
      </w:r>
    </w:p>
    <w:p w:rsidR="00634EE8" w:rsidP="004D3179" w:rsidRDefault="00634EE8" w14:paraId="5027EC27" w14:textId="77777777">
      <w:pPr>
        <w:ind w:left="720" w:hanging="720"/>
        <w:rPr>
          <w:rFonts w:asciiTheme="minorHAnsi" w:hAnsiTheme="minorHAnsi" w:cstheme="minorHAnsi"/>
          <w:b/>
          <w:sz w:val="22"/>
          <w:szCs w:val="22"/>
        </w:rPr>
      </w:pPr>
    </w:p>
    <w:p w:rsidRPr="0071387D" w:rsidR="00246328" w:rsidP="00634EE8" w:rsidRDefault="00246328" w14:paraId="269B7B92" w14:textId="77777777">
      <w:pPr>
        <w:shd w:val="clear" w:color="auto" w:fill="DBE5F1" w:themeFill="accent1" w:themeFillTint="33"/>
        <w:ind w:left="720" w:hanging="720"/>
        <w:rPr>
          <w:rFonts w:asciiTheme="minorHAnsi" w:hAnsiTheme="minorHAnsi" w:cstheme="minorHAnsi"/>
          <w:b/>
          <w:sz w:val="22"/>
          <w:szCs w:val="22"/>
        </w:rPr>
      </w:pPr>
      <w:r w:rsidRPr="0071387D">
        <w:rPr>
          <w:rFonts w:asciiTheme="minorHAnsi" w:hAnsiTheme="minorHAnsi" w:cstheme="minorHAnsi"/>
          <w:b/>
          <w:sz w:val="22"/>
          <w:szCs w:val="22"/>
        </w:rPr>
        <w:t xml:space="preserve">The post holder will also: </w:t>
      </w:r>
    </w:p>
    <w:p w:rsidRPr="0071387D" w:rsidR="00637521" w:rsidP="00637521" w:rsidRDefault="00637521" w14:paraId="35E05CFE" w14:textId="77777777">
      <w:pPr>
        <w:jc w:val="both"/>
        <w:rPr>
          <w:rFonts w:ascii="Calibri" w:hAnsi="Calibri" w:cs="Calibri"/>
          <w:sz w:val="22"/>
          <w:szCs w:val="22"/>
        </w:rPr>
      </w:pPr>
    </w:p>
    <w:p w:rsidR="00E23955" w:rsidP="000A36CE" w:rsidRDefault="00E23955" w14:paraId="51A06F5D" w14:textId="374B5946">
      <w:pPr>
        <w:numPr>
          <w:ilvl w:val="0"/>
          <w:numId w:val="1"/>
        </w:numPr>
        <w:tabs>
          <w:tab w:val="clear" w:pos="1800"/>
          <w:tab w:val="num" w:pos="360"/>
        </w:tabs>
        <w:ind w:left="360"/>
        <w:jc w:val="both"/>
        <w:rPr>
          <w:rFonts w:asciiTheme="minorHAnsi" w:hAnsiTheme="minorHAnsi" w:cstheme="minorHAnsi"/>
          <w:sz w:val="22"/>
          <w:szCs w:val="22"/>
        </w:rPr>
      </w:pPr>
      <w:r w:rsidRPr="0071387D">
        <w:rPr>
          <w:rFonts w:asciiTheme="minorHAnsi" w:hAnsiTheme="minorHAnsi" w:cstheme="minorHAnsi"/>
          <w:sz w:val="22"/>
          <w:szCs w:val="22"/>
        </w:rPr>
        <w:t xml:space="preserve">Carry out the role of teacher as described in the College’s teaching job description, in a reduced </w:t>
      </w:r>
      <w:r w:rsidRPr="00626739">
        <w:rPr>
          <w:rFonts w:asciiTheme="minorHAnsi" w:hAnsiTheme="minorHAnsi" w:cstheme="minorHAnsi"/>
          <w:sz w:val="22"/>
          <w:szCs w:val="22"/>
        </w:rPr>
        <w:t xml:space="preserve">capacity including the role of </w:t>
      </w:r>
      <w:r w:rsidR="006611BF">
        <w:rPr>
          <w:rFonts w:asciiTheme="minorHAnsi" w:hAnsiTheme="minorHAnsi" w:cstheme="minorHAnsi"/>
          <w:sz w:val="22"/>
          <w:szCs w:val="22"/>
        </w:rPr>
        <w:t xml:space="preserve">progress </w:t>
      </w:r>
      <w:r w:rsidR="00275482">
        <w:rPr>
          <w:rFonts w:asciiTheme="minorHAnsi" w:hAnsiTheme="minorHAnsi" w:cstheme="minorHAnsi"/>
          <w:sz w:val="22"/>
          <w:szCs w:val="22"/>
        </w:rPr>
        <w:t xml:space="preserve">tutor </w:t>
      </w:r>
      <w:r>
        <w:rPr>
          <w:rFonts w:asciiTheme="minorHAnsi" w:hAnsiTheme="minorHAnsi" w:cstheme="minorHAnsi"/>
          <w:sz w:val="22"/>
          <w:szCs w:val="22"/>
        </w:rPr>
        <w:t xml:space="preserve">where blocking might allow </w:t>
      </w:r>
      <w:r w:rsidRPr="00626739">
        <w:rPr>
          <w:rFonts w:asciiTheme="minorHAnsi" w:hAnsiTheme="minorHAnsi" w:cstheme="minorHAnsi"/>
          <w:sz w:val="22"/>
          <w:szCs w:val="22"/>
        </w:rPr>
        <w:t>and ensuring that all members of their teams carry out their duties to the required standards of the College.</w:t>
      </w:r>
    </w:p>
    <w:p w:rsidR="00E23955" w:rsidP="000A36CE" w:rsidRDefault="00E23955" w14:paraId="5C8ECE02" w14:textId="77777777">
      <w:pPr>
        <w:ind w:left="360"/>
        <w:jc w:val="both"/>
        <w:rPr>
          <w:rFonts w:asciiTheme="minorHAnsi" w:hAnsiTheme="minorHAnsi" w:cstheme="minorHAnsi"/>
          <w:sz w:val="22"/>
          <w:szCs w:val="22"/>
        </w:rPr>
      </w:pPr>
    </w:p>
    <w:p w:rsidRPr="0071387D" w:rsidR="00637521" w:rsidP="000A36CE" w:rsidRDefault="00637521" w14:paraId="7B5C44A7" w14:textId="2EBE5200">
      <w:pPr>
        <w:numPr>
          <w:ilvl w:val="0"/>
          <w:numId w:val="1"/>
        </w:numPr>
        <w:tabs>
          <w:tab w:val="clear" w:pos="1800"/>
          <w:tab w:val="num" w:pos="360"/>
        </w:tabs>
        <w:ind w:left="360"/>
        <w:jc w:val="both"/>
        <w:rPr>
          <w:rFonts w:asciiTheme="minorHAnsi" w:hAnsiTheme="minorHAnsi" w:cstheme="minorHAnsi"/>
          <w:sz w:val="22"/>
          <w:szCs w:val="22"/>
        </w:rPr>
      </w:pPr>
      <w:r w:rsidRPr="0071387D">
        <w:rPr>
          <w:rFonts w:asciiTheme="minorHAnsi" w:hAnsiTheme="minorHAnsi" w:cstheme="minorHAnsi"/>
          <w:sz w:val="22"/>
          <w:szCs w:val="22"/>
        </w:rPr>
        <w:t>Contribute to the College’s Quality Assurance</w:t>
      </w:r>
      <w:r w:rsidR="006B1C35">
        <w:rPr>
          <w:rFonts w:asciiTheme="minorHAnsi" w:hAnsiTheme="minorHAnsi" w:cstheme="minorHAnsi"/>
          <w:sz w:val="22"/>
          <w:szCs w:val="22"/>
        </w:rPr>
        <w:t xml:space="preserve"> and IQR</w:t>
      </w:r>
      <w:r w:rsidRPr="0071387D">
        <w:rPr>
          <w:rFonts w:asciiTheme="minorHAnsi" w:hAnsiTheme="minorHAnsi" w:cstheme="minorHAnsi"/>
          <w:sz w:val="22"/>
          <w:szCs w:val="22"/>
        </w:rPr>
        <w:t xml:space="preserve"> processes as required.</w:t>
      </w:r>
    </w:p>
    <w:p w:rsidRPr="0071387D" w:rsidR="00637521" w:rsidP="000A36CE" w:rsidRDefault="00637521" w14:paraId="1DC2A658" w14:textId="77777777">
      <w:pPr>
        <w:ind w:left="360"/>
        <w:jc w:val="both"/>
        <w:rPr>
          <w:rFonts w:asciiTheme="minorHAnsi" w:hAnsiTheme="minorHAnsi" w:cstheme="minorHAnsi"/>
          <w:sz w:val="22"/>
          <w:szCs w:val="22"/>
        </w:rPr>
      </w:pPr>
    </w:p>
    <w:p w:rsidRPr="0071387D" w:rsidR="00637521" w:rsidP="000A36CE" w:rsidRDefault="00637521" w14:paraId="4F743231" w14:textId="77777777">
      <w:pPr>
        <w:numPr>
          <w:ilvl w:val="0"/>
          <w:numId w:val="1"/>
        </w:numPr>
        <w:tabs>
          <w:tab w:val="clear" w:pos="1800"/>
          <w:tab w:val="num" w:pos="360"/>
        </w:tabs>
        <w:ind w:left="360"/>
        <w:jc w:val="both"/>
        <w:rPr>
          <w:rFonts w:asciiTheme="minorHAnsi" w:hAnsiTheme="minorHAnsi" w:cstheme="minorHAnsi"/>
          <w:sz w:val="22"/>
          <w:szCs w:val="22"/>
        </w:rPr>
      </w:pPr>
      <w:r w:rsidRPr="0071387D">
        <w:rPr>
          <w:rFonts w:asciiTheme="minorHAnsi" w:hAnsiTheme="minorHAnsi" w:cstheme="minorHAnsi"/>
          <w:sz w:val="22"/>
          <w:szCs w:val="22"/>
        </w:rPr>
        <w:t>Participate in the College’s Staff Appraisal and lesson observation schemes as required and attend training and development as appropriate to the role.</w:t>
      </w:r>
    </w:p>
    <w:p w:rsidRPr="0071387D" w:rsidR="00637521" w:rsidP="000A36CE" w:rsidRDefault="00637521" w14:paraId="37B672CB" w14:textId="77777777">
      <w:pPr>
        <w:jc w:val="both"/>
        <w:rPr>
          <w:rFonts w:asciiTheme="minorHAnsi" w:hAnsiTheme="minorHAnsi" w:cstheme="minorHAnsi"/>
          <w:sz w:val="22"/>
          <w:szCs w:val="22"/>
        </w:rPr>
      </w:pPr>
    </w:p>
    <w:p w:rsidRPr="0071387D" w:rsidR="00637521" w:rsidP="000A36CE" w:rsidRDefault="00637521" w14:paraId="6D5EAC49" w14:textId="77777777">
      <w:pPr>
        <w:numPr>
          <w:ilvl w:val="0"/>
          <w:numId w:val="1"/>
        </w:numPr>
        <w:tabs>
          <w:tab w:val="clear" w:pos="1800"/>
          <w:tab w:val="num" w:pos="360"/>
        </w:tabs>
        <w:ind w:left="360"/>
        <w:jc w:val="both"/>
        <w:rPr>
          <w:rFonts w:asciiTheme="minorHAnsi" w:hAnsiTheme="minorHAnsi" w:cstheme="minorHAnsi"/>
          <w:sz w:val="22"/>
          <w:szCs w:val="22"/>
        </w:rPr>
      </w:pPr>
      <w:r w:rsidRPr="0071387D">
        <w:rPr>
          <w:rFonts w:asciiTheme="minorHAnsi" w:hAnsiTheme="minorHAnsi" w:cstheme="minorHAnsi"/>
          <w:sz w:val="22"/>
          <w:szCs w:val="22"/>
        </w:rPr>
        <w:t>Work within the guidelines and policy and procedure requirements laid down by College policies in such matters as Safeguarding, Health &amp; Safety, Risk Management and Equality and Diversity.</w:t>
      </w:r>
    </w:p>
    <w:p w:rsidRPr="0071387D" w:rsidR="00637521" w:rsidP="000A36CE" w:rsidRDefault="00637521" w14:paraId="640464DA" w14:textId="77777777">
      <w:pPr>
        <w:ind w:left="360"/>
        <w:jc w:val="both"/>
        <w:rPr>
          <w:rFonts w:asciiTheme="minorHAnsi" w:hAnsiTheme="minorHAnsi" w:cstheme="minorHAnsi"/>
          <w:sz w:val="22"/>
          <w:szCs w:val="22"/>
        </w:rPr>
      </w:pPr>
    </w:p>
    <w:p w:rsidR="00637521" w:rsidP="000A36CE" w:rsidRDefault="00637521" w14:paraId="179DF49C" w14:textId="5450B416">
      <w:pPr>
        <w:numPr>
          <w:ilvl w:val="0"/>
          <w:numId w:val="1"/>
        </w:numPr>
        <w:tabs>
          <w:tab w:val="clear" w:pos="1800"/>
          <w:tab w:val="num" w:pos="360"/>
        </w:tabs>
        <w:ind w:left="360"/>
        <w:jc w:val="both"/>
        <w:rPr>
          <w:rFonts w:asciiTheme="minorHAnsi" w:hAnsiTheme="minorHAnsi" w:cstheme="minorHAnsi"/>
          <w:sz w:val="22"/>
          <w:szCs w:val="22"/>
        </w:rPr>
      </w:pPr>
      <w:r w:rsidRPr="0071387D">
        <w:rPr>
          <w:rFonts w:asciiTheme="minorHAnsi" w:hAnsiTheme="minorHAnsi" w:cstheme="minorHAnsi"/>
          <w:sz w:val="22"/>
          <w:szCs w:val="22"/>
        </w:rPr>
        <w:t>Demonstrate positive behaviours and day to day commitment to the College’s Core values of Excellence, Care</w:t>
      </w:r>
      <w:r w:rsidR="00634EE8">
        <w:rPr>
          <w:rFonts w:asciiTheme="minorHAnsi" w:hAnsiTheme="minorHAnsi" w:cstheme="minorHAnsi"/>
          <w:sz w:val="22"/>
          <w:szCs w:val="22"/>
        </w:rPr>
        <w:t>, Diversity and Integrity</w:t>
      </w:r>
      <w:r w:rsidRPr="0071387D">
        <w:rPr>
          <w:rFonts w:asciiTheme="minorHAnsi" w:hAnsiTheme="minorHAnsi" w:cstheme="minorHAnsi"/>
          <w:sz w:val="22"/>
          <w:szCs w:val="22"/>
        </w:rPr>
        <w:t xml:space="preserve"> </w:t>
      </w:r>
    </w:p>
    <w:p w:rsidR="004D5731" w:rsidP="000A36CE" w:rsidRDefault="004D5731" w14:paraId="35ABCFD8" w14:textId="77777777">
      <w:pPr>
        <w:pStyle w:val="ListParagraph"/>
        <w:jc w:val="both"/>
        <w:rPr>
          <w:rFonts w:asciiTheme="minorHAnsi" w:hAnsiTheme="minorHAnsi" w:cstheme="minorHAnsi"/>
          <w:sz w:val="22"/>
          <w:szCs w:val="22"/>
        </w:rPr>
      </w:pPr>
    </w:p>
    <w:p w:rsidR="004D5731" w:rsidP="000A36CE" w:rsidRDefault="004D5731" w14:paraId="6FB96CD0" w14:textId="60B413C7">
      <w:pPr>
        <w:pStyle w:val="ListParagraph"/>
        <w:numPr>
          <w:ilvl w:val="0"/>
          <w:numId w:val="1"/>
        </w:numPr>
        <w:tabs>
          <w:tab w:val="clear" w:pos="1800"/>
          <w:tab w:val="num" w:pos="360"/>
        </w:tabs>
        <w:spacing w:after="120"/>
        <w:ind w:left="360"/>
        <w:jc w:val="both"/>
        <w:rPr>
          <w:rFonts w:asciiTheme="minorHAnsi" w:hAnsiTheme="minorHAnsi" w:cstheme="minorHAnsi"/>
          <w:sz w:val="22"/>
          <w:szCs w:val="22"/>
        </w:rPr>
      </w:pPr>
      <w:r>
        <w:rPr>
          <w:rFonts w:asciiTheme="minorHAnsi" w:hAnsiTheme="minorHAnsi" w:cstheme="minorHAnsi"/>
          <w:sz w:val="22"/>
          <w:szCs w:val="22"/>
        </w:rPr>
        <w:t>Understand and comply</w:t>
      </w:r>
      <w:r w:rsidRPr="004D5731">
        <w:rPr>
          <w:rFonts w:asciiTheme="minorHAnsi" w:hAnsiTheme="minorHAnsi" w:cstheme="minorHAnsi"/>
          <w:sz w:val="22"/>
          <w:szCs w:val="22"/>
        </w:rPr>
        <w:t xml:space="preserve"> with the DfE professional Teachers’ Standards and keeping up to date with changes in legislation and guidance</w:t>
      </w:r>
    </w:p>
    <w:p w:rsidRPr="004D5731" w:rsidR="004D5731" w:rsidP="000A36CE" w:rsidRDefault="004D5731" w14:paraId="6CE67B4B" w14:textId="3FEEC747">
      <w:pPr>
        <w:jc w:val="both"/>
        <w:rPr>
          <w:rFonts w:asciiTheme="minorHAnsi" w:hAnsiTheme="minorHAnsi" w:cstheme="minorHAnsi"/>
          <w:sz w:val="22"/>
          <w:szCs w:val="22"/>
        </w:rPr>
      </w:pPr>
    </w:p>
    <w:p w:rsidRPr="0071387D" w:rsidR="00637521" w:rsidP="000A36CE" w:rsidRDefault="00637521" w14:paraId="09EED1B5" w14:textId="77777777">
      <w:pPr>
        <w:pStyle w:val="ListParagraph"/>
        <w:numPr>
          <w:ilvl w:val="0"/>
          <w:numId w:val="1"/>
        </w:numPr>
        <w:tabs>
          <w:tab w:val="clear" w:pos="1800"/>
          <w:tab w:val="num" w:pos="360"/>
        </w:tabs>
        <w:spacing w:after="120"/>
        <w:ind w:left="360"/>
        <w:jc w:val="both"/>
        <w:rPr>
          <w:rFonts w:ascii="Calibri" w:hAnsi="Calibri" w:cs="Calibri"/>
          <w:sz w:val="22"/>
          <w:szCs w:val="22"/>
        </w:rPr>
      </w:pPr>
      <w:r w:rsidRPr="0071387D">
        <w:rPr>
          <w:rFonts w:ascii="Calibri" w:hAnsi="Calibri" w:cs="Calibri"/>
          <w:sz w:val="22"/>
          <w:szCs w:val="22"/>
        </w:rPr>
        <w:t>Demonstrate commitment to own continuous professional and personal development.</w:t>
      </w:r>
    </w:p>
    <w:p w:rsidRPr="0071387D" w:rsidR="00637521" w:rsidP="000A36CE" w:rsidRDefault="00637521" w14:paraId="29EFCB65" w14:textId="77777777">
      <w:pPr>
        <w:pStyle w:val="ListParagraph"/>
        <w:spacing w:after="120"/>
        <w:ind w:left="360"/>
        <w:jc w:val="both"/>
        <w:rPr>
          <w:rFonts w:ascii="Calibri" w:hAnsi="Calibri" w:cs="Calibri"/>
          <w:sz w:val="22"/>
          <w:szCs w:val="22"/>
        </w:rPr>
      </w:pPr>
    </w:p>
    <w:p w:rsidRPr="0071387D" w:rsidR="00637521" w:rsidP="000A36CE" w:rsidRDefault="00637521" w14:paraId="6F5AB5D5" w14:textId="77777777">
      <w:pPr>
        <w:pStyle w:val="ListParagraph"/>
        <w:numPr>
          <w:ilvl w:val="0"/>
          <w:numId w:val="1"/>
        </w:numPr>
        <w:tabs>
          <w:tab w:val="clear" w:pos="1800"/>
          <w:tab w:val="num" w:pos="360"/>
        </w:tabs>
        <w:autoSpaceDE w:val="0"/>
        <w:autoSpaceDN w:val="0"/>
        <w:adjustRightInd w:val="0"/>
        <w:spacing w:after="120"/>
        <w:ind w:left="360"/>
        <w:jc w:val="both"/>
        <w:rPr>
          <w:rFonts w:ascii="Calibri" w:hAnsi="Calibri" w:cs="Calibri"/>
          <w:sz w:val="22"/>
          <w:szCs w:val="22"/>
        </w:rPr>
      </w:pPr>
      <w:r w:rsidRPr="0071387D">
        <w:rPr>
          <w:rFonts w:asciiTheme="minorHAnsi" w:hAnsiTheme="minorHAnsi" w:cstheme="minorHAnsi"/>
          <w:sz w:val="22"/>
          <w:szCs w:val="22"/>
        </w:rPr>
        <w:t>Under the Health and Safety at Work etc Act 1974 it is the responsibility of all individual employees to take care of their own health and safety at work, and that of others who may be affected by their acts or omissions. This includes co-operating with management in complying with health and safety obligations, particularly by reporting promptly any defects, risks or potential hazards.</w:t>
      </w:r>
    </w:p>
    <w:p w:rsidRPr="0071387D" w:rsidR="00637521" w:rsidP="000A36CE" w:rsidRDefault="00637521" w14:paraId="05FEABE9" w14:textId="77777777">
      <w:pPr>
        <w:pStyle w:val="ListParagraph"/>
        <w:tabs>
          <w:tab w:val="left" w:pos="360"/>
        </w:tabs>
        <w:autoSpaceDE w:val="0"/>
        <w:autoSpaceDN w:val="0"/>
        <w:adjustRightInd w:val="0"/>
        <w:spacing w:after="120"/>
        <w:ind w:left="360"/>
        <w:jc w:val="both"/>
        <w:rPr>
          <w:rFonts w:ascii="Calibri" w:hAnsi="Calibri" w:cs="Calibri"/>
          <w:sz w:val="22"/>
          <w:szCs w:val="22"/>
        </w:rPr>
      </w:pPr>
    </w:p>
    <w:p w:rsidRPr="0071387D" w:rsidR="00637521" w:rsidP="000A36CE" w:rsidRDefault="00637521" w14:paraId="1615C31E" w14:textId="428A3628">
      <w:pPr>
        <w:pStyle w:val="ListParagraph"/>
        <w:numPr>
          <w:ilvl w:val="0"/>
          <w:numId w:val="1"/>
        </w:numPr>
        <w:tabs>
          <w:tab w:val="clear" w:pos="1800"/>
          <w:tab w:val="num" w:pos="720"/>
        </w:tabs>
        <w:autoSpaceDE w:val="0"/>
        <w:autoSpaceDN w:val="0"/>
        <w:adjustRightInd w:val="0"/>
        <w:spacing w:after="120"/>
        <w:ind w:left="360"/>
        <w:jc w:val="both"/>
        <w:rPr>
          <w:rFonts w:asciiTheme="minorHAnsi" w:hAnsiTheme="minorHAnsi" w:cstheme="minorHAnsi"/>
          <w:sz w:val="22"/>
          <w:szCs w:val="22"/>
          <w:lang w:val="en-US"/>
        </w:rPr>
      </w:pPr>
      <w:r w:rsidRPr="0071387D">
        <w:rPr>
          <w:rFonts w:asciiTheme="minorHAnsi" w:hAnsiTheme="minorHAnsi" w:cstheme="minorHAnsi"/>
          <w:sz w:val="22"/>
          <w:szCs w:val="22"/>
          <w:lang w:val="en-US"/>
        </w:rPr>
        <w:t>Report any in</w:t>
      </w:r>
      <w:r w:rsidR="00634EE8">
        <w:rPr>
          <w:rFonts w:asciiTheme="minorHAnsi" w:hAnsiTheme="minorHAnsi" w:cstheme="minorHAnsi"/>
          <w:sz w:val="22"/>
          <w:szCs w:val="22"/>
          <w:lang w:val="en-US"/>
        </w:rPr>
        <w:t>cidents, accidents and near misses</w:t>
      </w:r>
      <w:r w:rsidRPr="0071387D">
        <w:rPr>
          <w:rFonts w:asciiTheme="minorHAnsi" w:hAnsiTheme="minorHAnsi" w:cstheme="minorHAnsi"/>
          <w:sz w:val="22"/>
          <w:szCs w:val="22"/>
          <w:lang w:val="en-US"/>
        </w:rPr>
        <w:t xml:space="preserve"> to line manager in accordance with </w:t>
      </w:r>
      <w:r w:rsidR="004D5731">
        <w:rPr>
          <w:rFonts w:asciiTheme="minorHAnsi" w:hAnsiTheme="minorHAnsi" w:cstheme="minorHAnsi"/>
          <w:sz w:val="22"/>
          <w:szCs w:val="22"/>
          <w:lang w:val="en-US"/>
        </w:rPr>
        <w:t xml:space="preserve">EN </w:t>
      </w:r>
      <w:r w:rsidRPr="0071387D">
        <w:rPr>
          <w:rFonts w:asciiTheme="minorHAnsi" w:hAnsiTheme="minorHAnsi" w:cstheme="minorHAnsi"/>
          <w:sz w:val="22"/>
          <w:szCs w:val="22"/>
          <w:lang w:val="en-US"/>
        </w:rPr>
        <w:t>Policy.</w:t>
      </w:r>
    </w:p>
    <w:p w:rsidRPr="0071387D" w:rsidR="00637521" w:rsidP="000A36CE" w:rsidRDefault="00637521" w14:paraId="5BEB1596" w14:textId="77777777">
      <w:pPr>
        <w:pStyle w:val="ListParagraph"/>
        <w:autoSpaceDE w:val="0"/>
        <w:autoSpaceDN w:val="0"/>
        <w:adjustRightInd w:val="0"/>
        <w:spacing w:after="120"/>
        <w:ind w:left="360"/>
        <w:jc w:val="both"/>
        <w:rPr>
          <w:rFonts w:asciiTheme="minorHAnsi" w:hAnsiTheme="minorHAnsi" w:cstheme="minorHAnsi"/>
          <w:sz w:val="22"/>
          <w:szCs w:val="22"/>
          <w:lang w:val="en-US"/>
        </w:rPr>
      </w:pPr>
    </w:p>
    <w:p w:rsidRPr="0071387D" w:rsidR="00637521" w:rsidP="000A36CE" w:rsidRDefault="00637521" w14:paraId="64A80477" w14:textId="1B4421E5">
      <w:pPr>
        <w:pStyle w:val="ListParagraph"/>
        <w:numPr>
          <w:ilvl w:val="0"/>
          <w:numId w:val="1"/>
        </w:numPr>
        <w:tabs>
          <w:tab w:val="clear" w:pos="1800"/>
          <w:tab w:val="left" w:pos="360"/>
          <w:tab w:val="num" w:pos="720"/>
        </w:tabs>
        <w:autoSpaceDE w:val="0"/>
        <w:autoSpaceDN w:val="0"/>
        <w:adjustRightInd w:val="0"/>
        <w:spacing w:after="120"/>
        <w:ind w:left="360"/>
        <w:jc w:val="both"/>
        <w:rPr>
          <w:rFonts w:asciiTheme="minorHAnsi" w:hAnsiTheme="minorHAnsi" w:cstheme="minorHAnsi"/>
          <w:sz w:val="22"/>
          <w:szCs w:val="22"/>
          <w:lang w:val="en-US"/>
        </w:rPr>
      </w:pPr>
      <w:r w:rsidRPr="0071387D">
        <w:rPr>
          <w:rFonts w:asciiTheme="minorHAnsi" w:hAnsiTheme="minorHAnsi" w:cstheme="minorHAnsi"/>
          <w:sz w:val="22"/>
          <w:szCs w:val="22"/>
          <w:lang w:val="en-US"/>
        </w:rPr>
        <w:t xml:space="preserve">Ensure that personal protective equipment (PPE) provided for </w:t>
      </w:r>
      <w:r w:rsidR="00A358D5">
        <w:rPr>
          <w:rFonts w:asciiTheme="minorHAnsi" w:hAnsiTheme="minorHAnsi" w:cstheme="minorHAnsi"/>
          <w:sz w:val="22"/>
          <w:szCs w:val="22"/>
          <w:lang w:val="en-US"/>
        </w:rPr>
        <w:t>their</w:t>
      </w:r>
      <w:r w:rsidRPr="0071387D">
        <w:rPr>
          <w:rFonts w:asciiTheme="minorHAnsi" w:hAnsiTheme="minorHAnsi" w:cstheme="minorHAnsi"/>
          <w:sz w:val="22"/>
          <w:szCs w:val="22"/>
          <w:lang w:val="en-US"/>
        </w:rPr>
        <w:t xml:space="preserve"> safety is maintained and used appropriately and that any problems are reported immediately to </w:t>
      </w:r>
      <w:r w:rsidR="00A358D5">
        <w:rPr>
          <w:rFonts w:asciiTheme="minorHAnsi" w:hAnsiTheme="minorHAnsi" w:cstheme="minorHAnsi"/>
          <w:sz w:val="22"/>
          <w:szCs w:val="22"/>
          <w:lang w:val="en-US"/>
        </w:rPr>
        <w:t>their</w:t>
      </w:r>
      <w:r w:rsidRPr="0071387D">
        <w:rPr>
          <w:rFonts w:asciiTheme="minorHAnsi" w:hAnsiTheme="minorHAnsi" w:cstheme="minorHAnsi"/>
          <w:sz w:val="22"/>
          <w:szCs w:val="22"/>
          <w:lang w:val="en-US"/>
        </w:rPr>
        <w:t xml:space="preserve"> line manager.</w:t>
      </w:r>
    </w:p>
    <w:p w:rsidRPr="0071387D" w:rsidR="00637521" w:rsidP="000A36CE" w:rsidRDefault="00637521" w14:paraId="1CC0356E" w14:textId="77777777">
      <w:pPr>
        <w:pStyle w:val="ListParagraph"/>
        <w:tabs>
          <w:tab w:val="left" w:pos="360"/>
        </w:tabs>
        <w:autoSpaceDE w:val="0"/>
        <w:autoSpaceDN w:val="0"/>
        <w:adjustRightInd w:val="0"/>
        <w:spacing w:after="120"/>
        <w:ind w:left="360"/>
        <w:jc w:val="both"/>
        <w:rPr>
          <w:rFonts w:asciiTheme="minorHAnsi" w:hAnsiTheme="minorHAnsi" w:cstheme="minorHAnsi"/>
          <w:sz w:val="22"/>
          <w:szCs w:val="22"/>
          <w:lang w:val="en-US"/>
        </w:rPr>
      </w:pPr>
    </w:p>
    <w:p w:rsidRPr="0071387D" w:rsidR="00637521" w:rsidP="000A36CE" w:rsidRDefault="00637521" w14:paraId="14CE7B87" w14:textId="6D932551">
      <w:pPr>
        <w:pStyle w:val="ListParagraph"/>
        <w:numPr>
          <w:ilvl w:val="0"/>
          <w:numId w:val="1"/>
        </w:numPr>
        <w:tabs>
          <w:tab w:val="clear" w:pos="1800"/>
          <w:tab w:val="left" w:pos="360"/>
          <w:tab w:val="num" w:pos="720"/>
        </w:tabs>
        <w:autoSpaceDE w:val="0"/>
        <w:autoSpaceDN w:val="0"/>
        <w:adjustRightInd w:val="0"/>
        <w:spacing w:after="120"/>
        <w:ind w:left="360"/>
        <w:jc w:val="both"/>
        <w:rPr>
          <w:rFonts w:asciiTheme="minorHAnsi" w:hAnsiTheme="minorHAnsi" w:cstheme="minorHAnsi"/>
          <w:sz w:val="22"/>
          <w:szCs w:val="22"/>
          <w:lang w:val="en-US"/>
        </w:rPr>
      </w:pPr>
      <w:r w:rsidRPr="0071387D">
        <w:rPr>
          <w:rFonts w:asciiTheme="minorHAnsi" w:hAnsiTheme="minorHAnsi" w:cstheme="minorHAnsi"/>
          <w:sz w:val="22"/>
          <w:szCs w:val="22"/>
          <w:lang w:val="en-US"/>
        </w:rPr>
        <w:t>Report any health concerns to line manager</w:t>
      </w:r>
      <w:r w:rsidR="003E04D6">
        <w:rPr>
          <w:rFonts w:asciiTheme="minorHAnsi" w:hAnsiTheme="minorHAnsi" w:cstheme="minorHAnsi"/>
          <w:sz w:val="22"/>
          <w:szCs w:val="22"/>
          <w:lang w:val="en-US"/>
        </w:rPr>
        <w:t xml:space="preserve"> or HR Adviser</w:t>
      </w:r>
      <w:r w:rsidRPr="0071387D">
        <w:rPr>
          <w:rFonts w:asciiTheme="minorHAnsi" w:hAnsiTheme="minorHAnsi" w:cstheme="minorHAnsi"/>
          <w:sz w:val="22"/>
          <w:szCs w:val="22"/>
          <w:lang w:val="en-US"/>
        </w:rPr>
        <w:t xml:space="preserve"> which may be work related or which may affect </w:t>
      </w:r>
      <w:r w:rsidR="00A358D5">
        <w:rPr>
          <w:rFonts w:asciiTheme="minorHAnsi" w:hAnsiTheme="minorHAnsi" w:cstheme="minorHAnsi"/>
          <w:sz w:val="22"/>
          <w:szCs w:val="22"/>
          <w:lang w:val="en-US"/>
        </w:rPr>
        <w:t>their</w:t>
      </w:r>
      <w:r w:rsidRPr="0071387D">
        <w:rPr>
          <w:rFonts w:asciiTheme="minorHAnsi" w:hAnsiTheme="minorHAnsi" w:cstheme="minorHAnsi"/>
          <w:sz w:val="22"/>
          <w:szCs w:val="22"/>
          <w:lang w:val="en-US"/>
        </w:rPr>
        <w:t xml:space="preserve"> ability to do their job safely.</w:t>
      </w:r>
    </w:p>
    <w:p w:rsidRPr="0071387D" w:rsidR="00637521" w:rsidP="000A36CE" w:rsidRDefault="00637521" w14:paraId="5065B738" w14:textId="77777777">
      <w:pPr>
        <w:pStyle w:val="ListParagraph"/>
        <w:tabs>
          <w:tab w:val="left" w:pos="360"/>
        </w:tabs>
        <w:autoSpaceDE w:val="0"/>
        <w:autoSpaceDN w:val="0"/>
        <w:adjustRightInd w:val="0"/>
        <w:spacing w:after="120"/>
        <w:ind w:left="360"/>
        <w:jc w:val="both"/>
        <w:rPr>
          <w:rFonts w:asciiTheme="minorHAnsi" w:hAnsiTheme="minorHAnsi" w:cstheme="minorHAnsi"/>
          <w:sz w:val="22"/>
          <w:szCs w:val="22"/>
          <w:lang w:val="en-US"/>
        </w:rPr>
      </w:pPr>
    </w:p>
    <w:p w:rsidRPr="0071387D" w:rsidR="00637521" w:rsidP="000A36CE" w:rsidRDefault="00637521" w14:paraId="6932BCA1" w14:textId="497CF0FE">
      <w:pPr>
        <w:pStyle w:val="ListParagraph"/>
        <w:numPr>
          <w:ilvl w:val="0"/>
          <w:numId w:val="1"/>
        </w:numPr>
        <w:tabs>
          <w:tab w:val="clear" w:pos="1800"/>
          <w:tab w:val="left" w:pos="360"/>
          <w:tab w:val="num" w:pos="720"/>
        </w:tabs>
        <w:autoSpaceDE w:val="0"/>
        <w:autoSpaceDN w:val="0"/>
        <w:adjustRightInd w:val="0"/>
        <w:spacing w:after="120"/>
        <w:ind w:left="360"/>
        <w:jc w:val="both"/>
        <w:rPr>
          <w:rFonts w:asciiTheme="minorHAnsi" w:hAnsiTheme="minorHAnsi" w:cstheme="minorHAnsi"/>
          <w:sz w:val="22"/>
          <w:szCs w:val="22"/>
          <w:lang w:val="en-US"/>
        </w:rPr>
      </w:pPr>
      <w:r w:rsidRPr="0071387D">
        <w:rPr>
          <w:rFonts w:asciiTheme="minorHAnsi" w:hAnsiTheme="minorHAnsi" w:cstheme="minorHAnsi"/>
          <w:sz w:val="22"/>
          <w:szCs w:val="22"/>
        </w:rPr>
        <w:t>Atte</w:t>
      </w:r>
      <w:r w:rsidRPr="0071387D" w:rsidR="0044574F">
        <w:rPr>
          <w:rFonts w:asciiTheme="minorHAnsi" w:hAnsiTheme="minorHAnsi" w:cstheme="minorHAnsi"/>
          <w:sz w:val="22"/>
          <w:szCs w:val="22"/>
        </w:rPr>
        <w:t xml:space="preserve">nd all statutory and essential </w:t>
      </w:r>
      <w:r w:rsidRPr="0071387D">
        <w:rPr>
          <w:rFonts w:asciiTheme="minorHAnsi" w:hAnsiTheme="minorHAnsi" w:cstheme="minorHAnsi"/>
          <w:sz w:val="22"/>
          <w:szCs w:val="22"/>
        </w:rPr>
        <w:t>H&amp;S training as designated by</w:t>
      </w:r>
      <w:r w:rsidR="00683B7A">
        <w:rPr>
          <w:rFonts w:asciiTheme="minorHAnsi" w:hAnsiTheme="minorHAnsi" w:cstheme="minorHAnsi"/>
          <w:sz w:val="22"/>
          <w:szCs w:val="22"/>
        </w:rPr>
        <w:t xml:space="preserve"> </w:t>
      </w:r>
      <w:r w:rsidR="00A358D5">
        <w:rPr>
          <w:rFonts w:asciiTheme="minorHAnsi" w:hAnsiTheme="minorHAnsi" w:cstheme="minorHAnsi"/>
          <w:sz w:val="22"/>
          <w:szCs w:val="22"/>
        </w:rPr>
        <w:t>their</w:t>
      </w:r>
      <w:r w:rsidRPr="0071387D">
        <w:rPr>
          <w:rFonts w:asciiTheme="minorHAnsi" w:hAnsiTheme="minorHAnsi" w:cstheme="minorHAnsi"/>
          <w:sz w:val="22"/>
          <w:szCs w:val="22"/>
        </w:rPr>
        <w:t xml:space="preserve"> line manager. </w:t>
      </w:r>
    </w:p>
    <w:p w:rsidRPr="0071387D" w:rsidR="00637521" w:rsidP="000A36CE" w:rsidRDefault="00637521" w14:paraId="5A7B4BCC" w14:textId="77777777">
      <w:pPr>
        <w:pStyle w:val="ListParagraph"/>
        <w:tabs>
          <w:tab w:val="left" w:pos="360"/>
        </w:tabs>
        <w:autoSpaceDE w:val="0"/>
        <w:autoSpaceDN w:val="0"/>
        <w:adjustRightInd w:val="0"/>
        <w:spacing w:after="120"/>
        <w:ind w:left="360"/>
        <w:jc w:val="both"/>
        <w:rPr>
          <w:rFonts w:asciiTheme="minorHAnsi" w:hAnsiTheme="minorHAnsi" w:cstheme="minorHAnsi"/>
          <w:sz w:val="22"/>
          <w:szCs w:val="22"/>
          <w:lang w:val="en-US"/>
        </w:rPr>
      </w:pPr>
    </w:p>
    <w:p w:rsidRPr="0071387D" w:rsidR="00637521" w:rsidP="000A36CE" w:rsidRDefault="00637521" w14:paraId="4717ACBF" w14:textId="5A4A541F">
      <w:pPr>
        <w:pStyle w:val="ListParagraph"/>
        <w:numPr>
          <w:ilvl w:val="0"/>
          <w:numId w:val="1"/>
        </w:numPr>
        <w:tabs>
          <w:tab w:val="clear" w:pos="1800"/>
          <w:tab w:val="num" w:pos="720"/>
        </w:tabs>
        <w:spacing w:after="120"/>
        <w:ind w:left="360"/>
        <w:jc w:val="both"/>
        <w:rPr>
          <w:rFonts w:asciiTheme="minorHAnsi" w:hAnsiTheme="minorHAnsi" w:cstheme="minorHAnsi"/>
          <w:sz w:val="22"/>
          <w:szCs w:val="22"/>
        </w:rPr>
      </w:pPr>
      <w:r w:rsidRPr="0071387D">
        <w:rPr>
          <w:rFonts w:asciiTheme="minorHAnsi" w:hAnsiTheme="minorHAnsi" w:cstheme="minorHAnsi"/>
          <w:sz w:val="22"/>
          <w:szCs w:val="22"/>
          <w:lang w:val="en-US"/>
        </w:rPr>
        <w:t xml:space="preserve">Comply with departmental H&amp;S procedures relevant to </w:t>
      </w:r>
      <w:r w:rsidR="00A358D5">
        <w:rPr>
          <w:rFonts w:asciiTheme="minorHAnsi" w:hAnsiTheme="minorHAnsi" w:cstheme="minorHAnsi"/>
          <w:sz w:val="22"/>
          <w:szCs w:val="22"/>
          <w:lang w:val="en-US"/>
        </w:rPr>
        <w:t>their</w:t>
      </w:r>
      <w:r w:rsidRPr="0071387D">
        <w:rPr>
          <w:rFonts w:asciiTheme="minorHAnsi" w:hAnsiTheme="minorHAnsi" w:cstheme="minorHAnsi"/>
          <w:sz w:val="22"/>
          <w:szCs w:val="22"/>
          <w:lang w:val="en-US"/>
        </w:rPr>
        <w:t xml:space="preserve"> </w:t>
      </w:r>
      <w:proofErr w:type="gramStart"/>
      <w:r w:rsidRPr="0071387D">
        <w:rPr>
          <w:rFonts w:asciiTheme="minorHAnsi" w:hAnsiTheme="minorHAnsi" w:cstheme="minorHAnsi"/>
          <w:sz w:val="22"/>
          <w:szCs w:val="22"/>
          <w:lang w:val="en-US"/>
        </w:rPr>
        <w:t>particular department</w:t>
      </w:r>
      <w:proofErr w:type="gramEnd"/>
      <w:r w:rsidRPr="0071387D">
        <w:rPr>
          <w:rFonts w:asciiTheme="minorHAnsi" w:hAnsiTheme="minorHAnsi" w:cstheme="minorHAnsi"/>
          <w:sz w:val="22"/>
          <w:szCs w:val="22"/>
          <w:lang w:val="en-US"/>
        </w:rPr>
        <w:t xml:space="preserve"> and systems of work including emergency procedures</w:t>
      </w:r>
      <w:r w:rsidR="000A36CE">
        <w:rPr>
          <w:rFonts w:asciiTheme="minorHAnsi" w:hAnsiTheme="minorHAnsi" w:cstheme="minorHAnsi"/>
          <w:sz w:val="22"/>
          <w:szCs w:val="22"/>
          <w:lang w:val="en-US"/>
        </w:rPr>
        <w:t>.</w:t>
      </w:r>
    </w:p>
    <w:p w:rsidRPr="0071387D" w:rsidR="00637521" w:rsidP="000A36CE" w:rsidRDefault="00637521" w14:paraId="724AFAD8" w14:textId="77777777">
      <w:pPr>
        <w:jc w:val="both"/>
        <w:rPr>
          <w:rFonts w:asciiTheme="minorHAnsi" w:hAnsiTheme="minorHAnsi" w:cstheme="minorHAnsi"/>
          <w:sz w:val="22"/>
          <w:szCs w:val="22"/>
        </w:rPr>
      </w:pPr>
    </w:p>
    <w:p w:rsidRPr="0071387D" w:rsidR="00637521" w:rsidP="000A36CE" w:rsidRDefault="00637521" w14:paraId="41861A0B" w14:textId="50013B3C">
      <w:pPr>
        <w:numPr>
          <w:ilvl w:val="0"/>
          <w:numId w:val="1"/>
        </w:numPr>
        <w:tabs>
          <w:tab w:val="clear" w:pos="1800"/>
          <w:tab w:val="num" w:pos="360"/>
        </w:tabs>
        <w:spacing w:after="120"/>
        <w:ind w:left="360"/>
        <w:jc w:val="both"/>
        <w:rPr>
          <w:rFonts w:asciiTheme="minorHAnsi" w:hAnsiTheme="minorHAnsi" w:cstheme="minorHAnsi"/>
          <w:sz w:val="22"/>
          <w:szCs w:val="22"/>
        </w:rPr>
      </w:pPr>
      <w:r w:rsidRPr="0071387D">
        <w:rPr>
          <w:rFonts w:asciiTheme="minorHAnsi" w:hAnsiTheme="minorHAnsi" w:cstheme="minorHAnsi"/>
          <w:sz w:val="22"/>
          <w:szCs w:val="22"/>
        </w:rPr>
        <w:t>Be required to carry out such reasonable additional duties as may from time to time be determined by the College Principal</w:t>
      </w:r>
      <w:r w:rsidR="000A36CE">
        <w:rPr>
          <w:rFonts w:asciiTheme="minorHAnsi" w:hAnsiTheme="minorHAnsi" w:cstheme="minorHAnsi"/>
          <w:sz w:val="22"/>
          <w:szCs w:val="22"/>
        </w:rPr>
        <w:t>.</w:t>
      </w:r>
    </w:p>
    <w:p w:rsidRPr="0071387D" w:rsidR="00637521" w:rsidP="00637521" w:rsidRDefault="00637521" w14:paraId="50A1EF49" w14:textId="77777777"/>
    <w:p w:rsidRPr="0071387D" w:rsidR="00637521" w:rsidP="00634EE8" w:rsidRDefault="00637521" w14:paraId="6F65B4CF" w14:textId="77777777">
      <w:pPr>
        <w:shd w:val="clear" w:color="auto" w:fill="DBE5F1" w:themeFill="accent1" w:themeFillTint="33"/>
        <w:rPr>
          <w:rFonts w:asciiTheme="minorHAnsi" w:hAnsiTheme="minorHAnsi" w:cstheme="minorHAnsi"/>
          <w:b/>
          <w:sz w:val="22"/>
          <w:szCs w:val="22"/>
        </w:rPr>
      </w:pPr>
      <w:r w:rsidRPr="0071387D">
        <w:rPr>
          <w:rFonts w:asciiTheme="minorHAnsi" w:hAnsiTheme="minorHAnsi" w:cstheme="minorHAnsi"/>
          <w:b/>
          <w:sz w:val="22"/>
          <w:szCs w:val="22"/>
        </w:rPr>
        <w:t xml:space="preserve">In addition to the H&amp;S responsibilities applicable to all staff noted above, those in management posts will also be required to: </w:t>
      </w:r>
    </w:p>
    <w:p w:rsidRPr="0071387D" w:rsidR="00637521" w:rsidP="000A36CE" w:rsidRDefault="00637521" w14:paraId="2BD65B9E" w14:textId="77777777">
      <w:pPr>
        <w:jc w:val="both"/>
        <w:rPr>
          <w:rFonts w:asciiTheme="minorHAnsi" w:hAnsiTheme="minorHAnsi" w:cstheme="minorHAnsi"/>
          <w:sz w:val="22"/>
          <w:szCs w:val="22"/>
        </w:rPr>
      </w:pPr>
    </w:p>
    <w:p w:rsidRPr="0071387D" w:rsidR="00637521" w:rsidP="000A36CE" w:rsidRDefault="00637521" w14:paraId="59857DF6" w14:textId="77777777">
      <w:pPr>
        <w:pStyle w:val="ListParagraph"/>
        <w:numPr>
          <w:ilvl w:val="0"/>
          <w:numId w:val="2"/>
        </w:numPr>
        <w:ind w:left="360"/>
        <w:jc w:val="both"/>
        <w:rPr>
          <w:rFonts w:asciiTheme="minorHAnsi" w:hAnsiTheme="minorHAnsi" w:cstheme="minorHAnsi"/>
          <w:sz w:val="22"/>
          <w:szCs w:val="22"/>
        </w:rPr>
      </w:pPr>
      <w:r w:rsidRPr="0071387D">
        <w:rPr>
          <w:rFonts w:asciiTheme="minorHAnsi" w:hAnsiTheme="minorHAnsi" w:cstheme="minorHAnsi"/>
          <w:sz w:val="22"/>
          <w:szCs w:val="22"/>
        </w:rPr>
        <w:t>Ensure that the College’s Health and Safety Policy is understood and followed by staff within own area of responsibility and promote a health and safety culture which includes the regular and effective monitoring of safe systems of work.</w:t>
      </w:r>
    </w:p>
    <w:p w:rsidRPr="0071387D" w:rsidR="00637521" w:rsidP="000A36CE" w:rsidRDefault="00637521" w14:paraId="713E1DBB" w14:textId="77777777">
      <w:pPr>
        <w:jc w:val="both"/>
        <w:rPr>
          <w:rFonts w:asciiTheme="minorHAnsi" w:hAnsiTheme="minorHAnsi" w:cstheme="minorHAnsi"/>
          <w:sz w:val="22"/>
          <w:szCs w:val="22"/>
        </w:rPr>
      </w:pPr>
    </w:p>
    <w:p w:rsidRPr="0071387D" w:rsidR="00637521" w:rsidP="000A36CE" w:rsidRDefault="00637521" w14:paraId="77078731" w14:textId="2708FC5D">
      <w:pPr>
        <w:pStyle w:val="ListParagraph"/>
        <w:numPr>
          <w:ilvl w:val="0"/>
          <w:numId w:val="2"/>
        </w:numPr>
        <w:tabs>
          <w:tab w:val="num" w:pos="0"/>
        </w:tabs>
        <w:ind w:left="360"/>
        <w:jc w:val="both"/>
        <w:rPr>
          <w:rFonts w:asciiTheme="minorHAnsi" w:hAnsiTheme="minorHAnsi" w:cstheme="minorHAnsi"/>
        </w:rPr>
      </w:pPr>
      <w:r w:rsidRPr="0071387D">
        <w:rPr>
          <w:rFonts w:asciiTheme="minorHAnsi" w:hAnsiTheme="minorHAnsi" w:cstheme="minorHAnsi"/>
          <w:sz w:val="22"/>
          <w:szCs w:val="22"/>
        </w:rPr>
        <w:t>Ensure that all incidents occurring within the</w:t>
      </w:r>
      <w:r w:rsidR="00A358D5">
        <w:rPr>
          <w:rFonts w:asciiTheme="minorHAnsi" w:hAnsiTheme="minorHAnsi" w:cstheme="minorHAnsi"/>
          <w:sz w:val="22"/>
          <w:szCs w:val="22"/>
        </w:rPr>
        <w:t xml:space="preserve"> curriculum area</w:t>
      </w:r>
      <w:r w:rsidRPr="0071387D">
        <w:rPr>
          <w:rFonts w:asciiTheme="minorHAnsi" w:hAnsiTheme="minorHAnsi" w:cstheme="minorHAnsi"/>
          <w:sz w:val="22"/>
          <w:szCs w:val="22"/>
        </w:rPr>
        <w:t xml:space="preserve"> are reported in accordance with College procedures, investigated and corrective action taken as necessary and reported to senior management and TU Health and Safety representative.</w:t>
      </w:r>
    </w:p>
    <w:p w:rsidRPr="0071387D" w:rsidR="00637521" w:rsidP="000A36CE" w:rsidRDefault="00637521" w14:paraId="76DA512B" w14:textId="77777777">
      <w:pPr>
        <w:pStyle w:val="ListParagraph"/>
        <w:ind w:left="0"/>
        <w:jc w:val="both"/>
        <w:rPr>
          <w:rFonts w:asciiTheme="minorHAnsi" w:hAnsiTheme="minorHAnsi" w:cstheme="minorHAnsi"/>
        </w:rPr>
      </w:pPr>
    </w:p>
    <w:p w:rsidRPr="0071387D" w:rsidR="00637521" w:rsidP="000A36CE" w:rsidRDefault="00637521" w14:paraId="3068CDE4" w14:textId="77777777">
      <w:pPr>
        <w:pStyle w:val="Default"/>
        <w:numPr>
          <w:ilvl w:val="0"/>
          <w:numId w:val="2"/>
        </w:numPr>
        <w:ind w:left="360"/>
        <w:jc w:val="both"/>
        <w:rPr>
          <w:rFonts w:asciiTheme="minorHAnsi" w:hAnsiTheme="minorHAnsi" w:cstheme="minorHAnsi"/>
          <w:color w:val="auto"/>
          <w:sz w:val="22"/>
          <w:szCs w:val="22"/>
        </w:rPr>
      </w:pPr>
      <w:r w:rsidRPr="0071387D">
        <w:rPr>
          <w:rFonts w:asciiTheme="minorHAnsi" w:hAnsiTheme="minorHAnsi" w:cstheme="minorHAnsi"/>
          <w:color w:val="auto"/>
          <w:sz w:val="22"/>
          <w:szCs w:val="22"/>
        </w:rPr>
        <w:t xml:space="preserve">Ensure that HR advice is sought if employees identify health conditions, which may affect their ability to carry out their responsibilities safely. </w:t>
      </w:r>
    </w:p>
    <w:p w:rsidRPr="0071387D" w:rsidR="00637521" w:rsidP="000A36CE" w:rsidRDefault="00637521" w14:paraId="3FAF73A1" w14:textId="77777777">
      <w:pPr>
        <w:pStyle w:val="Default"/>
        <w:ind w:left="360"/>
        <w:jc w:val="both"/>
        <w:rPr>
          <w:rFonts w:asciiTheme="minorHAnsi" w:hAnsiTheme="minorHAnsi" w:cstheme="minorHAnsi"/>
          <w:color w:val="auto"/>
          <w:sz w:val="22"/>
          <w:szCs w:val="22"/>
        </w:rPr>
      </w:pPr>
    </w:p>
    <w:p w:rsidRPr="00317B88" w:rsidR="00637521" w:rsidP="000A36CE" w:rsidRDefault="00637521" w14:paraId="48F3AC1F" w14:textId="77777777">
      <w:pPr>
        <w:pStyle w:val="Default"/>
        <w:numPr>
          <w:ilvl w:val="0"/>
          <w:numId w:val="2"/>
        </w:numPr>
        <w:ind w:left="360"/>
        <w:jc w:val="both"/>
        <w:rPr>
          <w:rFonts w:asciiTheme="minorHAnsi" w:hAnsiTheme="minorHAnsi" w:cstheme="minorHAnsi"/>
          <w:color w:val="auto"/>
          <w:sz w:val="22"/>
          <w:szCs w:val="22"/>
        </w:rPr>
      </w:pPr>
      <w:r w:rsidRPr="00317B88">
        <w:rPr>
          <w:rFonts w:asciiTheme="minorHAnsi" w:hAnsiTheme="minorHAnsi" w:cstheme="minorHAnsi"/>
          <w:color w:val="auto"/>
          <w:sz w:val="22"/>
          <w:szCs w:val="22"/>
        </w:rPr>
        <w:t xml:space="preserve"> Ensure that effective risk assessments are carried out in relation to their own areas of responsibility - and that they carry out and record an appropriate level of monitoring to ensure that their staff are adhering to risk assessment control measures.  </w:t>
      </w:r>
    </w:p>
    <w:p w:rsidRPr="00317B88" w:rsidR="00637521" w:rsidP="00637521" w:rsidRDefault="00637521" w14:paraId="471F09C9" w14:textId="77777777">
      <w:pPr>
        <w:pStyle w:val="Default"/>
        <w:ind w:left="360"/>
        <w:jc w:val="both"/>
        <w:rPr>
          <w:rFonts w:asciiTheme="minorHAnsi" w:hAnsiTheme="minorHAnsi" w:cstheme="minorHAnsi"/>
          <w:color w:val="auto"/>
          <w:sz w:val="22"/>
          <w:szCs w:val="22"/>
        </w:rPr>
      </w:pPr>
    </w:p>
    <w:p w:rsidRPr="00317B88" w:rsidR="00637521" w:rsidP="001940E4" w:rsidRDefault="00637521" w14:paraId="0CC74CC6" w14:textId="77777777">
      <w:pPr>
        <w:pStyle w:val="Default"/>
        <w:numPr>
          <w:ilvl w:val="0"/>
          <w:numId w:val="2"/>
        </w:numPr>
        <w:ind w:left="360"/>
        <w:jc w:val="both"/>
        <w:rPr>
          <w:rFonts w:asciiTheme="minorHAnsi" w:hAnsiTheme="minorHAnsi" w:cstheme="minorHAnsi"/>
          <w:color w:val="auto"/>
          <w:sz w:val="22"/>
          <w:szCs w:val="22"/>
        </w:rPr>
      </w:pPr>
      <w:r w:rsidRPr="00317B88">
        <w:rPr>
          <w:rFonts w:asciiTheme="minorHAnsi" w:hAnsiTheme="minorHAnsi" w:cstheme="minorHAnsi"/>
          <w:color w:val="auto"/>
          <w:sz w:val="22"/>
          <w:szCs w:val="22"/>
        </w:rPr>
        <w:t xml:space="preserve">Ensure that adequate and appropriate training is provided for their staff and that their staff attend statutory and mandatory training and are allocated protected time in which to do this. </w:t>
      </w:r>
    </w:p>
    <w:p w:rsidRPr="00317B88" w:rsidR="00637521" w:rsidP="001940E4" w:rsidRDefault="00637521" w14:paraId="54D8F8DB" w14:textId="575252C4">
      <w:pPr>
        <w:pStyle w:val="Default"/>
        <w:numPr>
          <w:ilvl w:val="0"/>
          <w:numId w:val="2"/>
        </w:numPr>
        <w:spacing w:before="120"/>
        <w:ind w:left="360"/>
        <w:jc w:val="both"/>
        <w:rPr>
          <w:rFonts w:asciiTheme="minorHAnsi" w:hAnsiTheme="minorHAnsi" w:cstheme="minorHAnsi"/>
          <w:color w:val="auto"/>
          <w:sz w:val="22"/>
          <w:szCs w:val="22"/>
        </w:rPr>
      </w:pPr>
      <w:r w:rsidRPr="00317B88">
        <w:rPr>
          <w:rFonts w:asciiTheme="minorHAnsi" w:hAnsiTheme="minorHAnsi" w:cstheme="minorHAnsi"/>
          <w:color w:val="auto"/>
          <w:sz w:val="22"/>
          <w:szCs w:val="22"/>
        </w:rPr>
        <w:t xml:space="preserve">Ensure that all moving and handling tasks within their area of responsibility are assessed, documentation is regularly maintained and </w:t>
      </w:r>
      <w:proofErr w:type="gramStart"/>
      <w:r w:rsidRPr="00317B88">
        <w:rPr>
          <w:rFonts w:asciiTheme="minorHAnsi" w:hAnsiTheme="minorHAnsi" w:cstheme="minorHAnsi"/>
          <w:color w:val="auto"/>
          <w:sz w:val="22"/>
          <w:szCs w:val="22"/>
        </w:rPr>
        <w:t>updated</w:t>
      </w:r>
      <w:proofErr w:type="gramEnd"/>
      <w:r w:rsidRPr="00317B88">
        <w:rPr>
          <w:rFonts w:asciiTheme="minorHAnsi" w:hAnsiTheme="minorHAnsi" w:cstheme="minorHAnsi"/>
          <w:color w:val="auto"/>
          <w:sz w:val="22"/>
          <w:szCs w:val="22"/>
        </w:rPr>
        <w:t xml:space="preserve"> and the training and application of M</w:t>
      </w:r>
      <w:r w:rsidR="00A358D5">
        <w:rPr>
          <w:rFonts w:asciiTheme="minorHAnsi" w:hAnsiTheme="minorHAnsi" w:cstheme="minorHAnsi"/>
          <w:color w:val="auto"/>
          <w:sz w:val="22"/>
          <w:szCs w:val="22"/>
        </w:rPr>
        <w:t xml:space="preserve">anual </w:t>
      </w:r>
      <w:r w:rsidRPr="00317B88">
        <w:rPr>
          <w:rFonts w:asciiTheme="minorHAnsi" w:hAnsiTheme="minorHAnsi" w:cstheme="minorHAnsi"/>
          <w:color w:val="auto"/>
          <w:sz w:val="22"/>
          <w:szCs w:val="22"/>
        </w:rPr>
        <w:t>H</w:t>
      </w:r>
      <w:r w:rsidR="00A358D5">
        <w:rPr>
          <w:rFonts w:asciiTheme="minorHAnsi" w:hAnsiTheme="minorHAnsi" w:cstheme="minorHAnsi"/>
          <w:color w:val="auto"/>
          <w:sz w:val="22"/>
          <w:szCs w:val="22"/>
        </w:rPr>
        <w:t>andling</w:t>
      </w:r>
      <w:r w:rsidRPr="00317B88">
        <w:rPr>
          <w:rFonts w:asciiTheme="minorHAnsi" w:hAnsiTheme="minorHAnsi" w:cstheme="minorHAnsi"/>
          <w:color w:val="auto"/>
          <w:sz w:val="22"/>
          <w:szCs w:val="22"/>
        </w:rPr>
        <w:t xml:space="preserve"> skills of staff are monitored to ensure safe practice. </w:t>
      </w:r>
    </w:p>
    <w:p w:rsidRPr="0071387D" w:rsidR="00634EE8" w:rsidP="00634EE8" w:rsidRDefault="00812D94" w14:paraId="2968BDBD" w14:textId="77777777">
      <w:pPr>
        <w:rPr>
          <w:rFonts w:asciiTheme="minorHAnsi" w:hAnsiTheme="minorHAnsi" w:cstheme="minorHAnsi"/>
          <w:b/>
          <w:sz w:val="22"/>
          <w:szCs w:val="22"/>
        </w:rPr>
      </w:pPr>
      <w:r w:rsidRPr="0071387D">
        <w:rPr>
          <w:rFonts w:asciiTheme="minorHAnsi" w:hAnsiTheme="minorHAnsi" w:cstheme="minorHAnsi"/>
          <w:noProof/>
          <w:sz w:val="22"/>
          <w:szCs w:val="22"/>
          <w:lang w:eastAsia="en-GB"/>
        </w:rPr>
        <mc:AlternateContent>
          <mc:Choice Requires="wps">
            <w:drawing>
              <wp:anchor distT="0" distB="0" distL="114300" distR="114300" simplePos="0" relativeHeight="251664384" behindDoc="0" locked="0" layoutInCell="1" allowOverlap="1" wp14:anchorId="3A95E96A" wp14:editId="3A95E96B">
                <wp:simplePos x="0" y="0"/>
                <wp:positionH relativeFrom="column">
                  <wp:posOffset>18415</wp:posOffset>
                </wp:positionH>
                <wp:positionV relativeFrom="paragraph">
                  <wp:posOffset>137795</wp:posOffset>
                </wp:positionV>
                <wp:extent cx="61055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105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A139D7E">
              <v:line id="Straight Connector 1"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579b8 [3044]" from="1.45pt,10.85pt" to="482.2pt,10.85pt" w14:anchorId="74EB10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"/>
            </w:pict>
          </mc:Fallback>
        </mc:AlternateContent>
      </w:r>
    </w:p>
    <w:tbl>
      <w:tblPr>
        <w:tblStyle w:val="TableGrid"/>
        <w:tblW w:w="0" w:type="auto"/>
        <w:tblLook w:val="04A0" w:firstRow="1" w:lastRow="0" w:firstColumn="1" w:lastColumn="0" w:noHBand="0" w:noVBand="1"/>
      </w:tblPr>
      <w:tblGrid>
        <w:gridCol w:w="3369"/>
        <w:gridCol w:w="6378"/>
      </w:tblGrid>
      <w:tr w:rsidR="00634EE8" w:rsidTr="00432B78" w14:paraId="658E9026" w14:textId="77777777">
        <w:tc>
          <w:tcPr>
            <w:tcW w:w="3369" w:type="dxa"/>
            <w:shd w:val="clear" w:color="auto" w:fill="E5DFEC" w:themeFill="accent4" w:themeFillTint="33"/>
          </w:tcPr>
          <w:p w:rsidR="00634EE8" w:rsidP="00432B78" w:rsidRDefault="00634EE8" w14:paraId="3243CC0F" w14:textId="77777777">
            <w:pPr>
              <w:spacing w:after="120" w:line="480" w:lineRule="auto"/>
              <w:rPr>
                <w:rFonts w:asciiTheme="minorHAnsi" w:hAnsiTheme="minorHAnsi" w:cstheme="minorHAnsi"/>
                <w:b/>
                <w:sz w:val="22"/>
                <w:szCs w:val="22"/>
              </w:rPr>
            </w:pPr>
            <w:r>
              <w:rPr>
                <w:rFonts w:asciiTheme="minorHAnsi" w:hAnsiTheme="minorHAnsi" w:cstheme="minorHAnsi"/>
                <w:b/>
                <w:sz w:val="22"/>
                <w:szCs w:val="22"/>
              </w:rPr>
              <w:t>Signed (postholder)</w:t>
            </w:r>
          </w:p>
        </w:tc>
        <w:tc>
          <w:tcPr>
            <w:tcW w:w="6378" w:type="dxa"/>
          </w:tcPr>
          <w:p w:rsidR="00634EE8" w:rsidP="00432B78" w:rsidRDefault="00634EE8" w14:paraId="6DF83177" w14:textId="77777777">
            <w:pPr>
              <w:spacing w:after="120"/>
              <w:rPr>
                <w:rFonts w:asciiTheme="minorHAnsi" w:hAnsiTheme="minorHAnsi" w:cstheme="minorHAnsi"/>
                <w:b/>
                <w:sz w:val="22"/>
                <w:szCs w:val="22"/>
              </w:rPr>
            </w:pPr>
          </w:p>
        </w:tc>
      </w:tr>
      <w:tr w:rsidR="00634EE8" w:rsidTr="00432B78" w14:paraId="1FE41830" w14:textId="77777777">
        <w:tc>
          <w:tcPr>
            <w:tcW w:w="3369" w:type="dxa"/>
            <w:shd w:val="clear" w:color="auto" w:fill="E5DFEC" w:themeFill="accent4" w:themeFillTint="33"/>
          </w:tcPr>
          <w:p w:rsidR="00634EE8" w:rsidP="00432B78" w:rsidRDefault="00634EE8" w14:paraId="293CEDA1" w14:textId="77777777">
            <w:pPr>
              <w:spacing w:after="120" w:line="480" w:lineRule="auto"/>
              <w:rPr>
                <w:rFonts w:asciiTheme="minorHAnsi" w:hAnsiTheme="minorHAnsi" w:cstheme="minorHAnsi"/>
                <w:b/>
                <w:sz w:val="22"/>
                <w:szCs w:val="22"/>
              </w:rPr>
            </w:pPr>
            <w:r>
              <w:rPr>
                <w:rFonts w:asciiTheme="minorHAnsi" w:hAnsiTheme="minorHAnsi" w:cstheme="minorHAnsi"/>
                <w:b/>
                <w:sz w:val="22"/>
                <w:szCs w:val="22"/>
              </w:rPr>
              <w:t>Date</w:t>
            </w:r>
          </w:p>
        </w:tc>
        <w:tc>
          <w:tcPr>
            <w:tcW w:w="6378" w:type="dxa"/>
          </w:tcPr>
          <w:p w:rsidR="00634EE8" w:rsidP="00432B78" w:rsidRDefault="00634EE8" w14:paraId="2174FB94" w14:textId="77777777">
            <w:pPr>
              <w:spacing w:after="120"/>
              <w:rPr>
                <w:rFonts w:asciiTheme="minorHAnsi" w:hAnsiTheme="minorHAnsi" w:cstheme="minorHAnsi"/>
                <w:b/>
                <w:sz w:val="22"/>
                <w:szCs w:val="22"/>
              </w:rPr>
            </w:pPr>
          </w:p>
        </w:tc>
      </w:tr>
    </w:tbl>
    <w:p w:rsidR="00634EE8" w:rsidRDefault="00634EE8" w14:paraId="3D4CEBF7" w14:textId="78E1A3DD">
      <w:pPr>
        <w:rPr>
          <w:rFonts w:asciiTheme="minorHAnsi" w:hAnsiTheme="minorHAnsi" w:cstheme="minorHAnsi"/>
          <w:b/>
          <w:sz w:val="22"/>
          <w:szCs w:val="22"/>
        </w:rPr>
      </w:pPr>
      <w:r>
        <w:rPr>
          <w:rFonts w:asciiTheme="minorHAnsi" w:hAnsiTheme="minorHAnsi" w:cstheme="minorHAnsi"/>
          <w:b/>
          <w:sz w:val="22"/>
          <w:szCs w:val="22"/>
        </w:rPr>
        <w:br w:type="page"/>
      </w:r>
    </w:p>
    <w:p w:rsidRPr="0071387D" w:rsidR="00634EE8" w:rsidP="00634EE8" w:rsidRDefault="00634EE8" w14:paraId="4B05324E" w14:textId="77777777">
      <w:pPr>
        <w:rPr>
          <w:rFonts w:asciiTheme="minorHAnsi" w:hAnsiTheme="minorHAnsi" w:cstheme="minorHAnsi"/>
          <w:b/>
          <w:sz w:val="22"/>
          <w:szCs w:val="22"/>
        </w:rPr>
      </w:pPr>
    </w:p>
    <w:p w:rsidRPr="0071387D" w:rsidR="00C63602" w:rsidP="004D3179" w:rsidRDefault="00FB1120" w14:paraId="2167B06E" w14:textId="0B608C6D">
      <w:pPr>
        <w:spacing w:after="120"/>
        <w:rPr>
          <w:rFonts w:asciiTheme="minorHAnsi" w:hAnsiTheme="minorHAnsi" w:cstheme="minorHAnsi"/>
          <w:b/>
          <w:sz w:val="22"/>
          <w:szCs w:val="22"/>
        </w:rPr>
      </w:pPr>
      <w:r w:rsidRPr="0071387D">
        <w:rPr>
          <w:rFonts w:asciiTheme="minorHAnsi" w:hAnsiTheme="minorHAnsi" w:cstheme="minorHAnsi"/>
          <w:b/>
          <w:sz w:val="22"/>
          <w:szCs w:val="22"/>
        </w:rPr>
        <w:t>PERSON SPECIFICATION:</w:t>
      </w:r>
      <w:r w:rsidRPr="0071387D" w:rsidR="00B549DA">
        <w:rPr>
          <w:rFonts w:asciiTheme="minorHAnsi" w:hAnsiTheme="minorHAnsi" w:cstheme="minorHAnsi"/>
          <w:b/>
          <w:sz w:val="22"/>
          <w:szCs w:val="22"/>
        </w:rPr>
        <w:t xml:space="preserve"> </w:t>
      </w:r>
      <w:r w:rsidR="00275482">
        <w:rPr>
          <w:rFonts w:asciiTheme="minorHAnsi" w:hAnsiTheme="minorHAnsi" w:cstheme="minorHAnsi"/>
          <w:b/>
          <w:sz w:val="22"/>
          <w:szCs w:val="22"/>
        </w:rPr>
        <w:t xml:space="preserve">Faculty </w:t>
      </w:r>
      <w:r w:rsidR="00260710">
        <w:rPr>
          <w:rFonts w:asciiTheme="minorHAnsi" w:hAnsiTheme="minorHAnsi" w:cstheme="minorHAnsi"/>
          <w:b/>
          <w:sz w:val="22"/>
          <w:szCs w:val="22"/>
        </w:rPr>
        <w:t>Leader</w:t>
      </w:r>
      <w:r w:rsidRPr="0071387D" w:rsidR="008A42B3">
        <w:rPr>
          <w:rFonts w:asciiTheme="minorHAnsi" w:hAnsiTheme="minorHAnsi" w:cstheme="minorHAnsi"/>
          <w:b/>
          <w:sz w:val="22"/>
          <w:szCs w:val="22"/>
        </w:rPr>
        <w:t xml:space="preserve"> </w:t>
      </w:r>
    </w:p>
    <w:tbl>
      <w:tblPr>
        <w:tblW w:w="10774"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099"/>
        <w:gridCol w:w="4281"/>
        <w:gridCol w:w="2977"/>
        <w:gridCol w:w="1417"/>
      </w:tblGrid>
      <w:tr w:rsidRPr="0071387D" w:rsidR="00A94C94" w:rsidTr="0EFCDBE0" w14:paraId="4649C8E5" w14:textId="77777777">
        <w:trPr>
          <w:trHeight w:val="719" w:hRule="exact"/>
        </w:trPr>
        <w:tc>
          <w:tcPr>
            <w:tcW w:w="2099" w:type="dxa"/>
            <w:tcBorders>
              <w:bottom w:val="single" w:color="auto" w:sz="4" w:space="0"/>
            </w:tcBorders>
            <w:shd w:val="clear" w:color="auto" w:fill="E6E6E6"/>
          </w:tcPr>
          <w:p w:rsidRPr="0071387D" w:rsidR="00DF6213" w:rsidP="004D3179" w:rsidRDefault="00DF6213" w14:paraId="21E83A7D" w14:textId="77777777">
            <w:pPr>
              <w:tabs>
                <w:tab w:val="left" w:pos="1620"/>
              </w:tabs>
              <w:spacing w:line="160" w:lineRule="exact"/>
              <w:rPr>
                <w:rFonts w:asciiTheme="minorHAnsi" w:hAnsiTheme="minorHAnsi" w:cstheme="minorHAnsi"/>
                <w:b/>
                <w:sz w:val="22"/>
                <w:szCs w:val="22"/>
              </w:rPr>
            </w:pPr>
          </w:p>
          <w:p w:rsidRPr="0071387D" w:rsidR="00DF6213" w:rsidP="004D3179" w:rsidRDefault="00DF6213" w14:paraId="65188EAC" w14:textId="77777777">
            <w:pPr>
              <w:spacing w:after="120"/>
              <w:rPr>
                <w:rFonts w:asciiTheme="minorHAnsi" w:hAnsiTheme="minorHAnsi" w:cstheme="minorHAnsi"/>
                <w:b/>
                <w:sz w:val="22"/>
                <w:szCs w:val="22"/>
              </w:rPr>
            </w:pPr>
            <w:r w:rsidRPr="0071387D">
              <w:rPr>
                <w:rFonts w:asciiTheme="minorHAnsi" w:hAnsiTheme="minorHAnsi" w:cstheme="minorHAnsi"/>
                <w:b/>
                <w:sz w:val="22"/>
                <w:szCs w:val="22"/>
              </w:rPr>
              <w:t>CRITE</w:t>
            </w:r>
            <w:r w:rsidRPr="0071387D" w:rsidR="00B06299">
              <w:rPr>
                <w:rFonts w:asciiTheme="minorHAnsi" w:hAnsiTheme="minorHAnsi" w:cstheme="minorHAnsi"/>
                <w:b/>
                <w:sz w:val="22"/>
                <w:szCs w:val="22"/>
              </w:rPr>
              <w:t xml:space="preserve">RIA </w:t>
            </w:r>
            <w:r w:rsidRPr="0071387D" w:rsidR="005A480A">
              <w:rPr>
                <w:rFonts w:asciiTheme="minorHAnsi" w:hAnsiTheme="minorHAnsi" w:cstheme="minorHAnsi"/>
                <w:b/>
                <w:sz w:val="22"/>
                <w:szCs w:val="22"/>
              </w:rPr>
              <w:t xml:space="preserve">             </w:t>
            </w:r>
            <w:r w:rsidRPr="0071387D" w:rsidR="00B06299">
              <w:rPr>
                <w:rFonts w:asciiTheme="minorHAnsi" w:hAnsiTheme="minorHAnsi" w:cstheme="minorHAnsi"/>
                <w:b/>
                <w:sz w:val="22"/>
                <w:szCs w:val="22"/>
              </w:rPr>
              <w:t xml:space="preserve">                              </w:t>
            </w:r>
            <w:r w:rsidRPr="0071387D">
              <w:rPr>
                <w:rFonts w:asciiTheme="minorHAnsi" w:hAnsiTheme="minorHAnsi" w:cstheme="minorHAnsi"/>
                <w:b/>
                <w:sz w:val="22"/>
                <w:szCs w:val="22"/>
              </w:rPr>
              <w:tab/>
            </w:r>
          </w:p>
          <w:p w:rsidRPr="0071387D" w:rsidR="00DF6213" w:rsidP="004D3179" w:rsidRDefault="00DF6213" w14:paraId="7A263E56" w14:textId="77777777">
            <w:pPr>
              <w:tabs>
                <w:tab w:val="left" w:pos="1620"/>
              </w:tabs>
              <w:rPr>
                <w:rFonts w:asciiTheme="minorHAnsi" w:hAnsiTheme="minorHAnsi" w:cstheme="minorHAnsi"/>
                <w:b/>
                <w:sz w:val="22"/>
                <w:szCs w:val="22"/>
              </w:rPr>
            </w:pPr>
          </w:p>
        </w:tc>
        <w:tc>
          <w:tcPr>
            <w:tcW w:w="4281" w:type="dxa"/>
            <w:shd w:val="clear" w:color="auto" w:fill="E6E6E6"/>
          </w:tcPr>
          <w:p w:rsidRPr="0071387D" w:rsidR="00DF6213" w:rsidP="004D3179" w:rsidRDefault="00DF6213" w14:paraId="283271FD" w14:textId="77777777">
            <w:pPr>
              <w:spacing w:line="160" w:lineRule="exact"/>
              <w:rPr>
                <w:rFonts w:asciiTheme="minorHAnsi" w:hAnsiTheme="minorHAnsi" w:cstheme="minorHAnsi"/>
                <w:b/>
                <w:sz w:val="22"/>
                <w:szCs w:val="22"/>
              </w:rPr>
            </w:pPr>
          </w:p>
          <w:p w:rsidRPr="0071387D" w:rsidR="00DF6213" w:rsidP="004D3179" w:rsidRDefault="00DF6213" w14:paraId="324BBD6B" w14:textId="77777777">
            <w:pPr>
              <w:rPr>
                <w:rFonts w:asciiTheme="minorHAnsi" w:hAnsiTheme="minorHAnsi" w:cstheme="minorHAnsi"/>
                <w:b/>
                <w:sz w:val="22"/>
                <w:szCs w:val="22"/>
              </w:rPr>
            </w:pPr>
            <w:r w:rsidRPr="0071387D">
              <w:rPr>
                <w:rFonts w:asciiTheme="minorHAnsi" w:hAnsiTheme="minorHAnsi" w:cstheme="minorHAnsi"/>
                <w:b/>
                <w:sz w:val="22"/>
                <w:szCs w:val="22"/>
              </w:rPr>
              <w:t>ESSENTIAL</w:t>
            </w:r>
          </w:p>
        </w:tc>
        <w:tc>
          <w:tcPr>
            <w:tcW w:w="2977" w:type="dxa"/>
            <w:shd w:val="clear" w:color="auto" w:fill="E6E6E6"/>
          </w:tcPr>
          <w:p w:rsidRPr="0071387D" w:rsidR="00DF6213" w:rsidP="004D3179" w:rsidRDefault="00DF6213" w14:paraId="1EAE88CA" w14:textId="77777777">
            <w:pPr>
              <w:spacing w:line="160" w:lineRule="exact"/>
              <w:rPr>
                <w:rFonts w:asciiTheme="minorHAnsi" w:hAnsiTheme="minorHAnsi" w:cstheme="minorHAnsi"/>
                <w:b/>
                <w:sz w:val="22"/>
                <w:szCs w:val="22"/>
              </w:rPr>
            </w:pPr>
          </w:p>
          <w:p w:rsidRPr="0071387D" w:rsidR="00DF6213" w:rsidP="004D3179" w:rsidRDefault="00DF6213" w14:paraId="28C27BD6" w14:textId="77777777">
            <w:pPr>
              <w:rPr>
                <w:rFonts w:asciiTheme="minorHAnsi" w:hAnsiTheme="minorHAnsi" w:cstheme="minorHAnsi"/>
                <w:b/>
                <w:sz w:val="22"/>
                <w:szCs w:val="22"/>
              </w:rPr>
            </w:pPr>
            <w:r w:rsidRPr="0071387D">
              <w:rPr>
                <w:rFonts w:asciiTheme="minorHAnsi" w:hAnsiTheme="minorHAnsi" w:cstheme="minorHAnsi"/>
                <w:b/>
                <w:sz w:val="22"/>
                <w:szCs w:val="22"/>
              </w:rPr>
              <w:t>DESIRABLE</w:t>
            </w:r>
          </w:p>
        </w:tc>
        <w:tc>
          <w:tcPr>
            <w:tcW w:w="1417" w:type="dxa"/>
            <w:shd w:val="clear" w:color="auto" w:fill="E6E6E6"/>
          </w:tcPr>
          <w:p w:rsidRPr="0071387D" w:rsidR="00DF6213" w:rsidP="004D3179" w:rsidRDefault="00DF6213" w14:paraId="48157B09" w14:textId="77777777">
            <w:pPr>
              <w:spacing w:before="60" w:line="240" w:lineRule="exact"/>
              <w:rPr>
                <w:rFonts w:asciiTheme="minorHAnsi" w:hAnsiTheme="minorHAnsi" w:cstheme="minorHAnsi"/>
                <w:b/>
                <w:sz w:val="22"/>
                <w:szCs w:val="22"/>
              </w:rPr>
            </w:pPr>
            <w:r w:rsidRPr="0071387D">
              <w:rPr>
                <w:rFonts w:asciiTheme="minorHAnsi" w:hAnsiTheme="minorHAnsi" w:cstheme="minorHAnsi"/>
                <w:b/>
                <w:sz w:val="22"/>
                <w:szCs w:val="22"/>
              </w:rPr>
              <w:t>Assessed</w:t>
            </w:r>
          </w:p>
          <w:p w:rsidRPr="0071387D" w:rsidR="00DF6213" w:rsidP="004D3179" w:rsidRDefault="00DF6213" w14:paraId="7B1DEE3E" w14:textId="77777777">
            <w:pPr>
              <w:spacing w:line="240" w:lineRule="exact"/>
              <w:rPr>
                <w:rFonts w:asciiTheme="minorHAnsi" w:hAnsiTheme="minorHAnsi" w:cstheme="minorHAnsi"/>
                <w:b/>
                <w:sz w:val="22"/>
                <w:szCs w:val="22"/>
              </w:rPr>
            </w:pPr>
            <w:r w:rsidRPr="0071387D">
              <w:rPr>
                <w:rFonts w:asciiTheme="minorHAnsi" w:hAnsiTheme="minorHAnsi" w:cstheme="minorHAnsi"/>
                <w:b/>
                <w:sz w:val="22"/>
                <w:szCs w:val="22"/>
              </w:rPr>
              <w:t xml:space="preserve"> From:</w:t>
            </w:r>
          </w:p>
        </w:tc>
      </w:tr>
      <w:tr w:rsidRPr="00FE0EBE" w:rsidR="005D027B" w:rsidTr="0EFCDBE0" w14:paraId="322E6F52" w14:textId="77777777">
        <w:tc>
          <w:tcPr>
            <w:tcW w:w="2099" w:type="dxa"/>
            <w:shd w:val="clear" w:color="auto" w:fill="E6E6E6"/>
          </w:tcPr>
          <w:p w:rsidRPr="00FE0EBE" w:rsidR="005D027B" w:rsidP="004D3179" w:rsidRDefault="005D027B" w14:paraId="17ACC326" w14:textId="77777777">
            <w:pPr>
              <w:rPr>
                <w:rFonts w:asciiTheme="minorHAnsi" w:hAnsiTheme="minorHAnsi" w:cstheme="minorHAnsi"/>
                <w:b/>
                <w:sz w:val="22"/>
                <w:szCs w:val="22"/>
              </w:rPr>
            </w:pPr>
            <w:r w:rsidRPr="00FE0EBE">
              <w:rPr>
                <w:rFonts w:asciiTheme="minorHAnsi" w:hAnsiTheme="minorHAnsi" w:cstheme="minorHAnsi"/>
                <w:b/>
                <w:sz w:val="22"/>
                <w:szCs w:val="22"/>
              </w:rPr>
              <w:t>QUALIFICATIONS/</w:t>
            </w:r>
          </w:p>
          <w:p w:rsidRPr="00FE0EBE" w:rsidR="005D027B" w:rsidP="004D3179" w:rsidRDefault="005D027B" w14:paraId="59C746FE" w14:textId="77777777">
            <w:pPr>
              <w:rPr>
                <w:rFonts w:asciiTheme="minorHAnsi" w:hAnsiTheme="minorHAnsi" w:cstheme="minorHAnsi"/>
                <w:b/>
                <w:sz w:val="22"/>
                <w:szCs w:val="22"/>
              </w:rPr>
            </w:pPr>
            <w:r w:rsidRPr="00FE0EBE">
              <w:rPr>
                <w:rFonts w:asciiTheme="minorHAnsi" w:hAnsiTheme="minorHAnsi" w:cstheme="minorHAnsi"/>
                <w:b/>
                <w:sz w:val="22"/>
                <w:szCs w:val="22"/>
              </w:rPr>
              <w:t>TRAINING</w:t>
            </w:r>
          </w:p>
        </w:tc>
        <w:tc>
          <w:tcPr>
            <w:tcW w:w="4281" w:type="dxa"/>
            <w:shd w:val="clear" w:color="auto" w:fill="auto"/>
          </w:tcPr>
          <w:p w:rsidRPr="00FE0EBE" w:rsidR="005D027B" w:rsidP="004D3179" w:rsidRDefault="005D027B" w14:paraId="4CFB7556" w14:textId="3A274208">
            <w:pPr>
              <w:rPr>
                <w:rFonts w:asciiTheme="minorHAnsi" w:hAnsiTheme="minorHAnsi" w:cstheme="minorHAnsi"/>
                <w:sz w:val="22"/>
                <w:szCs w:val="22"/>
              </w:rPr>
            </w:pPr>
            <w:r w:rsidRPr="00FE0EBE">
              <w:rPr>
                <w:rFonts w:asciiTheme="minorHAnsi" w:hAnsiTheme="minorHAnsi" w:cstheme="minorHAnsi"/>
                <w:sz w:val="22"/>
                <w:szCs w:val="22"/>
              </w:rPr>
              <w:t>Educated to degree level or equivalent and able to teach on a range of courses</w:t>
            </w:r>
            <w:r w:rsidRPr="00FE0EBE" w:rsidR="00260710">
              <w:rPr>
                <w:rFonts w:asciiTheme="minorHAnsi" w:hAnsiTheme="minorHAnsi" w:cstheme="minorHAnsi"/>
                <w:sz w:val="22"/>
                <w:szCs w:val="22"/>
              </w:rPr>
              <w:t>.</w:t>
            </w:r>
          </w:p>
          <w:p w:rsidRPr="00FE0EBE" w:rsidR="005D027B" w:rsidP="004D3179" w:rsidRDefault="005D027B" w14:paraId="65D12FC5" w14:textId="77777777">
            <w:pPr>
              <w:rPr>
                <w:rFonts w:asciiTheme="minorHAnsi" w:hAnsiTheme="minorHAnsi" w:cstheme="minorHAnsi"/>
                <w:sz w:val="22"/>
                <w:szCs w:val="22"/>
              </w:rPr>
            </w:pPr>
          </w:p>
          <w:p w:rsidRPr="00FE0EBE" w:rsidR="005D027B" w:rsidP="004D3179" w:rsidRDefault="005D027B" w14:paraId="25227601" w14:textId="0F1D08B2">
            <w:pPr>
              <w:rPr>
                <w:rFonts w:asciiTheme="minorHAnsi" w:hAnsiTheme="minorHAnsi" w:cstheme="minorHAnsi"/>
                <w:sz w:val="22"/>
                <w:szCs w:val="22"/>
              </w:rPr>
            </w:pPr>
            <w:r w:rsidRPr="00FE0EBE">
              <w:rPr>
                <w:rFonts w:asciiTheme="minorHAnsi" w:hAnsiTheme="minorHAnsi" w:cstheme="minorHAnsi"/>
                <w:sz w:val="22"/>
                <w:szCs w:val="22"/>
              </w:rPr>
              <w:t xml:space="preserve">Those </w:t>
            </w:r>
            <w:r w:rsidRPr="00FE0EBE" w:rsidR="00671D52">
              <w:rPr>
                <w:rFonts w:asciiTheme="minorHAnsi" w:hAnsiTheme="minorHAnsi" w:cstheme="minorHAnsi"/>
                <w:sz w:val="22"/>
                <w:szCs w:val="22"/>
              </w:rPr>
              <w:t xml:space="preserve">exclusively or principally </w:t>
            </w:r>
            <w:r w:rsidRPr="00FE0EBE">
              <w:rPr>
                <w:rFonts w:asciiTheme="minorHAnsi" w:hAnsiTheme="minorHAnsi" w:cstheme="minorHAnsi"/>
                <w:sz w:val="22"/>
                <w:szCs w:val="22"/>
              </w:rPr>
              <w:t xml:space="preserve">teaching </w:t>
            </w:r>
            <w:r w:rsidRPr="00FE0EBE" w:rsidR="00E44595">
              <w:rPr>
                <w:rFonts w:asciiTheme="minorHAnsi" w:hAnsiTheme="minorHAnsi" w:cstheme="minorHAnsi"/>
                <w:sz w:val="22"/>
                <w:szCs w:val="22"/>
              </w:rPr>
              <w:t xml:space="preserve">one subject </w:t>
            </w:r>
            <w:r w:rsidRPr="00FE0EBE">
              <w:rPr>
                <w:rFonts w:asciiTheme="minorHAnsi" w:hAnsiTheme="minorHAnsi" w:cstheme="minorHAnsi"/>
                <w:sz w:val="22"/>
                <w:szCs w:val="22"/>
              </w:rPr>
              <w:t>are required to hold a relevant degree which contains a significant element of the study of the required discipline.</w:t>
            </w:r>
          </w:p>
          <w:p w:rsidRPr="00FE0EBE" w:rsidR="005D027B" w:rsidP="004D3179" w:rsidRDefault="005D027B" w14:paraId="3615CB3F" w14:textId="77777777">
            <w:pPr>
              <w:rPr>
                <w:rFonts w:asciiTheme="minorHAnsi" w:hAnsiTheme="minorHAnsi" w:cstheme="minorHAnsi"/>
                <w:sz w:val="22"/>
                <w:szCs w:val="22"/>
              </w:rPr>
            </w:pPr>
          </w:p>
          <w:p w:rsidRPr="00FE0EBE" w:rsidR="005D027B" w:rsidP="004D3179" w:rsidRDefault="00671D52" w14:paraId="7D230347" w14:textId="227E3C14">
            <w:pPr>
              <w:rPr>
                <w:rFonts w:asciiTheme="minorHAnsi" w:hAnsiTheme="minorHAnsi" w:cstheme="minorHAnsi"/>
                <w:sz w:val="22"/>
                <w:szCs w:val="22"/>
              </w:rPr>
            </w:pPr>
            <w:r w:rsidRPr="00FE0EBE">
              <w:rPr>
                <w:rFonts w:asciiTheme="minorHAnsi" w:hAnsiTheme="minorHAnsi" w:cstheme="minorHAnsi"/>
                <w:sz w:val="22"/>
                <w:szCs w:val="22"/>
              </w:rPr>
              <w:t>Where one of the</w:t>
            </w:r>
            <w:r w:rsidRPr="00FE0EBE" w:rsidR="00EE5E1D">
              <w:rPr>
                <w:rFonts w:asciiTheme="minorHAnsi" w:hAnsiTheme="minorHAnsi" w:cstheme="minorHAnsi"/>
                <w:sz w:val="22"/>
                <w:szCs w:val="22"/>
              </w:rPr>
              <w:t xml:space="preserve"> subjects</w:t>
            </w:r>
            <w:r w:rsidRPr="00FE0EBE" w:rsidR="005D027B">
              <w:rPr>
                <w:rFonts w:asciiTheme="minorHAnsi" w:hAnsiTheme="minorHAnsi" w:cstheme="minorHAnsi"/>
                <w:b/>
                <w:sz w:val="22"/>
                <w:szCs w:val="22"/>
              </w:rPr>
              <w:t xml:space="preserve"> </w:t>
            </w:r>
            <w:r w:rsidRPr="00FE0EBE" w:rsidR="00260710">
              <w:rPr>
                <w:rFonts w:asciiTheme="minorHAnsi" w:hAnsiTheme="minorHAnsi" w:cstheme="minorHAnsi"/>
                <w:sz w:val="22"/>
                <w:szCs w:val="22"/>
              </w:rPr>
              <w:t>taught</w:t>
            </w:r>
            <w:r w:rsidRPr="00FE0EBE" w:rsidR="00B9082C">
              <w:rPr>
                <w:rFonts w:asciiTheme="minorHAnsi" w:hAnsiTheme="minorHAnsi" w:cstheme="minorHAnsi"/>
                <w:b/>
                <w:sz w:val="22"/>
                <w:szCs w:val="22"/>
              </w:rPr>
              <w:t xml:space="preserve"> </w:t>
            </w:r>
            <w:r w:rsidRPr="00FE0EBE" w:rsidR="00EE5E1D">
              <w:rPr>
                <w:rFonts w:asciiTheme="minorHAnsi" w:hAnsiTheme="minorHAnsi" w:cstheme="minorHAnsi"/>
                <w:sz w:val="22"/>
                <w:szCs w:val="22"/>
              </w:rPr>
              <w:t>forms</w:t>
            </w:r>
            <w:r w:rsidRPr="00FE0EBE">
              <w:rPr>
                <w:rFonts w:asciiTheme="minorHAnsi" w:hAnsiTheme="minorHAnsi" w:cstheme="minorHAnsi"/>
                <w:sz w:val="22"/>
                <w:szCs w:val="22"/>
              </w:rPr>
              <w:t xml:space="preserve"> a minor part of the</w:t>
            </w:r>
            <w:r w:rsidRPr="00FE0EBE" w:rsidR="005D027B">
              <w:rPr>
                <w:rFonts w:asciiTheme="minorHAnsi" w:hAnsiTheme="minorHAnsi" w:cstheme="minorHAnsi"/>
                <w:sz w:val="22"/>
                <w:szCs w:val="22"/>
              </w:rPr>
              <w:t xml:space="preserve"> teaching commitment, evidence of relevant skills or experience may be appropriate, such as a good A level pass in the relevant subject or previous teaching in the discipline.</w:t>
            </w:r>
          </w:p>
          <w:p w:rsidRPr="00FE0EBE" w:rsidR="005D027B" w:rsidP="004D3179" w:rsidRDefault="005D027B" w14:paraId="4341C15D" w14:textId="77777777">
            <w:pPr>
              <w:rPr>
                <w:rFonts w:asciiTheme="minorHAnsi" w:hAnsiTheme="minorHAnsi" w:cstheme="minorHAnsi"/>
                <w:sz w:val="22"/>
                <w:szCs w:val="22"/>
              </w:rPr>
            </w:pPr>
          </w:p>
          <w:p w:rsidRPr="00FE0EBE" w:rsidR="005D027B" w:rsidP="004D3179" w:rsidRDefault="005D027B" w14:paraId="4CA3EF51" w14:textId="77777777">
            <w:pPr>
              <w:rPr>
                <w:rFonts w:asciiTheme="minorHAnsi" w:hAnsiTheme="minorHAnsi" w:cstheme="minorHAnsi"/>
                <w:sz w:val="22"/>
                <w:szCs w:val="22"/>
              </w:rPr>
            </w:pPr>
            <w:r w:rsidRPr="00FE0EBE">
              <w:rPr>
                <w:rFonts w:asciiTheme="minorHAnsi" w:hAnsiTheme="minorHAnsi" w:cstheme="minorHAnsi"/>
                <w:sz w:val="22"/>
                <w:szCs w:val="22"/>
              </w:rPr>
              <w:t>Teaching qualification or commitment to gaining fully qualified teacher status within 3 years of appointment essential</w:t>
            </w:r>
          </w:p>
          <w:p w:rsidRPr="00FE0EBE" w:rsidR="005D027B" w:rsidP="004D3179" w:rsidRDefault="005D027B" w14:paraId="4820CACB" w14:textId="77777777">
            <w:pPr>
              <w:rPr>
                <w:rFonts w:asciiTheme="minorHAnsi" w:hAnsiTheme="minorHAnsi" w:cstheme="minorHAnsi"/>
                <w:sz w:val="22"/>
                <w:szCs w:val="22"/>
              </w:rPr>
            </w:pPr>
          </w:p>
          <w:p w:rsidRPr="00FE0EBE" w:rsidR="005D027B" w:rsidP="004D3179" w:rsidRDefault="005D027B" w14:paraId="2D10BBD1" w14:textId="329B933E">
            <w:pPr>
              <w:rPr>
                <w:rFonts w:asciiTheme="minorHAnsi" w:hAnsiTheme="minorHAnsi" w:cstheme="minorHAnsi"/>
                <w:sz w:val="22"/>
                <w:szCs w:val="22"/>
              </w:rPr>
            </w:pPr>
            <w:r w:rsidRPr="00FE0EBE">
              <w:rPr>
                <w:rFonts w:asciiTheme="minorHAnsi" w:hAnsiTheme="minorHAnsi" w:cstheme="minorHAnsi"/>
                <w:sz w:val="22"/>
                <w:szCs w:val="22"/>
              </w:rPr>
              <w:t>Must have English and Mathematics to at least GCSE level.</w:t>
            </w:r>
          </w:p>
          <w:p w:rsidRPr="00FE0EBE" w:rsidR="00686E1B" w:rsidP="004D3179" w:rsidRDefault="00686E1B" w14:paraId="156C7DF4" w14:textId="7E28B79A">
            <w:pPr>
              <w:rPr>
                <w:rFonts w:asciiTheme="minorHAnsi" w:hAnsiTheme="minorHAnsi" w:cstheme="minorHAnsi"/>
                <w:sz w:val="22"/>
                <w:szCs w:val="22"/>
              </w:rPr>
            </w:pPr>
          </w:p>
          <w:p w:rsidRPr="00FE0EBE" w:rsidR="00686E1B" w:rsidP="0EFCDBE0" w:rsidRDefault="0EFCDBE0" w14:paraId="7B189776" w14:textId="6F43A5A7">
            <w:pPr>
              <w:rPr>
                <w:rFonts w:asciiTheme="minorHAnsi" w:hAnsiTheme="minorHAnsi" w:cstheme="minorBidi"/>
                <w:sz w:val="22"/>
                <w:szCs w:val="22"/>
              </w:rPr>
            </w:pPr>
            <w:r w:rsidRPr="0EFCDBE0">
              <w:rPr>
                <w:rFonts w:asciiTheme="minorHAnsi" w:hAnsiTheme="minorHAnsi" w:cstheme="minorBidi"/>
                <w:sz w:val="22"/>
                <w:szCs w:val="22"/>
              </w:rPr>
              <w:t>Participation, completion or working towards a level 3 leadership qualification</w:t>
            </w:r>
          </w:p>
          <w:p w:rsidRPr="00FE0EBE" w:rsidR="00686E1B" w:rsidP="004D3179" w:rsidRDefault="00686E1B" w14:paraId="40326A9F" w14:textId="693120C3">
            <w:pPr>
              <w:rPr>
                <w:rFonts w:asciiTheme="minorHAnsi" w:hAnsiTheme="minorHAnsi" w:cstheme="minorHAnsi"/>
                <w:sz w:val="22"/>
                <w:szCs w:val="22"/>
              </w:rPr>
            </w:pPr>
          </w:p>
          <w:p w:rsidRPr="00FE0EBE" w:rsidR="00686E1B" w:rsidP="0EFCDBE0" w:rsidRDefault="0EFCDBE0" w14:paraId="1CC2D23A" w14:textId="5042BA30">
            <w:pPr>
              <w:rPr>
                <w:rFonts w:asciiTheme="minorHAnsi" w:hAnsiTheme="minorHAnsi" w:cstheme="minorBidi"/>
                <w:sz w:val="22"/>
                <w:szCs w:val="22"/>
              </w:rPr>
            </w:pPr>
            <w:r w:rsidRPr="0EFCDBE0">
              <w:rPr>
                <w:rFonts w:asciiTheme="minorHAnsi" w:hAnsiTheme="minorHAnsi" w:cstheme="minorBidi"/>
                <w:sz w:val="22"/>
                <w:szCs w:val="22"/>
              </w:rPr>
              <w:t>Participation, completion or working towards a level 5 leadership qualification</w:t>
            </w:r>
          </w:p>
          <w:p w:rsidRPr="00FE0EBE" w:rsidR="005D027B" w:rsidP="004D3179" w:rsidRDefault="005D027B" w14:paraId="7602143E" w14:textId="77777777">
            <w:pPr>
              <w:rPr>
                <w:rFonts w:asciiTheme="minorHAnsi" w:hAnsiTheme="minorHAnsi" w:cstheme="minorHAnsi"/>
                <w:sz w:val="22"/>
                <w:szCs w:val="22"/>
              </w:rPr>
            </w:pPr>
          </w:p>
        </w:tc>
        <w:tc>
          <w:tcPr>
            <w:tcW w:w="2977" w:type="dxa"/>
            <w:shd w:val="clear" w:color="auto" w:fill="auto"/>
          </w:tcPr>
          <w:p w:rsidRPr="00FE0EBE" w:rsidR="005D027B" w:rsidP="004D3179" w:rsidRDefault="005D027B" w14:paraId="48CF8E20" w14:textId="77777777">
            <w:pPr>
              <w:autoSpaceDE w:val="0"/>
              <w:autoSpaceDN w:val="0"/>
              <w:adjustRightInd w:val="0"/>
              <w:rPr>
                <w:rFonts w:asciiTheme="minorHAnsi" w:hAnsiTheme="minorHAnsi" w:cstheme="minorHAnsi"/>
                <w:sz w:val="22"/>
                <w:szCs w:val="22"/>
                <w:lang w:eastAsia="en-GB"/>
              </w:rPr>
            </w:pPr>
            <w:r w:rsidRPr="00FE0EBE">
              <w:rPr>
                <w:rFonts w:asciiTheme="minorHAnsi" w:hAnsiTheme="minorHAnsi" w:cstheme="minorHAnsi"/>
                <w:sz w:val="22"/>
                <w:szCs w:val="22"/>
                <w:lang w:eastAsia="en-GB"/>
              </w:rPr>
              <w:t>Evidence of continuous INSET</w:t>
            </w:r>
          </w:p>
          <w:p w:rsidRPr="00FE0EBE" w:rsidR="005D027B" w:rsidP="004D3179" w:rsidRDefault="005D027B" w14:paraId="5D8C485A" w14:textId="77777777">
            <w:pPr>
              <w:autoSpaceDE w:val="0"/>
              <w:autoSpaceDN w:val="0"/>
              <w:adjustRightInd w:val="0"/>
              <w:rPr>
                <w:rFonts w:asciiTheme="minorHAnsi" w:hAnsiTheme="minorHAnsi" w:cstheme="minorHAnsi"/>
                <w:sz w:val="22"/>
                <w:szCs w:val="22"/>
                <w:lang w:eastAsia="en-GB"/>
              </w:rPr>
            </w:pPr>
            <w:r w:rsidRPr="00FE0EBE">
              <w:rPr>
                <w:rFonts w:asciiTheme="minorHAnsi" w:hAnsiTheme="minorHAnsi" w:cstheme="minorHAnsi"/>
                <w:sz w:val="22"/>
                <w:szCs w:val="22"/>
                <w:lang w:eastAsia="en-GB"/>
              </w:rPr>
              <w:t>and commitment to further</w:t>
            </w:r>
          </w:p>
          <w:p w:rsidRPr="00FE0EBE" w:rsidR="005D027B" w:rsidP="004D3179" w:rsidRDefault="005D027B" w14:paraId="434AD288" w14:textId="77777777">
            <w:pPr>
              <w:rPr>
                <w:rFonts w:asciiTheme="minorHAnsi" w:hAnsiTheme="minorHAnsi" w:cstheme="minorHAnsi"/>
                <w:sz w:val="22"/>
                <w:szCs w:val="22"/>
                <w:lang w:eastAsia="en-GB"/>
              </w:rPr>
            </w:pPr>
            <w:r w:rsidRPr="00FE0EBE">
              <w:rPr>
                <w:rFonts w:asciiTheme="minorHAnsi" w:hAnsiTheme="minorHAnsi" w:cstheme="minorHAnsi"/>
                <w:sz w:val="22"/>
                <w:szCs w:val="22"/>
                <w:lang w:eastAsia="en-GB"/>
              </w:rPr>
              <w:t>professional development</w:t>
            </w:r>
          </w:p>
          <w:p w:rsidRPr="00FE0EBE" w:rsidR="006B1C35" w:rsidP="004D3179" w:rsidRDefault="006B1C35" w14:paraId="24018717" w14:textId="77777777">
            <w:pPr>
              <w:rPr>
                <w:rFonts w:asciiTheme="minorHAnsi" w:hAnsiTheme="minorHAnsi" w:cstheme="minorHAnsi"/>
                <w:sz w:val="22"/>
                <w:szCs w:val="22"/>
              </w:rPr>
            </w:pPr>
          </w:p>
          <w:p w:rsidRPr="00FE0EBE" w:rsidR="006B1C35" w:rsidP="004D3179" w:rsidRDefault="006B1C35" w14:paraId="69C07FA8" w14:textId="434FB740">
            <w:pPr>
              <w:rPr>
                <w:rFonts w:asciiTheme="minorHAnsi" w:hAnsiTheme="minorHAnsi" w:cstheme="minorHAnsi"/>
                <w:sz w:val="22"/>
                <w:szCs w:val="22"/>
              </w:rPr>
            </w:pPr>
            <w:r w:rsidRPr="00FE0EBE">
              <w:rPr>
                <w:rFonts w:asciiTheme="minorHAnsi" w:hAnsiTheme="minorHAnsi" w:cstheme="minorHAnsi"/>
                <w:sz w:val="22"/>
                <w:szCs w:val="22"/>
              </w:rPr>
              <w:t>Accredited or recognised leadership qualification</w:t>
            </w:r>
          </w:p>
        </w:tc>
        <w:tc>
          <w:tcPr>
            <w:tcW w:w="1417" w:type="dxa"/>
            <w:shd w:val="clear" w:color="auto" w:fill="auto"/>
          </w:tcPr>
          <w:p w:rsidRPr="00FE0EBE" w:rsidR="005D027B" w:rsidP="004D3179" w:rsidRDefault="005D027B" w14:paraId="18EE3D81" w14:textId="77777777">
            <w:pPr>
              <w:rPr>
                <w:rFonts w:asciiTheme="minorHAnsi" w:hAnsiTheme="minorHAnsi" w:cstheme="minorHAnsi"/>
                <w:sz w:val="22"/>
                <w:szCs w:val="22"/>
              </w:rPr>
            </w:pPr>
            <w:r w:rsidRPr="00FE0EBE">
              <w:rPr>
                <w:rFonts w:asciiTheme="minorHAnsi" w:hAnsiTheme="minorHAnsi" w:cstheme="minorHAnsi"/>
                <w:sz w:val="22"/>
                <w:szCs w:val="22"/>
              </w:rPr>
              <w:t>Application</w:t>
            </w:r>
          </w:p>
          <w:p w:rsidRPr="00FE0EBE" w:rsidR="005D027B" w:rsidP="004D3179" w:rsidRDefault="005D027B" w14:paraId="06BA3FCE" w14:textId="77777777">
            <w:pPr>
              <w:rPr>
                <w:rFonts w:asciiTheme="minorHAnsi" w:hAnsiTheme="minorHAnsi" w:cstheme="minorHAnsi"/>
                <w:sz w:val="22"/>
                <w:szCs w:val="22"/>
              </w:rPr>
            </w:pPr>
            <w:r w:rsidRPr="00FE0EBE">
              <w:rPr>
                <w:rFonts w:asciiTheme="minorHAnsi" w:hAnsiTheme="minorHAnsi" w:cstheme="minorHAnsi"/>
                <w:sz w:val="22"/>
                <w:szCs w:val="22"/>
              </w:rPr>
              <w:t>Certificates</w:t>
            </w:r>
          </w:p>
        </w:tc>
      </w:tr>
      <w:tr w:rsidRPr="00FE0EBE" w:rsidR="00BC7B29" w:rsidTr="0EFCDBE0" w14:paraId="31E0EBC8" w14:textId="77777777">
        <w:trPr>
          <w:trHeight w:val="1320"/>
        </w:trPr>
        <w:tc>
          <w:tcPr>
            <w:tcW w:w="2099" w:type="dxa"/>
            <w:shd w:val="clear" w:color="auto" w:fill="E6E6E6"/>
          </w:tcPr>
          <w:p w:rsidRPr="00FE0EBE" w:rsidR="00BC7B29" w:rsidP="004D3179" w:rsidRDefault="00BC7B29" w14:paraId="3A715A15" w14:textId="77777777">
            <w:pPr>
              <w:rPr>
                <w:rFonts w:asciiTheme="minorHAnsi" w:hAnsiTheme="minorHAnsi" w:cstheme="minorHAnsi"/>
                <w:b/>
                <w:sz w:val="22"/>
                <w:szCs w:val="22"/>
              </w:rPr>
            </w:pPr>
            <w:r w:rsidRPr="00FE0EBE">
              <w:rPr>
                <w:rFonts w:asciiTheme="minorHAnsi" w:hAnsiTheme="minorHAnsi" w:cstheme="minorHAnsi"/>
                <w:b/>
                <w:sz w:val="22"/>
                <w:szCs w:val="22"/>
              </w:rPr>
              <w:t>KNOWLEDGE/</w:t>
            </w:r>
          </w:p>
          <w:p w:rsidRPr="00FE0EBE" w:rsidR="00BC7B29" w:rsidP="004D3179" w:rsidRDefault="00BC7B29" w14:paraId="2999A16F" w14:textId="77777777">
            <w:pPr>
              <w:rPr>
                <w:rFonts w:asciiTheme="minorHAnsi" w:hAnsiTheme="minorHAnsi" w:cstheme="minorHAnsi"/>
                <w:b/>
                <w:sz w:val="22"/>
                <w:szCs w:val="22"/>
              </w:rPr>
            </w:pPr>
            <w:r w:rsidRPr="00FE0EBE">
              <w:rPr>
                <w:rFonts w:asciiTheme="minorHAnsi" w:hAnsiTheme="minorHAnsi" w:cstheme="minorHAnsi"/>
                <w:b/>
                <w:sz w:val="22"/>
                <w:szCs w:val="22"/>
              </w:rPr>
              <w:t>UNDERSTANDING</w:t>
            </w:r>
          </w:p>
        </w:tc>
        <w:tc>
          <w:tcPr>
            <w:tcW w:w="4281" w:type="dxa"/>
            <w:shd w:val="clear" w:color="auto" w:fill="auto"/>
          </w:tcPr>
          <w:p w:rsidRPr="00FE0EBE" w:rsidR="004F67CF" w:rsidP="00BC7B29" w:rsidRDefault="004F67CF" w14:paraId="77C3B03A" w14:textId="4C447CD5">
            <w:pPr>
              <w:rPr>
                <w:rFonts w:asciiTheme="minorHAnsi" w:hAnsiTheme="minorHAnsi" w:cstheme="minorHAnsi"/>
                <w:sz w:val="22"/>
                <w:szCs w:val="22"/>
              </w:rPr>
            </w:pPr>
            <w:r w:rsidRPr="00FE0EBE">
              <w:rPr>
                <w:rFonts w:asciiTheme="minorHAnsi" w:hAnsiTheme="minorHAnsi" w:cstheme="minorHAnsi"/>
                <w:sz w:val="22"/>
                <w:szCs w:val="22"/>
              </w:rPr>
              <w:t>Knowledge of leadership models and attributes and an understanding of the steps required to develop skills in this area</w:t>
            </w:r>
          </w:p>
          <w:p w:rsidRPr="00FE0EBE" w:rsidR="006B1C35" w:rsidP="00BC7B29" w:rsidRDefault="006B1C35" w14:paraId="7A75D928" w14:textId="77777777">
            <w:pPr>
              <w:rPr>
                <w:rFonts w:asciiTheme="minorHAnsi" w:hAnsiTheme="minorHAnsi" w:cstheme="minorHAnsi"/>
                <w:sz w:val="22"/>
                <w:szCs w:val="22"/>
              </w:rPr>
            </w:pPr>
          </w:p>
          <w:p w:rsidRPr="00FE0EBE" w:rsidR="006B1C35" w:rsidP="006B1C35" w:rsidRDefault="006B1C35" w14:paraId="02A28777" w14:textId="6BB63722">
            <w:pPr>
              <w:rPr>
                <w:rFonts w:asciiTheme="minorHAnsi" w:hAnsiTheme="minorHAnsi" w:cstheme="minorHAnsi"/>
                <w:sz w:val="22"/>
                <w:szCs w:val="22"/>
              </w:rPr>
            </w:pPr>
            <w:r w:rsidRPr="00FE0EBE">
              <w:rPr>
                <w:rFonts w:asciiTheme="minorHAnsi" w:hAnsiTheme="minorHAnsi" w:cstheme="minorHAnsi"/>
                <w:sz w:val="22"/>
                <w:szCs w:val="22"/>
              </w:rPr>
              <w:t xml:space="preserve">Knowledge </w:t>
            </w:r>
            <w:r w:rsidRPr="00FE0EBE" w:rsidR="000269BA">
              <w:rPr>
                <w:rFonts w:asciiTheme="minorHAnsi" w:hAnsiTheme="minorHAnsi" w:cstheme="minorHAnsi"/>
                <w:sz w:val="22"/>
                <w:szCs w:val="22"/>
              </w:rPr>
              <w:t xml:space="preserve">and application </w:t>
            </w:r>
            <w:r w:rsidRPr="00FE0EBE">
              <w:rPr>
                <w:rFonts w:asciiTheme="minorHAnsi" w:hAnsiTheme="minorHAnsi" w:cstheme="minorHAnsi"/>
                <w:sz w:val="22"/>
                <w:szCs w:val="22"/>
              </w:rPr>
              <w:t>of appropriate HR processes</w:t>
            </w:r>
            <w:r w:rsidRPr="00FE0EBE" w:rsidR="000269BA">
              <w:rPr>
                <w:rFonts w:asciiTheme="minorHAnsi" w:hAnsiTheme="minorHAnsi" w:cstheme="minorHAnsi"/>
                <w:sz w:val="22"/>
                <w:szCs w:val="22"/>
              </w:rPr>
              <w:t>/ policies w</w:t>
            </w:r>
            <w:r w:rsidRPr="00FE0EBE">
              <w:rPr>
                <w:rFonts w:asciiTheme="minorHAnsi" w:hAnsiTheme="minorHAnsi" w:cstheme="minorHAnsi"/>
                <w:sz w:val="22"/>
                <w:szCs w:val="22"/>
              </w:rPr>
              <w:t xml:space="preserve">ithin the college and wider implications of national changes to </w:t>
            </w:r>
            <w:r w:rsidRPr="00FE0EBE" w:rsidR="000269BA">
              <w:rPr>
                <w:rFonts w:asciiTheme="minorHAnsi" w:hAnsiTheme="minorHAnsi" w:cstheme="minorHAnsi"/>
                <w:sz w:val="22"/>
                <w:szCs w:val="22"/>
              </w:rPr>
              <w:t xml:space="preserve">employment terms and conditions and the employment legislative framework or </w:t>
            </w:r>
            <w:r w:rsidRPr="00FE0EBE">
              <w:rPr>
                <w:rFonts w:asciiTheme="minorHAnsi" w:hAnsiTheme="minorHAnsi" w:cstheme="minorHAnsi"/>
                <w:sz w:val="22"/>
                <w:szCs w:val="22"/>
              </w:rPr>
              <w:t>a willingness to develop this understanding</w:t>
            </w:r>
          </w:p>
          <w:p w:rsidRPr="00FE0EBE" w:rsidR="006B1C35" w:rsidP="006B1C35" w:rsidRDefault="006B1C35" w14:paraId="303391C2" w14:textId="77777777">
            <w:pPr>
              <w:rPr>
                <w:rFonts w:asciiTheme="minorHAnsi" w:hAnsiTheme="minorHAnsi" w:cstheme="minorHAnsi"/>
                <w:sz w:val="22"/>
                <w:szCs w:val="22"/>
              </w:rPr>
            </w:pPr>
          </w:p>
          <w:p w:rsidRPr="00FE0EBE" w:rsidR="004F67CF" w:rsidP="006B1C35" w:rsidRDefault="006B1C35" w14:paraId="54A26DFA" w14:textId="1618D54F">
            <w:pPr>
              <w:rPr>
                <w:rFonts w:asciiTheme="minorHAnsi" w:hAnsiTheme="minorHAnsi" w:cstheme="minorHAnsi"/>
                <w:sz w:val="22"/>
                <w:szCs w:val="22"/>
              </w:rPr>
            </w:pPr>
            <w:r w:rsidRPr="00FE0EBE">
              <w:rPr>
                <w:rFonts w:asciiTheme="minorHAnsi" w:hAnsiTheme="minorHAnsi" w:cstheme="minorHAnsi"/>
                <w:sz w:val="22"/>
                <w:szCs w:val="22"/>
              </w:rPr>
              <w:t>Knowledge of change models and how to use them to implement successful improvements or a willingness to develop this understanding</w:t>
            </w:r>
          </w:p>
          <w:p w:rsidRPr="00FE0EBE" w:rsidR="006B1C35" w:rsidP="006B1C35" w:rsidRDefault="006B1C35" w14:paraId="51BC0241" w14:textId="77777777">
            <w:pPr>
              <w:rPr>
                <w:rFonts w:asciiTheme="minorHAnsi" w:hAnsiTheme="minorHAnsi" w:cstheme="minorHAnsi"/>
                <w:sz w:val="22"/>
                <w:szCs w:val="22"/>
              </w:rPr>
            </w:pPr>
          </w:p>
          <w:p w:rsidRPr="00FE0EBE" w:rsidR="00BC7B29" w:rsidP="00BC7B29" w:rsidRDefault="00BC7B29" w14:paraId="05D2F5F2" w14:textId="1BF3EC79">
            <w:pPr>
              <w:rPr>
                <w:rFonts w:asciiTheme="minorHAnsi" w:hAnsiTheme="minorHAnsi" w:cstheme="minorHAnsi"/>
                <w:sz w:val="22"/>
                <w:szCs w:val="22"/>
              </w:rPr>
            </w:pPr>
            <w:r w:rsidRPr="00FE0EBE">
              <w:rPr>
                <w:rFonts w:asciiTheme="minorHAnsi" w:hAnsiTheme="minorHAnsi" w:cstheme="minorHAnsi"/>
                <w:sz w:val="22"/>
                <w:szCs w:val="22"/>
              </w:rPr>
              <w:t>Understanding and kn</w:t>
            </w:r>
            <w:r w:rsidRPr="00FE0EBE" w:rsidR="00303E74">
              <w:rPr>
                <w:rFonts w:asciiTheme="minorHAnsi" w:hAnsiTheme="minorHAnsi" w:cstheme="minorHAnsi"/>
                <w:sz w:val="22"/>
                <w:szCs w:val="22"/>
              </w:rPr>
              <w:t xml:space="preserve">owledge of the post-16 </w:t>
            </w:r>
            <w:r w:rsidRPr="00FE0EBE" w:rsidR="004F67CF">
              <w:rPr>
                <w:rFonts w:asciiTheme="minorHAnsi" w:hAnsiTheme="minorHAnsi" w:cstheme="minorHAnsi"/>
                <w:sz w:val="22"/>
                <w:szCs w:val="22"/>
              </w:rPr>
              <w:t>qualifications</w:t>
            </w:r>
            <w:r w:rsidRPr="00FE0EBE" w:rsidR="00303E74">
              <w:rPr>
                <w:rFonts w:asciiTheme="minorHAnsi" w:hAnsiTheme="minorHAnsi" w:cstheme="minorHAnsi"/>
                <w:sz w:val="22"/>
                <w:szCs w:val="22"/>
              </w:rPr>
              <w:t xml:space="preserve"> </w:t>
            </w:r>
            <w:r w:rsidRPr="00FE0EBE">
              <w:rPr>
                <w:rFonts w:asciiTheme="minorHAnsi" w:hAnsiTheme="minorHAnsi" w:cstheme="minorHAnsi"/>
                <w:sz w:val="22"/>
                <w:szCs w:val="22"/>
              </w:rPr>
              <w:t>framework</w:t>
            </w:r>
          </w:p>
          <w:p w:rsidRPr="00FE0EBE" w:rsidR="00BC7B29" w:rsidP="00BC7B29" w:rsidRDefault="00BC7B29" w14:paraId="0931F77F" w14:textId="77777777">
            <w:pPr>
              <w:rPr>
                <w:rFonts w:asciiTheme="minorHAnsi" w:hAnsiTheme="minorHAnsi" w:cstheme="minorHAnsi"/>
                <w:sz w:val="22"/>
                <w:szCs w:val="22"/>
              </w:rPr>
            </w:pPr>
          </w:p>
          <w:p w:rsidRPr="00FE0EBE" w:rsidR="00BC7B29" w:rsidP="00BC7B29" w:rsidRDefault="006F0E7F" w14:paraId="5CF0678D" w14:textId="74C9E923">
            <w:pPr>
              <w:rPr>
                <w:rFonts w:asciiTheme="minorHAnsi" w:hAnsiTheme="minorHAnsi" w:cstheme="minorHAnsi"/>
                <w:sz w:val="22"/>
                <w:szCs w:val="22"/>
              </w:rPr>
            </w:pPr>
            <w:r w:rsidRPr="00FE0EBE">
              <w:rPr>
                <w:rFonts w:asciiTheme="minorHAnsi" w:hAnsiTheme="minorHAnsi" w:cstheme="minorHAnsi"/>
                <w:sz w:val="22"/>
                <w:szCs w:val="22"/>
              </w:rPr>
              <w:t>Knowledge</w:t>
            </w:r>
            <w:r w:rsidRPr="00FE0EBE" w:rsidR="00BC7B29">
              <w:rPr>
                <w:rFonts w:asciiTheme="minorHAnsi" w:hAnsiTheme="minorHAnsi" w:cstheme="minorHAnsi"/>
                <w:sz w:val="22"/>
                <w:szCs w:val="22"/>
              </w:rPr>
              <w:t xml:space="preserve"> of the Ofsted</w:t>
            </w:r>
            <w:r w:rsidRPr="00FE0EBE" w:rsidR="00303E74">
              <w:rPr>
                <w:rFonts w:asciiTheme="minorHAnsi" w:hAnsiTheme="minorHAnsi" w:cstheme="minorHAnsi"/>
                <w:sz w:val="22"/>
                <w:szCs w:val="22"/>
              </w:rPr>
              <w:t xml:space="preserve"> </w:t>
            </w:r>
            <w:r w:rsidRPr="00FE0EBE" w:rsidR="00686E1B">
              <w:rPr>
                <w:rFonts w:asciiTheme="minorHAnsi" w:hAnsiTheme="minorHAnsi" w:cstheme="minorHAnsi"/>
                <w:sz w:val="22"/>
                <w:szCs w:val="22"/>
              </w:rPr>
              <w:t>Education</w:t>
            </w:r>
            <w:r w:rsidRPr="00FE0EBE" w:rsidR="00303E74">
              <w:rPr>
                <w:rFonts w:asciiTheme="minorHAnsi" w:hAnsiTheme="minorHAnsi" w:cstheme="minorHAnsi"/>
                <w:sz w:val="22"/>
                <w:szCs w:val="22"/>
              </w:rPr>
              <w:t xml:space="preserve"> </w:t>
            </w:r>
            <w:r w:rsidRPr="00FE0EBE" w:rsidR="00C86980">
              <w:rPr>
                <w:rFonts w:asciiTheme="minorHAnsi" w:hAnsiTheme="minorHAnsi" w:cstheme="minorHAnsi"/>
                <w:sz w:val="22"/>
                <w:szCs w:val="22"/>
              </w:rPr>
              <w:t>I</w:t>
            </w:r>
            <w:r w:rsidRPr="00FE0EBE" w:rsidR="00BC7B29">
              <w:rPr>
                <w:rFonts w:asciiTheme="minorHAnsi" w:hAnsiTheme="minorHAnsi" w:cstheme="minorHAnsi"/>
                <w:sz w:val="22"/>
                <w:szCs w:val="22"/>
              </w:rPr>
              <w:t>nspection Framework</w:t>
            </w:r>
          </w:p>
          <w:p w:rsidRPr="00FE0EBE" w:rsidR="00BC7B29" w:rsidP="00BC7B29" w:rsidRDefault="00BC7B29" w14:paraId="0DC170B4" w14:textId="77777777">
            <w:pPr>
              <w:rPr>
                <w:rFonts w:asciiTheme="minorHAnsi" w:hAnsiTheme="minorHAnsi" w:cstheme="minorHAnsi"/>
                <w:sz w:val="22"/>
                <w:szCs w:val="22"/>
              </w:rPr>
            </w:pPr>
          </w:p>
          <w:p w:rsidRPr="00FE0EBE" w:rsidR="00BC7B29" w:rsidP="00BC7B29" w:rsidRDefault="00BC7B29" w14:paraId="0C063BEA" w14:textId="77777777">
            <w:pPr>
              <w:autoSpaceDE w:val="0"/>
              <w:autoSpaceDN w:val="0"/>
              <w:adjustRightInd w:val="0"/>
              <w:rPr>
                <w:rFonts w:asciiTheme="minorHAnsi" w:hAnsiTheme="minorHAnsi" w:cstheme="minorHAnsi"/>
                <w:sz w:val="22"/>
                <w:szCs w:val="22"/>
                <w:lang w:eastAsia="en-GB"/>
              </w:rPr>
            </w:pPr>
            <w:r w:rsidRPr="00FE0EBE">
              <w:rPr>
                <w:rFonts w:asciiTheme="minorHAnsi" w:hAnsiTheme="minorHAnsi" w:cstheme="minorHAnsi"/>
                <w:sz w:val="22"/>
                <w:szCs w:val="22"/>
                <w:lang w:eastAsia="en-GB"/>
              </w:rPr>
              <w:t>Understanding of the requirements of Safeguarding, Equality an</w:t>
            </w:r>
            <w:r w:rsidRPr="00FE0EBE" w:rsidR="00303E74">
              <w:rPr>
                <w:rFonts w:asciiTheme="minorHAnsi" w:hAnsiTheme="minorHAnsi" w:cstheme="minorHAnsi"/>
                <w:sz w:val="22"/>
                <w:szCs w:val="22"/>
                <w:lang w:eastAsia="en-GB"/>
              </w:rPr>
              <w:t xml:space="preserve">d Diversity, Learning Support, </w:t>
            </w:r>
            <w:r w:rsidRPr="00FE0EBE">
              <w:rPr>
                <w:rFonts w:asciiTheme="minorHAnsi" w:hAnsiTheme="minorHAnsi" w:cstheme="minorHAnsi"/>
                <w:sz w:val="22"/>
                <w:szCs w:val="22"/>
                <w:lang w:eastAsia="en-GB"/>
              </w:rPr>
              <w:t>Health &amp; Safety and commitment to their promotion and application in the workplace and to the delivery of teaching and learning</w:t>
            </w:r>
          </w:p>
          <w:p w:rsidRPr="00FE0EBE" w:rsidR="00BC7B29" w:rsidP="00BC7B29" w:rsidRDefault="00BC7B29" w14:paraId="663536B4" w14:textId="77777777">
            <w:pPr>
              <w:rPr>
                <w:rFonts w:asciiTheme="minorHAnsi" w:hAnsiTheme="minorHAnsi" w:cstheme="minorHAnsi"/>
                <w:sz w:val="22"/>
                <w:szCs w:val="22"/>
                <w:lang w:eastAsia="en-GB"/>
              </w:rPr>
            </w:pPr>
          </w:p>
          <w:p w:rsidRPr="00FE0EBE" w:rsidR="00BC7B29" w:rsidP="00627087" w:rsidRDefault="00BC7B29" w14:paraId="3FF9270C" w14:textId="77777777">
            <w:pPr>
              <w:rPr>
                <w:rFonts w:asciiTheme="minorHAnsi" w:hAnsiTheme="minorHAnsi" w:cstheme="minorHAnsi"/>
                <w:sz w:val="22"/>
                <w:szCs w:val="22"/>
                <w:lang w:eastAsia="en-GB"/>
              </w:rPr>
            </w:pPr>
            <w:r w:rsidRPr="00FE0EBE">
              <w:rPr>
                <w:rFonts w:asciiTheme="minorHAnsi" w:hAnsiTheme="minorHAnsi" w:cstheme="minorHAnsi"/>
                <w:sz w:val="22"/>
                <w:szCs w:val="22"/>
                <w:lang w:eastAsia="en-GB"/>
              </w:rPr>
              <w:t>Understanding and commitment to supporting the College to meet its targets for success</w:t>
            </w:r>
          </w:p>
          <w:p w:rsidRPr="00FE0EBE" w:rsidR="00686E1B" w:rsidP="00627087" w:rsidRDefault="00686E1B" w14:paraId="61B78BB0" w14:textId="3484D499">
            <w:pPr>
              <w:rPr>
                <w:rFonts w:asciiTheme="minorHAnsi" w:hAnsiTheme="minorHAnsi" w:cstheme="minorHAnsi"/>
                <w:sz w:val="22"/>
                <w:szCs w:val="22"/>
              </w:rPr>
            </w:pPr>
          </w:p>
          <w:p w:rsidRPr="00FE0EBE" w:rsidR="004F67CF" w:rsidP="004F67CF" w:rsidRDefault="004F67CF" w14:paraId="3F01C514" w14:textId="77777777">
            <w:pPr>
              <w:rPr>
                <w:rFonts w:asciiTheme="minorHAnsi" w:hAnsiTheme="minorHAnsi" w:cstheme="minorHAnsi"/>
                <w:sz w:val="22"/>
                <w:szCs w:val="22"/>
              </w:rPr>
            </w:pPr>
            <w:r w:rsidRPr="00FE0EBE">
              <w:rPr>
                <w:rFonts w:asciiTheme="minorHAnsi" w:hAnsiTheme="minorHAnsi" w:cstheme="minorHAnsi"/>
                <w:sz w:val="22"/>
                <w:szCs w:val="22"/>
              </w:rPr>
              <w:t>Up to date subject knowledge for teaching</w:t>
            </w:r>
          </w:p>
          <w:p w:rsidRPr="00FE0EBE" w:rsidR="00686E1B" w:rsidP="00627087" w:rsidRDefault="00686E1B" w14:paraId="22808829" w14:textId="57EC3682">
            <w:pPr>
              <w:rPr>
                <w:rFonts w:asciiTheme="minorHAnsi" w:hAnsiTheme="minorHAnsi" w:cstheme="minorHAnsi"/>
                <w:sz w:val="22"/>
                <w:szCs w:val="22"/>
              </w:rPr>
            </w:pPr>
          </w:p>
        </w:tc>
        <w:tc>
          <w:tcPr>
            <w:tcW w:w="2977" w:type="dxa"/>
            <w:shd w:val="clear" w:color="auto" w:fill="auto"/>
          </w:tcPr>
          <w:p w:rsidRPr="00FE0EBE" w:rsidR="00BC7B29" w:rsidP="00BC7B29" w:rsidRDefault="00BC7B29" w14:paraId="30C7ED5A" w14:textId="77777777">
            <w:pPr>
              <w:rPr>
                <w:rFonts w:asciiTheme="minorHAnsi" w:hAnsiTheme="minorHAnsi" w:cstheme="minorHAnsi"/>
                <w:sz w:val="22"/>
                <w:szCs w:val="22"/>
              </w:rPr>
            </w:pPr>
            <w:r w:rsidRPr="00FE0EBE">
              <w:rPr>
                <w:rFonts w:asciiTheme="minorHAnsi" w:hAnsiTheme="minorHAnsi" w:cstheme="minorHAnsi"/>
                <w:sz w:val="22"/>
                <w:szCs w:val="22"/>
              </w:rPr>
              <w:t>Knowledge of 16-19 curriculum and of national developments within the 16-19 sector</w:t>
            </w:r>
          </w:p>
          <w:p w:rsidRPr="00FE0EBE" w:rsidR="00686E1B" w:rsidP="00BC7B29" w:rsidRDefault="00686E1B" w14:paraId="14EA5DA5" w14:textId="77777777">
            <w:pPr>
              <w:rPr>
                <w:rFonts w:asciiTheme="minorHAnsi" w:hAnsiTheme="minorHAnsi" w:cstheme="minorHAnsi"/>
                <w:sz w:val="22"/>
                <w:szCs w:val="22"/>
              </w:rPr>
            </w:pPr>
          </w:p>
          <w:p w:rsidRPr="00FE0EBE" w:rsidR="00686E1B" w:rsidP="004F67CF" w:rsidRDefault="00686E1B" w14:paraId="37F44E88" w14:textId="657989A6">
            <w:pPr>
              <w:rPr>
                <w:rFonts w:asciiTheme="minorHAnsi" w:hAnsiTheme="minorHAnsi" w:cstheme="minorHAnsi"/>
                <w:sz w:val="22"/>
                <w:szCs w:val="22"/>
              </w:rPr>
            </w:pPr>
          </w:p>
        </w:tc>
        <w:tc>
          <w:tcPr>
            <w:tcW w:w="1417" w:type="dxa"/>
            <w:shd w:val="clear" w:color="auto" w:fill="auto"/>
          </w:tcPr>
          <w:p w:rsidRPr="00FE0EBE" w:rsidR="00BC7B29" w:rsidP="004D3179" w:rsidRDefault="00BC7B29" w14:paraId="327595BE" w14:textId="77777777">
            <w:pPr>
              <w:rPr>
                <w:rFonts w:asciiTheme="minorHAnsi" w:hAnsiTheme="minorHAnsi" w:cstheme="minorHAnsi"/>
                <w:sz w:val="22"/>
                <w:szCs w:val="22"/>
              </w:rPr>
            </w:pPr>
            <w:r w:rsidRPr="00FE0EBE">
              <w:rPr>
                <w:rFonts w:asciiTheme="minorHAnsi" w:hAnsiTheme="minorHAnsi" w:cstheme="minorHAnsi"/>
                <w:sz w:val="22"/>
                <w:szCs w:val="22"/>
              </w:rPr>
              <w:t>Application Interview</w:t>
            </w:r>
          </w:p>
          <w:p w:rsidRPr="00FE0EBE" w:rsidR="00BC7B29" w:rsidP="004D3179" w:rsidRDefault="00BC7B29" w14:paraId="63FE67CC" w14:textId="77777777">
            <w:pPr>
              <w:rPr>
                <w:rFonts w:asciiTheme="minorHAnsi" w:hAnsiTheme="minorHAnsi" w:cstheme="minorHAnsi"/>
                <w:sz w:val="22"/>
                <w:szCs w:val="22"/>
              </w:rPr>
            </w:pPr>
            <w:r w:rsidRPr="00FE0EBE">
              <w:rPr>
                <w:rFonts w:asciiTheme="minorHAnsi" w:hAnsiTheme="minorHAnsi" w:cstheme="minorHAnsi"/>
                <w:sz w:val="22"/>
                <w:szCs w:val="22"/>
              </w:rPr>
              <w:t>References</w:t>
            </w:r>
          </w:p>
        </w:tc>
      </w:tr>
      <w:tr w:rsidRPr="00FE0EBE" w:rsidR="00BC7B29" w:rsidTr="0EFCDBE0" w14:paraId="62D10009" w14:textId="77777777">
        <w:tc>
          <w:tcPr>
            <w:tcW w:w="2099" w:type="dxa"/>
            <w:shd w:val="clear" w:color="auto" w:fill="E6E6E6"/>
          </w:tcPr>
          <w:p w:rsidRPr="00FE0EBE" w:rsidR="00BC7B29" w:rsidP="004D3179" w:rsidRDefault="00BC7B29" w14:paraId="1CC21600" w14:textId="77777777">
            <w:pPr>
              <w:rPr>
                <w:rFonts w:asciiTheme="minorHAnsi" w:hAnsiTheme="minorHAnsi" w:cstheme="minorHAnsi"/>
                <w:b/>
                <w:sz w:val="22"/>
                <w:szCs w:val="22"/>
              </w:rPr>
            </w:pPr>
            <w:r w:rsidRPr="00FE0EBE">
              <w:rPr>
                <w:rFonts w:asciiTheme="minorHAnsi" w:hAnsiTheme="minorHAnsi" w:cstheme="minorHAnsi"/>
                <w:b/>
                <w:sz w:val="22"/>
                <w:szCs w:val="22"/>
              </w:rPr>
              <w:t>EXPERIENCE</w:t>
            </w:r>
          </w:p>
        </w:tc>
        <w:tc>
          <w:tcPr>
            <w:tcW w:w="4281" w:type="dxa"/>
            <w:shd w:val="clear" w:color="auto" w:fill="auto"/>
          </w:tcPr>
          <w:p w:rsidRPr="00FE0EBE" w:rsidR="004F67CF" w:rsidP="004F67CF" w:rsidRDefault="004F67CF" w14:paraId="54C9EB68" w14:textId="77777777">
            <w:pPr>
              <w:rPr>
                <w:rFonts w:asciiTheme="minorHAnsi" w:hAnsiTheme="minorHAnsi" w:cstheme="minorHAnsi"/>
                <w:sz w:val="22"/>
                <w:szCs w:val="22"/>
              </w:rPr>
            </w:pPr>
            <w:r w:rsidRPr="00FE0EBE">
              <w:rPr>
                <w:rFonts w:asciiTheme="minorHAnsi" w:hAnsiTheme="minorHAnsi" w:cstheme="minorHAnsi"/>
                <w:sz w:val="22"/>
                <w:szCs w:val="22"/>
              </w:rPr>
              <w:t>Experience of leadership in a post-16 environment</w:t>
            </w:r>
          </w:p>
          <w:p w:rsidRPr="00FE0EBE" w:rsidR="004F67CF" w:rsidP="00BC7B29" w:rsidRDefault="004F67CF" w14:paraId="7D021AC5" w14:textId="77777777">
            <w:pPr>
              <w:rPr>
                <w:rFonts w:asciiTheme="minorHAnsi" w:hAnsiTheme="minorHAnsi" w:cstheme="minorHAnsi"/>
                <w:sz w:val="22"/>
                <w:szCs w:val="22"/>
              </w:rPr>
            </w:pPr>
          </w:p>
          <w:p w:rsidRPr="00FE0EBE" w:rsidR="009C08CB" w:rsidP="00BC7B29" w:rsidRDefault="00BC7B29" w14:paraId="13940FF7" w14:textId="56A7C374">
            <w:pPr>
              <w:rPr>
                <w:rFonts w:asciiTheme="minorHAnsi" w:hAnsiTheme="minorHAnsi" w:cstheme="minorHAnsi"/>
                <w:sz w:val="22"/>
                <w:szCs w:val="22"/>
              </w:rPr>
            </w:pPr>
            <w:r w:rsidRPr="00FE0EBE">
              <w:rPr>
                <w:rFonts w:asciiTheme="minorHAnsi" w:hAnsiTheme="minorHAnsi" w:cstheme="minorHAnsi"/>
                <w:sz w:val="22"/>
                <w:szCs w:val="22"/>
              </w:rPr>
              <w:t xml:space="preserve">Preparation of </w:t>
            </w:r>
            <w:r w:rsidRPr="00FE0EBE" w:rsidR="00637521">
              <w:rPr>
                <w:rFonts w:asciiTheme="minorHAnsi" w:hAnsiTheme="minorHAnsi" w:cstheme="minorHAnsi"/>
                <w:sz w:val="22"/>
                <w:szCs w:val="22"/>
              </w:rPr>
              <w:t>self-assessment</w:t>
            </w:r>
            <w:r w:rsidRPr="00FE0EBE">
              <w:rPr>
                <w:rFonts w:asciiTheme="minorHAnsi" w:hAnsiTheme="minorHAnsi" w:cstheme="minorHAnsi"/>
                <w:sz w:val="22"/>
                <w:szCs w:val="22"/>
              </w:rPr>
              <w:t xml:space="preserve"> reports/ QIPs, target setting and analysis of related data</w:t>
            </w:r>
          </w:p>
          <w:p w:rsidRPr="00FE0EBE" w:rsidR="009C08CB" w:rsidP="00BC7B29" w:rsidRDefault="009C08CB" w14:paraId="323520EB" w14:textId="77777777">
            <w:pPr>
              <w:rPr>
                <w:rFonts w:asciiTheme="minorHAnsi" w:hAnsiTheme="minorHAnsi" w:cstheme="minorHAnsi"/>
                <w:sz w:val="22"/>
                <w:szCs w:val="22"/>
              </w:rPr>
            </w:pPr>
          </w:p>
          <w:p w:rsidRPr="00FE0EBE" w:rsidR="004F67CF" w:rsidP="004F67CF" w:rsidRDefault="004F67CF" w14:paraId="4101D565" w14:textId="77777777">
            <w:pPr>
              <w:rPr>
                <w:rFonts w:asciiTheme="minorHAnsi" w:hAnsiTheme="minorHAnsi" w:cstheme="minorHAnsi"/>
                <w:sz w:val="22"/>
                <w:szCs w:val="22"/>
              </w:rPr>
            </w:pPr>
            <w:r w:rsidRPr="00FE0EBE">
              <w:rPr>
                <w:rFonts w:asciiTheme="minorHAnsi" w:hAnsiTheme="minorHAnsi" w:cstheme="minorHAnsi"/>
                <w:sz w:val="22"/>
                <w:szCs w:val="22"/>
              </w:rPr>
              <w:t xml:space="preserve">Sound subject experience with good success rate and value added </w:t>
            </w:r>
            <w:proofErr w:type="gramStart"/>
            <w:r w:rsidRPr="00FE0EBE">
              <w:rPr>
                <w:rFonts w:asciiTheme="minorHAnsi" w:hAnsiTheme="minorHAnsi" w:cstheme="minorHAnsi"/>
                <w:sz w:val="22"/>
                <w:szCs w:val="22"/>
              </w:rPr>
              <w:t>profile</w:t>
            </w:r>
            <w:proofErr w:type="gramEnd"/>
          </w:p>
          <w:p w:rsidRPr="00FE0EBE" w:rsidR="004F67CF" w:rsidP="004F67CF" w:rsidRDefault="004F67CF" w14:paraId="7E6455E2" w14:textId="77777777">
            <w:pPr>
              <w:rPr>
                <w:rFonts w:asciiTheme="minorHAnsi" w:hAnsiTheme="minorHAnsi" w:cstheme="minorHAnsi"/>
                <w:sz w:val="22"/>
                <w:szCs w:val="22"/>
              </w:rPr>
            </w:pPr>
          </w:p>
          <w:p w:rsidRPr="00FE0EBE" w:rsidR="004F67CF" w:rsidP="004F67CF" w:rsidRDefault="004F67CF" w14:paraId="6A3FC944" w14:textId="542BAABA">
            <w:pPr>
              <w:rPr>
                <w:rFonts w:asciiTheme="minorHAnsi" w:hAnsiTheme="minorHAnsi" w:cstheme="minorHAnsi"/>
                <w:sz w:val="22"/>
                <w:szCs w:val="22"/>
              </w:rPr>
            </w:pPr>
            <w:r w:rsidRPr="00FE0EBE">
              <w:rPr>
                <w:rFonts w:asciiTheme="minorHAnsi" w:hAnsiTheme="minorHAnsi" w:cstheme="minorHAnsi"/>
                <w:sz w:val="22"/>
                <w:szCs w:val="22"/>
              </w:rPr>
              <w:t>Personal record of excellent teaching including substantial Level 3 teaching</w:t>
            </w:r>
          </w:p>
          <w:p w:rsidRPr="00FE0EBE" w:rsidR="000269BA" w:rsidP="000269BA" w:rsidRDefault="000269BA" w14:paraId="364BB4E4" w14:textId="77777777">
            <w:pPr>
              <w:spacing w:before="60"/>
              <w:rPr>
                <w:rFonts w:ascii="Calibri" w:hAnsi="Calibri" w:cs="Calibri"/>
                <w:sz w:val="22"/>
                <w:szCs w:val="22"/>
                <w:lang w:eastAsia="en-GB"/>
              </w:rPr>
            </w:pPr>
          </w:p>
          <w:p w:rsidRPr="00FE0EBE" w:rsidR="000269BA" w:rsidP="000269BA" w:rsidRDefault="000269BA" w14:paraId="1802DD17" w14:textId="395BDD8B">
            <w:pPr>
              <w:rPr>
                <w:rFonts w:asciiTheme="minorHAnsi" w:hAnsiTheme="minorHAnsi" w:cstheme="minorHAnsi"/>
                <w:sz w:val="22"/>
                <w:szCs w:val="22"/>
              </w:rPr>
            </w:pPr>
            <w:r w:rsidRPr="00FE0EBE">
              <w:rPr>
                <w:rFonts w:ascii="Calibri" w:hAnsi="Calibri" w:cs="Calibri"/>
                <w:sz w:val="22"/>
                <w:szCs w:val="22"/>
                <w:lang w:eastAsia="en-GB"/>
              </w:rPr>
              <w:t xml:space="preserve">Experience of successfully managing, empowering and developing staff and evidence of effective people management practices. </w:t>
            </w:r>
          </w:p>
          <w:p w:rsidRPr="00FE0EBE" w:rsidR="000269BA" w:rsidP="004F67CF" w:rsidRDefault="000269BA" w14:paraId="30891A91" w14:textId="16CCEE8A">
            <w:pPr>
              <w:rPr>
                <w:rFonts w:asciiTheme="minorHAnsi" w:hAnsiTheme="minorHAnsi" w:cstheme="minorHAnsi"/>
                <w:sz w:val="22"/>
                <w:szCs w:val="22"/>
              </w:rPr>
            </w:pPr>
          </w:p>
          <w:p w:rsidRPr="00FE0EBE" w:rsidR="00764603" w:rsidP="000269BA" w:rsidRDefault="00764603" w14:paraId="3B3C94F6" w14:textId="77777777">
            <w:pPr>
              <w:rPr>
                <w:rFonts w:asciiTheme="minorHAnsi" w:hAnsiTheme="minorHAnsi" w:cstheme="minorHAnsi"/>
                <w:sz w:val="22"/>
                <w:szCs w:val="22"/>
              </w:rPr>
            </w:pPr>
          </w:p>
        </w:tc>
        <w:tc>
          <w:tcPr>
            <w:tcW w:w="2977" w:type="dxa"/>
            <w:shd w:val="clear" w:color="auto" w:fill="auto"/>
          </w:tcPr>
          <w:p w:rsidRPr="00FE0EBE" w:rsidR="00BC7B29" w:rsidP="00BC7B29" w:rsidRDefault="00BC7B29" w14:paraId="1E2B870C" w14:textId="67B2F96D">
            <w:pPr>
              <w:rPr>
                <w:rFonts w:asciiTheme="minorHAnsi" w:hAnsiTheme="minorHAnsi" w:cstheme="minorHAnsi"/>
                <w:sz w:val="22"/>
                <w:szCs w:val="22"/>
              </w:rPr>
            </w:pPr>
            <w:r w:rsidRPr="00FE0EBE">
              <w:rPr>
                <w:rFonts w:asciiTheme="minorHAnsi" w:hAnsiTheme="minorHAnsi" w:cstheme="minorHAnsi"/>
                <w:sz w:val="22"/>
                <w:szCs w:val="22"/>
              </w:rPr>
              <w:t>Experience of working in an inclusive environment</w:t>
            </w:r>
          </w:p>
          <w:p w:rsidRPr="00FE0EBE" w:rsidR="004F67CF" w:rsidP="00BC7B29" w:rsidRDefault="004F67CF" w14:paraId="5817B153" w14:textId="77777777">
            <w:pPr>
              <w:rPr>
                <w:rFonts w:asciiTheme="minorHAnsi" w:hAnsiTheme="minorHAnsi" w:cstheme="minorHAnsi"/>
                <w:sz w:val="22"/>
                <w:szCs w:val="22"/>
              </w:rPr>
            </w:pPr>
          </w:p>
          <w:p w:rsidRPr="00FE0EBE" w:rsidR="00BC7B29" w:rsidP="00BC7B29" w:rsidRDefault="00BC7B29" w14:paraId="06E89D7F" w14:textId="77777777">
            <w:pPr>
              <w:rPr>
                <w:rFonts w:asciiTheme="minorHAnsi" w:hAnsiTheme="minorHAnsi" w:cstheme="minorHAnsi"/>
                <w:sz w:val="22"/>
                <w:szCs w:val="22"/>
              </w:rPr>
            </w:pPr>
            <w:r w:rsidRPr="00FE0EBE">
              <w:rPr>
                <w:rFonts w:asciiTheme="minorHAnsi" w:hAnsiTheme="minorHAnsi" w:cstheme="minorHAnsi"/>
                <w:sz w:val="22"/>
                <w:szCs w:val="22"/>
              </w:rPr>
              <w:t>BTEC teaching</w:t>
            </w:r>
          </w:p>
          <w:p w:rsidRPr="00FE0EBE" w:rsidR="00BC7B29" w:rsidP="00BC7B29" w:rsidRDefault="00BC7B29" w14:paraId="24EEC537" w14:textId="77777777">
            <w:pPr>
              <w:rPr>
                <w:rFonts w:asciiTheme="minorHAnsi" w:hAnsiTheme="minorHAnsi" w:cstheme="minorHAnsi"/>
                <w:sz w:val="22"/>
                <w:szCs w:val="22"/>
              </w:rPr>
            </w:pPr>
          </w:p>
          <w:p w:rsidRPr="00FE0EBE" w:rsidR="00686E1B" w:rsidP="00BC7B29" w:rsidRDefault="00686E1B" w14:paraId="493BBC73" w14:textId="18539730">
            <w:pPr>
              <w:rPr>
                <w:rFonts w:asciiTheme="minorHAnsi" w:hAnsiTheme="minorHAnsi" w:cstheme="minorHAnsi"/>
                <w:sz w:val="22"/>
                <w:szCs w:val="22"/>
              </w:rPr>
            </w:pPr>
            <w:r w:rsidRPr="00FE0EBE">
              <w:rPr>
                <w:rFonts w:asciiTheme="minorHAnsi" w:hAnsiTheme="minorHAnsi" w:cstheme="minorHAnsi"/>
                <w:sz w:val="22"/>
                <w:szCs w:val="22"/>
              </w:rPr>
              <w:t>Experience of undertaking leadership development or training in previous or current post</w:t>
            </w:r>
          </w:p>
          <w:p w:rsidRPr="00FE0EBE" w:rsidR="00BC7B29" w:rsidP="00BC7B29" w:rsidRDefault="00BC7B29" w14:paraId="50CB2445" w14:textId="77777777">
            <w:pPr>
              <w:rPr>
                <w:rFonts w:asciiTheme="minorHAnsi" w:hAnsiTheme="minorHAnsi" w:cstheme="minorHAnsi"/>
                <w:sz w:val="22"/>
                <w:szCs w:val="22"/>
              </w:rPr>
            </w:pPr>
          </w:p>
          <w:p w:rsidRPr="00FE0EBE" w:rsidR="00BC7B29" w:rsidP="00BC7B29" w:rsidRDefault="00BC7B29" w14:paraId="1C3B3C5E" w14:textId="77777777">
            <w:pPr>
              <w:rPr>
                <w:rFonts w:asciiTheme="minorHAnsi" w:hAnsiTheme="minorHAnsi" w:cstheme="minorHAnsi"/>
                <w:sz w:val="22"/>
                <w:szCs w:val="22"/>
              </w:rPr>
            </w:pPr>
          </w:p>
        </w:tc>
        <w:tc>
          <w:tcPr>
            <w:tcW w:w="1417" w:type="dxa"/>
            <w:shd w:val="clear" w:color="auto" w:fill="auto"/>
          </w:tcPr>
          <w:p w:rsidRPr="00FE0EBE" w:rsidR="00BC7B29" w:rsidP="004D3179" w:rsidRDefault="00BC7B29" w14:paraId="278798B3" w14:textId="77777777">
            <w:pPr>
              <w:rPr>
                <w:rFonts w:asciiTheme="minorHAnsi" w:hAnsiTheme="minorHAnsi" w:cstheme="minorHAnsi"/>
                <w:sz w:val="22"/>
                <w:szCs w:val="22"/>
              </w:rPr>
            </w:pPr>
            <w:r w:rsidRPr="00FE0EBE">
              <w:rPr>
                <w:rFonts w:asciiTheme="minorHAnsi" w:hAnsiTheme="minorHAnsi" w:cstheme="minorHAnsi"/>
                <w:sz w:val="22"/>
                <w:szCs w:val="22"/>
              </w:rPr>
              <w:t>Application</w:t>
            </w:r>
          </w:p>
          <w:p w:rsidRPr="00FE0EBE" w:rsidR="00BC7B29" w:rsidP="004D3179" w:rsidRDefault="00BC7B29" w14:paraId="17F9C77F" w14:textId="77777777">
            <w:pPr>
              <w:rPr>
                <w:rFonts w:asciiTheme="minorHAnsi" w:hAnsiTheme="minorHAnsi" w:cstheme="minorHAnsi"/>
                <w:sz w:val="22"/>
                <w:szCs w:val="22"/>
              </w:rPr>
            </w:pPr>
            <w:r w:rsidRPr="00FE0EBE">
              <w:rPr>
                <w:rFonts w:asciiTheme="minorHAnsi" w:hAnsiTheme="minorHAnsi" w:cstheme="minorHAnsi"/>
                <w:sz w:val="22"/>
                <w:szCs w:val="22"/>
              </w:rPr>
              <w:t>Interview</w:t>
            </w:r>
          </w:p>
          <w:p w:rsidRPr="00FE0EBE" w:rsidR="00BC7B29" w:rsidP="004D3179" w:rsidRDefault="00BC7B29" w14:paraId="64671D04" w14:textId="77777777">
            <w:pPr>
              <w:rPr>
                <w:rFonts w:asciiTheme="minorHAnsi" w:hAnsiTheme="minorHAnsi" w:cstheme="minorHAnsi"/>
                <w:sz w:val="22"/>
                <w:szCs w:val="22"/>
              </w:rPr>
            </w:pPr>
            <w:r w:rsidRPr="00FE0EBE">
              <w:rPr>
                <w:rFonts w:asciiTheme="minorHAnsi" w:hAnsiTheme="minorHAnsi" w:cstheme="minorHAnsi"/>
                <w:sz w:val="22"/>
                <w:szCs w:val="22"/>
              </w:rPr>
              <w:t>References</w:t>
            </w:r>
          </w:p>
        </w:tc>
      </w:tr>
      <w:tr w:rsidRPr="00FE0EBE" w:rsidR="00BC7B29" w:rsidTr="0EFCDBE0" w14:paraId="5BA61AF7" w14:textId="77777777">
        <w:tc>
          <w:tcPr>
            <w:tcW w:w="2099" w:type="dxa"/>
            <w:shd w:val="clear" w:color="auto" w:fill="E6E6E6"/>
          </w:tcPr>
          <w:p w:rsidRPr="00FE0EBE" w:rsidR="00BC7B29" w:rsidP="004D3179" w:rsidRDefault="00BC7B29" w14:paraId="06FB5475" w14:textId="77777777">
            <w:pPr>
              <w:rPr>
                <w:rFonts w:asciiTheme="minorHAnsi" w:hAnsiTheme="minorHAnsi" w:cstheme="minorHAnsi"/>
                <w:b/>
                <w:sz w:val="22"/>
                <w:szCs w:val="22"/>
              </w:rPr>
            </w:pPr>
            <w:r w:rsidRPr="00FE0EBE">
              <w:rPr>
                <w:rFonts w:asciiTheme="minorHAnsi" w:hAnsiTheme="minorHAnsi" w:cstheme="minorHAnsi"/>
                <w:b/>
                <w:sz w:val="22"/>
                <w:szCs w:val="22"/>
              </w:rPr>
              <w:t>SKILLS/ABILITIES</w:t>
            </w:r>
          </w:p>
        </w:tc>
        <w:tc>
          <w:tcPr>
            <w:tcW w:w="4281" w:type="dxa"/>
            <w:shd w:val="clear" w:color="auto" w:fill="auto"/>
          </w:tcPr>
          <w:p w:rsidRPr="00FE0EBE" w:rsidR="00BC7B29" w:rsidP="00BC7B29" w:rsidRDefault="00BC7B29" w14:paraId="72E3B14A" w14:textId="4B394FE5">
            <w:pPr>
              <w:rPr>
                <w:rFonts w:asciiTheme="minorHAnsi" w:hAnsiTheme="minorHAnsi" w:cstheme="minorHAnsi"/>
                <w:sz w:val="22"/>
                <w:szCs w:val="22"/>
              </w:rPr>
            </w:pPr>
            <w:r w:rsidRPr="00FE0EBE">
              <w:rPr>
                <w:rFonts w:asciiTheme="minorHAnsi" w:hAnsiTheme="minorHAnsi" w:cstheme="minorHAnsi"/>
                <w:sz w:val="22"/>
                <w:szCs w:val="22"/>
              </w:rPr>
              <w:t xml:space="preserve">Ability to lead a </w:t>
            </w:r>
            <w:r w:rsidRPr="00FE0EBE" w:rsidR="004F67CF">
              <w:rPr>
                <w:rFonts w:asciiTheme="minorHAnsi" w:hAnsiTheme="minorHAnsi" w:cstheme="minorHAnsi"/>
                <w:sz w:val="22"/>
                <w:szCs w:val="22"/>
              </w:rPr>
              <w:t>large team</w:t>
            </w:r>
            <w:r w:rsidRPr="00FE0EBE" w:rsidR="00C86980">
              <w:rPr>
                <w:rFonts w:asciiTheme="minorHAnsi" w:hAnsiTheme="minorHAnsi" w:cstheme="minorHAnsi"/>
                <w:sz w:val="22"/>
                <w:szCs w:val="22"/>
              </w:rPr>
              <w:t xml:space="preserve"> and demonstrate sound </w:t>
            </w:r>
            <w:r w:rsidRPr="00FE0EBE">
              <w:rPr>
                <w:rFonts w:asciiTheme="minorHAnsi" w:hAnsiTheme="minorHAnsi" w:cstheme="minorHAnsi"/>
                <w:sz w:val="22"/>
                <w:szCs w:val="22"/>
              </w:rPr>
              <w:t>leadership skills</w:t>
            </w:r>
          </w:p>
          <w:p w:rsidRPr="00FE0EBE" w:rsidR="004F67CF" w:rsidP="004F67CF" w:rsidRDefault="004F67CF" w14:paraId="3A2D4E09" w14:textId="77777777">
            <w:pPr>
              <w:rPr>
                <w:rFonts w:asciiTheme="minorHAnsi" w:hAnsiTheme="minorHAnsi" w:cstheme="minorHAnsi"/>
                <w:i/>
                <w:sz w:val="22"/>
                <w:szCs w:val="22"/>
              </w:rPr>
            </w:pPr>
          </w:p>
          <w:p w:rsidRPr="00FE0EBE" w:rsidR="004F67CF" w:rsidP="004F67CF" w:rsidRDefault="004F67CF" w14:paraId="771772ED" w14:textId="0E9DCCDF">
            <w:pPr>
              <w:rPr>
                <w:rFonts w:asciiTheme="minorHAnsi" w:hAnsiTheme="minorHAnsi" w:cstheme="minorHAnsi"/>
                <w:sz w:val="22"/>
                <w:szCs w:val="22"/>
              </w:rPr>
            </w:pPr>
            <w:r w:rsidRPr="00FE0EBE">
              <w:rPr>
                <w:rFonts w:asciiTheme="minorHAnsi" w:hAnsiTheme="minorHAnsi" w:cstheme="minorHAnsi"/>
                <w:sz w:val="22"/>
                <w:szCs w:val="22"/>
              </w:rPr>
              <w:t>Excellent listening and questioning skills – able to utilise active listening in a variety of scenarios and identify clear outcomes from any conversation</w:t>
            </w:r>
          </w:p>
          <w:p w:rsidRPr="00FE0EBE" w:rsidR="004F67CF" w:rsidP="004F67CF" w:rsidRDefault="004F67CF" w14:paraId="56C9511D" w14:textId="77777777">
            <w:pPr>
              <w:rPr>
                <w:rFonts w:asciiTheme="minorHAnsi" w:hAnsiTheme="minorHAnsi" w:cstheme="minorHAnsi"/>
                <w:sz w:val="22"/>
                <w:szCs w:val="22"/>
              </w:rPr>
            </w:pPr>
          </w:p>
          <w:p w:rsidRPr="00FE0EBE" w:rsidR="004F67CF" w:rsidP="004F67CF" w:rsidRDefault="006611BF" w14:paraId="0E027060" w14:textId="76A63CCA">
            <w:pPr>
              <w:rPr>
                <w:rFonts w:asciiTheme="minorHAnsi" w:hAnsiTheme="minorHAnsi" w:cstheme="minorHAnsi"/>
                <w:sz w:val="22"/>
                <w:szCs w:val="22"/>
              </w:rPr>
            </w:pPr>
            <w:r w:rsidRPr="00FE0EBE">
              <w:rPr>
                <w:rFonts w:asciiTheme="minorHAnsi" w:hAnsiTheme="minorHAnsi" w:cstheme="minorHAnsi"/>
                <w:sz w:val="22"/>
                <w:szCs w:val="22"/>
              </w:rPr>
              <w:t>Ability</w:t>
            </w:r>
            <w:r w:rsidRPr="00FE0EBE" w:rsidR="004F67CF">
              <w:rPr>
                <w:rFonts w:asciiTheme="minorHAnsi" w:hAnsiTheme="minorHAnsi" w:cstheme="minorHAnsi"/>
                <w:sz w:val="22"/>
                <w:szCs w:val="22"/>
              </w:rPr>
              <w:t xml:space="preserve"> to negotiate in a variety of situations, including with team members, SMT and outside partners to ensure that the best outcomes are secured for students in the college</w:t>
            </w:r>
          </w:p>
          <w:p w:rsidRPr="00FE0EBE" w:rsidR="004F67CF" w:rsidP="00BC7B29" w:rsidRDefault="004F67CF" w14:paraId="74AD5F48" w14:textId="77777777">
            <w:pPr>
              <w:rPr>
                <w:rFonts w:asciiTheme="minorHAnsi" w:hAnsiTheme="minorHAnsi" w:cstheme="minorHAnsi"/>
                <w:sz w:val="22"/>
                <w:szCs w:val="22"/>
              </w:rPr>
            </w:pPr>
          </w:p>
          <w:p w:rsidRPr="00FE0EBE" w:rsidR="004F67CF" w:rsidP="004F67CF" w:rsidRDefault="004F67CF" w14:paraId="3555AD00" w14:textId="77777777">
            <w:pPr>
              <w:rPr>
                <w:rFonts w:asciiTheme="minorHAnsi" w:hAnsiTheme="minorHAnsi" w:cstheme="minorHAnsi"/>
                <w:sz w:val="22"/>
                <w:szCs w:val="22"/>
              </w:rPr>
            </w:pPr>
            <w:r w:rsidRPr="00FE0EBE">
              <w:rPr>
                <w:rFonts w:asciiTheme="minorHAnsi" w:hAnsiTheme="minorHAnsi" w:cstheme="minorHAnsi"/>
                <w:sz w:val="22"/>
                <w:szCs w:val="22"/>
              </w:rPr>
              <w:t>Ability to manage change processes, using a range of techniques and methods to introduce, gain consensus and implement key strategies in the college</w:t>
            </w:r>
          </w:p>
          <w:p w:rsidRPr="00FE0EBE" w:rsidR="00BC7B29" w:rsidP="00BC7B29" w:rsidRDefault="00BC7B29" w14:paraId="24156B35" w14:textId="01FE1BFC">
            <w:pPr>
              <w:rPr>
                <w:rFonts w:asciiTheme="minorHAnsi" w:hAnsiTheme="minorHAnsi" w:cstheme="minorHAnsi"/>
                <w:sz w:val="22"/>
                <w:szCs w:val="22"/>
              </w:rPr>
            </w:pPr>
          </w:p>
          <w:p w:rsidRPr="00FE0EBE" w:rsidR="004F67CF" w:rsidP="004F67CF" w:rsidRDefault="004F67CF" w14:paraId="4B7BEEF6" w14:textId="77777777">
            <w:pPr>
              <w:rPr>
                <w:rFonts w:asciiTheme="minorHAnsi" w:hAnsiTheme="minorHAnsi" w:cstheme="minorHAnsi"/>
                <w:sz w:val="22"/>
                <w:szCs w:val="22"/>
              </w:rPr>
            </w:pPr>
            <w:r w:rsidRPr="00FE0EBE">
              <w:rPr>
                <w:rFonts w:asciiTheme="minorHAnsi" w:hAnsiTheme="minorHAnsi" w:cstheme="minorHAnsi"/>
                <w:sz w:val="22"/>
                <w:szCs w:val="22"/>
              </w:rPr>
              <w:t xml:space="preserve">Ability to have fierce conversations with team members, ensuring that clear outcomes are identified from these challenging conversations, clear actions identified and outcomes </w:t>
            </w:r>
            <w:proofErr w:type="gramStart"/>
            <w:r w:rsidRPr="00FE0EBE">
              <w:rPr>
                <w:rFonts w:asciiTheme="minorHAnsi" w:hAnsiTheme="minorHAnsi" w:cstheme="minorHAnsi"/>
                <w:sz w:val="22"/>
                <w:szCs w:val="22"/>
              </w:rPr>
              <w:t>monitored</w:t>
            </w:r>
            <w:proofErr w:type="gramEnd"/>
          </w:p>
          <w:p w:rsidRPr="00FE0EBE" w:rsidR="004F67CF" w:rsidP="00BC7B29" w:rsidRDefault="004F67CF" w14:paraId="0C84534A" w14:textId="77777777">
            <w:pPr>
              <w:rPr>
                <w:rFonts w:asciiTheme="minorHAnsi" w:hAnsiTheme="minorHAnsi" w:cstheme="minorHAnsi"/>
                <w:sz w:val="22"/>
                <w:szCs w:val="22"/>
              </w:rPr>
            </w:pPr>
          </w:p>
          <w:p w:rsidRPr="00FE0EBE" w:rsidR="00BC7B29" w:rsidP="00BC7B29" w:rsidRDefault="00686E1B" w14:paraId="64BE8587" w14:textId="0FF72D45">
            <w:pPr>
              <w:rPr>
                <w:rFonts w:asciiTheme="minorHAnsi" w:hAnsiTheme="minorHAnsi" w:cstheme="minorHAnsi"/>
                <w:sz w:val="22"/>
                <w:szCs w:val="22"/>
              </w:rPr>
            </w:pPr>
            <w:r w:rsidRPr="00FE0EBE">
              <w:rPr>
                <w:rFonts w:asciiTheme="minorHAnsi" w:hAnsiTheme="minorHAnsi" w:cstheme="minorHAnsi"/>
                <w:sz w:val="22"/>
                <w:szCs w:val="22"/>
              </w:rPr>
              <w:t>Ability to lead e</w:t>
            </w:r>
            <w:r w:rsidRPr="00FE0EBE" w:rsidR="00BC7B29">
              <w:rPr>
                <w:rFonts w:asciiTheme="minorHAnsi" w:hAnsiTheme="minorHAnsi" w:cstheme="minorHAnsi"/>
                <w:sz w:val="22"/>
                <w:szCs w:val="22"/>
              </w:rPr>
              <w:t>ffective performance management</w:t>
            </w:r>
            <w:r w:rsidRPr="00FE0EBE">
              <w:rPr>
                <w:rFonts w:asciiTheme="minorHAnsi" w:hAnsiTheme="minorHAnsi" w:cstheme="minorHAnsi"/>
                <w:sz w:val="22"/>
                <w:szCs w:val="22"/>
              </w:rPr>
              <w:t xml:space="preserve"> processes</w:t>
            </w:r>
          </w:p>
          <w:p w:rsidRPr="00FE0EBE" w:rsidR="00BC7B29" w:rsidP="00BC7B29" w:rsidRDefault="00BC7B29" w14:paraId="7C156B80" w14:textId="77777777">
            <w:pPr>
              <w:rPr>
                <w:rFonts w:asciiTheme="minorHAnsi" w:hAnsiTheme="minorHAnsi" w:cstheme="minorHAnsi"/>
                <w:sz w:val="22"/>
                <w:szCs w:val="22"/>
              </w:rPr>
            </w:pPr>
          </w:p>
          <w:p w:rsidRPr="00FE0EBE" w:rsidR="00BC7B29" w:rsidP="00BC7B29" w:rsidRDefault="00BC7B29" w14:paraId="5CC9F713" w14:textId="77777777">
            <w:pPr>
              <w:rPr>
                <w:rFonts w:asciiTheme="minorHAnsi" w:hAnsiTheme="minorHAnsi" w:cstheme="minorHAnsi"/>
                <w:sz w:val="22"/>
                <w:szCs w:val="22"/>
              </w:rPr>
            </w:pPr>
            <w:r w:rsidRPr="00FE0EBE">
              <w:rPr>
                <w:rFonts w:asciiTheme="minorHAnsi" w:hAnsiTheme="minorHAnsi" w:cstheme="minorHAnsi"/>
                <w:sz w:val="22"/>
                <w:szCs w:val="22"/>
              </w:rPr>
              <w:t>Excellent teaching skills which promote independent learning and provide a stimulating learning experience</w:t>
            </w:r>
          </w:p>
          <w:p w:rsidRPr="00FE0EBE" w:rsidR="00BC7B29" w:rsidP="00BC7B29" w:rsidRDefault="00BC7B29" w14:paraId="4B186B32" w14:textId="77777777">
            <w:pPr>
              <w:rPr>
                <w:rFonts w:asciiTheme="minorHAnsi" w:hAnsiTheme="minorHAnsi" w:cstheme="minorHAnsi"/>
                <w:sz w:val="22"/>
                <w:szCs w:val="22"/>
              </w:rPr>
            </w:pPr>
          </w:p>
          <w:p w:rsidRPr="00FE0EBE" w:rsidR="00BC7B29" w:rsidP="00BC7B29" w:rsidRDefault="00BC7B29" w14:paraId="02D52819" w14:textId="77777777">
            <w:pPr>
              <w:rPr>
                <w:rFonts w:asciiTheme="minorHAnsi" w:hAnsiTheme="minorHAnsi" w:cstheme="minorHAnsi"/>
                <w:sz w:val="22"/>
                <w:szCs w:val="22"/>
              </w:rPr>
            </w:pPr>
            <w:r w:rsidRPr="00FE0EBE">
              <w:rPr>
                <w:rFonts w:asciiTheme="minorHAnsi" w:hAnsiTheme="minorHAnsi" w:cstheme="minorHAnsi"/>
                <w:sz w:val="22"/>
                <w:szCs w:val="22"/>
              </w:rPr>
              <w:t>High calibre administrative and organisational skills</w:t>
            </w:r>
          </w:p>
          <w:p w:rsidRPr="00FE0EBE" w:rsidR="00BC7B29" w:rsidP="00BC7B29" w:rsidRDefault="00BC7B29" w14:paraId="466FECC5" w14:textId="77777777">
            <w:pPr>
              <w:rPr>
                <w:rFonts w:asciiTheme="minorHAnsi" w:hAnsiTheme="minorHAnsi" w:cstheme="minorHAnsi"/>
                <w:sz w:val="22"/>
                <w:szCs w:val="22"/>
              </w:rPr>
            </w:pPr>
          </w:p>
          <w:p w:rsidRPr="00FE0EBE" w:rsidR="00BC7B29" w:rsidP="00BC7B29" w:rsidRDefault="00BC7B29" w14:paraId="4EDB296B" w14:textId="77777777">
            <w:pPr>
              <w:rPr>
                <w:rFonts w:asciiTheme="minorHAnsi" w:hAnsiTheme="minorHAnsi" w:cstheme="minorHAnsi"/>
                <w:sz w:val="22"/>
                <w:szCs w:val="22"/>
              </w:rPr>
            </w:pPr>
            <w:r w:rsidRPr="00FE0EBE">
              <w:rPr>
                <w:rFonts w:asciiTheme="minorHAnsi" w:hAnsiTheme="minorHAnsi" w:cstheme="minorHAnsi"/>
                <w:sz w:val="22"/>
                <w:szCs w:val="22"/>
              </w:rPr>
              <w:t>Confident communicator with excellent verbal and written communication skills - ability to communicate effectively with staff, students and parents</w:t>
            </w:r>
          </w:p>
          <w:p w:rsidRPr="00FE0EBE" w:rsidR="00BC7B29" w:rsidP="00BC7B29" w:rsidRDefault="00BC7B29" w14:paraId="48D0D546" w14:textId="77777777">
            <w:pPr>
              <w:rPr>
                <w:rFonts w:asciiTheme="minorHAnsi" w:hAnsiTheme="minorHAnsi" w:cstheme="minorHAnsi"/>
                <w:sz w:val="22"/>
                <w:szCs w:val="22"/>
              </w:rPr>
            </w:pPr>
          </w:p>
          <w:p w:rsidRPr="00FE0EBE" w:rsidR="00BC7B29" w:rsidP="00BC7B29" w:rsidRDefault="00275482" w14:paraId="0E92AB62" w14:textId="6EC512AB">
            <w:pPr>
              <w:rPr>
                <w:rFonts w:asciiTheme="minorHAnsi" w:hAnsiTheme="minorHAnsi" w:cstheme="minorHAnsi"/>
                <w:sz w:val="22"/>
                <w:szCs w:val="22"/>
              </w:rPr>
            </w:pPr>
            <w:r w:rsidRPr="00FE0EBE">
              <w:rPr>
                <w:rFonts w:asciiTheme="minorHAnsi" w:hAnsiTheme="minorHAnsi" w:cstheme="minorHAnsi"/>
                <w:sz w:val="22"/>
                <w:szCs w:val="22"/>
              </w:rPr>
              <w:t>Ability</w:t>
            </w:r>
            <w:r w:rsidRPr="00FE0EBE" w:rsidR="00BC7B29">
              <w:rPr>
                <w:rFonts w:asciiTheme="minorHAnsi" w:hAnsiTheme="minorHAnsi" w:cstheme="minorHAnsi"/>
                <w:sz w:val="22"/>
                <w:szCs w:val="22"/>
              </w:rPr>
              <w:t xml:space="preserve"> to teach at any course level </w:t>
            </w:r>
          </w:p>
          <w:p w:rsidRPr="00FE0EBE" w:rsidR="00BC7B29" w:rsidP="00BC7B29" w:rsidRDefault="00BC7B29" w14:paraId="2BC596FC" w14:textId="77777777">
            <w:pPr>
              <w:rPr>
                <w:rFonts w:asciiTheme="minorHAnsi" w:hAnsiTheme="minorHAnsi" w:cstheme="minorHAnsi"/>
                <w:sz w:val="22"/>
                <w:szCs w:val="22"/>
              </w:rPr>
            </w:pPr>
          </w:p>
          <w:p w:rsidRPr="00FE0EBE" w:rsidR="00BC7B29" w:rsidP="00BC7B29" w:rsidRDefault="00275482" w14:paraId="563E06DB" w14:textId="7037A220">
            <w:pPr>
              <w:rPr>
                <w:rFonts w:asciiTheme="minorHAnsi" w:hAnsiTheme="minorHAnsi" w:cstheme="minorHAnsi"/>
                <w:sz w:val="22"/>
                <w:szCs w:val="22"/>
              </w:rPr>
            </w:pPr>
            <w:r w:rsidRPr="00FE0EBE">
              <w:rPr>
                <w:rFonts w:asciiTheme="minorHAnsi" w:hAnsiTheme="minorHAnsi" w:cstheme="minorHAnsi"/>
                <w:sz w:val="22"/>
                <w:szCs w:val="22"/>
              </w:rPr>
              <w:t>Ability</w:t>
            </w:r>
            <w:r w:rsidRPr="00FE0EBE" w:rsidR="00BC7B29">
              <w:rPr>
                <w:rFonts w:asciiTheme="minorHAnsi" w:hAnsiTheme="minorHAnsi" w:cstheme="minorHAnsi"/>
                <w:sz w:val="22"/>
                <w:szCs w:val="22"/>
              </w:rPr>
              <w:t xml:space="preserve"> to </w:t>
            </w:r>
            <w:r w:rsidRPr="00FE0EBE" w:rsidR="00637521">
              <w:rPr>
                <w:rFonts w:asciiTheme="minorHAnsi" w:hAnsiTheme="minorHAnsi" w:cstheme="minorHAnsi"/>
                <w:sz w:val="22"/>
                <w:szCs w:val="22"/>
              </w:rPr>
              <w:t>self-review</w:t>
            </w:r>
            <w:r w:rsidRPr="00FE0EBE" w:rsidR="00BC7B29">
              <w:rPr>
                <w:rFonts w:asciiTheme="minorHAnsi" w:hAnsiTheme="minorHAnsi" w:cstheme="minorHAnsi"/>
                <w:sz w:val="22"/>
                <w:szCs w:val="22"/>
              </w:rPr>
              <w:t>/reflect on own practice</w:t>
            </w:r>
          </w:p>
          <w:p w:rsidRPr="00FE0EBE" w:rsidR="00BC7B29" w:rsidP="00BC7B29" w:rsidRDefault="00BC7B29" w14:paraId="2499DA13" w14:textId="77777777">
            <w:pPr>
              <w:rPr>
                <w:rFonts w:asciiTheme="minorHAnsi" w:hAnsiTheme="minorHAnsi" w:cstheme="minorHAnsi"/>
                <w:sz w:val="22"/>
                <w:szCs w:val="22"/>
              </w:rPr>
            </w:pPr>
          </w:p>
          <w:p w:rsidRPr="00FE0EBE" w:rsidR="00BC7B29" w:rsidP="00BC7B29" w:rsidRDefault="00BC7B29" w14:paraId="3D4FCE90" w14:textId="77777777">
            <w:pPr>
              <w:rPr>
                <w:rFonts w:asciiTheme="minorHAnsi" w:hAnsiTheme="minorHAnsi" w:cstheme="minorHAnsi"/>
                <w:sz w:val="22"/>
                <w:szCs w:val="22"/>
              </w:rPr>
            </w:pPr>
            <w:r w:rsidRPr="00FE0EBE">
              <w:rPr>
                <w:rFonts w:asciiTheme="minorHAnsi" w:hAnsiTheme="minorHAnsi" w:cstheme="minorHAnsi"/>
                <w:sz w:val="22"/>
                <w:szCs w:val="22"/>
              </w:rPr>
              <w:t>Good motivational, organisational and planning skills</w:t>
            </w:r>
          </w:p>
          <w:p w:rsidRPr="00FE0EBE" w:rsidR="00BC7B29" w:rsidP="00BC7B29" w:rsidRDefault="00BC7B29" w14:paraId="39B444FA" w14:textId="77777777">
            <w:pPr>
              <w:autoSpaceDE w:val="0"/>
              <w:autoSpaceDN w:val="0"/>
              <w:adjustRightInd w:val="0"/>
              <w:rPr>
                <w:rFonts w:asciiTheme="minorHAnsi" w:hAnsiTheme="minorHAnsi" w:cstheme="minorHAnsi"/>
                <w:sz w:val="22"/>
                <w:szCs w:val="22"/>
                <w:lang w:eastAsia="en-GB"/>
              </w:rPr>
            </w:pPr>
          </w:p>
          <w:p w:rsidRPr="00FE0EBE" w:rsidR="00BC7B29" w:rsidP="00BC7B29" w:rsidRDefault="00BC7B29" w14:paraId="53C6FC6B" w14:textId="77777777">
            <w:pPr>
              <w:autoSpaceDE w:val="0"/>
              <w:autoSpaceDN w:val="0"/>
              <w:adjustRightInd w:val="0"/>
              <w:rPr>
                <w:rFonts w:asciiTheme="minorHAnsi" w:hAnsiTheme="minorHAnsi" w:cstheme="minorHAnsi"/>
                <w:sz w:val="22"/>
                <w:szCs w:val="22"/>
              </w:rPr>
            </w:pPr>
            <w:r w:rsidRPr="00FE0EBE">
              <w:rPr>
                <w:rFonts w:asciiTheme="minorHAnsi" w:hAnsiTheme="minorHAnsi" w:cstheme="minorHAnsi"/>
                <w:sz w:val="22"/>
                <w:szCs w:val="22"/>
                <w:lang w:eastAsia="en-GB"/>
              </w:rPr>
              <w:t>Ability to create a happy, challenging and effective learning environment.</w:t>
            </w:r>
          </w:p>
          <w:p w:rsidRPr="00FE0EBE" w:rsidR="00BC7B29" w:rsidP="00BC7B29" w:rsidRDefault="00BC7B29" w14:paraId="13CE674C" w14:textId="77777777">
            <w:pPr>
              <w:rPr>
                <w:rFonts w:asciiTheme="minorHAnsi" w:hAnsiTheme="minorHAnsi" w:cstheme="minorHAnsi"/>
                <w:sz w:val="22"/>
                <w:szCs w:val="22"/>
              </w:rPr>
            </w:pPr>
          </w:p>
          <w:p w:rsidRPr="00FE0EBE" w:rsidR="00BC7B29" w:rsidP="004F67CF" w:rsidRDefault="004F67CF" w14:paraId="4D34E499" w14:textId="4D308378">
            <w:pPr>
              <w:rPr>
                <w:rFonts w:asciiTheme="minorHAnsi" w:hAnsiTheme="minorHAnsi" w:cstheme="minorHAnsi"/>
                <w:i/>
                <w:sz w:val="22"/>
                <w:szCs w:val="22"/>
              </w:rPr>
            </w:pPr>
            <w:r w:rsidRPr="00FE0EBE">
              <w:rPr>
                <w:rFonts w:asciiTheme="minorHAnsi" w:hAnsiTheme="minorHAnsi" w:cstheme="minorHAnsi"/>
                <w:sz w:val="22"/>
                <w:szCs w:val="22"/>
              </w:rPr>
              <w:t>Ability to be innovative whilst ensuring that decision-making reflects the strategic aims of the college</w:t>
            </w:r>
            <w:r w:rsidRPr="00FE0EBE" w:rsidR="00BC7B29">
              <w:rPr>
                <w:rFonts w:asciiTheme="minorHAnsi" w:hAnsiTheme="minorHAnsi" w:cstheme="minorHAnsi"/>
                <w:i/>
                <w:sz w:val="22"/>
                <w:szCs w:val="22"/>
              </w:rPr>
              <w:t xml:space="preserve"> </w:t>
            </w:r>
          </w:p>
        </w:tc>
        <w:tc>
          <w:tcPr>
            <w:tcW w:w="2977" w:type="dxa"/>
            <w:shd w:val="clear" w:color="auto" w:fill="auto"/>
          </w:tcPr>
          <w:p w:rsidRPr="00FE0EBE" w:rsidR="00BC7B29" w:rsidP="00BC7B29" w:rsidRDefault="00BC7B29" w14:paraId="1719B8BB" w14:textId="77777777">
            <w:pPr>
              <w:rPr>
                <w:rFonts w:asciiTheme="minorHAnsi" w:hAnsiTheme="minorHAnsi" w:cstheme="minorHAnsi"/>
                <w:sz w:val="22"/>
                <w:szCs w:val="22"/>
              </w:rPr>
            </w:pPr>
            <w:r w:rsidRPr="00FE0EBE">
              <w:rPr>
                <w:rFonts w:asciiTheme="minorHAnsi" w:hAnsiTheme="minorHAnsi" w:cstheme="minorHAnsi"/>
                <w:sz w:val="22"/>
                <w:szCs w:val="22"/>
              </w:rPr>
              <w:t>High level of IT literacy including the application of IT to learning</w:t>
            </w:r>
          </w:p>
          <w:p w:rsidRPr="00FE0EBE" w:rsidR="00686E1B" w:rsidP="00BC7B29" w:rsidRDefault="00686E1B" w14:paraId="6CFCB417" w14:textId="77777777">
            <w:pPr>
              <w:rPr>
                <w:rFonts w:asciiTheme="minorHAnsi" w:hAnsiTheme="minorHAnsi" w:cstheme="minorHAnsi"/>
                <w:sz w:val="22"/>
                <w:szCs w:val="22"/>
              </w:rPr>
            </w:pPr>
          </w:p>
          <w:p w:rsidRPr="00FE0EBE" w:rsidR="00686E1B" w:rsidP="00BC7B29" w:rsidRDefault="00686E1B" w14:paraId="0132913C" w14:textId="4F44669D">
            <w:pPr>
              <w:rPr>
                <w:rFonts w:asciiTheme="minorHAnsi" w:hAnsiTheme="minorHAnsi" w:cstheme="minorHAnsi"/>
                <w:sz w:val="22"/>
                <w:szCs w:val="22"/>
              </w:rPr>
            </w:pPr>
          </w:p>
        </w:tc>
        <w:tc>
          <w:tcPr>
            <w:tcW w:w="1417" w:type="dxa"/>
            <w:shd w:val="clear" w:color="auto" w:fill="auto"/>
          </w:tcPr>
          <w:p w:rsidRPr="00FE0EBE" w:rsidR="00BC7B29" w:rsidP="004D3179" w:rsidRDefault="00BC7B29" w14:paraId="0BFA617F" w14:textId="77777777">
            <w:pPr>
              <w:rPr>
                <w:rFonts w:asciiTheme="minorHAnsi" w:hAnsiTheme="minorHAnsi" w:cstheme="minorHAnsi"/>
                <w:sz w:val="22"/>
                <w:szCs w:val="22"/>
              </w:rPr>
            </w:pPr>
            <w:r w:rsidRPr="00FE0EBE">
              <w:rPr>
                <w:rFonts w:asciiTheme="minorHAnsi" w:hAnsiTheme="minorHAnsi" w:cstheme="minorHAnsi"/>
                <w:sz w:val="22"/>
                <w:szCs w:val="22"/>
              </w:rPr>
              <w:t>Application</w:t>
            </w:r>
          </w:p>
          <w:p w:rsidRPr="00FE0EBE" w:rsidR="00BC7B29" w:rsidP="004D3179" w:rsidRDefault="00BC7B29" w14:paraId="1F7B0F8B" w14:textId="77777777">
            <w:pPr>
              <w:rPr>
                <w:rFonts w:asciiTheme="minorHAnsi" w:hAnsiTheme="minorHAnsi" w:cstheme="minorHAnsi"/>
                <w:sz w:val="22"/>
                <w:szCs w:val="22"/>
              </w:rPr>
            </w:pPr>
            <w:r w:rsidRPr="00FE0EBE">
              <w:rPr>
                <w:rFonts w:asciiTheme="minorHAnsi" w:hAnsiTheme="minorHAnsi" w:cstheme="minorHAnsi"/>
                <w:sz w:val="22"/>
                <w:szCs w:val="22"/>
              </w:rPr>
              <w:t>Interview</w:t>
            </w:r>
          </w:p>
          <w:p w:rsidRPr="00FE0EBE" w:rsidR="00BC7B29" w:rsidP="004D3179" w:rsidRDefault="00BC7B29" w14:paraId="4F1014A2" w14:textId="77777777">
            <w:pPr>
              <w:rPr>
                <w:rFonts w:asciiTheme="minorHAnsi" w:hAnsiTheme="minorHAnsi" w:cstheme="minorHAnsi"/>
                <w:sz w:val="22"/>
                <w:szCs w:val="22"/>
              </w:rPr>
            </w:pPr>
            <w:r w:rsidRPr="00FE0EBE">
              <w:rPr>
                <w:rFonts w:asciiTheme="minorHAnsi" w:hAnsiTheme="minorHAnsi" w:cstheme="minorHAnsi"/>
                <w:sz w:val="22"/>
                <w:szCs w:val="22"/>
              </w:rPr>
              <w:t>Lesson Observation</w:t>
            </w:r>
          </w:p>
          <w:p w:rsidRPr="00FE0EBE" w:rsidR="00BC7B29" w:rsidP="004D3179" w:rsidRDefault="00BC7B29" w14:paraId="36F477D6" w14:textId="77777777">
            <w:pPr>
              <w:rPr>
                <w:rFonts w:asciiTheme="minorHAnsi" w:hAnsiTheme="minorHAnsi" w:cstheme="minorHAnsi"/>
                <w:sz w:val="22"/>
                <w:szCs w:val="22"/>
              </w:rPr>
            </w:pPr>
            <w:r w:rsidRPr="00FE0EBE">
              <w:rPr>
                <w:rFonts w:asciiTheme="minorHAnsi" w:hAnsiTheme="minorHAnsi" w:cstheme="minorHAnsi"/>
                <w:sz w:val="22"/>
                <w:szCs w:val="22"/>
              </w:rPr>
              <w:t>References</w:t>
            </w:r>
          </w:p>
        </w:tc>
      </w:tr>
      <w:tr w:rsidRPr="00292DDB" w:rsidR="00BC7B29" w:rsidTr="0EFCDBE0" w14:paraId="6A33DCB1" w14:textId="77777777">
        <w:tc>
          <w:tcPr>
            <w:tcW w:w="2099" w:type="dxa"/>
            <w:shd w:val="clear" w:color="auto" w:fill="E6E6E6"/>
          </w:tcPr>
          <w:p w:rsidRPr="00FE0EBE" w:rsidR="00BC7B29" w:rsidP="004D3179" w:rsidRDefault="00BC7B29" w14:paraId="0E6567D9" w14:textId="77777777">
            <w:pPr>
              <w:rPr>
                <w:rFonts w:asciiTheme="minorHAnsi" w:hAnsiTheme="minorHAnsi" w:cstheme="minorHAnsi"/>
                <w:b/>
                <w:sz w:val="22"/>
                <w:szCs w:val="22"/>
              </w:rPr>
            </w:pPr>
            <w:r w:rsidRPr="00FE0EBE">
              <w:rPr>
                <w:rFonts w:asciiTheme="minorHAnsi" w:hAnsiTheme="minorHAnsi" w:cstheme="minorHAnsi"/>
                <w:b/>
                <w:sz w:val="22"/>
                <w:szCs w:val="22"/>
              </w:rPr>
              <w:t>ATTRIBUTES</w:t>
            </w:r>
          </w:p>
        </w:tc>
        <w:tc>
          <w:tcPr>
            <w:tcW w:w="4281" w:type="dxa"/>
            <w:shd w:val="clear" w:color="auto" w:fill="auto"/>
          </w:tcPr>
          <w:p w:rsidRPr="00FE0EBE" w:rsidR="00BC7B29" w:rsidP="00BC7B29" w:rsidRDefault="00BC7B29" w14:paraId="634DBBCF" w14:textId="77777777">
            <w:pPr>
              <w:rPr>
                <w:rFonts w:asciiTheme="minorHAnsi" w:hAnsiTheme="minorHAnsi" w:cstheme="minorHAnsi"/>
                <w:sz w:val="22"/>
                <w:szCs w:val="22"/>
              </w:rPr>
            </w:pPr>
            <w:r w:rsidRPr="00FE0EBE">
              <w:rPr>
                <w:rFonts w:asciiTheme="minorHAnsi" w:hAnsiTheme="minorHAnsi" w:cstheme="minorHAnsi"/>
                <w:sz w:val="22"/>
                <w:szCs w:val="22"/>
              </w:rPr>
              <w:t>Flexibility, approachability, empathy</w:t>
            </w:r>
          </w:p>
          <w:p w:rsidRPr="00FE0EBE" w:rsidR="00BC7B29" w:rsidP="00BC7B29" w:rsidRDefault="00BC7B29" w14:paraId="382AD515" w14:textId="77777777">
            <w:pPr>
              <w:rPr>
                <w:rFonts w:asciiTheme="minorHAnsi" w:hAnsiTheme="minorHAnsi" w:cstheme="minorHAnsi"/>
                <w:sz w:val="22"/>
                <w:szCs w:val="22"/>
              </w:rPr>
            </w:pPr>
          </w:p>
          <w:p w:rsidRPr="00FE0EBE" w:rsidR="00BC7B29" w:rsidP="00BC7B29" w:rsidRDefault="00BC7B29" w14:paraId="5E3D5B26" w14:textId="77777777">
            <w:pPr>
              <w:rPr>
                <w:rFonts w:asciiTheme="minorHAnsi" w:hAnsiTheme="minorHAnsi" w:cstheme="minorHAnsi"/>
                <w:sz w:val="22"/>
                <w:szCs w:val="22"/>
              </w:rPr>
            </w:pPr>
            <w:r w:rsidRPr="00FE0EBE">
              <w:rPr>
                <w:rFonts w:asciiTheme="minorHAnsi" w:hAnsiTheme="minorHAnsi" w:cstheme="minorHAnsi"/>
                <w:sz w:val="22"/>
                <w:szCs w:val="22"/>
              </w:rPr>
              <w:t xml:space="preserve">High expectations of students in terms of behaviour and achievement  </w:t>
            </w:r>
          </w:p>
          <w:p w:rsidRPr="00FE0EBE" w:rsidR="00BC7B29" w:rsidP="00BC7B29" w:rsidRDefault="00BC7B29" w14:paraId="72DE9672" w14:textId="77777777">
            <w:pPr>
              <w:rPr>
                <w:rFonts w:asciiTheme="minorHAnsi" w:hAnsiTheme="minorHAnsi" w:cstheme="minorHAnsi"/>
                <w:sz w:val="22"/>
                <w:szCs w:val="22"/>
              </w:rPr>
            </w:pPr>
          </w:p>
          <w:p w:rsidRPr="00FE0EBE" w:rsidR="00BC7B29" w:rsidP="00BC7B29" w:rsidRDefault="00BC7B29" w14:paraId="603E84DB" w14:textId="77777777">
            <w:pPr>
              <w:rPr>
                <w:rFonts w:asciiTheme="minorHAnsi" w:hAnsiTheme="minorHAnsi" w:cstheme="minorHAnsi"/>
                <w:sz w:val="22"/>
                <w:szCs w:val="22"/>
              </w:rPr>
            </w:pPr>
            <w:r w:rsidRPr="00FE0EBE">
              <w:rPr>
                <w:rFonts w:asciiTheme="minorHAnsi" w:hAnsiTheme="minorHAnsi" w:cstheme="minorHAnsi"/>
                <w:sz w:val="22"/>
                <w:szCs w:val="22"/>
              </w:rPr>
              <w:t>Supportive team player who enjoys effective collaboration with colleagues</w:t>
            </w:r>
          </w:p>
          <w:p w:rsidRPr="00FE0EBE" w:rsidR="00BC7B29" w:rsidP="00BC7B29" w:rsidRDefault="00BC7B29" w14:paraId="597B9FB2" w14:textId="77777777">
            <w:pPr>
              <w:rPr>
                <w:rFonts w:asciiTheme="minorHAnsi" w:hAnsiTheme="minorHAnsi" w:cstheme="minorHAnsi"/>
                <w:sz w:val="22"/>
                <w:szCs w:val="22"/>
              </w:rPr>
            </w:pPr>
          </w:p>
          <w:p w:rsidRPr="00FE0EBE" w:rsidR="00BC7B29" w:rsidP="00BC7B29" w:rsidRDefault="00BC7B29" w14:paraId="76AA5D35" w14:textId="77777777">
            <w:pPr>
              <w:rPr>
                <w:rFonts w:asciiTheme="minorHAnsi" w:hAnsiTheme="minorHAnsi" w:cstheme="minorHAnsi"/>
                <w:sz w:val="22"/>
                <w:szCs w:val="22"/>
              </w:rPr>
            </w:pPr>
            <w:r w:rsidRPr="00FE0EBE">
              <w:rPr>
                <w:rFonts w:asciiTheme="minorHAnsi" w:hAnsiTheme="minorHAnsi" w:cstheme="minorHAnsi"/>
                <w:sz w:val="22"/>
                <w:szCs w:val="22"/>
              </w:rPr>
              <w:t>Ability to remain calm and effective under pressure</w:t>
            </w:r>
          </w:p>
          <w:p w:rsidRPr="00FE0EBE" w:rsidR="00860A8F" w:rsidP="00BC7B29" w:rsidRDefault="00860A8F" w14:paraId="00C6A987" w14:textId="77777777">
            <w:pPr>
              <w:rPr>
                <w:rFonts w:asciiTheme="minorHAnsi" w:hAnsiTheme="minorHAnsi" w:cstheme="minorHAnsi"/>
                <w:sz w:val="22"/>
                <w:szCs w:val="22"/>
              </w:rPr>
            </w:pPr>
          </w:p>
          <w:p w:rsidRPr="00FE0EBE" w:rsidR="00BC7B29" w:rsidP="009C08CB" w:rsidRDefault="004F67CF" w14:paraId="6062497A" w14:textId="3160B423">
            <w:pPr>
              <w:rPr>
                <w:rFonts w:asciiTheme="minorHAnsi" w:hAnsiTheme="minorHAnsi" w:cstheme="minorHAnsi"/>
                <w:sz w:val="22"/>
                <w:szCs w:val="22"/>
              </w:rPr>
            </w:pPr>
            <w:r w:rsidRPr="00FE0EBE">
              <w:rPr>
                <w:rFonts w:asciiTheme="minorHAnsi" w:hAnsiTheme="minorHAnsi" w:cstheme="minorHAnsi"/>
                <w:sz w:val="22"/>
                <w:szCs w:val="22"/>
              </w:rPr>
              <w:t>A</w:t>
            </w:r>
            <w:r w:rsidRPr="00FE0EBE" w:rsidR="009C08CB">
              <w:rPr>
                <w:rFonts w:asciiTheme="minorHAnsi" w:hAnsiTheme="minorHAnsi" w:cstheme="minorHAnsi"/>
                <w:sz w:val="22"/>
                <w:szCs w:val="22"/>
              </w:rPr>
              <w:t xml:space="preserve">n </w:t>
            </w:r>
            <w:r w:rsidRPr="00FE0EBE" w:rsidR="00860A8F">
              <w:rPr>
                <w:rFonts w:asciiTheme="minorHAnsi" w:hAnsiTheme="minorHAnsi" w:cstheme="minorHAnsi"/>
                <w:sz w:val="22"/>
                <w:szCs w:val="22"/>
              </w:rPr>
              <w:t xml:space="preserve">active </w:t>
            </w:r>
            <w:r w:rsidRPr="00FE0EBE" w:rsidR="009C08CB">
              <w:rPr>
                <w:rFonts w:asciiTheme="minorHAnsi" w:hAnsiTheme="minorHAnsi" w:cstheme="minorHAnsi"/>
                <w:sz w:val="22"/>
                <w:szCs w:val="22"/>
              </w:rPr>
              <w:t>interest in the wider life of the College community.</w:t>
            </w:r>
          </w:p>
          <w:p w:rsidRPr="00FE0EBE" w:rsidR="00634EE8" w:rsidP="009C08CB" w:rsidRDefault="00634EE8" w14:paraId="35A9B852" w14:textId="77777777">
            <w:pPr>
              <w:rPr>
                <w:rFonts w:asciiTheme="minorHAnsi" w:hAnsiTheme="minorHAnsi" w:cstheme="minorHAnsi"/>
                <w:sz w:val="22"/>
                <w:szCs w:val="22"/>
              </w:rPr>
            </w:pPr>
          </w:p>
        </w:tc>
        <w:tc>
          <w:tcPr>
            <w:tcW w:w="2977" w:type="dxa"/>
            <w:shd w:val="clear" w:color="auto" w:fill="auto"/>
          </w:tcPr>
          <w:p w:rsidRPr="00FE0EBE" w:rsidR="00BC7B29" w:rsidP="004D3179" w:rsidRDefault="00BC7B29" w14:paraId="4B10EF6A" w14:textId="77777777">
            <w:pPr>
              <w:rPr>
                <w:rFonts w:asciiTheme="minorHAnsi" w:hAnsiTheme="minorHAnsi" w:cstheme="minorHAnsi"/>
                <w:sz w:val="22"/>
                <w:szCs w:val="22"/>
              </w:rPr>
            </w:pPr>
          </w:p>
        </w:tc>
        <w:tc>
          <w:tcPr>
            <w:tcW w:w="1417" w:type="dxa"/>
            <w:shd w:val="clear" w:color="auto" w:fill="auto"/>
          </w:tcPr>
          <w:p w:rsidRPr="00FE0EBE" w:rsidR="00BC7B29" w:rsidP="004D3179" w:rsidRDefault="00BC7B29" w14:paraId="63BD963D" w14:textId="77777777">
            <w:pPr>
              <w:rPr>
                <w:rFonts w:asciiTheme="minorHAnsi" w:hAnsiTheme="minorHAnsi" w:cstheme="minorHAnsi"/>
                <w:sz w:val="22"/>
                <w:szCs w:val="22"/>
              </w:rPr>
            </w:pPr>
            <w:r w:rsidRPr="00FE0EBE">
              <w:rPr>
                <w:rFonts w:asciiTheme="minorHAnsi" w:hAnsiTheme="minorHAnsi" w:cstheme="minorHAnsi"/>
                <w:sz w:val="22"/>
                <w:szCs w:val="22"/>
              </w:rPr>
              <w:t>Interview</w:t>
            </w:r>
          </w:p>
          <w:p w:rsidRPr="00292DDB" w:rsidR="00BC7B29" w:rsidP="004D3179" w:rsidRDefault="00BC7B29" w14:paraId="7B398F1A" w14:textId="77777777">
            <w:pPr>
              <w:rPr>
                <w:rFonts w:asciiTheme="minorHAnsi" w:hAnsiTheme="minorHAnsi" w:cstheme="minorHAnsi"/>
                <w:sz w:val="22"/>
                <w:szCs w:val="22"/>
              </w:rPr>
            </w:pPr>
            <w:r w:rsidRPr="00FE0EBE">
              <w:rPr>
                <w:rFonts w:asciiTheme="minorHAnsi" w:hAnsiTheme="minorHAnsi" w:cstheme="minorHAnsi"/>
                <w:sz w:val="22"/>
                <w:szCs w:val="22"/>
              </w:rPr>
              <w:t>References</w:t>
            </w:r>
          </w:p>
        </w:tc>
      </w:tr>
    </w:tbl>
    <w:p w:rsidRPr="00292DDB" w:rsidR="00C63602" w:rsidP="00627087" w:rsidRDefault="00C63602" w14:paraId="62A66311" w14:textId="77777777">
      <w:pPr>
        <w:rPr>
          <w:rFonts w:asciiTheme="minorHAnsi" w:hAnsiTheme="minorHAnsi" w:cstheme="minorHAnsi"/>
          <w:sz w:val="22"/>
          <w:szCs w:val="22"/>
        </w:rPr>
      </w:pPr>
    </w:p>
    <w:sectPr w:rsidRPr="00292DDB" w:rsidR="00C63602" w:rsidSect="00BE522C">
      <w:footerReference w:type="default" r:id="rId13"/>
      <w:pgSz w:w="11906" w:h="16838" w:orient="portrait"/>
      <w:pgMar w:top="576" w:right="991" w:bottom="720" w:left="1022" w:header="706" w:footer="2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2ED2" w:rsidRDefault="00F12ED2" w14:paraId="51D03AD4" w14:textId="77777777">
      <w:r>
        <w:separator/>
      </w:r>
    </w:p>
  </w:endnote>
  <w:endnote w:type="continuationSeparator" w:id="0">
    <w:p w:rsidR="00F12ED2" w:rsidRDefault="00F12ED2" w14:paraId="3C6DB53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2895653"/>
      <w:docPartObj>
        <w:docPartGallery w:val="Page Numbers (Bottom of Page)"/>
        <w:docPartUnique/>
      </w:docPartObj>
    </w:sdtPr>
    <w:sdtEndPr/>
    <w:sdtContent>
      <w:sdt>
        <w:sdtPr>
          <w:id w:val="-375696233"/>
          <w:docPartObj>
            <w:docPartGallery w:val="Page Numbers (Top of Page)"/>
            <w:docPartUnique/>
          </w:docPartObj>
        </w:sdtPr>
        <w:sdtEndPr/>
        <w:sdtContent>
          <w:p w:rsidRPr="007A6B37" w:rsidR="00432B78" w:rsidP="004E35D6" w:rsidRDefault="00432B78" w14:paraId="63A37BAE" w14:textId="77777777">
            <w:pPr>
              <w:shd w:val="clear" w:color="auto" w:fill="B5965A"/>
              <w:spacing w:after="120"/>
              <w:jc w:val="center"/>
              <w:rPr>
                <w:rFonts w:ascii="Calibri" w:hAnsi="Calibri" w:cs="Calibri"/>
                <w:b/>
                <w:i/>
                <w:sz w:val="20"/>
                <w:szCs w:val="20"/>
              </w:rPr>
            </w:pPr>
            <w:r w:rsidRPr="007A6B37">
              <w:rPr>
                <w:rFonts w:ascii="Calibri" w:hAnsi="Calibri" w:cs="Calibri"/>
                <w:b/>
                <w:i/>
                <w:sz w:val="20"/>
                <w:szCs w:val="20"/>
              </w:rPr>
              <w:t>Excellence, Care, Diversity and Integrity</w:t>
            </w:r>
          </w:p>
          <w:p w:rsidRPr="00260710" w:rsidR="00432B78" w:rsidP="00260710" w:rsidRDefault="00432B78" w14:paraId="11CCB65A" w14:textId="0A078A69">
            <w:pPr>
              <w:jc w:val="right"/>
              <w:rPr>
                <w:rFonts w:asciiTheme="minorHAnsi" w:hAnsiTheme="minorHAnsi" w:cstheme="minorHAnsi"/>
                <w:i/>
                <w:sz w:val="20"/>
                <w:szCs w:val="20"/>
              </w:rPr>
            </w:pPr>
            <w:r w:rsidRPr="0044574F">
              <w:rPr>
                <w:rFonts w:asciiTheme="minorHAnsi" w:hAnsiTheme="minorHAnsi" w:cstheme="minorHAnsi"/>
                <w:sz w:val="20"/>
                <w:szCs w:val="20"/>
              </w:rPr>
              <w:t xml:space="preserve">Page </w:t>
            </w:r>
            <w:r w:rsidRPr="0044574F">
              <w:rPr>
                <w:rFonts w:asciiTheme="minorHAnsi" w:hAnsiTheme="minorHAnsi" w:cstheme="minorHAnsi"/>
                <w:b/>
                <w:bCs/>
                <w:sz w:val="20"/>
                <w:szCs w:val="20"/>
              </w:rPr>
              <w:fldChar w:fldCharType="begin"/>
            </w:r>
            <w:r w:rsidRPr="0044574F">
              <w:rPr>
                <w:rFonts w:asciiTheme="minorHAnsi" w:hAnsiTheme="minorHAnsi" w:cstheme="minorHAnsi"/>
                <w:b/>
                <w:bCs/>
                <w:sz w:val="20"/>
                <w:szCs w:val="20"/>
              </w:rPr>
              <w:instrText xml:space="preserve"> PAGE </w:instrText>
            </w:r>
            <w:r w:rsidRPr="0044574F">
              <w:rPr>
                <w:rFonts w:asciiTheme="minorHAnsi" w:hAnsiTheme="minorHAnsi" w:cstheme="minorHAnsi"/>
                <w:b/>
                <w:bCs/>
                <w:sz w:val="20"/>
                <w:szCs w:val="20"/>
              </w:rPr>
              <w:fldChar w:fldCharType="separate"/>
            </w:r>
            <w:r w:rsidR="001940E4">
              <w:rPr>
                <w:rFonts w:asciiTheme="minorHAnsi" w:hAnsiTheme="minorHAnsi" w:cstheme="minorHAnsi"/>
                <w:b/>
                <w:bCs/>
                <w:noProof/>
                <w:sz w:val="20"/>
                <w:szCs w:val="20"/>
              </w:rPr>
              <w:t>2</w:t>
            </w:r>
            <w:r w:rsidRPr="0044574F">
              <w:rPr>
                <w:rFonts w:asciiTheme="minorHAnsi" w:hAnsiTheme="minorHAnsi" w:cstheme="minorHAnsi"/>
                <w:b/>
                <w:bCs/>
                <w:sz w:val="20"/>
                <w:szCs w:val="20"/>
              </w:rPr>
              <w:fldChar w:fldCharType="end"/>
            </w:r>
            <w:r w:rsidRPr="0044574F">
              <w:rPr>
                <w:rFonts w:asciiTheme="minorHAnsi" w:hAnsiTheme="minorHAnsi" w:cstheme="minorHAnsi"/>
                <w:sz w:val="20"/>
                <w:szCs w:val="20"/>
              </w:rPr>
              <w:t xml:space="preserve"> of </w:t>
            </w:r>
            <w:r w:rsidRPr="0044574F">
              <w:rPr>
                <w:rFonts w:asciiTheme="minorHAnsi" w:hAnsiTheme="minorHAnsi" w:cstheme="minorHAnsi"/>
                <w:b/>
                <w:bCs/>
                <w:sz w:val="20"/>
                <w:szCs w:val="20"/>
              </w:rPr>
              <w:fldChar w:fldCharType="begin"/>
            </w:r>
            <w:r w:rsidRPr="0044574F">
              <w:rPr>
                <w:rFonts w:asciiTheme="minorHAnsi" w:hAnsiTheme="minorHAnsi" w:cstheme="minorHAnsi"/>
                <w:b/>
                <w:bCs/>
                <w:sz w:val="20"/>
                <w:szCs w:val="20"/>
              </w:rPr>
              <w:instrText xml:space="preserve"> NUMPAGES  </w:instrText>
            </w:r>
            <w:r w:rsidRPr="0044574F">
              <w:rPr>
                <w:rFonts w:asciiTheme="minorHAnsi" w:hAnsiTheme="minorHAnsi" w:cstheme="minorHAnsi"/>
                <w:b/>
                <w:bCs/>
                <w:sz w:val="20"/>
                <w:szCs w:val="20"/>
              </w:rPr>
              <w:fldChar w:fldCharType="separate"/>
            </w:r>
            <w:r w:rsidR="001940E4">
              <w:rPr>
                <w:rFonts w:asciiTheme="minorHAnsi" w:hAnsiTheme="minorHAnsi" w:cstheme="minorHAnsi"/>
                <w:b/>
                <w:bCs/>
                <w:noProof/>
                <w:sz w:val="20"/>
                <w:szCs w:val="20"/>
              </w:rPr>
              <w:t>9</w:t>
            </w:r>
            <w:r w:rsidRPr="0044574F">
              <w:rPr>
                <w:rFonts w:asciiTheme="minorHAnsi" w:hAnsiTheme="minorHAnsi" w:cstheme="minorHAnsi"/>
                <w:b/>
                <w:bCs/>
                <w:sz w:val="20"/>
                <w:szCs w:val="20"/>
              </w:rPr>
              <w:fldChar w:fldCharType="end"/>
            </w:r>
            <w:r w:rsidRPr="0044574F">
              <w:rPr>
                <w:rFonts w:asciiTheme="minorHAnsi" w:hAnsiTheme="minorHAnsi" w:cstheme="minorHAnsi"/>
                <w:b/>
                <w:bCs/>
                <w:sz w:val="20"/>
                <w:szCs w:val="20"/>
              </w:rPr>
              <w:t xml:space="preserve"> </w:t>
            </w:r>
            <w:r w:rsidRPr="0044574F">
              <w:rPr>
                <w:rFonts w:asciiTheme="minorHAnsi" w:hAnsiTheme="minorHAnsi" w:cstheme="minorHAnsi"/>
                <w:i/>
                <w:sz w:val="20"/>
                <w:szCs w:val="20"/>
              </w:rPr>
              <w:t xml:space="preserve"> </w:t>
            </w:r>
            <w:r w:rsidR="00B6304F">
              <w:rPr>
                <w:rFonts w:asciiTheme="minorHAnsi" w:hAnsiTheme="minorHAnsi" w:cstheme="minorHAnsi"/>
                <w:i/>
                <w:sz w:val="20"/>
                <w:szCs w:val="20"/>
              </w:rPr>
              <w:t>FL</w:t>
            </w:r>
            <w:r w:rsidR="00275482">
              <w:rPr>
                <w:rFonts w:asciiTheme="minorHAnsi" w:hAnsiTheme="minorHAnsi" w:cstheme="minorHAnsi"/>
                <w:i/>
                <w:sz w:val="20"/>
                <w:szCs w:val="20"/>
              </w:rPr>
              <w:t xml:space="preserve"> </w:t>
            </w:r>
            <w:r w:rsidR="004F67CF">
              <w:rPr>
                <w:rFonts w:asciiTheme="minorHAnsi" w:hAnsiTheme="minorHAnsi" w:cstheme="minorHAnsi"/>
                <w:i/>
                <w:sz w:val="20"/>
                <w:szCs w:val="20"/>
              </w:rPr>
              <w:t xml:space="preserve"> JD</w:t>
            </w:r>
            <w:r w:rsidR="004B42F4">
              <w:rPr>
                <w:rFonts w:asciiTheme="minorHAnsi" w:hAnsiTheme="minorHAnsi" w:cstheme="minorHAnsi"/>
                <w:i/>
                <w:sz w:val="20"/>
                <w:szCs w:val="20"/>
              </w:rPr>
              <w:t xml:space="preserve"> </w:t>
            </w:r>
            <w:r w:rsidR="000A36CE">
              <w:rPr>
                <w:rFonts w:asciiTheme="minorHAnsi" w:hAnsiTheme="minorHAnsi" w:cstheme="minorHAnsi"/>
                <w:i/>
                <w:sz w:val="20"/>
                <w:szCs w:val="20"/>
              </w:rPr>
              <w:t>November 2023</w:t>
            </w:r>
          </w:p>
        </w:sdtContent>
      </w:sdt>
    </w:sdtContent>
  </w:sdt>
  <w:p w:rsidRPr="0044574F" w:rsidR="00432B78" w:rsidP="0044574F" w:rsidRDefault="00432B78" w14:paraId="757C63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2ED2" w:rsidRDefault="00F12ED2" w14:paraId="3FEEDBB4" w14:textId="77777777">
      <w:r>
        <w:separator/>
      </w:r>
    </w:p>
  </w:footnote>
  <w:footnote w:type="continuationSeparator" w:id="0">
    <w:p w:rsidR="00F12ED2" w:rsidRDefault="00F12ED2" w14:paraId="496F6706"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50224"/>
    <w:multiLevelType w:val="hybridMultilevel"/>
    <w:tmpl w:val="8550C3C2"/>
    <w:lvl w:ilvl="0" w:tplc="0809000F">
      <w:start w:val="1"/>
      <w:numFmt w:val="decimal"/>
      <w:lvlText w:val="%1."/>
      <w:lvlJc w:val="left"/>
      <w:pPr>
        <w:tabs>
          <w:tab w:val="num" w:pos="1800"/>
        </w:tabs>
        <w:ind w:left="1800" w:hanging="360"/>
      </w:pPr>
    </w:lvl>
    <w:lvl w:ilvl="1" w:tplc="08090019">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 w15:restartNumberingAfterBreak="0">
    <w:nsid w:val="28EC1511"/>
    <w:multiLevelType w:val="multilevel"/>
    <w:tmpl w:val="E90274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9835256"/>
    <w:multiLevelType w:val="multilevel"/>
    <w:tmpl w:val="08A85A6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5392BDC"/>
    <w:multiLevelType w:val="hybridMultilevel"/>
    <w:tmpl w:val="A02E87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9924614"/>
    <w:multiLevelType w:val="hybridMultilevel"/>
    <w:tmpl w:val="3EE403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2097501">
    <w:abstractNumId w:val="0"/>
  </w:num>
  <w:num w:numId="2" w16cid:durableId="1040401494">
    <w:abstractNumId w:val="4"/>
  </w:num>
  <w:num w:numId="3" w16cid:durableId="79717689">
    <w:abstractNumId w:val="2"/>
  </w:num>
  <w:num w:numId="4" w16cid:durableId="653140816">
    <w:abstractNumId w:val="1"/>
  </w:num>
  <w:num w:numId="5" w16cid:durableId="1686899459">
    <w:abstractNumId w:val="3"/>
  </w:num>
  <w:numIdMacAtCleanup w:val="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4D"/>
    <w:rsid w:val="00003953"/>
    <w:rsid w:val="00017166"/>
    <w:rsid w:val="000269BA"/>
    <w:rsid w:val="0004024C"/>
    <w:rsid w:val="000447C8"/>
    <w:rsid w:val="00057142"/>
    <w:rsid w:val="0007015B"/>
    <w:rsid w:val="00075BAD"/>
    <w:rsid w:val="000774D4"/>
    <w:rsid w:val="0008570A"/>
    <w:rsid w:val="00097F1E"/>
    <w:rsid w:val="000A36CE"/>
    <w:rsid w:val="000A5EBA"/>
    <w:rsid w:val="000F101B"/>
    <w:rsid w:val="000F4A5E"/>
    <w:rsid w:val="001217DF"/>
    <w:rsid w:val="00121861"/>
    <w:rsid w:val="001226FA"/>
    <w:rsid w:val="00126EE8"/>
    <w:rsid w:val="00137D8A"/>
    <w:rsid w:val="00154B15"/>
    <w:rsid w:val="00161E29"/>
    <w:rsid w:val="001835EB"/>
    <w:rsid w:val="00190B36"/>
    <w:rsid w:val="001940E4"/>
    <w:rsid w:val="00194126"/>
    <w:rsid w:val="001E199A"/>
    <w:rsid w:val="00201568"/>
    <w:rsid w:val="00202631"/>
    <w:rsid w:val="00216505"/>
    <w:rsid w:val="00225CDB"/>
    <w:rsid w:val="00237EEB"/>
    <w:rsid w:val="00246328"/>
    <w:rsid w:val="00260710"/>
    <w:rsid w:val="0026156B"/>
    <w:rsid w:val="00275482"/>
    <w:rsid w:val="00284A7A"/>
    <w:rsid w:val="00292C97"/>
    <w:rsid w:val="00292DDB"/>
    <w:rsid w:val="00294E89"/>
    <w:rsid w:val="002A634D"/>
    <w:rsid w:val="002C2360"/>
    <w:rsid w:val="002C3EB6"/>
    <w:rsid w:val="002E0B89"/>
    <w:rsid w:val="002E7760"/>
    <w:rsid w:val="002E7FB3"/>
    <w:rsid w:val="002F6132"/>
    <w:rsid w:val="00301C19"/>
    <w:rsid w:val="00303E74"/>
    <w:rsid w:val="00304B29"/>
    <w:rsid w:val="00304D11"/>
    <w:rsid w:val="003152DE"/>
    <w:rsid w:val="00317B88"/>
    <w:rsid w:val="00325D3E"/>
    <w:rsid w:val="00326A76"/>
    <w:rsid w:val="00337632"/>
    <w:rsid w:val="0036603D"/>
    <w:rsid w:val="003700DD"/>
    <w:rsid w:val="003936F3"/>
    <w:rsid w:val="003941D6"/>
    <w:rsid w:val="003971DD"/>
    <w:rsid w:val="003C6F25"/>
    <w:rsid w:val="003E04D6"/>
    <w:rsid w:val="003E4365"/>
    <w:rsid w:val="003F639F"/>
    <w:rsid w:val="00400899"/>
    <w:rsid w:val="004105A6"/>
    <w:rsid w:val="00410DFA"/>
    <w:rsid w:val="00411B8F"/>
    <w:rsid w:val="004148CA"/>
    <w:rsid w:val="00426717"/>
    <w:rsid w:val="00432B78"/>
    <w:rsid w:val="0044574F"/>
    <w:rsid w:val="00483BC6"/>
    <w:rsid w:val="00492BB3"/>
    <w:rsid w:val="00494F80"/>
    <w:rsid w:val="004A3068"/>
    <w:rsid w:val="004B42F4"/>
    <w:rsid w:val="004C293B"/>
    <w:rsid w:val="004D3179"/>
    <w:rsid w:val="004D5625"/>
    <w:rsid w:val="004D5731"/>
    <w:rsid w:val="004D6F46"/>
    <w:rsid w:val="004E0AC6"/>
    <w:rsid w:val="004E35D6"/>
    <w:rsid w:val="004E37F0"/>
    <w:rsid w:val="004E42A0"/>
    <w:rsid w:val="004E5608"/>
    <w:rsid w:val="004F67CF"/>
    <w:rsid w:val="005176AA"/>
    <w:rsid w:val="00525BFC"/>
    <w:rsid w:val="005334EB"/>
    <w:rsid w:val="0053603F"/>
    <w:rsid w:val="00540F84"/>
    <w:rsid w:val="00547B39"/>
    <w:rsid w:val="00554631"/>
    <w:rsid w:val="00557B2B"/>
    <w:rsid w:val="0056045E"/>
    <w:rsid w:val="00594BF7"/>
    <w:rsid w:val="005A04F3"/>
    <w:rsid w:val="005A480A"/>
    <w:rsid w:val="005B4844"/>
    <w:rsid w:val="005D027B"/>
    <w:rsid w:val="005D2428"/>
    <w:rsid w:val="005D3F4D"/>
    <w:rsid w:val="005D41A1"/>
    <w:rsid w:val="00610C02"/>
    <w:rsid w:val="00626739"/>
    <w:rsid w:val="00627087"/>
    <w:rsid w:val="00634B22"/>
    <w:rsid w:val="00634EE8"/>
    <w:rsid w:val="00637521"/>
    <w:rsid w:val="00653C62"/>
    <w:rsid w:val="00655197"/>
    <w:rsid w:val="00660C05"/>
    <w:rsid w:val="006611BF"/>
    <w:rsid w:val="00671D52"/>
    <w:rsid w:val="00673D24"/>
    <w:rsid w:val="00683B76"/>
    <w:rsid w:val="00683B7A"/>
    <w:rsid w:val="00684CA2"/>
    <w:rsid w:val="00686E1B"/>
    <w:rsid w:val="00694F83"/>
    <w:rsid w:val="006963C5"/>
    <w:rsid w:val="006A2059"/>
    <w:rsid w:val="006B1C35"/>
    <w:rsid w:val="006C0F73"/>
    <w:rsid w:val="006C2915"/>
    <w:rsid w:val="006C483D"/>
    <w:rsid w:val="006D38E4"/>
    <w:rsid w:val="006F00E7"/>
    <w:rsid w:val="006F0E7F"/>
    <w:rsid w:val="00702E36"/>
    <w:rsid w:val="00711C9D"/>
    <w:rsid w:val="0071387D"/>
    <w:rsid w:val="0072089C"/>
    <w:rsid w:val="00727B3E"/>
    <w:rsid w:val="00737253"/>
    <w:rsid w:val="00747060"/>
    <w:rsid w:val="00764603"/>
    <w:rsid w:val="00774F10"/>
    <w:rsid w:val="00787006"/>
    <w:rsid w:val="00787014"/>
    <w:rsid w:val="007A6E8B"/>
    <w:rsid w:val="007B39F7"/>
    <w:rsid w:val="007C2953"/>
    <w:rsid w:val="007F3275"/>
    <w:rsid w:val="00801295"/>
    <w:rsid w:val="00801727"/>
    <w:rsid w:val="00812D94"/>
    <w:rsid w:val="00822953"/>
    <w:rsid w:val="00843371"/>
    <w:rsid w:val="00853E03"/>
    <w:rsid w:val="00856E6E"/>
    <w:rsid w:val="00860A8F"/>
    <w:rsid w:val="00875448"/>
    <w:rsid w:val="00896B60"/>
    <w:rsid w:val="008A42B3"/>
    <w:rsid w:val="008A781A"/>
    <w:rsid w:val="008B6635"/>
    <w:rsid w:val="008C5014"/>
    <w:rsid w:val="008E7826"/>
    <w:rsid w:val="008F08E5"/>
    <w:rsid w:val="008F1FFC"/>
    <w:rsid w:val="008F75C0"/>
    <w:rsid w:val="009034EB"/>
    <w:rsid w:val="00924AB2"/>
    <w:rsid w:val="00935355"/>
    <w:rsid w:val="0094254A"/>
    <w:rsid w:val="00946FDF"/>
    <w:rsid w:val="00957C23"/>
    <w:rsid w:val="0096388D"/>
    <w:rsid w:val="0096660A"/>
    <w:rsid w:val="009911D2"/>
    <w:rsid w:val="009C08CB"/>
    <w:rsid w:val="009F4684"/>
    <w:rsid w:val="00A0619E"/>
    <w:rsid w:val="00A11BC4"/>
    <w:rsid w:val="00A24ED6"/>
    <w:rsid w:val="00A25E5F"/>
    <w:rsid w:val="00A319AE"/>
    <w:rsid w:val="00A3351D"/>
    <w:rsid w:val="00A358D5"/>
    <w:rsid w:val="00A538D0"/>
    <w:rsid w:val="00A6172B"/>
    <w:rsid w:val="00A61CB8"/>
    <w:rsid w:val="00A70925"/>
    <w:rsid w:val="00A72651"/>
    <w:rsid w:val="00A82412"/>
    <w:rsid w:val="00A8243E"/>
    <w:rsid w:val="00A847AC"/>
    <w:rsid w:val="00A866B1"/>
    <w:rsid w:val="00A8767D"/>
    <w:rsid w:val="00A94C94"/>
    <w:rsid w:val="00A9561E"/>
    <w:rsid w:val="00A956D9"/>
    <w:rsid w:val="00AA159C"/>
    <w:rsid w:val="00AA312F"/>
    <w:rsid w:val="00AB2950"/>
    <w:rsid w:val="00AC452D"/>
    <w:rsid w:val="00AC58F2"/>
    <w:rsid w:val="00AD1812"/>
    <w:rsid w:val="00AD5306"/>
    <w:rsid w:val="00AE56C8"/>
    <w:rsid w:val="00B0521A"/>
    <w:rsid w:val="00B05ABC"/>
    <w:rsid w:val="00B06299"/>
    <w:rsid w:val="00B2588C"/>
    <w:rsid w:val="00B341DA"/>
    <w:rsid w:val="00B360EA"/>
    <w:rsid w:val="00B42CB8"/>
    <w:rsid w:val="00B44F9E"/>
    <w:rsid w:val="00B475A9"/>
    <w:rsid w:val="00B549DA"/>
    <w:rsid w:val="00B578ED"/>
    <w:rsid w:val="00B619E5"/>
    <w:rsid w:val="00B62E82"/>
    <w:rsid w:val="00B6304F"/>
    <w:rsid w:val="00B67A4E"/>
    <w:rsid w:val="00B82B42"/>
    <w:rsid w:val="00B848F5"/>
    <w:rsid w:val="00B9082C"/>
    <w:rsid w:val="00B93D83"/>
    <w:rsid w:val="00B961D4"/>
    <w:rsid w:val="00BB7156"/>
    <w:rsid w:val="00BC7B29"/>
    <w:rsid w:val="00BE522C"/>
    <w:rsid w:val="00C007BE"/>
    <w:rsid w:val="00C05D9A"/>
    <w:rsid w:val="00C07414"/>
    <w:rsid w:val="00C1031B"/>
    <w:rsid w:val="00C23398"/>
    <w:rsid w:val="00C27940"/>
    <w:rsid w:val="00C63602"/>
    <w:rsid w:val="00C857B3"/>
    <w:rsid w:val="00C85945"/>
    <w:rsid w:val="00C86980"/>
    <w:rsid w:val="00C97D93"/>
    <w:rsid w:val="00CA02B1"/>
    <w:rsid w:val="00CA7F42"/>
    <w:rsid w:val="00CC79DE"/>
    <w:rsid w:val="00CD1276"/>
    <w:rsid w:val="00CD4338"/>
    <w:rsid w:val="00CD6B45"/>
    <w:rsid w:val="00CE5749"/>
    <w:rsid w:val="00CF1156"/>
    <w:rsid w:val="00CF72C1"/>
    <w:rsid w:val="00D0349A"/>
    <w:rsid w:val="00D205D5"/>
    <w:rsid w:val="00D26022"/>
    <w:rsid w:val="00D310C9"/>
    <w:rsid w:val="00D42775"/>
    <w:rsid w:val="00D42D36"/>
    <w:rsid w:val="00D61CC9"/>
    <w:rsid w:val="00D63C68"/>
    <w:rsid w:val="00D72DB2"/>
    <w:rsid w:val="00DA1CF7"/>
    <w:rsid w:val="00DA4A59"/>
    <w:rsid w:val="00DA5BCE"/>
    <w:rsid w:val="00DC3512"/>
    <w:rsid w:val="00DD534C"/>
    <w:rsid w:val="00DF6213"/>
    <w:rsid w:val="00DF76ED"/>
    <w:rsid w:val="00E01D25"/>
    <w:rsid w:val="00E07E6C"/>
    <w:rsid w:val="00E10BD9"/>
    <w:rsid w:val="00E23955"/>
    <w:rsid w:val="00E3243C"/>
    <w:rsid w:val="00E36F52"/>
    <w:rsid w:val="00E37589"/>
    <w:rsid w:val="00E40C24"/>
    <w:rsid w:val="00E44595"/>
    <w:rsid w:val="00E679C7"/>
    <w:rsid w:val="00E904F8"/>
    <w:rsid w:val="00E92222"/>
    <w:rsid w:val="00EB1F4F"/>
    <w:rsid w:val="00EC1ED2"/>
    <w:rsid w:val="00EE5E1D"/>
    <w:rsid w:val="00EF0344"/>
    <w:rsid w:val="00F06379"/>
    <w:rsid w:val="00F12ED2"/>
    <w:rsid w:val="00F1603A"/>
    <w:rsid w:val="00F259A8"/>
    <w:rsid w:val="00F34E65"/>
    <w:rsid w:val="00F4279E"/>
    <w:rsid w:val="00F44A6A"/>
    <w:rsid w:val="00F50372"/>
    <w:rsid w:val="00F50DB8"/>
    <w:rsid w:val="00F56125"/>
    <w:rsid w:val="00F64550"/>
    <w:rsid w:val="00F65A43"/>
    <w:rsid w:val="00F670F2"/>
    <w:rsid w:val="00F81ED9"/>
    <w:rsid w:val="00FA7B39"/>
    <w:rsid w:val="00FB1120"/>
    <w:rsid w:val="00FB12F4"/>
    <w:rsid w:val="00FD23E7"/>
    <w:rsid w:val="00FE028A"/>
    <w:rsid w:val="00FE0EBE"/>
    <w:rsid w:val="00FE3992"/>
    <w:rsid w:val="00FF49E7"/>
    <w:rsid w:val="0BE0DBE1"/>
    <w:rsid w:val="0EFCDBE0"/>
    <w:rsid w:val="788A7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3F56A145"/>
  <w15:docId w15:val="{FF68CC5D-D106-4377-8C24-E00A04469A1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semiHidden/>
    <w:rsid w:val="005D3F4D"/>
    <w:rPr>
      <w:rFonts w:ascii="Tahoma" w:hAnsi="Tahoma" w:cs="Tahoma"/>
      <w:sz w:val="16"/>
      <w:szCs w:val="16"/>
    </w:rPr>
  </w:style>
  <w:style w:type="table" w:styleId="TableGrid">
    <w:name w:val="Table Grid"/>
    <w:basedOn w:val="TableNormal"/>
    <w:rsid w:val="00FB11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8243E"/>
    <w:pPr>
      <w:ind w:left="720"/>
      <w:contextualSpacing/>
    </w:pPr>
    <w:rPr>
      <w:lang w:eastAsia="en-GB"/>
    </w:rPr>
  </w:style>
  <w:style w:type="paragraph" w:styleId="Default" w:customStyle="1">
    <w:name w:val="Default"/>
    <w:rsid w:val="00AE56C8"/>
    <w:pPr>
      <w:autoSpaceDE w:val="0"/>
      <w:autoSpaceDN w:val="0"/>
      <w:adjustRightInd w:val="0"/>
    </w:pPr>
    <w:rPr>
      <w:rFonts w:ascii="Arial" w:hAnsi="Arial" w:cs="Arial" w:eastAsiaTheme="minorHAnsi"/>
      <w:color w:val="000000"/>
      <w:sz w:val="24"/>
      <w:szCs w:val="24"/>
      <w:lang w:eastAsia="en-US"/>
    </w:rPr>
  </w:style>
  <w:style w:type="character" w:styleId="FooterChar" w:customStyle="1">
    <w:name w:val="Footer Char"/>
    <w:basedOn w:val="DefaultParagraphFont"/>
    <w:link w:val="Footer"/>
    <w:uiPriority w:val="99"/>
    <w:rsid w:val="0044574F"/>
    <w:rPr>
      <w:sz w:val="24"/>
      <w:szCs w:val="24"/>
      <w:lang w:eastAsia="en-US"/>
    </w:rPr>
  </w:style>
  <w:style w:type="character" w:styleId="CommentReference">
    <w:name w:val="annotation reference"/>
    <w:basedOn w:val="DefaultParagraphFont"/>
    <w:semiHidden/>
    <w:unhideWhenUsed/>
    <w:rsid w:val="00557B2B"/>
    <w:rPr>
      <w:sz w:val="16"/>
      <w:szCs w:val="16"/>
    </w:rPr>
  </w:style>
  <w:style w:type="paragraph" w:styleId="CommentText">
    <w:name w:val="annotation text"/>
    <w:basedOn w:val="Normal"/>
    <w:link w:val="CommentTextChar"/>
    <w:semiHidden/>
    <w:unhideWhenUsed/>
    <w:rsid w:val="00557B2B"/>
    <w:rPr>
      <w:sz w:val="20"/>
      <w:szCs w:val="20"/>
    </w:rPr>
  </w:style>
  <w:style w:type="character" w:styleId="CommentTextChar" w:customStyle="1">
    <w:name w:val="Comment Text Char"/>
    <w:basedOn w:val="DefaultParagraphFont"/>
    <w:link w:val="CommentText"/>
    <w:semiHidden/>
    <w:rsid w:val="00557B2B"/>
    <w:rPr>
      <w:lang w:eastAsia="en-US"/>
    </w:rPr>
  </w:style>
  <w:style w:type="paragraph" w:styleId="CommentSubject">
    <w:name w:val="annotation subject"/>
    <w:basedOn w:val="CommentText"/>
    <w:next w:val="CommentText"/>
    <w:link w:val="CommentSubjectChar"/>
    <w:semiHidden/>
    <w:unhideWhenUsed/>
    <w:rsid w:val="00557B2B"/>
    <w:rPr>
      <w:b/>
      <w:bCs/>
    </w:rPr>
  </w:style>
  <w:style w:type="character" w:styleId="CommentSubjectChar" w:customStyle="1">
    <w:name w:val="Comment Subject Char"/>
    <w:basedOn w:val="CommentTextChar"/>
    <w:link w:val="CommentSubject"/>
    <w:semiHidden/>
    <w:rsid w:val="00557B2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43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glossaryDocument" Target="glossary/document.xml" Id="Rbf28ceee3b0d4529"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ea1c645-aae4-4664-a0b6-7c3d91787bcc}"/>
      </w:docPartPr>
      <w:docPartBody>
        <w:p w14:paraId="6B7A31BC">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a61d086c071de9974cb6d4d88456127c">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ec0e8d6bde51c7cbf9ef3239ff17e888"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2a8889a-1cb7-4f99-8711-3c05cc86d4b6">
      <Terms xmlns="http://schemas.microsoft.com/office/infopath/2007/PartnerControls"/>
    </lcf76f155ced4ddcb4097134ff3c332f>
    <TaxCatchAll xmlns="4ec6bf69-5a28-4a9d-878d-2e5f2e307f8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81EC3-637C-4264-9000-A2C7F036F27A}">
  <ds:schemaRefs>
    <ds:schemaRef ds:uri="http://schemas.microsoft.com/sharepoint/v3/contenttype/forms"/>
  </ds:schemaRefs>
</ds:datastoreItem>
</file>

<file path=customXml/itemProps2.xml><?xml version="1.0" encoding="utf-8"?>
<ds:datastoreItem xmlns:ds="http://schemas.openxmlformats.org/officeDocument/2006/customXml" ds:itemID="{73A0286F-3611-4FB7-BBDE-A561404F5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8889a-1cb7-4f99-8711-3c05cc86d4b6"/>
    <ds:schemaRef ds:uri="4ec6bf69-5a28-4a9d-878d-2e5f2e307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7E600F-DE5F-4F9D-8AA8-EE4EFA615C9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e2a8889a-1cb7-4f99-8711-3c05cc86d4b6"/>
    <ds:schemaRef ds:uri="http://www.w3.org/XML/1998/namespace"/>
    <ds:schemaRef ds:uri="http://purl.org/dc/dcmitype/"/>
    <ds:schemaRef ds:uri="4ec6bf69-5a28-4a9d-878d-2e5f2e307f87"/>
  </ds:schemaRefs>
</ds:datastoreItem>
</file>

<file path=customXml/itemProps4.xml><?xml version="1.0" encoding="utf-8"?>
<ds:datastoreItem xmlns:ds="http://schemas.openxmlformats.org/officeDocument/2006/customXml" ds:itemID="{B5951B3D-AB50-40D6-B1F7-F7AAF4C6B30E}">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Norfolk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Specification : College Assistant Caretaker</dc:title>
  <dc:creator>Murphy, Keith (Staff)</dc:creator>
  <lastModifiedBy>Robertson, Charlotte (Staff)</lastModifiedBy>
  <revision>3</revision>
  <lastPrinted>2019-12-05T08:45:00.0000000Z</lastPrinted>
  <dcterms:created xsi:type="dcterms:W3CDTF">2023-11-16T10:11:00.0000000Z</dcterms:created>
  <dcterms:modified xsi:type="dcterms:W3CDTF">2023-12-07T15:30:46.2169696Z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0x01010012D261E3130575468DB065D5042A6EC7</vt:lpwstr>
  </property>
  <property fmtid="{D5CDD505-2E9C-101B-9397-08002B2CF9AE}" pid="3" name="Order">
    <vt:r8>12500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MediaServiceImageTags">
    <vt:lpwstr/>
  </property>
</Properties>
</file>