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8802" w14:textId="21E29768" w:rsidR="00FF4625" w:rsidRPr="00FF4625" w:rsidRDefault="00FF4625" w:rsidP="636277FF">
      <w:pPr>
        <w:autoSpaceDE w:val="0"/>
        <w:autoSpaceDN w:val="0"/>
        <w:adjustRightInd w:val="0"/>
        <w:spacing w:after="0" w:line="240" w:lineRule="auto"/>
        <w:jc w:val="right"/>
        <w:rPr>
          <w:rFonts w:ascii="Arial" w:eastAsia="Arial" w:hAnsi="Arial" w:cs="Arial"/>
          <w:lang w:eastAsia="en-GB"/>
        </w:rPr>
      </w:pPr>
      <w:r>
        <w:rPr>
          <w:noProof/>
          <w:lang w:eastAsia="en-GB"/>
        </w:rPr>
        <w:drawing>
          <wp:anchor distT="0" distB="0" distL="114300" distR="114300" simplePos="0" relativeHeight="251658240" behindDoc="0" locked="0" layoutInCell="1" allowOverlap="1" wp14:anchorId="3F51A529" wp14:editId="01E90E5D">
            <wp:simplePos x="0" y="0"/>
            <wp:positionH relativeFrom="column">
              <wp:align>left</wp:align>
            </wp:positionH>
            <wp:positionV relativeFrom="paragraph">
              <wp:posOffset>0</wp:posOffset>
            </wp:positionV>
            <wp:extent cx="1238426" cy="1137673"/>
            <wp:effectExtent l="0" t="0" r="0" b="0"/>
            <wp:wrapNone/>
            <wp:docPr id="301729291" name="Picture 3017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38426" cy="113767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2227139" wp14:editId="636277FF">
            <wp:extent cx="4572000" cy="1257300"/>
            <wp:effectExtent l="0" t="0" r="0" b="0"/>
            <wp:docPr id="366769892" name="Picture 36676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inline>
        </w:drawing>
      </w:r>
    </w:p>
    <w:p w14:paraId="38C48CD3" w14:textId="77777777" w:rsidR="00F422D0" w:rsidRPr="00B74AAC" w:rsidRDefault="00F422D0" w:rsidP="00F422D0">
      <w:pPr>
        <w:spacing w:after="0" w:line="240" w:lineRule="auto"/>
        <w:rPr>
          <w:rFonts w:ascii="Arial" w:eastAsia="Arial" w:hAnsi="Arial" w:cs="Arial"/>
          <w:sz w:val="24"/>
          <w:szCs w:val="24"/>
          <w:lang w:eastAsia="en-GB"/>
        </w:rPr>
      </w:pPr>
      <w:r w:rsidRPr="00B74AAC">
        <w:rPr>
          <w:rFonts w:ascii="Arial" w:eastAsia="Arial" w:hAnsi="Arial" w:cs="Arial"/>
          <w:sz w:val="24"/>
          <w:szCs w:val="24"/>
          <w:lang w:eastAsia="en-GB"/>
        </w:rPr>
        <w:t xml:space="preserve">JOB TITLE: </w:t>
      </w:r>
      <w:r w:rsidRPr="00B74AAC">
        <w:rPr>
          <w:rFonts w:ascii="Arial" w:hAnsi="Arial" w:cs="Arial"/>
          <w:sz w:val="24"/>
          <w:szCs w:val="24"/>
        </w:rPr>
        <w:tab/>
      </w:r>
      <w:r w:rsidRPr="00B74AAC">
        <w:rPr>
          <w:rFonts w:ascii="Arial" w:hAnsi="Arial" w:cs="Arial"/>
          <w:sz w:val="24"/>
          <w:szCs w:val="24"/>
        </w:rPr>
        <w:tab/>
      </w:r>
      <w:r w:rsidRPr="00B74AAC">
        <w:rPr>
          <w:rFonts w:ascii="Arial" w:hAnsi="Arial" w:cs="Arial"/>
          <w:sz w:val="24"/>
          <w:szCs w:val="24"/>
        </w:rPr>
        <w:tab/>
      </w:r>
      <w:r>
        <w:rPr>
          <w:rFonts w:ascii="Arial" w:eastAsia="Arial" w:hAnsi="Arial" w:cs="Arial"/>
          <w:sz w:val="24"/>
          <w:szCs w:val="24"/>
          <w:lang w:eastAsia="en-GB"/>
        </w:rPr>
        <w:t>Family Engagement Officer</w:t>
      </w:r>
      <w:r w:rsidRPr="00B74AAC">
        <w:rPr>
          <w:rFonts w:ascii="Arial" w:hAnsi="Arial" w:cs="Arial"/>
          <w:sz w:val="24"/>
          <w:szCs w:val="24"/>
        </w:rPr>
        <w:tab/>
      </w:r>
    </w:p>
    <w:p w14:paraId="675B5F0E" w14:textId="77777777" w:rsidR="00F422D0" w:rsidRPr="00B74AAC" w:rsidRDefault="00F422D0" w:rsidP="00F422D0">
      <w:pPr>
        <w:spacing w:after="0" w:line="240" w:lineRule="auto"/>
        <w:rPr>
          <w:rFonts w:ascii="Arial" w:eastAsia="Arial" w:hAnsi="Arial" w:cs="Arial"/>
          <w:sz w:val="24"/>
          <w:szCs w:val="24"/>
          <w:lang w:eastAsia="en-GB"/>
        </w:rPr>
      </w:pPr>
      <w:r w:rsidRPr="00B74AAC">
        <w:rPr>
          <w:rFonts w:ascii="Arial" w:eastAsia="Arial" w:hAnsi="Arial" w:cs="Arial"/>
          <w:sz w:val="24"/>
          <w:szCs w:val="24"/>
          <w:lang w:eastAsia="en-GB"/>
        </w:rPr>
        <w:t>BASE:</w:t>
      </w:r>
      <w:r w:rsidRPr="00B74AAC">
        <w:rPr>
          <w:rFonts w:ascii="Arial" w:hAnsi="Arial" w:cs="Arial"/>
          <w:sz w:val="24"/>
          <w:szCs w:val="24"/>
        </w:rPr>
        <w:tab/>
      </w:r>
      <w:r w:rsidRPr="00B74AAC">
        <w:rPr>
          <w:rFonts w:ascii="Arial" w:hAnsi="Arial" w:cs="Arial"/>
          <w:sz w:val="24"/>
          <w:szCs w:val="24"/>
        </w:rPr>
        <w:tab/>
      </w:r>
      <w:r w:rsidRPr="00B74AAC">
        <w:rPr>
          <w:rFonts w:ascii="Arial" w:hAnsi="Arial" w:cs="Arial"/>
          <w:sz w:val="24"/>
          <w:szCs w:val="24"/>
        </w:rPr>
        <w:tab/>
      </w:r>
      <w:r w:rsidRPr="00B74AAC">
        <w:rPr>
          <w:rFonts w:ascii="Arial" w:hAnsi="Arial" w:cs="Arial"/>
          <w:sz w:val="24"/>
          <w:szCs w:val="24"/>
        </w:rPr>
        <w:tab/>
      </w:r>
      <w:r>
        <w:rPr>
          <w:rFonts w:ascii="Arial" w:eastAsia="Arial" w:hAnsi="Arial" w:cs="Arial"/>
          <w:sz w:val="24"/>
          <w:szCs w:val="24"/>
          <w:lang w:eastAsia="en-GB"/>
        </w:rPr>
        <w:t>Tinsley Meadows Primary Academy</w:t>
      </w:r>
      <w:r w:rsidRPr="00B74AAC">
        <w:rPr>
          <w:rFonts w:ascii="Arial" w:eastAsia="Arial" w:hAnsi="Arial" w:cs="Arial"/>
          <w:sz w:val="24"/>
          <w:szCs w:val="24"/>
          <w:lang w:eastAsia="en-GB"/>
        </w:rPr>
        <w:t xml:space="preserve"> </w:t>
      </w:r>
    </w:p>
    <w:p w14:paraId="375A8536" w14:textId="77777777" w:rsidR="00F422D0" w:rsidRPr="0061499F" w:rsidRDefault="00F422D0" w:rsidP="00F422D0">
      <w:pPr>
        <w:spacing w:after="0" w:line="240" w:lineRule="auto"/>
        <w:rPr>
          <w:rFonts w:ascii="Arial" w:eastAsia="Arial" w:hAnsi="Arial" w:cs="Arial"/>
          <w:sz w:val="24"/>
          <w:szCs w:val="24"/>
          <w:lang w:eastAsia="en-GB"/>
        </w:rPr>
      </w:pPr>
      <w:r w:rsidRPr="00B74AAC">
        <w:rPr>
          <w:rFonts w:ascii="Arial" w:eastAsia="Arial" w:hAnsi="Arial" w:cs="Arial"/>
          <w:sz w:val="24"/>
          <w:szCs w:val="24"/>
          <w:lang w:eastAsia="en-GB"/>
        </w:rPr>
        <w:t>EMPLOYER:</w:t>
      </w:r>
      <w:r w:rsidRPr="00B74AAC">
        <w:rPr>
          <w:rFonts w:ascii="Arial" w:hAnsi="Arial" w:cs="Arial"/>
          <w:sz w:val="24"/>
          <w:szCs w:val="24"/>
        </w:rPr>
        <w:tab/>
      </w:r>
      <w:r w:rsidRPr="00B74AAC">
        <w:rPr>
          <w:rFonts w:ascii="Arial" w:hAnsi="Arial" w:cs="Arial"/>
          <w:sz w:val="24"/>
          <w:szCs w:val="24"/>
        </w:rPr>
        <w:tab/>
      </w:r>
      <w:r w:rsidRPr="00B74AAC">
        <w:rPr>
          <w:rFonts w:ascii="Arial" w:hAnsi="Arial" w:cs="Arial"/>
          <w:sz w:val="24"/>
          <w:szCs w:val="24"/>
        </w:rPr>
        <w:tab/>
      </w:r>
      <w:r w:rsidRPr="0061499F">
        <w:rPr>
          <w:rFonts w:ascii="Arial" w:eastAsia="Arial" w:hAnsi="Arial" w:cs="Arial"/>
          <w:sz w:val="24"/>
          <w:szCs w:val="24"/>
          <w:lang w:eastAsia="en-GB"/>
        </w:rPr>
        <w:t>Five Rivers Multi Academy Trust</w:t>
      </w:r>
    </w:p>
    <w:p w14:paraId="0A222823" w14:textId="38615C06" w:rsidR="000E7118" w:rsidRPr="000E7118" w:rsidRDefault="00F422D0" w:rsidP="00F422D0">
      <w:pPr>
        <w:spacing w:after="0" w:line="240" w:lineRule="auto"/>
        <w:rPr>
          <w:rFonts w:ascii="Arial" w:eastAsia="Arial" w:hAnsi="Arial" w:cs="Arial"/>
          <w:sz w:val="24"/>
          <w:szCs w:val="24"/>
          <w:lang w:eastAsia="en-GB"/>
        </w:rPr>
      </w:pPr>
      <w:r w:rsidRPr="0061499F">
        <w:rPr>
          <w:rFonts w:ascii="Arial" w:eastAsia="Arial" w:hAnsi="Arial" w:cs="Arial"/>
          <w:sz w:val="24"/>
          <w:szCs w:val="24"/>
          <w:lang w:eastAsia="en-GB"/>
        </w:rPr>
        <w:t>CONTRACT:</w:t>
      </w:r>
      <w:r w:rsidRPr="0061499F">
        <w:rPr>
          <w:rFonts w:ascii="Arial" w:hAnsi="Arial" w:cs="Arial"/>
          <w:sz w:val="24"/>
          <w:szCs w:val="24"/>
        </w:rPr>
        <w:tab/>
      </w:r>
      <w:r w:rsidRPr="0061499F">
        <w:rPr>
          <w:rFonts w:ascii="Arial" w:hAnsi="Arial" w:cs="Arial"/>
          <w:sz w:val="24"/>
          <w:szCs w:val="24"/>
        </w:rPr>
        <w:tab/>
      </w:r>
      <w:r w:rsidRPr="0061499F">
        <w:rPr>
          <w:rFonts w:ascii="Arial" w:hAnsi="Arial" w:cs="Arial"/>
          <w:sz w:val="24"/>
          <w:szCs w:val="24"/>
        </w:rPr>
        <w:tab/>
      </w:r>
      <w:r w:rsidR="00C82A1D">
        <w:rPr>
          <w:rFonts w:ascii="Arial" w:hAnsi="Arial" w:cs="Arial"/>
          <w:sz w:val="24"/>
          <w:szCs w:val="24"/>
        </w:rPr>
        <w:t xml:space="preserve">12 Months </w:t>
      </w:r>
      <w:r w:rsidRPr="000E7118">
        <w:rPr>
          <w:rFonts w:ascii="Arial" w:eastAsia="Arial" w:hAnsi="Arial" w:cs="Arial"/>
          <w:sz w:val="24"/>
          <w:szCs w:val="24"/>
          <w:lang w:eastAsia="en-GB"/>
        </w:rPr>
        <w:t xml:space="preserve">Fixed Term </w:t>
      </w:r>
      <w:r w:rsidR="000E7118" w:rsidRPr="000E7118">
        <w:rPr>
          <w:rFonts w:ascii="Arial" w:eastAsia="Arial" w:hAnsi="Arial" w:cs="Arial"/>
          <w:sz w:val="24"/>
          <w:szCs w:val="24"/>
          <w:lang w:eastAsia="en-GB"/>
        </w:rPr>
        <w:t xml:space="preserve">(possibility of extension, </w:t>
      </w:r>
      <w:r w:rsidR="000E7118" w:rsidRPr="000E7118">
        <w:rPr>
          <w:rFonts w:ascii="Arial" w:eastAsia="Arial" w:hAnsi="Arial" w:cs="Arial"/>
          <w:sz w:val="24"/>
          <w:szCs w:val="24"/>
          <w:lang w:eastAsia="en-GB"/>
        </w:rPr>
        <w:tab/>
      </w:r>
    </w:p>
    <w:p w14:paraId="26B53C64" w14:textId="19186021" w:rsidR="00F422D0" w:rsidRPr="000E7118" w:rsidRDefault="000E7118" w:rsidP="000E7118">
      <w:pPr>
        <w:spacing w:after="0" w:line="240" w:lineRule="auto"/>
        <w:ind w:left="2160" w:firstLine="720"/>
        <w:rPr>
          <w:rFonts w:ascii="Arial" w:eastAsia="Arial" w:hAnsi="Arial" w:cs="Arial"/>
          <w:sz w:val="24"/>
          <w:szCs w:val="24"/>
          <w:lang w:eastAsia="en-GB"/>
        </w:rPr>
      </w:pPr>
      <w:r w:rsidRPr="000E7118">
        <w:rPr>
          <w:rFonts w:ascii="Arial" w:eastAsia="Arial" w:hAnsi="Arial" w:cs="Arial"/>
          <w:sz w:val="24"/>
          <w:szCs w:val="24"/>
          <w:lang w:eastAsia="en-GB"/>
        </w:rPr>
        <w:t>dependant on funding)</w:t>
      </w:r>
    </w:p>
    <w:p w14:paraId="11DA7EA7" w14:textId="77777777" w:rsidR="00F422D0" w:rsidRPr="0061499F" w:rsidRDefault="00F422D0" w:rsidP="00F422D0">
      <w:pPr>
        <w:spacing w:after="0" w:line="240" w:lineRule="auto"/>
        <w:rPr>
          <w:rFonts w:ascii="Arial" w:eastAsia="Arial" w:hAnsi="Arial" w:cs="Arial"/>
          <w:sz w:val="24"/>
          <w:szCs w:val="24"/>
          <w:lang w:eastAsia="en-GB"/>
        </w:rPr>
      </w:pPr>
      <w:r w:rsidRPr="0061499F">
        <w:rPr>
          <w:rFonts w:ascii="Arial" w:eastAsia="Arial" w:hAnsi="Arial" w:cs="Arial"/>
          <w:sz w:val="24"/>
          <w:szCs w:val="24"/>
          <w:lang w:eastAsia="en-GB"/>
        </w:rPr>
        <w:t>HOURS:</w:t>
      </w:r>
      <w:r w:rsidRPr="0061499F">
        <w:rPr>
          <w:rFonts w:ascii="Arial" w:hAnsi="Arial" w:cs="Arial"/>
          <w:sz w:val="24"/>
          <w:szCs w:val="24"/>
        </w:rPr>
        <w:tab/>
      </w:r>
      <w:r w:rsidRPr="0061499F">
        <w:rPr>
          <w:rFonts w:ascii="Arial" w:hAnsi="Arial" w:cs="Arial"/>
          <w:sz w:val="24"/>
          <w:szCs w:val="24"/>
        </w:rPr>
        <w:tab/>
      </w:r>
      <w:r w:rsidRPr="0061499F">
        <w:rPr>
          <w:rFonts w:ascii="Arial" w:hAnsi="Arial" w:cs="Arial"/>
          <w:sz w:val="24"/>
          <w:szCs w:val="24"/>
        </w:rPr>
        <w:tab/>
      </w:r>
      <w:r w:rsidRPr="000E7118">
        <w:rPr>
          <w:rFonts w:ascii="Arial" w:eastAsia="Arial" w:hAnsi="Arial" w:cs="Arial"/>
          <w:sz w:val="24"/>
          <w:szCs w:val="24"/>
          <w:lang w:eastAsia="en-GB"/>
        </w:rPr>
        <w:t>37 hours per week (full time)</w:t>
      </w:r>
    </w:p>
    <w:p w14:paraId="06399A99" w14:textId="70036643" w:rsidR="00F422D0" w:rsidRPr="00ED02BA" w:rsidRDefault="00F422D0" w:rsidP="00F422D0">
      <w:pPr>
        <w:spacing w:after="0" w:line="240" w:lineRule="auto"/>
        <w:rPr>
          <w:rFonts w:ascii="Arial" w:eastAsia="Arial" w:hAnsi="Arial" w:cs="Arial"/>
          <w:color w:val="FF0000"/>
          <w:sz w:val="24"/>
          <w:szCs w:val="24"/>
          <w:lang w:eastAsia="en-GB"/>
        </w:rPr>
      </w:pPr>
      <w:r w:rsidRPr="0061499F">
        <w:rPr>
          <w:rFonts w:ascii="Arial" w:eastAsia="Arial" w:hAnsi="Arial" w:cs="Arial"/>
          <w:sz w:val="24"/>
          <w:szCs w:val="24"/>
          <w:lang w:eastAsia="en-GB"/>
        </w:rPr>
        <w:t>WEEKS PER YEAR:</w:t>
      </w:r>
      <w:r w:rsidRPr="0061499F">
        <w:rPr>
          <w:rFonts w:ascii="Arial" w:hAnsi="Arial" w:cs="Arial"/>
          <w:sz w:val="24"/>
          <w:szCs w:val="24"/>
        </w:rPr>
        <w:tab/>
      </w:r>
      <w:r w:rsidRPr="000E7118">
        <w:rPr>
          <w:rFonts w:ascii="Arial" w:eastAsia="Arial" w:hAnsi="Arial" w:cs="Arial"/>
          <w:sz w:val="24"/>
          <w:szCs w:val="24"/>
          <w:lang w:eastAsia="en-GB"/>
        </w:rPr>
        <w:t>41 weeks per year (</w:t>
      </w:r>
      <w:proofErr w:type="spellStart"/>
      <w:r w:rsidR="000E7118" w:rsidRPr="000E7118">
        <w:rPr>
          <w:rFonts w:ascii="Arial" w:eastAsia="Arial" w:hAnsi="Arial" w:cs="Arial"/>
          <w:sz w:val="24"/>
          <w:szCs w:val="24"/>
          <w:lang w:eastAsia="en-GB"/>
        </w:rPr>
        <w:t>inc</w:t>
      </w:r>
      <w:proofErr w:type="spellEnd"/>
      <w:r w:rsidR="000E7118" w:rsidRPr="000E7118">
        <w:rPr>
          <w:rFonts w:ascii="Arial" w:eastAsia="Arial" w:hAnsi="Arial" w:cs="Arial"/>
          <w:sz w:val="24"/>
          <w:szCs w:val="24"/>
          <w:lang w:eastAsia="en-GB"/>
        </w:rPr>
        <w:t xml:space="preserve"> </w:t>
      </w:r>
      <w:r w:rsidRPr="000E7118">
        <w:rPr>
          <w:rFonts w:ascii="Arial" w:eastAsia="Arial" w:hAnsi="Arial" w:cs="Arial"/>
          <w:sz w:val="24"/>
          <w:szCs w:val="24"/>
          <w:lang w:eastAsia="en-GB"/>
        </w:rPr>
        <w:t>2 weeks</w:t>
      </w:r>
      <w:r w:rsidR="000E7118" w:rsidRPr="000E7118">
        <w:rPr>
          <w:rFonts w:ascii="Arial" w:eastAsia="Arial" w:hAnsi="Arial" w:cs="Arial"/>
          <w:sz w:val="24"/>
          <w:szCs w:val="24"/>
          <w:lang w:eastAsia="en-GB"/>
        </w:rPr>
        <w:t xml:space="preserve"> non-term time</w:t>
      </w:r>
      <w:r w:rsidRPr="000E7118">
        <w:rPr>
          <w:rFonts w:ascii="Arial" w:eastAsia="Arial" w:hAnsi="Arial" w:cs="Arial"/>
          <w:sz w:val="24"/>
          <w:szCs w:val="24"/>
          <w:lang w:eastAsia="en-GB"/>
        </w:rPr>
        <w:t>)</w:t>
      </w:r>
    </w:p>
    <w:p w14:paraId="6B563585" w14:textId="77777777" w:rsidR="006A5B39" w:rsidRDefault="00F422D0" w:rsidP="000A2A4A">
      <w:pPr>
        <w:spacing w:after="0" w:line="240" w:lineRule="auto"/>
        <w:ind w:left="2880" w:hanging="2880"/>
        <w:rPr>
          <w:rFonts w:ascii="Arial" w:eastAsia="Arial" w:hAnsi="Arial" w:cs="Arial"/>
          <w:sz w:val="24"/>
          <w:szCs w:val="24"/>
          <w:lang w:eastAsia="en-GB"/>
        </w:rPr>
      </w:pPr>
      <w:r w:rsidRPr="0061499F">
        <w:rPr>
          <w:rFonts w:ascii="Arial" w:eastAsia="Arial" w:hAnsi="Arial" w:cs="Arial"/>
          <w:sz w:val="24"/>
          <w:szCs w:val="24"/>
          <w:lang w:eastAsia="en-GB"/>
        </w:rPr>
        <w:t>GRADE / SALARY:</w:t>
      </w:r>
      <w:r w:rsidRPr="0061499F">
        <w:rPr>
          <w:rFonts w:ascii="Arial" w:hAnsi="Arial" w:cs="Arial"/>
          <w:sz w:val="24"/>
          <w:szCs w:val="24"/>
        </w:rPr>
        <w:tab/>
      </w:r>
      <w:r w:rsidRPr="000E7118">
        <w:rPr>
          <w:rFonts w:ascii="Arial" w:eastAsia="Arial" w:hAnsi="Arial" w:cs="Arial"/>
          <w:sz w:val="24"/>
          <w:szCs w:val="24"/>
          <w:lang w:eastAsia="en-GB"/>
        </w:rPr>
        <w:t>Grade 6</w:t>
      </w:r>
      <w:r w:rsidR="000A2A4A">
        <w:rPr>
          <w:rFonts w:ascii="Arial" w:eastAsia="Arial" w:hAnsi="Arial" w:cs="Arial"/>
          <w:sz w:val="24"/>
          <w:szCs w:val="24"/>
          <w:lang w:eastAsia="en-GB"/>
        </w:rPr>
        <w:t xml:space="preserve"> Pt 21 £</w:t>
      </w:r>
      <w:r w:rsidR="00C82A1D">
        <w:rPr>
          <w:rFonts w:ascii="Arial" w:eastAsia="Arial" w:hAnsi="Arial" w:cs="Arial"/>
          <w:sz w:val="24"/>
          <w:szCs w:val="24"/>
          <w:lang w:eastAsia="en-GB"/>
        </w:rPr>
        <w:t>30,825 - £34,834</w:t>
      </w:r>
      <w:r w:rsidRPr="000E7118">
        <w:rPr>
          <w:rFonts w:ascii="Arial" w:eastAsia="Arial" w:hAnsi="Arial" w:cs="Arial"/>
          <w:sz w:val="24"/>
          <w:szCs w:val="24"/>
          <w:lang w:eastAsia="en-GB"/>
        </w:rPr>
        <w:t xml:space="preserve"> </w:t>
      </w:r>
    </w:p>
    <w:p w14:paraId="6AEC8F75" w14:textId="3BCE1DED" w:rsidR="00F422D0" w:rsidRDefault="00F422D0" w:rsidP="006A5B39">
      <w:pPr>
        <w:spacing w:after="0" w:line="240" w:lineRule="auto"/>
        <w:ind w:left="2880"/>
        <w:rPr>
          <w:rFonts w:ascii="Arial" w:eastAsia="Arial" w:hAnsi="Arial" w:cs="Arial"/>
          <w:sz w:val="24"/>
          <w:szCs w:val="24"/>
          <w:lang w:eastAsia="en-GB"/>
        </w:rPr>
      </w:pPr>
      <w:r w:rsidRPr="000E7118">
        <w:rPr>
          <w:rFonts w:ascii="Arial" w:eastAsia="Arial" w:hAnsi="Arial" w:cs="Arial"/>
          <w:sz w:val="24"/>
          <w:szCs w:val="24"/>
          <w:lang w:eastAsia="en-GB"/>
        </w:rPr>
        <w:t>(</w:t>
      </w:r>
      <w:r w:rsidR="000A2A4A">
        <w:rPr>
          <w:rFonts w:ascii="Arial" w:eastAsia="Arial" w:hAnsi="Arial" w:cs="Arial"/>
          <w:sz w:val="24"/>
          <w:szCs w:val="24"/>
          <w:lang w:eastAsia="en-GB"/>
        </w:rPr>
        <w:t>Pro Rata</w:t>
      </w:r>
      <w:r w:rsidR="006A5B39">
        <w:rPr>
          <w:rFonts w:ascii="Arial" w:eastAsia="Arial" w:hAnsi="Arial" w:cs="Arial"/>
          <w:sz w:val="24"/>
          <w:szCs w:val="24"/>
          <w:lang w:eastAsia="en-GB"/>
        </w:rPr>
        <w:t xml:space="preserve"> £2</w:t>
      </w:r>
      <w:r w:rsidR="0034020B">
        <w:rPr>
          <w:rFonts w:ascii="Arial" w:eastAsia="Arial" w:hAnsi="Arial" w:cs="Arial"/>
          <w:sz w:val="24"/>
          <w:szCs w:val="24"/>
          <w:lang w:eastAsia="en-GB"/>
        </w:rPr>
        <w:t>7</w:t>
      </w:r>
      <w:r w:rsidR="006A5B39">
        <w:rPr>
          <w:rFonts w:ascii="Arial" w:eastAsia="Arial" w:hAnsi="Arial" w:cs="Arial"/>
          <w:sz w:val="24"/>
          <w:szCs w:val="24"/>
          <w:lang w:eastAsia="en-GB"/>
        </w:rPr>
        <w:t>,</w:t>
      </w:r>
      <w:r w:rsidR="0034020B">
        <w:rPr>
          <w:rFonts w:ascii="Arial" w:eastAsia="Arial" w:hAnsi="Arial" w:cs="Arial"/>
          <w:sz w:val="24"/>
          <w:szCs w:val="24"/>
          <w:lang w:eastAsia="en-GB"/>
        </w:rPr>
        <w:t>873</w:t>
      </w:r>
      <w:r w:rsidR="006A5B39">
        <w:rPr>
          <w:rFonts w:ascii="Arial" w:eastAsia="Arial" w:hAnsi="Arial" w:cs="Arial"/>
          <w:sz w:val="24"/>
          <w:szCs w:val="24"/>
          <w:lang w:eastAsia="en-GB"/>
        </w:rPr>
        <w:t xml:space="preserve"> -£</w:t>
      </w:r>
      <w:r w:rsidR="0034020B">
        <w:rPr>
          <w:rFonts w:ascii="Arial" w:eastAsia="Arial" w:hAnsi="Arial" w:cs="Arial"/>
          <w:sz w:val="24"/>
          <w:szCs w:val="24"/>
          <w:lang w:eastAsia="en-GB"/>
        </w:rPr>
        <w:t>31,499</w:t>
      </w:r>
      <w:r w:rsidR="00C82A1D">
        <w:rPr>
          <w:rFonts w:ascii="Arial" w:eastAsia="Arial" w:hAnsi="Arial" w:cs="Arial"/>
          <w:sz w:val="24"/>
          <w:szCs w:val="24"/>
          <w:lang w:eastAsia="en-GB"/>
        </w:rPr>
        <w:t>)</w:t>
      </w:r>
    </w:p>
    <w:p w14:paraId="10487E55" w14:textId="7580005F" w:rsidR="00F422D0" w:rsidRDefault="00F422D0" w:rsidP="00F422D0">
      <w:pPr>
        <w:spacing w:after="0" w:line="240" w:lineRule="auto"/>
        <w:rPr>
          <w:rFonts w:ascii="Arial" w:hAnsi="Arial" w:cs="Arial"/>
          <w:sz w:val="24"/>
          <w:szCs w:val="24"/>
        </w:rPr>
      </w:pPr>
      <w:r w:rsidRPr="0061499F">
        <w:rPr>
          <w:rFonts w:ascii="Arial" w:eastAsia="Arial" w:hAnsi="Arial" w:cs="Arial"/>
          <w:sz w:val="24"/>
          <w:szCs w:val="24"/>
          <w:lang w:eastAsia="en-GB"/>
        </w:rPr>
        <w:t>CLOSING DATE:</w:t>
      </w:r>
      <w:r w:rsidRPr="0061499F">
        <w:rPr>
          <w:rFonts w:ascii="Arial" w:hAnsi="Arial" w:cs="Arial"/>
          <w:sz w:val="24"/>
          <w:szCs w:val="24"/>
        </w:rPr>
        <w:tab/>
      </w:r>
      <w:r w:rsidRPr="0061499F">
        <w:rPr>
          <w:rFonts w:ascii="Arial" w:hAnsi="Arial" w:cs="Arial"/>
          <w:sz w:val="24"/>
          <w:szCs w:val="24"/>
        </w:rPr>
        <w:tab/>
      </w:r>
      <w:r w:rsidR="006A5B39">
        <w:rPr>
          <w:rFonts w:ascii="Arial" w:hAnsi="Arial" w:cs="Arial"/>
          <w:sz w:val="24"/>
          <w:szCs w:val="24"/>
        </w:rPr>
        <w:t>Monday 19</w:t>
      </w:r>
      <w:r w:rsidR="006A5B39" w:rsidRPr="006A5B39">
        <w:rPr>
          <w:rFonts w:ascii="Arial" w:hAnsi="Arial" w:cs="Arial"/>
          <w:sz w:val="24"/>
          <w:szCs w:val="24"/>
          <w:vertAlign w:val="superscript"/>
        </w:rPr>
        <w:t>th</w:t>
      </w:r>
      <w:r w:rsidR="006A5B39">
        <w:rPr>
          <w:rFonts w:ascii="Arial" w:hAnsi="Arial" w:cs="Arial"/>
          <w:sz w:val="24"/>
          <w:szCs w:val="24"/>
        </w:rPr>
        <w:t xml:space="preserve"> February 2024</w:t>
      </w:r>
      <w:bookmarkStart w:id="0" w:name="_GoBack"/>
      <w:bookmarkEnd w:id="0"/>
    </w:p>
    <w:p w14:paraId="4931C6BC" w14:textId="5F054D2A" w:rsidR="00D2715A" w:rsidRPr="0061499F" w:rsidRDefault="00D2715A" w:rsidP="00F422D0">
      <w:pPr>
        <w:spacing w:after="0" w:line="240" w:lineRule="auto"/>
        <w:rPr>
          <w:rFonts w:ascii="Arial" w:eastAsia="Arial" w:hAnsi="Arial" w:cs="Arial"/>
          <w:sz w:val="24"/>
          <w:szCs w:val="24"/>
          <w:lang w:eastAsia="en-GB"/>
        </w:rPr>
      </w:pPr>
      <w:r>
        <w:rPr>
          <w:rFonts w:ascii="Arial" w:eastAsia="Arial" w:hAnsi="Arial" w:cs="Arial"/>
          <w:sz w:val="24"/>
          <w:szCs w:val="24"/>
          <w:lang w:eastAsia="en-GB"/>
        </w:rPr>
        <w:t>SHORTLISTING:</w:t>
      </w:r>
      <w:r>
        <w:rPr>
          <w:rFonts w:ascii="Arial" w:eastAsia="Arial" w:hAnsi="Arial" w:cs="Arial"/>
          <w:sz w:val="24"/>
          <w:szCs w:val="24"/>
          <w:lang w:eastAsia="en-GB"/>
        </w:rPr>
        <w:tab/>
      </w:r>
      <w:r>
        <w:rPr>
          <w:rFonts w:ascii="Arial" w:eastAsia="Arial" w:hAnsi="Arial" w:cs="Arial"/>
          <w:sz w:val="24"/>
          <w:szCs w:val="24"/>
          <w:lang w:eastAsia="en-GB"/>
        </w:rPr>
        <w:tab/>
      </w:r>
      <w:r w:rsidR="006A5B39">
        <w:rPr>
          <w:rFonts w:ascii="Arial" w:eastAsia="Arial" w:hAnsi="Arial" w:cs="Arial"/>
          <w:sz w:val="24"/>
          <w:szCs w:val="24"/>
          <w:lang w:eastAsia="en-GB"/>
        </w:rPr>
        <w:t>Week commencing 19</w:t>
      </w:r>
      <w:r w:rsidR="006A5B39" w:rsidRPr="006A5B39">
        <w:rPr>
          <w:rFonts w:ascii="Arial" w:eastAsia="Arial" w:hAnsi="Arial" w:cs="Arial"/>
          <w:sz w:val="24"/>
          <w:szCs w:val="24"/>
          <w:vertAlign w:val="superscript"/>
          <w:lang w:eastAsia="en-GB"/>
        </w:rPr>
        <w:t>th</w:t>
      </w:r>
      <w:r w:rsidR="006A5B39">
        <w:rPr>
          <w:rFonts w:ascii="Arial" w:eastAsia="Arial" w:hAnsi="Arial" w:cs="Arial"/>
          <w:sz w:val="24"/>
          <w:szCs w:val="24"/>
          <w:lang w:eastAsia="en-GB"/>
        </w:rPr>
        <w:t xml:space="preserve"> February 2024</w:t>
      </w:r>
    </w:p>
    <w:p w14:paraId="3FF48A46" w14:textId="742588FD" w:rsidR="00C82A1D" w:rsidRPr="00C82A1D" w:rsidRDefault="00F422D0" w:rsidP="00F422D0">
      <w:pPr>
        <w:spacing w:after="0" w:line="240" w:lineRule="auto"/>
        <w:rPr>
          <w:rFonts w:ascii="Arial" w:hAnsi="Arial" w:cs="Arial"/>
          <w:sz w:val="24"/>
          <w:szCs w:val="24"/>
        </w:rPr>
      </w:pPr>
      <w:r w:rsidRPr="0061499F">
        <w:rPr>
          <w:rFonts w:ascii="Arial" w:eastAsia="Arial" w:hAnsi="Arial" w:cs="Arial"/>
          <w:sz w:val="24"/>
          <w:szCs w:val="24"/>
          <w:lang w:eastAsia="en-GB"/>
        </w:rPr>
        <w:t>INTERVIEW DATE:</w:t>
      </w:r>
      <w:r w:rsidRPr="0061499F">
        <w:rPr>
          <w:rFonts w:ascii="Arial" w:hAnsi="Arial" w:cs="Arial"/>
          <w:sz w:val="24"/>
          <w:szCs w:val="24"/>
        </w:rPr>
        <w:tab/>
      </w:r>
      <w:r w:rsidRPr="0061499F">
        <w:rPr>
          <w:rFonts w:ascii="Arial" w:hAnsi="Arial" w:cs="Arial"/>
          <w:sz w:val="24"/>
          <w:szCs w:val="24"/>
        </w:rPr>
        <w:tab/>
      </w:r>
      <w:r w:rsidR="006A5B39">
        <w:rPr>
          <w:rFonts w:ascii="Arial" w:hAnsi="Arial" w:cs="Arial"/>
          <w:sz w:val="24"/>
          <w:szCs w:val="24"/>
        </w:rPr>
        <w:t>Week commencing 26</w:t>
      </w:r>
      <w:r w:rsidR="006A5B39" w:rsidRPr="006A5B39">
        <w:rPr>
          <w:rFonts w:ascii="Arial" w:hAnsi="Arial" w:cs="Arial"/>
          <w:sz w:val="24"/>
          <w:szCs w:val="24"/>
          <w:vertAlign w:val="superscript"/>
        </w:rPr>
        <w:t>th</w:t>
      </w:r>
      <w:r w:rsidR="006A5B39">
        <w:rPr>
          <w:rFonts w:ascii="Arial" w:hAnsi="Arial" w:cs="Arial"/>
          <w:sz w:val="24"/>
          <w:szCs w:val="24"/>
        </w:rPr>
        <w:t xml:space="preserve"> February 2024</w:t>
      </w:r>
    </w:p>
    <w:p w14:paraId="0A67D904" w14:textId="77777777" w:rsidR="00F422D0" w:rsidRPr="00B74AAC" w:rsidRDefault="00F422D0" w:rsidP="00F422D0">
      <w:pPr>
        <w:spacing w:after="0" w:line="240" w:lineRule="auto"/>
        <w:rPr>
          <w:rFonts w:ascii="Arial" w:eastAsia="Arial" w:hAnsi="Arial" w:cs="Arial"/>
          <w:sz w:val="24"/>
          <w:szCs w:val="24"/>
          <w:lang w:eastAsia="zh-CN"/>
        </w:rPr>
      </w:pPr>
    </w:p>
    <w:p w14:paraId="4CFD32CA" w14:textId="45A3716D" w:rsidR="00F422D0" w:rsidRDefault="00F422D0" w:rsidP="00F422D0">
      <w:pPr>
        <w:spacing w:after="0" w:line="240" w:lineRule="auto"/>
        <w:jc w:val="both"/>
        <w:rPr>
          <w:rFonts w:ascii="Arial" w:eastAsia="Arial" w:hAnsi="Arial" w:cs="Arial"/>
          <w:sz w:val="24"/>
          <w:szCs w:val="24"/>
        </w:rPr>
      </w:pPr>
      <w:r w:rsidRPr="00F422D0">
        <w:rPr>
          <w:rFonts w:ascii="Arial" w:eastAsia="Arial" w:hAnsi="Arial" w:cs="Arial"/>
          <w:sz w:val="24"/>
          <w:szCs w:val="24"/>
          <w:shd w:val="clear" w:color="auto" w:fill="FFFFFF" w:themeFill="background1"/>
        </w:rPr>
        <w:t>Tinsley Meadows Primary Academy are seeking to appoint an experienced</w:t>
      </w:r>
      <w:r w:rsidRPr="00F422D0">
        <w:rPr>
          <w:rFonts w:ascii="Arial" w:eastAsia="Arial" w:hAnsi="Arial" w:cs="Arial"/>
          <w:sz w:val="24"/>
          <w:szCs w:val="24"/>
        </w:rPr>
        <w:t xml:space="preserve"> </w:t>
      </w:r>
      <w:r>
        <w:rPr>
          <w:rFonts w:ascii="Arial" w:eastAsia="Arial" w:hAnsi="Arial" w:cs="Arial"/>
          <w:sz w:val="24"/>
          <w:szCs w:val="24"/>
        </w:rPr>
        <w:t>Family Engagement Officer</w:t>
      </w:r>
      <w:r w:rsidRPr="00344C1C">
        <w:rPr>
          <w:rFonts w:ascii="Arial" w:eastAsia="Arial" w:hAnsi="Arial" w:cs="Arial"/>
          <w:sz w:val="24"/>
          <w:szCs w:val="24"/>
        </w:rPr>
        <w:t xml:space="preserve"> who can </w:t>
      </w:r>
      <w:r w:rsidRPr="006F4A13">
        <w:rPr>
          <w:rFonts w:ascii="Arial" w:eastAsia="Arial" w:hAnsi="Arial" w:cs="Arial"/>
          <w:sz w:val="24"/>
          <w:szCs w:val="24"/>
        </w:rPr>
        <w:t>confidently work passionately with our children and families</w:t>
      </w:r>
      <w:r>
        <w:rPr>
          <w:rFonts w:ascii="Arial" w:eastAsia="Arial" w:hAnsi="Arial" w:cs="Arial"/>
          <w:sz w:val="24"/>
          <w:szCs w:val="24"/>
        </w:rPr>
        <w:t xml:space="preserve"> to imp</w:t>
      </w:r>
      <w:r w:rsidR="00A7613E">
        <w:rPr>
          <w:rFonts w:ascii="Arial" w:eastAsia="Arial" w:hAnsi="Arial" w:cs="Arial"/>
          <w:sz w:val="24"/>
          <w:szCs w:val="24"/>
        </w:rPr>
        <w:t>rove attendance and develop</w:t>
      </w:r>
      <w:r>
        <w:rPr>
          <w:rFonts w:ascii="Arial" w:eastAsia="Arial" w:hAnsi="Arial" w:cs="Arial"/>
          <w:sz w:val="24"/>
          <w:szCs w:val="24"/>
        </w:rPr>
        <w:t xml:space="preserve"> positive attitudes to engagement with education</w:t>
      </w:r>
      <w:r w:rsidRPr="00344C1C">
        <w:rPr>
          <w:rFonts w:ascii="Arial" w:eastAsia="Arial" w:hAnsi="Arial" w:cs="Arial"/>
          <w:sz w:val="24"/>
          <w:szCs w:val="24"/>
        </w:rPr>
        <w:t>.</w:t>
      </w:r>
    </w:p>
    <w:p w14:paraId="28923C09" w14:textId="77777777" w:rsidR="00F422D0" w:rsidRPr="00B74AAC" w:rsidRDefault="00F422D0" w:rsidP="00F422D0">
      <w:pPr>
        <w:spacing w:after="0" w:line="240" w:lineRule="auto"/>
        <w:jc w:val="both"/>
        <w:rPr>
          <w:rFonts w:ascii="Arial" w:eastAsia="Arial" w:hAnsi="Arial" w:cs="Arial"/>
          <w:sz w:val="24"/>
          <w:szCs w:val="24"/>
        </w:rPr>
      </w:pPr>
    </w:p>
    <w:p w14:paraId="0D15F825" w14:textId="100D990B" w:rsidR="00F422D0" w:rsidRPr="00616630" w:rsidRDefault="00F422D0" w:rsidP="00F422D0">
      <w:pPr>
        <w:spacing w:after="0" w:line="240" w:lineRule="auto"/>
        <w:jc w:val="both"/>
        <w:rPr>
          <w:rFonts w:ascii="Arial" w:eastAsia="Arial" w:hAnsi="Arial" w:cs="Arial"/>
          <w:sz w:val="24"/>
          <w:szCs w:val="24"/>
        </w:rPr>
      </w:pPr>
      <w:r>
        <w:rPr>
          <w:rFonts w:ascii="Arial" w:eastAsia="Arial" w:hAnsi="Arial" w:cs="Arial"/>
          <w:sz w:val="24"/>
          <w:szCs w:val="24"/>
        </w:rPr>
        <w:t>Tinsley Meadows</w:t>
      </w:r>
      <w:r w:rsidRPr="006F4A13">
        <w:rPr>
          <w:rFonts w:ascii="Arial" w:eastAsia="Arial" w:hAnsi="Arial" w:cs="Arial"/>
          <w:sz w:val="24"/>
          <w:szCs w:val="24"/>
        </w:rPr>
        <w:t xml:space="preserve"> Primary Academy is part of Five Rivers Multi Academy Trust which has outcomes for children at the forefront of its vision.  We have a vast amount of experience in supporting all children to make good progress and develop an interest in learning which lays a solid foundation for a happy, safe and successful future as well-rounded individuals. We view</w:t>
      </w:r>
      <w:r w:rsidRPr="00616630">
        <w:rPr>
          <w:rFonts w:ascii="Arial" w:eastAsia="Arial" w:hAnsi="Arial" w:cs="Arial"/>
          <w:sz w:val="24"/>
          <w:szCs w:val="24"/>
        </w:rPr>
        <w:t xml:space="preserve"> curriculum with a wide lens to ensure our children are developed academically, creatively and emotionally. We strive to provide a curriculum that is accurate and representative of the communities we serve.</w:t>
      </w:r>
    </w:p>
    <w:p w14:paraId="1EDD52E0" w14:textId="77777777" w:rsidR="00F422D0" w:rsidRPr="00B74AAC" w:rsidRDefault="00F422D0" w:rsidP="00F422D0">
      <w:pPr>
        <w:spacing w:after="0" w:line="240" w:lineRule="auto"/>
        <w:jc w:val="both"/>
        <w:rPr>
          <w:rFonts w:ascii="Arial" w:eastAsia="Arial" w:hAnsi="Arial" w:cs="Arial"/>
          <w:sz w:val="24"/>
          <w:szCs w:val="24"/>
        </w:rPr>
      </w:pPr>
    </w:p>
    <w:p w14:paraId="2BC10E07" w14:textId="77777777" w:rsidR="00F422D0" w:rsidRPr="00B74AAC" w:rsidRDefault="00F422D0" w:rsidP="00F422D0">
      <w:pPr>
        <w:spacing w:after="0" w:line="240" w:lineRule="auto"/>
        <w:jc w:val="both"/>
        <w:rPr>
          <w:rFonts w:ascii="Arial" w:eastAsia="Arial" w:hAnsi="Arial" w:cs="Arial"/>
          <w:sz w:val="24"/>
          <w:szCs w:val="24"/>
        </w:rPr>
      </w:pPr>
      <w:r w:rsidRPr="00B74AAC">
        <w:rPr>
          <w:rFonts w:ascii="Arial" w:eastAsia="Arial" w:hAnsi="Arial" w:cs="Arial"/>
          <w:sz w:val="24"/>
          <w:szCs w:val="24"/>
        </w:rPr>
        <w:t xml:space="preserve">Five Rivers Multi Academy Trust is committed to investing heavily in its staff. Our workforce is the jewel in our crown and the reason our children succeed. Our Workforce Charter has been carefully crafted in consultation with unions to ensure staff are equipped with both the professional development and personal support needed to excel in their role and develop their career. We are committed to improving well-being through the reduction of workload, well-being initiatives and creating a professional development offer that focuses much more on investment and support as opposed to the monitoring and management of performance.  </w:t>
      </w:r>
    </w:p>
    <w:p w14:paraId="2843F44B" w14:textId="77777777" w:rsidR="00F422D0" w:rsidRPr="00B74AAC" w:rsidRDefault="00F422D0" w:rsidP="00F422D0">
      <w:pPr>
        <w:spacing w:after="0" w:line="240" w:lineRule="auto"/>
        <w:jc w:val="both"/>
        <w:rPr>
          <w:rFonts w:ascii="Arial" w:eastAsia="Arial" w:hAnsi="Arial" w:cs="Arial"/>
          <w:sz w:val="24"/>
          <w:szCs w:val="24"/>
        </w:rPr>
      </w:pPr>
    </w:p>
    <w:p w14:paraId="51FF9B3D" w14:textId="77777777" w:rsidR="00F422D0" w:rsidRPr="00616630" w:rsidRDefault="00F422D0" w:rsidP="00F422D0">
      <w:pPr>
        <w:spacing w:after="0" w:line="240" w:lineRule="auto"/>
        <w:jc w:val="both"/>
        <w:rPr>
          <w:rFonts w:ascii="Arial" w:eastAsiaTheme="minorEastAsia" w:hAnsi="Arial" w:cs="Arial"/>
          <w:sz w:val="24"/>
          <w:szCs w:val="24"/>
          <w:highlight w:val="yellow"/>
        </w:rPr>
      </w:pPr>
      <w:r w:rsidRPr="00616630">
        <w:rPr>
          <w:rFonts w:ascii="Arial" w:eastAsia="Arial" w:hAnsi="Arial" w:cs="Arial"/>
          <w:sz w:val="24"/>
          <w:szCs w:val="24"/>
        </w:rPr>
        <w:t xml:space="preserve">As an employer of choice, the Trust offers a competitive pay structure in line with national pay recommendations.  </w:t>
      </w:r>
    </w:p>
    <w:p w14:paraId="7BC5ECDA" w14:textId="5FC5403E" w:rsidR="00F422D0" w:rsidRPr="00B74AAC" w:rsidRDefault="00F422D0" w:rsidP="00F422D0">
      <w:pPr>
        <w:spacing w:after="0" w:line="240" w:lineRule="auto"/>
        <w:jc w:val="both"/>
        <w:rPr>
          <w:rFonts w:ascii="Arial" w:eastAsia="Arial" w:hAnsi="Arial" w:cs="Arial"/>
          <w:sz w:val="24"/>
          <w:szCs w:val="24"/>
        </w:rPr>
      </w:pPr>
    </w:p>
    <w:p w14:paraId="731C59E8" w14:textId="77777777" w:rsidR="00F422D0" w:rsidRPr="006F4A13" w:rsidRDefault="00F422D0" w:rsidP="00F422D0">
      <w:pPr>
        <w:spacing w:after="0" w:line="240" w:lineRule="auto"/>
        <w:jc w:val="both"/>
        <w:rPr>
          <w:rFonts w:ascii="Arial" w:eastAsia="Arial" w:hAnsi="Arial" w:cs="Arial"/>
          <w:sz w:val="24"/>
          <w:szCs w:val="24"/>
        </w:rPr>
      </w:pPr>
      <w:r w:rsidRPr="006F4A13">
        <w:rPr>
          <w:rFonts w:ascii="Arial" w:eastAsia="Arial" w:hAnsi="Arial" w:cs="Arial"/>
          <w:sz w:val="24"/>
          <w:szCs w:val="24"/>
        </w:rPr>
        <w:t>You will:</w:t>
      </w:r>
    </w:p>
    <w:p w14:paraId="21B21D15" w14:textId="77777777" w:rsidR="00F422D0" w:rsidRPr="006F4A13" w:rsidRDefault="00F422D0" w:rsidP="00F422D0">
      <w:pPr>
        <w:spacing w:after="0" w:line="240" w:lineRule="auto"/>
        <w:jc w:val="both"/>
        <w:rPr>
          <w:rFonts w:ascii="Arial" w:eastAsia="Arial" w:hAnsi="Arial" w:cs="Arial"/>
          <w:sz w:val="24"/>
          <w:szCs w:val="24"/>
        </w:rPr>
      </w:pPr>
    </w:p>
    <w:p w14:paraId="49127596" w14:textId="77777777" w:rsidR="00F422D0" w:rsidRDefault="00F422D0" w:rsidP="00F422D0">
      <w:pPr>
        <w:pStyle w:val="ListParagraph"/>
        <w:numPr>
          <w:ilvl w:val="0"/>
          <w:numId w:val="9"/>
        </w:numPr>
        <w:spacing w:after="0" w:line="240" w:lineRule="auto"/>
        <w:jc w:val="both"/>
        <w:rPr>
          <w:rFonts w:ascii="Arial" w:eastAsiaTheme="minorEastAsia" w:hAnsi="Arial" w:cs="Arial"/>
          <w:sz w:val="24"/>
          <w:szCs w:val="24"/>
        </w:rPr>
      </w:pPr>
      <w:r w:rsidRPr="006F4A13">
        <w:rPr>
          <w:rFonts w:ascii="Arial" w:eastAsiaTheme="minorEastAsia" w:hAnsi="Arial" w:cs="Arial"/>
          <w:sz w:val="24"/>
          <w:szCs w:val="24"/>
        </w:rPr>
        <w:t>Have 2-3 years’ experience of working with families</w:t>
      </w:r>
      <w:r>
        <w:rPr>
          <w:rFonts w:ascii="Arial" w:eastAsiaTheme="minorEastAsia" w:hAnsi="Arial" w:cs="Arial"/>
          <w:sz w:val="24"/>
          <w:szCs w:val="24"/>
        </w:rPr>
        <w:t>, in a supportive capacity</w:t>
      </w:r>
    </w:p>
    <w:p w14:paraId="6435D5DB" w14:textId="77777777" w:rsidR="00F422D0" w:rsidRPr="006F4A13" w:rsidRDefault="00F422D0" w:rsidP="00F422D0">
      <w:pPr>
        <w:pStyle w:val="ListParagraph"/>
        <w:numPr>
          <w:ilvl w:val="0"/>
          <w:numId w:val="9"/>
        </w:numPr>
        <w:spacing w:after="0" w:line="240" w:lineRule="auto"/>
        <w:jc w:val="both"/>
        <w:rPr>
          <w:rFonts w:ascii="Arial" w:eastAsiaTheme="minorEastAsia" w:hAnsi="Arial" w:cs="Arial"/>
          <w:sz w:val="24"/>
          <w:szCs w:val="24"/>
        </w:rPr>
      </w:pPr>
      <w:r>
        <w:rPr>
          <w:rFonts w:ascii="Arial" w:eastAsiaTheme="minorEastAsia" w:hAnsi="Arial" w:cs="Arial"/>
          <w:sz w:val="24"/>
          <w:szCs w:val="24"/>
        </w:rPr>
        <w:t>Be e</w:t>
      </w:r>
      <w:r w:rsidRPr="006F4A13">
        <w:rPr>
          <w:rFonts w:ascii="Arial" w:eastAsiaTheme="minorEastAsia" w:hAnsi="Arial" w:cs="Arial"/>
          <w:sz w:val="24"/>
          <w:szCs w:val="24"/>
        </w:rPr>
        <w:t xml:space="preserve">ducated to </w:t>
      </w:r>
      <w:r>
        <w:rPr>
          <w:rFonts w:ascii="Arial" w:eastAsiaTheme="minorEastAsia" w:hAnsi="Arial" w:cs="Arial"/>
          <w:sz w:val="24"/>
          <w:szCs w:val="24"/>
        </w:rPr>
        <w:t xml:space="preserve">at least </w:t>
      </w:r>
      <w:r w:rsidRPr="006F4A13">
        <w:rPr>
          <w:rFonts w:ascii="Arial" w:eastAsiaTheme="minorEastAsia" w:hAnsi="Arial" w:cs="Arial"/>
          <w:sz w:val="24"/>
          <w:szCs w:val="24"/>
        </w:rPr>
        <w:t>NVQ level 3 / 4 or equivalent</w:t>
      </w:r>
    </w:p>
    <w:p w14:paraId="005A0EA6" w14:textId="1349FDCD" w:rsidR="00F422D0" w:rsidRPr="00CB31FC" w:rsidRDefault="00F422D0" w:rsidP="00F422D0">
      <w:pPr>
        <w:pStyle w:val="ListParagraph"/>
        <w:numPr>
          <w:ilvl w:val="0"/>
          <w:numId w:val="9"/>
        </w:num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Have a clean, full </w:t>
      </w:r>
      <w:r w:rsidR="000E7118">
        <w:rPr>
          <w:rFonts w:ascii="Arial" w:eastAsiaTheme="minorEastAsia" w:hAnsi="Arial" w:cs="Arial"/>
          <w:sz w:val="24"/>
          <w:szCs w:val="24"/>
        </w:rPr>
        <w:t>d</w:t>
      </w:r>
      <w:r w:rsidR="000E7118" w:rsidRPr="006F4A13">
        <w:rPr>
          <w:rFonts w:ascii="Arial" w:eastAsiaTheme="minorEastAsia" w:hAnsi="Arial" w:cs="Arial"/>
          <w:sz w:val="24"/>
          <w:szCs w:val="24"/>
        </w:rPr>
        <w:t>rivers’</w:t>
      </w:r>
      <w:r w:rsidRPr="006F4A13">
        <w:rPr>
          <w:rFonts w:ascii="Arial" w:eastAsiaTheme="minorEastAsia" w:hAnsi="Arial" w:cs="Arial"/>
          <w:sz w:val="24"/>
          <w:szCs w:val="24"/>
        </w:rPr>
        <w:t xml:space="preserve"> licence</w:t>
      </w:r>
    </w:p>
    <w:p w14:paraId="19F0B2D9" w14:textId="77777777" w:rsidR="00F422D0" w:rsidRPr="006F4A13" w:rsidRDefault="00F422D0" w:rsidP="00F422D0">
      <w:pPr>
        <w:pStyle w:val="ListParagraph"/>
        <w:numPr>
          <w:ilvl w:val="0"/>
          <w:numId w:val="9"/>
        </w:numPr>
        <w:spacing w:after="0" w:line="240" w:lineRule="auto"/>
        <w:jc w:val="both"/>
        <w:rPr>
          <w:rFonts w:eastAsiaTheme="minorEastAsia"/>
          <w:sz w:val="24"/>
          <w:szCs w:val="24"/>
        </w:rPr>
      </w:pPr>
      <w:r w:rsidRPr="006F4A13">
        <w:rPr>
          <w:rFonts w:ascii="Arial" w:eastAsia="Arial" w:hAnsi="Arial" w:cs="Arial"/>
          <w:sz w:val="24"/>
          <w:szCs w:val="24"/>
        </w:rPr>
        <w:t xml:space="preserve">Have a commitment to on-going personal and professional development. </w:t>
      </w:r>
    </w:p>
    <w:p w14:paraId="4209FFAE" w14:textId="77777777" w:rsidR="00F422D0" w:rsidRPr="00344C1C" w:rsidRDefault="00F422D0" w:rsidP="00F422D0">
      <w:pPr>
        <w:pStyle w:val="ListParagraph"/>
        <w:numPr>
          <w:ilvl w:val="0"/>
          <w:numId w:val="9"/>
        </w:numPr>
        <w:spacing w:after="0" w:line="240" w:lineRule="auto"/>
        <w:jc w:val="both"/>
        <w:rPr>
          <w:rFonts w:eastAsiaTheme="minorEastAsia"/>
          <w:sz w:val="24"/>
          <w:szCs w:val="24"/>
        </w:rPr>
      </w:pPr>
      <w:r w:rsidRPr="00344C1C">
        <w:rPr>
          <w:rFonts w:ascii="Arial" w:eastAsia="Arial" w:hAnsi="Arial" w:cs="Arial"/>
          <w:sz w:val="24"/>
          <w:szCs w:val="24"/>
        </w:rPr>
        <w:t>Have an interest in and a strong commitment to supporting children’s, development and well-being</w:t>
      </w:r>
    </w:p>
    <w:p w14:paraId="14A29E0C" w14:textId="77777777" w:rsidR="00F422D0" w:rsidRPr="006E5E02" w:rsidRDefault="00F422D0" w:rsidP="00F422D0">
      <w:pPr>
        <w:pStyle w:val="ListParagraph"/>
        <w:numPr>
          <w:ilvl w:val="0"/>
          <w:numId w:val="9"/>
        </w:numPr>
        <w:spacing w:after="0" w:line="240" w:lineRule="auto"/>
        <w:jc w:val="both"/>
        <w:rPr>
          <w:rFonts w:ascii="Arial" w:hAnsi="Arial" w:cs="Arial"/>
          <w:sz w:val="24"/>
          <w:szCs w:val="24"/>
        </w:rPr>
      </w:pPr>
      <w:r w:rsidRPr="006E5E02">
        <w:rPr>
          <w:rFonts w:ascii="Arial" w:eastAsia="Arial" w:hAnsi="Arial" w:cs="Arial"/>
          <w:sz w:val="24"/>
          <w:szCs w:val="24"/>
        </w:rPr>
        <w:t>Be caring and compassionate, treating children</w:t>
      </w:r>
      <w:r>
        <w:rPr>
          <w:rFonts w:ascii="Arial" w:eastAsia="Arial" w:hAnsi="Arial" w:cs="Arial"/>
          <w:sz w:val="24"/>
          <w:szCs w:val="24"/>
        </w:rPr>
        <w:t>, families</w:t>
      </w:r>
      <w:r w:rsidRPr="006E5E02">
        <w:rPr>
          <w:rFonts w:ascii="Arial" w:eastAsia="Arial" w:hAnsi="Arial" w:cs="Arial"/>
          <w:sz w:val="24"/>
          <w:szCs w:val="24"/>
        </w:rPr>
        <w:t xml:space="preserve"> and colleagues with respect as individuals</w:t>
      </w:r>
      <w:r>
        <w:rPr>
          <w:rFonts w:ascii="Arial" w:eastAsia="Arial" w:hAnsi="Arial" w:cs="Arial"/>
          <w:sz w:val="24"/>
          <w:szCs w:val="24"/>
        </w:rPr>
        <w:t xml:space="preserve">.  </w:t>
      </w:r>
      <w:r w:rsidRPr="00344C1C">
        <w:rPr>
          <w:rFonts w:ascii="Arial" w:eastAsia="Arial" w:hAnsi="Arial" w:cs="Arial"/>
          <w:sz w:val="24"/>
          <w:szCs w:val="24"/>
        </w:rPr>
        <w:t>Uphold the ethical principles and code of conduct.</w:t>
      </w:r>
    </w:p>
    <w:p w14:paraId="3D95E443" w14:textId="77777777" w:rsidR="00F422D0" w:rsidRPr="006E5E02" w:rsidRDefault="00F422D0" w:rsidP="00F422D0">
      <w:pPr>
        <w:pStyle w:val="ListParagraph"/>
        <w:numPr>
          <w:ilvl w:val="0"/>
          <w:numId w:val="9"/>
        </w:numPr>
        <w:spacing w:after="0" w:line="240" w:lineRule="auto"/>
        <w:jc w:val="both"/>
        <w:rPr>
          <w:rFonts w:ascii="Arial" w:hAnsi="Arial" w:cs="Arial"/>
          <w:sz w:val="24"/>
          <w:szCs w:val="24"/>
        </w:rPr>
      </w:pPr>
      <w:r w:rsidRPr="006E5E02">
        <w:rPr>
          <w:rFonts w:ascii="Arial" w:eastAsia="Arial" w:hAnsi="Arial" w:cs="Arial"/>
          <w:sz w:val="24"/>
          <w:szCs w:val="24"/>
        </w:rPr>
        <w:lastRenderedPageBreak/>
        <w:t xml:space="preserve">Value diversity, equity and inclusion and have high expectations for every </w:t>
      </w:r>
      <w:r>
        <w:rPr>
          <w:rFonts w:ascii="Arial" w:eastAsia="Arial" w:hAnsi="Arial" w:cs="Arial"/>
          <w:sz w:val="24"/>
          <w:szCs w:val="24"/>
        </w:rPr>
        <w:t>family</w:t>
      </w:r>
    </w:p>
    <w:p w14:paraId="3A62B721" w14:textId="77777777" w:rsidR="00F422D0" w:rsidRPr="00344C1C" w:rsidRDefault="00F422D0" w:rsidP="00F422D0">
      <w:pPr>
        <w:pStyle w:val="ListParagraph"/>
        <w:numPr>
          <w:ilvl w:val="0"/>
          <w:numId w:val="9"/>
        </w:numPr>
        <w:spacing w:after="0" w:line="240" w:lineRule="auto"/>
        <w:jc w:val="both"/>
        <w:rPr>
          <w:rFonts w:ascii="Arial" w:eastAsiaTheme="minorEastAsia" w:hAnsi="Arial" w:cs="Arial"/>
          <w:sz w:val="24"/>
          <w:szCs w:val="24"/>
        </w:rPr>
      </w:pPr>
      <w:r w:rsidRPr="006E5E02">
        <w:rPr>
          <w:rFonts w:ascii="Arial" w:eastAsia="Arial" w:hAnsi="Arial" w:cs="Arial"/>
          <w:sz w:val="24"/>
          <w:szCs w:val="24"/>
        </w:rPr>
        <w:t>Be an effective team player and contribute to the whole school community</w:t>
      </w:r>
    </w:p>
    <w:p w14:paraId="78185031" w14:textId="77777777" w:rsidR="00F422D0" w:rsidRPr="00344C1C" w:rsidRDefault="00F422D0" w:rsidP="00F422D0">
      <w:pPr>
        <w:pStyle w:val="ListParagraph"/>
        <w:numPr>
          <w:ilvl w:val="0"/>
          <w:numId w:val="9"/>
        </w:numPr>
        <w:spacing w:after="0" w:line="240" w:lineRule="auto"/>
        <w:jc w:val="both"/>
        <w:rPr>
          <w:rFonts w:ascii="Arial" w:eastAsiaTheme="minorEastAsia" w:hAnsi="Arial" w:cs="Arial"/>
          <w:sz w:val="24"/>
          <w:szCs w:val="24"/>
        </w:rPr>
      </w:pPr>
      <w:r w:rsidRPr="006E5E02">
        <w:rPr>
          <w:rFonts w:ascii="Arial" w:eastAsia="Arial" w:hAnsi="Arial" w:cs="Arial"/>
          <w:sz w:val="24"/>
          <w:szCs w:val="24"/>
        </w:rPr>
        <w:t>Be an excellent organiser and communicator with a proactive and friendly attitude</w:t>
      </w:r>
    </w:p>
    <w:p w14:paraId="57C95485" w14:textId="77777777" w:rsidR="00F422D0" w:rsidRDefault="00F422D0" w:rsidP="00F422D0">
      <w:pPr>
        <w:spacing w:after="0" w:line="240" w:lineRule="auto"/>
        <w:jc w:val="both"/>
        <w:rPr>
          <w:rFonts w:ascii="Arial" w:eastAsia="Arial" w:hAnsi="Arial" w:cs="Arial"/>
          <w:sz w:val="24"/>
          <w:szCs w:val="24"/>
          <w:highlight w:val="yellow"/>
        </w:rPr>
      </w:pPr>
    </w:p>
    <w:p w14:paraId="61BC61BC" w14:textId="77777777" w:rsidR="00F422D0" w:rsidRPr="00B74AAC" w:rsidRDefault="00F422D0" w:rsidP="00F422D0">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Our school is committed to Diversity, Equity and Inclusion.  We welcome and support applications from individuals with protected characteristics. We value each other’s identity and we are committed to promoting opportunities for all by ensuring equity across the MAT.  Together, we learn and grow by embracing multiple perspectives, experiences and cultures.  Our differences are our strengths.</w:t>
      </w:r>
    </w:p>
    <w:p w14:paraId="12FE46F6" w14:textId="77777777" w:rsidR="00F422D0" w:rsidRPr="00B74AAC" w:rsidRDefault="00F422D0" w:rsidP="00F422D0">
      <w:pPr>
        <w:spacing w:after="0" w:line="240" w:lineRule="auto"/>
        <w:rPr>
          <w:rFonts w:ascii="Arial" w:eastAsia="Arial" w:hAnsi="Arial" w:cs="Arial"/>
          <w:sz w:val="24"/>
          <w:szCs w:val="24"/>
          <w:lang w:eastAsia="zh-CN"/>
        </w:rPr>
      </w:pPr>
    </w:p>
    <w:p w14:paraId="3FF500CB" w14:textId="77777777" w:rsidR="00F422D0" w:rsidRPr="00B74AAC" w:rsidRDefault="00F422D0" w:rsidP="00F422D0">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Accommodations will be provided upon request to support applicants with disabilities throughout our recruitment process. Flexible working will be considered if suitable to the role.</w:t>
      </w:r>
    </w:p>
    <w:p w14:paraId="352C32C7" w14:textId="77777777" w:rsidR="00F422D0" w:rsidRPr="00B74AAC" w:rsidRDefault="00F422D0" w:rsidP="00F422D0">
      <w:pPr>
        <w:spacing w:after="0" w:line="240" w:lineRule="auto"/>
        <w:jc w:val="both"/>
        <w:rPr>
          <w:rFonts w:ascii="Arial" w:eastAsia="Arial" w:hAnsi="Arial" w:cs="Arial"/>
          <w:sz w:val="24"/>
          <w:szCs w:val="24"/>
        </w:rPr>
      </w:pPr>
    </w:p>
    <w:p w14:paraId="7BA4DD9F" w14:textId="77777777" w:rsidR="00F422D0" w:rsidRDefault="00F422D0" w:rsidP="00F422D0">
      <w:pPr>
        <w:spacing w:after="0" w:line="240" w:lineRule="auto"/>
        <w:jc w:val="both"/>
        <w:rPr>
          <w:rFonts w:ascii="Arial" w:eastAsia="Arial" w:hAnsi="Arial" w:cs="Arial"/>
          <w:sz w:val="24"/>
          <w:szCs w:val="24"/>
        </w:rPr>
      </w:pPr>
      <w:r w:rsidRPr="00B74AAC">
        <w:rPr>
          <w:rFonts w:ascii="Arial" w:eastAsia="Arial" w:hAnsi="Arial" w:cs="Arial"/>
          <w:sz w:val="24"/>
          <w:szCs w:val="24"/>
        </w:rPr>
        <w:t xml:space="preserve">If you </w:t>
      </w:r>
      <w:r>
        <w:rPr>
          <w:rFonts w:ascii="Arial" w:eastAsia="Arial" w:hAnsi="Arial" w:cs="Arial"/>
          <w:sz w:val="24"/>
          <w:szCs w:val="24"/>
        </w:rPr>
        <w:t>believe</w:t>
      </w:r>
      <w:r w:rsidRPr="00B74AAC">
        <w:rPr>
          <w:rFonts w:ascii="Arial" w:eastAsia="Arial" w:hAnsi="Arial" w:cs="Arial"/>
          <w:sz w:val="24"/>
          <w:szCs w:val="24"/>
        </w:rPr>
        <w:t xml:space="preserve"> you have the skills, knowledge and passion needed and would like to work in a busy, friendly environment where staff are valued, we would be delighted to hear from you.  </w:t>
      </w:r>
    </w:p>
    <w:p w14:paraId="7ED71B16" w14:textId="77777777" w:rsidR="00F422D0" w:rsidRDefault="00F422D0" w:rsidP="00F422D0">
      <w:pPr>
        <w:spacing w:after="0" w:line="240" w:lineRule="auto"/>
        <w:jc w:val="both"/>
        <w:rPr>
          <w:rFonts w:ascii="Arial" w:eastAsia="Arial" w:hAnsi="Arial" w:cs="Arial"/>
          <w:sz w:val="24"/>
          <w:szCs w:val="24"/>
        </w:rPr>
      </w:pPr>
    </w:p>
    <w:p w14:paraId="1D3724CA" w14:textId="158DDA0C" w:rsidR="00F422D0" w:rsidRPr="00B74AAC" w:rsidRDefault="00F422D0" w:rsidP="00F422D0">
      <w:pPr>
        <w:spacing w:after="0" w:line="240" w:lineRule="auto"/>
        <w:jc w:val="both"/>
        <w:rPr>
          <w:rFonts w:ascii="Arial" w:eastAsia="Arial" w:hAnsi="Arial" w:cs="Arial"/>
          <w:sz w:val="24"/>
          <w:szCs w:val="24"/>
        </w:rPr>
      </w:pPr>
      <w:r w:rsidRPr="00B74AAC">
        <w:rPr>
          <w:rFonts w:ascii="Arial" w:eastAsia="Arial" w:hAnsi="Arial" w:cs="Arial"/>
          <w:sz w:val="24"/>
          <w:szCs w:val="24"/>
        </w:rPr>
        <w:t>To app</w:t>
      </w:r>
      <w:r w:rsidR="00571954">
        <w:rPr>
          <w:rFonts w:ascii="Arial" w:eastAsia="Arial" w:hAnsi="Arial" w:cs="Arial"/>
          <w:sz w:val="24"/>
          <w:szCs w:val="24"/>
        </w:rPr>
        <w:t xml:space="preserve">ly for this post please contact </w:t>
      </w:r>
      <w:r w:rsidR="00ED02BA">
        <w:rPr>
          <w:rFonts w:ascii="Arial" w:eastAsia="Arial" w:hAnsi="Arial" w:cs="Arial"/>
          <w:sz w:val="24"/>
          <w:szCs w:val="24"/>
        </w:rPr>
        <w:t>Sophina Begum</w:t>
      </w:r>
      <w:r w:rsidR="00BE6BC2">
        <w:rPr>
          <w:rFonts w:ascii="Arial" w:eastAsia="Arial" w:hAnsi="Arial" w:cs="Arial"/>
          <w:sz w:val="24"/>
          <w:szCs w:val="24"/>
        </w:rPr>
        <w:t>- Business Support Manager</w:t>
      </w:r>
      <w:r w:rsidRPr="00B74AAC">
        <w:rPr>
          <w:rFonts w:ascii="Arial" w:eastAsia="Arial" w:hAnsi="Arial" w:cs="Arial"/>
          <w:sz w:val="24"/>
          <w:szCs w:val="24"/>
        </w:rPr>
        <w:t xml:space="preserve"> for an application pack </w:t>
      </w:r>
      <w:r w:rsidR="00571954">
        <w:rPr>
          <w:rFonts w:ascii="Arial" w:eastAsia="Arial" w:hAnsi="Arial" w:cs="Arial"/>
          <w:sz w:val="24"/>
          <w:szCs w:val="24"/>
        </w:rPr>
        <w:t>by emailing applications@tinsleymeadows</w:t>
      </w:r>
      <w:r>
        <w:rPr>
          <w:rFonts w:ascii="Arial" w:eastAsia="Arial" w:hAnsi="Arial" w:cs="Arial"/>
          <w:sz w:val="24"/>
          <w:szCs w:val="24"/>
        </w:rPr>
        <w:t>.sheffield.sch.uk.</w:t>
      </w:r>
    </w:p>
    <w:p w14:paraId="40859226" w14:textId="73BC2B66" w:rsidR="11FC060B" w:rsidRDefault="11FC060B" w:rsidP="4C765E60">
      <w:pPr>
        <w:spacing w:after="0" w:line="240" w:lineRule="auto"/>
        <w:jc w:val="both"/>
      </w:pPr>
    </w:p>
    <w:p w14:paraId="6BD9F0F8" w14:textId="45843AF1" w:rsidR="11FC060B" w:rsidRDefault="3F7DB826" w:rsidP="4C765E60">
      <w:pPr>
        <w:spacing w:after="0" w:line="240" w:lineRule="auto"/>
        <w:jc w:val="both"/>
      </w:pPr>
      <w:r w:rsidRPr="4C765E60">
        <w:rPr>
          <w:rFonts w:ascii="Arial" w:eastAsia="Arial" w:hAnsi="Arial" w:cs="Arial"/>
          <w:b/>
          <w:bCs/>
          <w:color w:val="000000" w:themeColor="text1"/>
          <w:sz w:val="24"/>
          <w:szCs w:val="24"/>
        </w:rPr>
        <w:t>PLEASE NOTE THAT WE ONLY ACCEPT APPLICATIONS ON A FIVE RIVERS MULTI ACADEMY TRUST APPLICATION FORM.  APPLICATIONS ON OTHER FORMS WILL NOT BE CONSIDERED.</w:t>
      </w:r>
    </w:p>
    <w:p w14:paraId="1B9889E0" w14:textId="26A74E50" w:rsidR="11FC060B" w:rsidRDefault="3F7DB826" w:rsidP="4C765E60">
      <w:pPr>
        <w:spacing w:after="0" w:line="240" w:lineRule="auto"/>
        <w:jc w:val="both"/>
      </w:pPr>
      <w:r w:rsidRPr="4C765E60">
        <w:rPr>
          <w:rFonts w:ascii="Arial" w:eastAsia="Arial" w:hAnsi="Arial" w:cs="Arial"/>
          <w:sz w:val="24"/>
          <w:szCs w:val="24"/>
        </w:rPr>
        <w:t xml:space="preserve"> </w:t>
      </w:r>
    </w:p>
    <w:p w14:paraId="6560BBFC" w14:textId="704D5233" w:rsidR="11FC060B" w:rsidRDefault="3F7DB826" w:rsidP="4C765E60">
      <w:pPr>
        <w:spacing w:after="0" w:line="240" w:lineRule="auto"/>
        <w:jc w:val="both"/>
      </w:pPr>
      <w:r w:rsidRPr="00A7613E">
        <w:rPr>
          <w:rFonts w:ascii="Arial" w:eastAsia="Arial" w:hAnsi="Arial" w:cs="Arial"/>
          <w:sz w:val="24"/>
          <w:szCs w:val="24"/>
        </w:rPr>
        <w:t>Visits to school are strongly</w:t>
      </w:r>
      <w:r w:rsidR="00A7613E" w:rsidRPr="00A7613E">
        <w:rPr>
          <w:rFonts w:ascii="Arial" w:eastAsia="Arial" w:hAnsi="Arial" w:cs="Arial"/>
          <w:sz w:val="24"/>
          <w:szCs w:val="24"/>
        </w:rPr>
        <w:t xml:space="preserve"> recommended. Please contact</w:t>
      </w:r>
      <w:r w:rsidRPr="00A7613E">
        <w:rPr>
          <w:rFonts w:ascii="Arial" w:eastAsia="Arial" w:hAnsi="Arial" w:cs="Arial"/>
          <w:sz w:val="24"/>
          <w:szCs w:val="24"/>
        </w:rPr>
        <w:t xml:space="preserve"> </w:t>
      </w:r>
      <w:r w:rsidR="00A7613E" w:rsidRPr="00A7613E">
        <w:rPr>
          <w:rFonts w:ascii="Arial" w:eastAsia="Arial" w:hAnsi="Arial" w:cs="Arial"/>
          <w:sz w:val="24"/>
          <w:szCs w:val="24"/>
        </w:rPr>
        <w:t xml:space="preserve">the school office on 0114 2441842 </w:t>
      </w:r>
      <w:r w:rsidRPr="00A7613E">
        <w:rPr>
          <w:rFonts w:ascii="Arial" w:eastAsia="Arial" w:hAnsi="Arial" w:cs="Arial"/>
          <w:sz w:val="24"/>
          <w:szCs w:val="24"/>
        </w:rPr>
        <w:t>arrange a convenient date and time to arrange a tour of the school.</w:t>
      </w:r>
    </w:p>
    <w:p w14:paraId="48BA8E8B" w14:textId="3958CFE3" w:rsidR="11FC060B" w:rsidRDefault="3F7DB826" w:rsidP="4C765E60">
      <w:pPr>
        <w:spacing w:after="0" w:line="240" w:lineRule="auto"/>
      </w:pPr>
      <w:r w:rsidRPr="4C765E60">
        <w:rPr>
          <w:rFonts w:ascii="Arial" w:eastAsia="Arial" w:hAnsi="Arial" w:cs="Arial"/>
          <w:sz w:val="24"/>
          <w:szCs w:val="24"/>
        </w:rPr>
        <w:t xml:space="preserve"> </w:t>
      </w:r>
    </w:p>
    <w:p w14:paraId="109F785E" w14:textId="7892B685" w:rsidR="11FC060B" w:rsidRDefault="3F7DB826" w:rsidP="4C765E60">
      <w:pPr>
        <w:spacing w:after="0" w:line="240" w:lineRule="auto"/>
      </w:pPr>
      <w:r w:rsidRPr="4C765E60">
        <w:rPr>
          <w:rFonts w:ascii="Arial" w:eastAsia="Arial" w:hAnsi="Arial" w:cs="Arial"/>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5811361C" w14:textId="5242F073" w:rsidR="11FC060B" w:rsidRDefault="11FC060B" w:rsidP="636277FF">
      <w:pPr>
        <w:spacing w:after="0" w:line="240" w:lineRule="auto"/>
        <w:rPr>
          <w:rFonts w:ascii="Arial" w:eastAsia="Arial" w:hAnsi="Arial" w:cs="Arial"/>
          <w:sz w:val="24"/>
          <w:szCs w:val="24"/>
          <w:lang w:eastAsia="zh-CN"/>
        </w:rPr>
      </w:pPr>
    </w:p>
    <w:sectPr w:rsidR="11FC060B" w:rsidSect="00107484">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917"/>
    <w:multiLevelType w:val="hybridMultilevel"/>
    <w:tmpl w:val="E820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95D39"/>
    <w:multiLevelType w:val="hybridMultilevel"/>
    <w:tmpl w:val="5E8A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37F0"/>
    <w:multiLevelType w:val="hybridMultilevel"/>
    <w:tmpl w:val="865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525C1"/>
    <w:multiLevelType w:val="hybridMultilevel"/>
    <w:tmpl w:val="35C65FBA"/>
    <w:lvl w:ilvl="0" w:tplc="F89064AE">
      <w:start w:val="1"/>
      <w:numFmt w:val="bullet"/>
      <w:lvlText w:val="·"/>
      <w:lvlJc w:val="left"/>
      <w:pPr>
        <w:ind w:left="720" w:hanging="360"/>
      </w:pPr>
      <w:rPr>
        <w:rFonts w:ascii="Symbol" w:hAnsi="Symbol" w:hint="default"/>
      </w:rPr>
    </w:lvl>
    <w:lvl w:ilvl="1" w:tplc="E57E9516">
      <w:start w:val="1"/>
      <w:numFmt w:val="bullet"/>
      <w:lvlText w:val="o"/>
      <w:lvlJc w:val="left"/>
      <w:pPr>
        <w:ind w:left="1440" w:hanging="360"/>
      </w:pPr>
      <w:rPr>
        <w:rFonts w:ascii="Courier New" w:hAnsi="Courier New" w:hint="default"/>
      </w:rPr>
    </w:lvl>
    <w:lvl w:ilvl="2" w:tplc="FD6E2AA0">
      <w:start w:val="1"/>
      <w:numFmt w:val="bullet"/>
      <w:lvlText w:val=""/>
      <w:lvlJc w:val="left"/>
      <w:pPr>
        <w:ind w:left="2160" w:hanging="360"/>
      </w:pPr>
      <w:rPr>
        <w:rFonts w:ascii="Wingdings" w:hAnsi="Wingdings" w:hint="default"/>
      </w:rPr>
    </w:lvl>
    <w:lvl w:ilvl="3" w:tplc="81869B2E">
      <w:start w:val="1"/>
      <w:numFmt w:val="bullet"/>
      <w:lvlText w:val=""/>
      <w:lvlJc w:val="left"/>
      <w:pPr>
        <w:ind w:left="2880" w:hanging="360"/>
      </w:pPr>
      <w:rPr>
        <w:rFonts w:ascii="Symbol" w:hAnsi="Symbol" w:hint="default"/>
      </w:rPr>
    </w:lvl>
    <w:lvl w:ilvl="4" w:tplc="DE445504">
      <w:start w:val="1"/>
      <w:numFmt w:val="bullet"/>
      <w:lvlText w:val="o"/>
      <w:lvlJc w:val="left"/>
      <w:pPr>
        <w:ind w:left="3600" w:hanging="360"/>
      </w:pPr>
      <w:rPr>
        <w:rFonts w:ascii="Courier New" w:hAnsi="Courier New" w:hint="default"/>
      </w:rPr>
    </w:lvl>
    <w:lvl w:ilvl="5" w:tplc="01464DB2">
      <w:start w:val="1"/>
      <w:numFmt w:val="bullet"/>
      <w:lvlText w:val=""/>
      <w:lvlJc w:val="left"/>
      <w:pPr>
        <w:ind w:left="4320" w:hanging="360"/>
      </w:pPr>
      <w:rPr>
        <w:rFonts w:ascii="Wingdings" w:hAnsi="Wingdings" w:hint="default"/>
      </w:rPr>
    </w:lvl>
    <w:lvl w:ilvl="6" w:tplc="158E4E4A">
      <w:start w:val="1"/>
      <w:numFmt w:val="bullet"/>
      <w:lvlText w:val=""/>
      <w:lvlJc w:val="left"/>
      <w:pPr>
        <w:ind w:left="5040" w:hanging="360"/>
      </w:pPr>
      <w:rPr>
        <w:rFonts w:ascii="Symbol" w:hAnsi="Symbol" w:hint="default"/>
      </w:rPr>
    </w:lvl>
    <w:lvl w:ilvl="7" w:tplc="D4D0C0F2">
      <w:start w:val="1"/>
      <w:numFmt w:val="bullet"/>
      <w:lvlText w:val="o"/>
      <w:lvlJc w:val="left"/>
      <w:pPr>
        <w:ind w:left="5760" w:hanging="360"/>
      </w:pPr>
      <w:rPr>
        <w:rFonts w:ascii="Courier New" w:hAnsi="Courier New" w:hint="default"/>
      </w:rPr>
    </w:lvl>
    <w:lvl w:ilvl="8" w:tplc="97E4A806">
      <w:start w:val="1"/>
      <w:numFmt w:val="bullet"/>
      <w:lvlText w:val=""/>
      <w:lvlJc w:val="left"/>
      <w:pPr>
        <w:ind w:left="6480" w:hanging="360"/>
      </w:pPr>
      <w:rPr>
        <w:rFonts w:ascii="Wingdings" w:hAnsi="Wingdings" w:hint="default"/>
      </w:rPr>
    </w:lvl>
  </w:abstractNum>
  <w:abstractNum w:abstractNumId="4" w15:restartNumberingAfterBreak="0">
    <w:nsid w:val="416330E4"/>
    <w:multiLevelType w:val="hybridMultilevel"/>
    <w:tmpl w:val="9C80504A"/>
    <w:lvl w:ilvl="0" w:tplc="75907178">
      <w:start w:val="1"/>
      <w:numFmt w:val="bullet"/>
      <w:lvlText w:val=""/>
      <w:lvlJc w:val="left"/>
      <w:pPr>
        <w:ind w:left="720" w:hanging="360"/>
      </w:pPr>
      <w:rPr>
        <w:rFonts w:ascii="Symbol" w:hAnsi="Symbol" w:hint="default"/>
      </w:rPr>
    </w:lvl>
    <w:lvl w:ilvl="1" w:tplc="96F48270">
      <w:start w:val="1"/>
      <w:numFmt w:val="bullet"/>
      <w:lvlText w:val="o"/>
      <w:lvlJc w:val="left"/>
      <w:pPr>
        <w:ind w:left="1440" w:hanging="360"/>
      </w:pPr>
      <w:rPr>
        <w:rFonts w:ascii="Courier New" w:hAnsi="Courier New" w:hint="default"/>
      </w:rPr>
    </w:lvl>
    <w:lvl w:ilvl="2" w:tplc="74B02018">
      <w:start w:val="1"/>
      <w:numFmt w:val="bullet"/>
      <w:lvlText w:val=""/>
      <w:lvlJc w:val="left"/>
      <w:pPr>
        <w:ind w:left="2160" w:hanging="360"/>
      </w:pPr>
      <w:rPr>
        <w:rFonts w:ascii="Wingdings" w:hAnsi="Wingdings" w:hint="default"/>
      </w:rPr>
    </w:lvl>
    <w:lvl w:ilvl="3" w:tplc="BA7488F4">
      <w:start w:val="1"/>
      <w:numFmt w:val="bullet"/>
      <w:lvlText w:val=""/>
      <w:lvlJc w:val="left"/>
      <w:pPr>
        <w:ind w:left="2880" w:hanging="360"/>
      </w:pPr>
      <w:rPr>
        <w:rFonts w:ascii="Symbol" w:hAnsi="Symbol" w:hint="default"/>
      </w:rPr>
    </w:lvl>
    <w:lvl w:ilvl="4" w:tplc="6804D778">
      <w:start w:val="1"/>
      <w:numFmt w:val="bullet"/>
      <w:lvlText w:val="o"/>
      <w:lvlJc w:val="left"/>
      <w:pPr>
        <w:ind w:left="3600" w:hanging="360"/>
      </w:pPr>
      <w:rPr>
        <w:rFonts w:ascii="Courier New" w:hAnsi="Courier New" w:hint="default"/>
      </w:rPr>
    </w:lvl>
    <w:lvl w:ilvl="5" w:tplc="AEC2F4A6">
      <w:start w:val="1"/>
      <w:numFmt w:val="bullet"/>
      <w:lvlText w:val=""/>
      <w:lvlJc w:val="left"/>
      <w:pPr>
        <w:ind w:left="4320" w:hanging="360"/>
      </w:pPr>
      <w:rPr>
        <w:rFonts w:ascii="Wingdings" w:hAnsi="Wingdings" w:hint="default"/>
      </w:rPr>
    </w:lvl>
    <w:lvl w:ilvl="6" w:tplc="24FAD3F6">
      <w:start w:val="1"/>
      <w:numFmt w:val="bullet"/>
      <w:lvlText w:val=""/>
      <w:lvlJc w:val="left"/>
      <w:pPr>
        <w:ind w:left="5040" w:hanging="360"/>
      </w:pPr>
      <w:rPr>
        <w:rFonts w:ascii="Symbol" w:hAnsi="Symbol" w:hint="default"/>
      </w:rPr>
    </w:lvl>
    <w:lvl w:ilvl="7" w:tplc="2E28FE8E">
      <w:start w:val="1"/>
      <w:numFmt w:val="bullet"/>
      <w:lvlText w:val="o"/>
      <w:lvlJc w:val="left"/>
      <w:pPr>
        <w:ind w:left="5760" w:hanging="360"/>
      </w:pPr>
      <w:rPr>
        <w:rFonts w:ascii="Courier New" w:hAnsi="Courier New" w:hint="default"/>
      </w:rPr>
    </w:lvl>
    <w:lvl w:ilvl="8" w:tplc="4A04DBF8">
      <w:start w:val="1"/>
      <w:numFmt w:val="bullet"/>
      <w:lvlText w:val=""/>
      <w:lvlJc w:val="left"/>
      <w:pPr>
        <w:ind w:left="6480" w:hanging="360"/>
      </w:pPr>
      <w:rPr>
        <w:rFonts w:ascii="Wingdings" w:hAnsi="Wingdings" w:hint="default"/>
      </w:rPr>
    </w:lvl>
  </w:abstractNum>
  <w:abstractNum w:abstractNumId="5" w15:restartNumberingAfterBreak="0">
    <w:nsid w:val="458E1F84"/>
    <w:multiLevelType w:val="hybridMultilevel"/>
    <w:tmpl w:val="95A2059C"/>
    <w:lvl w:ilvl="0" w:tplc="97CE51DC">
      <w:start w:val="1"/>
      <w:numFmt w:val="bullet"/>
      <w:lvlText w:val="·"/>
      <w:lvlJc w:val="left"/>
      <w:pPr>
        <w:ind w:left="720" w:hanging="360"/>
      </w:pPr>
      <w:rPr>
        <w:rFonts w:ascii="Symbol" w:hAnsi="Symbol" w:hint="default"/>
      </w:rPr>
    </w:lvl>
    <w:lvl w:ilvl="1" w:tplc="DD70C140">
      <w:start w:val="1"/>
      <w:numFmt w:val="bullet"/>
      <w:lvlText w:val="o"/>
      <w:lvlJc w:val="left"/>
      <w:pPr>
        <w:ind w:left="1440" w:hanging="360"/>
      </w:pPr>
      <w:rPr>
        <w:rFonts w:ascii="Courier New" w:hAnsi="Courier New" w:hint="default"/>
      </w:rPr>
    </w:lvl>
    <w:lvl w:ilvl="2" w:tplc="5926857E">
      <w:start w:val="1"/>
      <w:numFmt w:val="bullet"/>
      <w:lvlText w:val=""/>
      <w:lvlJc w:val="left"/>
      <w:pPr>
        <w:ind w:left="2160" w:hanging="360"/>
      </w:pPr>
      <w:rPr>
        <w:rFonts w:ascii="Wingdings" w:hAnsi="Wingdings" w:hint="default"/>
      </w:rPr>
    </w:lvl>
    <w:lvl w:ilvl="3" w:tplc="AF04D0D4">
      <w:start w:val="1"/>
      <w:numFmt w:val="bullet"/>
      <w:lvlText w:val=""/>
      <w:lvlJc w:val="left"/>
      <w:pPr>
        <w:ind w:left="2880" w:hanging="360"/>
      </w:pPr>
      <w:rPr>
        <w:rFonts w:ascii="Symbol" w:hAnsi="Symbol" w:hint="default"/>
      </w:rPr>
    </w:lvl>
    <w:lvl w:ilvl="4" w:tplc="CFDEFBCA">
      <w:start w:val="1"/>
      <w:numFmt w:val="bullet"/>
      <w:lvlText w:val="o"/>
      <w:lvlJc w:val="left"/>
      <w:pPr>
        <w:ind w:left="3600" w:hanging="360"/>
      </w:pPr>
      <w:rPr>
        <w:rFonts w:ascii="Courier New" w:hAnsi="Courier New" w:hint="default"/>
      </w:rPr>
    </w:lvl>
    <w:lvl w:ilvl="5" w:tplc="251C26EA">
      <w:start w:val="1"/>
      <w:numFmt w:val="bullet"/>
      <w:lvlText w:val=""/>
      <w:lvlJc w:val="left"/>
      <w:pPr>
        <w:ind w:left="4320" w:hanging="360"/>
      </w:pPr>
      <w:rPr>
        <w:rFonts w:ascii="Wingdings" w:hAnsi="Wingdings" w:hint="default"/>
      </w:rPr>
    </w:lvl>
    <w:lvl w:ilvl="6" w:tplc="59B27B28">
      <w:start w:val="1"/>
      <w:numFmt w:val="bullet"/>
      <w:lvlText w:val=""/>
      <w:lvlJc w:val="left"/>
      <w:pPr>
        <w:ind w:left="5040" w:hanging="360"/>
      </w:pPr>
      <w:rPr>
        <w:rFonts w:ascii="Symbol" w:hAnsi="Symbol" w:hint="default"/>
      </w:rPr>
    </w:lvl>
    <w:lvl w:ilvl="7" w:tplc="2D325BB2">
      <w:start w:val="1"/>
      <w:numFmt w:val="bullet"/>
      <w:lvlText w:val="o"/>
      <w:lvlJc w:val="left"/>
      <w:pPr>
        <w:ind w:left="5760" w:hanging="360"/>
      </w:pPr>
      <w:rPr>
        <w:rFonts w:ascii="Courier New" w:hAnsi="Courier New" w:hint="default"/>
      </w:rPr>
    </w:lvl>
    <w:lvl w:ilvl="8" w:tplc="3E9A1296">
      <w:start w:val="1"/>
      <w:numFmt w:val="bullet"/>
      <w:lvlText w:val=""/>
      <w:lvlJc w:val="left"/>
      <w:pPr>
        <w:ind w:left="6480" w:hanging="360"/>
      </w:pPr>
      <w:rPr>
        <w:rFonts w:ascii="Wingdings" w:hAnsi="Wingdings" w:hint="default"/>
      </w:rPr>
    </w:lvl>
  </w:abstractNum>
  <w:abstractNum w:abstractNumId="6" w15:restartNumberingAfterBreak="0">
    <w:nsid w:val="4B8A34A6"/>
    <w:multiLevelType w:val="hybridMultilevel"/>
    <w:tmpl w:val="E228C65C"/>
    <w:lvl w:ilvl="0" w:tplc="5D0C032A">
      <w:start w:val="1"/>
      <w:numFmt w:val="bullet"/>
      <w:lvlText w:val=""/>
      <w:lvlJc w:val="left"/>
      <w:pPr>
        <w:ind w:left="720" w:hanging="360"/>
      </w:pPr>
      <w:rPr>
        <w:rFonts w:ascii="Symbol" w:hAnsi="Symbol" w:hint="default"/>
      </w:rPr>
    </w:lvl>
    <w:lvl w:ilvl="1" w:tplc="D3EEFE8C">
      <w:start w:val="1"/>
      <w:numFmt w:val="bullet"/>
      <w:lvlText w:val="o"/>
      <w:lvlJc w:val="left"/>
      <w:pPr>
        <w:ind w:left="1440" w:hanging="360"/>
      </w:pPr>
      <w:rPr>
        <w:rFonts w:ascii="Courier New" w:hAnsi="Courier New" w:hint="default"/>
      </w:rPr>
    </w:lvl>
    <w:lvl w:ilvl="2" w:tplc="0E3C8134">
      <w:start w:val="1"/>
      <w:numFmt w:val="bullet"/>
      <w:lvlText w:val=""/>
      <w:lvlJc w:val="left"/>
      <w:pPr>
        <w:ind w:left="2160" w:hanging="360"/>
      </w:pPr>
      <w:rPr>
        <w:rFonts w:ascii="Wingdings" w:hAnsi="Wingdings" w:hint="default"/>
      </w:rPr>
    </w:lvl>
    <w:lvl w:ilvl="3" w:tplc="41721312">
      <w:start w:val="1"/>
      <w:numFmt w:val="bullet"/>
      <w:lvlText w:val=""/>
      <w:lvlJc w:val="left"/>
      <w:pPr>
        <w:ind w:left="2880" w:hanging="360"/>
      </w:pPr>
      <w:rPr>
        <w:rFonts w:ascii="Symbol" w:hAnsi="Symbol" w:hint="default"/>
      </w:rPr>
    </w:lvl>
    <w:lvl w:ilvl="4" w:tplc="11A0A0E2">
      <w:start w:val="1"/>
      <w:numFmt w:val="bullet"/>
      <w:lvlText w:val="o"/>
      <w:lvlJc w:val="left"/>
      <w:pPr>
        <w:ind w:left="3600" w:hanging="360"/>
      </w:pPr>
      <w:rPr>
        <w:rFonts w:ascii="Courier New" w:hAnsi="Courier New" w:hint="default"/>
      </w:rPr>
    </w:lvl>
    <w:lvl w:ilvl="5" w:tplc="90FA68D0">
      <w:start w:val="1"/>
      <w:numFmt w:val="bullet"/>
      <w:lvlText w:val=""/>
      <w:lvlJc w:val="left"/>
      <w:pPr>
        <w:ind w:left="4320" w:hanging="360"/>
      </w:pPr>
      <w:rPr>
        <w:rFonts w:ascii="Wingdings" w:hAnsi="Wingdings" w:hint="default"/>
      </w:rPr>
    </w:lvl>
    <w:lvl w:ilvl="6" w:tplc="58F2D60A">
      <w:start w:val="1"/>
      <w:numFmt w:val="bullet"/>
      <w:lvlText w:val=""/>
      <w:lvlJc w:val="left"/>
      <w:pPr>
        <w:ind w:left="5040" w:hanging="360"/>
      </w:pPr>
      <w:rPr>
        <w:rFonts w:ascii="Symbol" w:hAnsi="Symbol" w:hint="default"/>
      </w:rPr>
    </w:lvl>
    <w:lvl w:ilvl="7" w:tplc="C186D69E">
      <w:start w:val="1"/>
      <w:numFmt w:val="bullet"/>
      <w:lvlText w:val="o"/>
      <w:lvlJc w:val="left"/>
      <w:pPr>
        <w:ind w:left="5760" w:hanging="360"/>
      </w:pPr>
      <w:rPr>
        <w:rFonts w:ascii="Courier New" w:hAnsi="Courier New" w:hint="default"/>
      </w:rPr>
    </w:lvl>
    <w:lvl w:ilvl="8" w:tplc="155238D0">
      <w:start w:val="1"/>
      <w:numFmt w:val="bullet"/>
      <w:lvlText w:val=""/>
      <w:lvlJc w:val="left"/>
      <w:pPr>
        <w:ind w:left="6480" w:hanging="360"/>
      </w:pPr>
      <w:rPr>
        <w:rFonts w:ascii="Wingdings" w:hAnsi="Wingdings" w:hint="default"/>
      </w:rPr>
    </w:lvl>
  </w:abstractNum>
  <w:abstractNum w:abstractNumId="7"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F875F6"/>
    <w:multiLevelType w:val="hybridMultilevel"/>
    <w:tmpl w:val="790C21E2"/>
    <w:lvl w:ilvl="0" w:tplc="4D7272C8">
      <w:start w:val="1"/>
      <w:numFmt w:val="bullet"/>
      <w:lvlText w:val="·"/>
      <w:lvlJc w:val="left"/>
      <w:pPr>
        <w:ind w:left="720" w:hanging="360"/>
      </w:pPr>
      <w:rPr>
        <w:rFonts w:ascii="Symbol" w:hAnsi="Symbol" w:hint="default"/>
      </w:rPr>
    </w:lvl>
    <w:lvl w:ilvl="1" w:tplc="C2BA0874">
      <w:start w:val="1"/>
      <w:numFmt w:val="bullet"/>
      <w:lvlText w:val="o"/>
      <w:lvlJc w:val="left"/>
      <w:pPr>
        <w:ind w:left="1440" w:hanging="360"/>
      </w:pPr>
      <w:rPr>
        <w:rFonts w:ascii="Courier New" w:hAnsi="Courier New" w:hint="default"/>
      </w:rPr>
    </w:lvl>
    <w:lvl w:ilvl="2" w:tplc="B7C6CE42">
      <w:start w:val="1"/>
      <w:numFmt w:val="bullet"/>
      <w:lvlText w:val=""/>
      <w:lvlJc w:val="left"/>
      <w:pPr>
        <w:ind w:left="2160" w:hanging="360"/>
      </w:pPr>
      <w:rPr>
        <w:rFonts w:ascii="Wingdings" w:hAnsi="Wingdings" w:hint="default"/>
      </w:rPr>
    </w:lvl>
    <w:lvl w:ilvl="3" w:tplc="5508A942">
      <w:start w:val="1"/>
      <w:numFmt w:val="bullet"/>
      <w:lvlText w:val=""/>
      <w:lvlJc w:val="left"/>
      <w:pPr>
        <w:ind w:left="2880" w:hanging="360"/>
      </w:pPr>
      <w:rPr>
        <w:rFonts w:ascii="Symbol" w:hAnsi="Symbol" w:hint="default"/>
      </w:rPr>
    </w:lvl>
    <w:lvl w:ilvl="4" w:tplc="F4BA1076">
      <w:start w:val="1"/>
      <w:numFmt w:val="bullet"/>
      <w:lvlText w:val="o"/>
      <w:lvlJc w:val="left"/>
      <w:pPr>
        <w:ind w:left="3600" w:hanging="360"/>
      </w:pPr>
      <w:rPr>
        <w:rFonts w:ascii="Courier New" w:hAnsi="Courier New" w:hint="default"/>
      </w:rPr>
    </w:lvl>
    <w:lvl w:ilvl="5" w:tplc="0360B14E">
      <w:start w:val="1"/>
      <w:numFmt w:val="bullet"/>
      <w:lvlText w:val=""/>
      <w:lvlJc w:val="left"/>
      <w:pPr>
        <w:ind w:left="4320" w:hanging="360"/>
      </w:pPr>
      <w:rPr>
        <w:rFonts w:ascii="Wingdings" w:hAnsi="Wingdings" w:hint="default"/>
      </w:rPr>
    </w:lvl>
    <w:lvl w:ilvl="6" w:tplc="92DCA51C">
      <w:start w:val="1"/>
      <w:numFmt w:val="bullet"/>
      <w:lvlText w:val=""/>
      <w:lvlJc w:val="left"/>
      <w:pPr>
        <w:ind w:left="5040" w:hanging="360"/>
      </w:pPr>
      <w:rPr>
        <w:rFonts w:ascii="Symbol" w:hAnsi="Symbol" w:hint="default"/>
      </w:rPr>
    </w:lvl>
    <w:lvl w:ilvl="7" w:tplc="C7E4E970">
      <w:start w:val="1"/>
      <w:numFmt w:val="bullet"/>
      <w:lvlText w:val="o"/>
      <w:lvlJc w:val="left"/>
      <w:pPr>
        <w:ind w:left="5760" w:hanging="360"/>
      </w:pPr>
      <w:rPr>
        <w:rFonts w:ascii="Courier New" w:hAnsi="Courier New" w:hint="default"/>
      </w:rPr>
    </w:lvl>
    <w:lvl w:ilvl="8" w:tplc="02A6E11C">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25"/>
    <w:rsid w:val="00013053"/>
    <w:rsid w:val="000A2A4A"/>
    <w:rsid w:val="000C3F6D"/>
    <w:rsid w:val="000C5711"/>
    <w:rsid w:val="000E7118"/>
    <w:rsid w:val="00107484"/>
    <w:rsid w:val="00144C89"/>
    <w:rsid w:val="00170593"/>
    <w:rsid w:val="001C1DC4"/>
    <w:rsid w:val="001D2EF8"/>
    <w:rsid w:val="00236199"/>
    <w:rsid w:val="0026683A"/>
    <w:rsid w:val="00275A97"/>
    <w:rsid w:val="002F098F"/>
    <w:rsid w:val="0034020B"/>
    <w:rsid w:val="00362E5B"/>
    <w:rsid w:val="003B06F7"/>
    <w:rsid w:val="0043AADF"/>
    <w:rsid w:val="004B3D00"/>
    <w:rsid w:val="004D0FAC"/>
    <w:rsid w:val="00571954"/>
    <w:rsid w:val="005C49B5"/>
    <w:rsid w:val="005E13A5"/>
    <w:rsid w:val="00616C0E"/>
    <w:rsid w:val="006A5B39"/>
    <w:rsid w:val="007A3A68"/>
    <w:rsid w:val="007B4ABF"/>
    <w:rsid w:val="007C0307"/>
    <w:rsid w:val="00921A41"/>
    <w:rsid w:val="00A0023C"/>
    <w:rsid w:val="00A7613E"/>
    <w:rsid w:val="00A81710"/>
    <w:rsid w:val="00A9617A"/>
    <w:rsid w:val="00A9788A"/>
    <w:rsid w:val="00AA49FE"/>
    <w:rsid w:val="00B27486"/>
    <w:rsid w:val="00B80A8B"/>
    <w:rsid w:val="00BD15B7"/>
    <w:rsid w:val="00BD47CA"/>
    <w:rsid w:val="00BE6BC2"/>
    <w:rsid w:val="00C82A1D"/>
    <w:rsid w:val="00CB68C6"/>
    <w:rsid w:val="00CE60BD"/>
    <w:rsid w:val="00D2715A"/>
    <w:rsid w:val="00D522FB"/>
    <w:rsid w:val="00DA5D24"/>
    <w:rsid w:val="00DD5FBB"/>
    <w:rsid w:val="00ED02BA"/>
    <w:rsid w:val="00F1513C"/>
    <w:rsid w:val="00F422D0"/>
    <w:rsid w:val="00F515F1"/>
    <w:rsid w:val="00FF4625"/>
    <w:rsid w:val="01774148"/>
    <w:rsid w:val="01C5FA7A"/>
    <w:rsid w:val="02176261"/>
    <w:rsid w:val="02571FEB"/>
    <w:rsid w:val="02AD8FB4"/>
    <w:rsid w:val="04EB4D44"/>
    <w:rsid w:val="05213B58"/>
    <w:rsid w:val="05C948C6"/>
    <w:rsid w:val="05E70529"/>
    <w:rsid w:val="067D103C"/>
    <w:rsid w:val="06ECD65A"/>
    <w:rsid w:val="089D3AC6"/>
    <w:rsid w:val="09789D32"/>
    <w:rsid w:val="0A7882E0"/>
    <w:rsid w:val="0BCD13F8"/>
    <w:rsid w:val="0CD6E5C0"/>
    <w:rsid w:val="0D8F0FF8"/>
    <w:rsid w:val="1060E994"/>
    <w:rsid w:val="11C11699"/>
    <w:rsid w:val="11C6FC74"/>
    <w:rsid w:val="11FC060B"/>
    <w:rsid w:val="11FFBE60"/>
    <w:rsid w:val="122CAE3C"/>
    <w:rsid w:val="12EDB55F"/>
    <w:rsid w:val="12F43F56"/>
    <w:rsid w:val="133C7451"/>
    <w:rsid w:val="1435D718"/>
    <w:rsid w:val="145AB295"/>
    <w:rsid w:val="146ACD95"/>
    <w:rsid w:val="15073581"/>
    <w:rsid w:val="17A7A451"/>
    <w:rsid w:val="181D9D59"/>
    <w:rsid w:val="1A44E551"/>
    <w:rsid w:val="1C82C12D"/>
    <w:rsid w:val="1C87D9A6"/>
    <w:rsid w:val="1D61E576"/>
    <w:rsid w:val="1E663673"/>
    <w:rsid w:val="1EBFE6EA"/>
    <w:rsid w:val="1F3E0F43"/>
    <w:rsid w:val="1F8E3C5C"/>
    <w:rsid w:val="20BBB831"/>
    <w:rsid w:val="212A0CBD"/>
    <w:rsid w:val="2304AD52"/>
    <w:rsid w:val="2385ABFA"/>
    <w:rsid w:val="240C77BF"/>
    <w:rsid w:val="246FC042"/>
    <w:rsid w:val="24A2896D"/>
    <w:rsid w:val="27B14BB4"/>
    <w:rsid w:val="27D724E5"/>
    <w:rsid w:val="27E6B31E"/>
    <w:rsid w:val="291BF645"/>
    <w:rsid w:val="2963BA53"/>
    <w:rsid w:val="29707931"/>
    <w:rsid w:val="29CEFA4F"/>
    <w:rsid w:val="2ACD2E63"/>
    <w:rsid w:val="2AFD1496"/>
    <w:rsid w:val="2BAA4269"/>
    <w:rsid w:val="2DDDC7EA"/>
    <w:rsid w:val="2F50EA42"/>
    <w:rsid w:val="30050B27"/>
    <w:rsid w:val="301FE04C"/>
    <w:rsid w:val="3025C906"/>
    <w:rsid w:val="30D19BA3"/>
    <w:rsid w:val="33C08142"/>
    <w:rsid w:val="33D951DE"/>
    <w:rsid w:val="34F3516F"/>
    <w:rsid w:val="35BF3551"/>
    <w:rsid w:val="368F21D0"/>
    <w:rsid w:val="369C51F7"/>
    <w:rsid w:val="37C43993"/>
    <w:rsid w:val="38063740"/>
    <w:rsid w:val="3AA269F0"/>
    <w:rsid w:val="3B6FC31A"/>
    <w:rsid w:val="3BF51339"/>
    <w:rsid w:val="3C5E7463"/>
    <w:rsid w:val="3D589F8D"/>
    <w:rsid w:val="3DAF6DCD"/>
    <w:rsid w:val="3DDE941D"/>
    <w:rsid w:val="3EFD35A9"/>
    <w:rsid w:val="3F4E83CC"/>
    <w:rsid w:val="3F7DB826"/>
    <w:rsid w:val="3FEB9CAA"/>
    <w:rsid w:val="3FFB0600"/>
    <w:rsid w:val="4118FBDC"/>
    <w:rsid w:val="41F5AAEB"/>
    <w:rsid w:val="42394B5D"/>
    <w:rsid w:val="4244D300"/>
    <w:rsid w:val="426C28E3"/>
    <w:rsid w:val="42C50AC7"/>
    <w:rsid w:val="4317CB4F"/>
    <w:rsid w:val="431AFEE7"/>
    <w:rsid w:val="43DFBC7E"/>
    <w:rsid w:val="440144AE"/>
    <w:rsid w:val="47366CE9"/>
    <w:rsid w:val="477FE030"/>
    <w:rsid w:val="47E8E064"/>
    <w:rsid w:val="480E8C5A"/>
    <w:rsid w:val="484D58A4"/>
    <w:rsid w:val="488EF594"/>
    <w:rsid w:val="48B32DA1"/>
    <w:rsid w:val="4AECA7DC"/>
    <w:rsid w:val="4B813AC0"/>
    <w:rsid w:val="4C4C8825"/>
    <w:rsid w:val="4C765E60"/>
    <w:rsid w:val="4D1D0B21"/>
    <w:rsid w:val="4E164E58"/>
    <w:rsid w:val="4E523833"/>
    <w:rsid w:val="4EB8DB82"/>
    <w:rsid w:val="503CCA23"/>
    <w:rsid w:val="505AC460"/>
    <w:rsid w:val="518DCA6C"/>
    <w:rsid w:val="51DCA624"/>
    <w:rsid w:val="521A8569"/>
    <w:rsid w:val="52B91FE6"/>
    <w:rsid w:val="533574C6"/>
    <w:rsid w:val="54E9A33B"/>
    <w:rsid w:val="5512B34F"/>
    <w:rsid w:val="551B8E53"/>
    <w:rsid w:val="555BD91E"/>
    <w:rsid w:val="556D789C"/>
    <w:rsid w:val="556F5583"/>
    <w:rsid w:val="579F1204"/>
    <w:rsid w:val="599CB80E"/>
    <w:rsid w:val="5A3293AD"/>
    <w:rsid w:val="5A41FD03"/>
    <w:rsid w:val="5A55CC2D"/>
    <w:rsid w:val="5ADB7AFC"/>
    <w:rsid w:val="5B58E4BF"/>
    <w:rsid w:val="5BBA9E81"/>
    <w:rsid w:val="5BDCBA20"/>
    <w:rsid w:val="5C6BD9E3"/>
    <w:rsid w:val="5CB31FE6"/>
    <w:rsid w:val="5CD07D13"/>
    <w:rsid w:val="5CD40604"/>
    <w:rsid w:val="5D66EB03"/>
    <w:rsid w:val="5DA61AB2"/>
    <w:rsid w:val="5E908581"/>
    <w:rsid w:val="5EFF2E94"/>
    <w:rsid w:val="5FB6338C"/>
    <w:rsid w:val="61325B99"/>
    <w:rsid w:val="61A99283"/>
    <w:rsid w:val="61AF5D5D"/>
    <w:rsid w:val="61F223B6"/>
    <w:rsid w:val="622133C9"/>
    <w:rsid w:val="636277FF"/>
    <w:rsid w:val="636B0AE6"/>
    <w:rsid w:val="63BD042A"/>
    <w:rsid w:val="640943A0"/>
    <w:rsid w:val="6507B48B"/>
    <w:rsid w:val="651B4B01"/>
    <w:rsid w:val="66257510"/>
    <w:rsid w:val="665E36FC"/>
    <w:rsid w:val="671BC897"/>
    <w:rsid w:val="67A0B56F"/>
    <w:rsid w:val="67A0D5A7"/>
    <w:rsid w:val="687FF92C"/>
    <w:rsid w:val="69721394"/>
    <w:rsid w:val="6995D7BE"/>
    <w:rsid w:val="6A1BC98D"/>
    <w:rsid w:val="6A2C45AE"/>
    <w:rsid w:val="6AD5D187"/>
    <w:rsid w:val="6BA00623"/>
    <w:rsid w:val="6BA00E25"/>
    <w:rsid w:val="6C7B8E37"/>
    <w:rsid w:val="6C87D6E7"/>
    <w:rsid w:val="6C9E90A3"/>
    <w:rsid w:val="6CFD5BBB"/>
    <w:rsid w:val="6D055D37"/>
    <w:rsid w:val="6EAE96D1"/>
    <w:rsid w:val="6F3760B2"/>
    <w:rsid w:val="6F46B3F5"/>
    <w:rsid w:val="70F8DC35"/>
    <w:rsid w:val="718DABAF"/>
    <w:rsid w:val="72955AF0"/>
    <w:rsid w:val="7366AD4D"/>
    <w:rsid w:val="7368DF97"/>
    <w:rsid w:val="74E077EB"/>
    <w:rsid w:val="74E8247A"/>
    <w:rsid w:val="75EA95ED"/>
    <w:rsid w:val="76B6509E"/>
    <w:rsid w:val="77BE40DE"/>
    <w:rsid w:val="77F4D8B6"/>
    <w:rsid w:val="7852A101"/>
    <w:rsid w:val="78CA25BB"/>
    <w:rsid w:val="795BA92C"/>
    <w:rsid w:val="799E3671"/>
    <w:rsid w:val="79B3E90E"/>
    <w:rsid w:val="7A91054E"/>
    <w:rsid w:val="7B73BC8C"/>
    <w:rsid w:val="7B7C514F"/>
    <w:rsid w:val="7C62FCB8"/>
    <w:rsid w:val="7CAF217C"/>
    <w:rsid w:val="7CD87241"/>
    <w:rsid w:val="7E54A4D0"/>
    <w:rsid w:val="7EFAECD1"/>
    <w:rsid w:val="7F69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F67"/>
  <w15:chartTrackingRefBased/>
  <w15:docId w15:val="{FA0184AD-5806-4C44-A50B-46321CD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6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2FB"/>
    <w:rPr>
      <w:color w:val="0563C1" w:themeColor="hyperlink"/>
      <w:u w:val="single"/>
    </w:rPr>
  </w:style>
  <w:style w:type="character" w:customStyle="1" w:styleId="UnresolvedMention1">
    <w:name w:val="Unresolved Mention1"/>
    <w:basedOn w:val="DefaultParagraphFont"/>
    <w:uiPriority w:val="99"/>
    <w:semiHidden/>
    <w:unhideWhenUsed/>
    <w:rsid w:val="00D522FB"/>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CB68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4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Aisha (HR Solutions)</dc:creator>
  <cp:keywords/>
  <dc:description/>
  <cp:lastModifiedBy>Sophina Begum</cp:lastModifiedBy>
  <cp:revision>3</cp:revision>
  <cp:lastPrinted>2022-03-04T12:12:00Z</cp:lastPrinted>
  <dcterms:created xsi:type="dcterms:W3CDTF">2024-01-24T10:54:00Z</dcterms:created>
  <dcterms:modified xsi:type="dcterms:W3CDTF">2024-01-24T11:16:00Z</dcterms:modified>
</cp:coreProperties>
</file>