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0A55" w14:textId="340F68F0" w:rsidR="008654D6" w:rsidRPr="00FB1731" w:rsidRDefault="00E927A4" w:rsidP="008654D6">
      <w:pPr>
        <w:jc w:val="right"/>
      </w:pPr>
      <w:r>
        <w:t>March</w:t>
      </w:r>
      <w:r w:rsidR="008654D6" w:rsidRPr="00FB1731">
        <w:t xml:space="preserve"> 202</w:t>
      </w:r>
      <w:r w:rsidR="008D15BB">
        <w:t>6</w:t>
      </w:r>
      <w:r w:rsidR="008654D6" w:rsidRPr="00FB1731">
        <w:t xml:space="preserve"> </w:t>
      </w:r>
    </w:p>
    <w:p w14:paraId="36726036" w14:textId="77777777" w:rsidR="008654D6" w:rsidRPr="00FB1731" w:rsidRDefault="008654D6" w:rsidP="008654D6">
      <w:r w:rsidRPr="00FB1731">
        <w:t>Dear Applicant,</w:t>
      </w:r>
    </w:p>
    <w:p w14:paraId="5CE1C385" w14:textId="1818B3E7" w:rsidR="008654D6" w:rsidRPr="00FB1731" w:rsidRDefault="006C2ABF" w:rsidP="008654D6">
      <w:pPr>
        <w:jc w:val="center"/>
        <w:rPr>
          <w:b/>
        </w:rPr>
      </w:pPr>
      <w:r>
        <w:rPr>
          <w:b/>
        </w:rPr>
        <w:t xml:space="preserve">Female </w:t>
      </w:r>
      <w:r w:rsidR="008654D6" w:rsidRPr="00FB1731">
        <w:rPr>
          <w:b/>
        </w:rPr>
        <w:t xml:space="preserve">Teacher of </w:t>
      </w:r>
      <w:r w:rsidR="00E03739" w:rsidRPr="00FB1731">
        <w:rPr>
          <w:b/>
        </w:rPr>
        <w:t>Physical Education</w:t>
      </w:r>
      <w:r w:rsidR="008654D6" w:rsidRPr="00FB1731">
        <w:rPr>
          <w:b/>
        </w:rPr>
        <w:t>: Application Pack</w:t>
      </w:r>
    </w:p>
    <w:p w14:paraId="5C169F3B" w14:textId="4E2C2044" w:rsidR="008654D6" w:rsidRPr="00FB1731" w:rsidRDefault="008654D6" w:rsidP="008F4917">
      <w:pPr>
        <w:jc w:val="both"/>
      </w:pPr>
      <w:r w:rsidRPr="00FB1731">
        <w:t xml:space="preserve">Thank you for your interest in the position of Teacher of </w:t>
      </w:r>
      <w:r w:rsidR="00E03739" w:rsidRPr="00FB1731">
        <w:t>Physical Education</w:t>
      </w:r>
      <w:r w:rsidRPr="00FB1731">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6AE77312" w14:textId="77777777" w:rsidR="008654D6" w:rsidRPr="00FB1731" w:rsidRDefault="008654D6" w:rsidP="008654D6">
      <w:pPr>
        <w:pStyle w:val="ListParagraph"/>
        <w:numPr>
          <w:ilvl w:val="0"/>
          <w:numId w:val="12"/>
        </w:numPr>
        <w:spacing w:after="160" w:line="259" w:lineRule="auto"/>
      </w:pPr>
      <w:r w:rsidRPr="00FB1731">
        <w:t>External Advertisement</w:t>
      </w:r>
    </w:p>
    <w:p w14:paraId="4C36752C" w14:textId="77777777" w:rsidR="008654D6" w:rsidRPr="00FB1731" w:rsidRDefault="008654D6" w:rsidP="008654D6">
      <w:pPr>
        <w:pStyle w:val="ListParagraph"/>
        <w:numPr>
          <w:ilvl w:val="0"/>
          <w:numId w:val="12"/>
        </w:numPr>
        <w:spacing w:after="160" w:line="259" w:lineRule="auto"/>
      </w:pPr>
      <w:r w:rsidRPr="00FB1731">
        <w:t>Job Description</w:t>
      </w:r>
    </w:p>
    <w:p w14:paraId="6039E7BB" w14:textId="77777777" w:rsidR="008654D6" w:rsidRPr="00FB1731" w:rsidRDefault="008654D6" w:rsidP="008654D6">
      <w:pPr>
        <w:pStyle w:val="ListParagraph"/>
        <w:numPr>
          <w:ilvl w:val="0"/>
          <w:numId w:val="12"/>
        </w:numPr>
        <w:spacing w:after="160" w:line="259" w:lineRule="auto"/>
      </w:pPr>
      <w:r w:rsidRPr="00FB1731">
        <w:t>Our History</w:t>
      </w:r>
    </w:p>
    <w:p w14:paraId="287BED77" w14:textId="7BB251D7" w:rsidR="008654D6" w:rsidRPr="00FB1731" w:rsidRDefault="008654D6" w:rsidP="008654D6">
      <w:pPr>
        <w:pStyle w:val="ListParagraph"/>
        <w:numPr>
          <w:ilvl w:val="0"/>
          <w:numId w:val="12"/>
        </w:numPr>
        <w:spacing w:after="160" w:line="259" w:lineRule="auto"/>
      </w:pPr>
      <w:r w:rsidRPr="00FB1731">
        <w:t>Mission Statement</w:t>
      </w:r>
    </w:p>
    <w:p w14:paraId="02FA926E" w14:textId="54DC2788" w:rsidR="0083671C" w:rsidRPr="00FB1731" w:rsidRDefault="0083671C" w:rsidP="008654D6">
      <w:pPr>
        <w:pStyle w:val="ListParagraph"/>
        <w:numPr>
          <w:ilvl w:val="0"/>
          <w:numId w:val="12"/>
        </w:numPr>
        <w:spacing w:after="160" w:line="259" w:lineRule="auto"/>
      </w:pPr>
      <w:r w:rsidRPr="00FB1731">
        <w:t>About the Department</w:t>
      </w:r>
    </w:p>
    <w:p w14:paraId="3551C3BA" w14:textId="1CE581E5" w:rsidR="008654D6" w:rsidRPr="00FB1731" w:rsidRDefault="008654D6" w:rsidP="008654D6">
      <w:pPr>
        <w:pStyle w:val="ListParagraph"/>
        <w:numPr>
          <w:ilvl w:val="0"/>
          <w:numId w:val="12"/>
        </w:numPr>
        <w:spacing w:after="160" w:line="259" w:lineRule="auto"/>
      </w:pPr>
      <w:r w:rsidRPr="00FB1731">
        <w:t>Our Results</w:t>
      </w:r>
    </w:p>
    <w:p w14:paraId="2BB500D7" w14:textId="0A2D14D3" w:rsidR="0083671C" w:rsidRPr="00FB1731" w:rsidRDefault="0083671C" w:rsidP="008654D6">
      <w:pPr>
        <w:pStyle w:val="ListParagraph"/>
        <w:numPr>
          <w:ilvl w:val="0"/>
          <w:numId w:val="12"/>
        </w:numPr>
        <w:spacing w:after="160" w:line="259" w:lineRule="auto"/>
      </w:pPr>
      <w:r w:rsidRPr="00FB1731">
        <w:t>Commitment to Staff Wellbeing and Workload</w:t>
      </w:r>
    </w:p>
    <w:p w14:paraId="1CCE73B7" w14:textId="77777777" w:rsidR="008654D6" w:rsidRPr="00FB1731" w:rsidRDefault="008654D6" w:rsidP="008654D6">
      <w:pPr>
        <w:pStyle w:val="ListParagraph"/>
        <w:numPr>
          <w:ilvl w:val="0"/>
          <w:numId w:val="12"/>
        </w:numPr>
        <w:spacing w:after="160" w:line="259" w:lineRule="auto"/>
      </w:pPr>
      <w:r w:rsidRPr="00FB1731">
        <w:t>How to Apply</w:t>
      </w:r>
    </w:p>
    <w:p w14:paraId="3739EF59" w14:textId="77777777" w:rsidR="008654D6" w:rsidRPr="00FB1731" w:rsidRDefault="008654D6" w:rsidP="008654D6">
      <w:r w:rsidRPr="00FB1731">
        <w:t>The following important documents are also available on our website:</w:t>
      </w:r>
    </w:p>
    <w:p w14:paraId="7DEF5F00" w14:textId="2DCB72CD" w:rsidR="00E621AC" w:rsidRDefault="008654D6" w:rsidP="00E621AC">
      <w:pPr>
        <w:pStyle w:val="ListParagraph"/>
        <w:numPr>
          <w:ilvl w:val="0"/>
          <w:numId w:val="14"/>
        </w:numPr>
        <w:spacing w:after="160" w:line="259" w:lineRule="auto"/>
      </w:pPr>
      <w:r w:rsidRPr="00FB1731">
        <w:t xml:space="preserve">School Prospectus </w:t>
      </w:r>
      <w:hyperlink r:id="rId10" w:history="1">
        <w:r w:rsidR="00E621AC" w:rsidRPr="007476FC">
          <w:rPr>
            <w:rStyle w:val="Hyperlink"/>
          </w:rPr>
          <w:t>https://stjohnfisher.school/wp-content/uploads/2025/02/Years-7-11-Prospectus-2024-5.pdf</w:t>
        </w:r>
      </w:hyperlink>
    </w:p>
    <w:p w14:paraId="3DDBEE89" w14:textId="77777777" w:rsidR="00E621AC" w:rsidRPr="00E621AC" w:rsidRDefault="00E621AC" w:rsidP="00E621AC">
      <w:pPr>
        <w:pStyle w:val="ListParagraph"/>
        <w:spacing w:after="160" w:line="259" w:lineRule="auto"/>
        <w:rPr>
          <w:sz w:val="8"/>
          <w:szCs w:val="8"/>
        </w:rPr>
      </w:pPr>
    </w:p>
    <w:p w14:paraId="7172A2D1" w14:textId="7C857417" w:rsidR="00E621AC" w:rsidRDefault="008654D6" w:rsidP="00D527B4">
      <w:pPr>
        <w:pStyle w:val="ListParagraph"/>
        <w:numPr>
          <w:ilvl w:val="0"/>
          <w:numId w:val="13"/>
        </w:numPr>
        <w:spacing w:after="160" w:line="259" w:lineRule="auto"/>
      </w:pPr>
      <w:r w:rsidRPr="00FB1731">
        <w:t xml:space="preserve">Sixth Form Prospectus </w:t>
      </w:r>
      <w:hyperlink r:id="rId11" w:history="1">
        <w:r w:rsidR="00E621AC" w:rsidRPr="007476FC">
          <w:rPr>
            <w:rStyle w:val="Hyperlink"/>
          </w:rPr>
          <w:t>https://stjohnfisher.school/wp-content/uploads/2025/10/6th_Form_prospectus_2025_26_v2.pdf</w:t>
        </w:r>
      </w:hyperlink>
    </w:p>
    <w:p w14:paraId="6BF1BA25" w14:textId="77777777" w:rsidR="00E621AC" w:rsidRPr="00E621AC" w:rsidRDefault="00E621AC" w:rsidP="00E621AC">
      <w:pPr>
        <w:pStyle w:val="ListParagraph"/>
        <w:spacing w:after="160" w:line="259" w:lineRule="auto"/>
        <w:rPr>
          <w:sz w:val="8"/>
          <w:szCs w:val="8"/>
        </w:rPr>
      </w:pPr>
    </w:p>
    <w:p w14:paraId="36E3BD35" w14:textId="377C247B" w:rsidR="00E621AC" w:rsidRDefault="008654D6" w:rsidP="00E621AC">
      <w:pPr>
        <w:pStyle w:val="ListParagraph"/>
        <w:numPr>
          <w:ilvl w:val="0"/>
          <w:numId w:val="13"/>
        </w:numPr>
        <w:spacing w:after="160" w:line="259" w:lineRule="auto"/>
      </w:pPr>
      <w:r w:rsidRPr="00FB1731">
        <w:t xml:space="preserve">Application Forms </w:t>
      </w:r>
      <w:hyperlink r:id="rId12" w:history="1">
        <w:r w:rsidR="00E621AC" w:rsidRPr="007476FC">
          <w:rPr>
            <w:rStyle w:val="Hyperlink"/>
          </w:rPr>
          <w:t>https://stjohnfisher.school/contact/vacancies/</w:t>
        </w:r>
      </w:hyperlink>
    </w:p>
    <w:p w14:paraId="3A04A90C" w14:textId="77777777" w:rsidR="008654D6" w:rsidRPr="00E621AC" w:rsidRDefault="008654D6" w:rsidP="008654D6">
      <w:pPr>
        <w:rPr>
          <w:sz w:val="2"/>
          <w:szCs w:val="2"/>
        </w:rPr>
      </w:pPr>
    </w:p>
    <w:p w14:paraId="5FD5F76A" w14:textId="77777777" w:rsidR="008654D6" w:rsidRPr="00FB1731" w:rsidRDefault="008654D6" w:rsidP="008654D6">
      <w:r w:rsidRPr="00FB1731">
        <w:t>We look forward to receiving your completed application.</w:t>
      </w:r>
    </w:p>
    <w:p w14:paraId="2E819758" w14:textId="77777777" w:rsidR="008654D6" w:rsidRPr="00FB1731" w:rsidRDefault="008654D6" w:rsidP="008654D6">
      <w:r w:rsidRPr="00FB1731">
        <w:t>Yours faithfully,</w:t>
      </w:r>
    </w:p>
    <w:p w14:paraId="2CF2C7EC" w14:textId="77777777" w:rsidR="008654D6" w:rsidRPr="00FB1731" w:rsidRDefault="008654D6" w:rsidP="008654D6">
      <w:pPr>
        <w:spacing w:after="0" w:line="240" w:lineRule="auto"/>
      </w:pPr>
    </w:p>
    <w:p w14:paraId="78EC6799" w14:textId="77777777" w:rsidR="008654D6" w:rsidRPr="00FB1731" w:rsidRDefault="008654D6" w:rsidP="008654D6">
      <w:pPr>
        <w:spacing w:after="0" w:line="240" w:lineRule="auto"/>
      </w:pPr>
    </w:p>
    <w:p w14:paraId="204F41A2" w14:textId="77777777" w:rsidR="008654D6" w:rsidRPr="00FB1731" w:rsidRDefault="008654D6" w:rsidP="008654D6">
      <w:pPr>
        <w:spacing w:after="0" w:line="240" w:lineRule="auto"/>
      </w:pPr>
      <w:r w:rsidRPr="00FB1731">
        <w:t>Dympna Lennon</w:t>
      </w:r>
    </w:p>
    <w:p w14:paraId="1B95B0CE" w14:textId="77777777" w:rsidR="008654D6" w:rsidRPr="00FB1731" w:rsidRDefault="008654D6" w:rsidP="008654D6">
      <w:pPr>
        <w:spacing w:after="0" w:line="240" w:lineRule="auto"/>
      </w:pPr>
      <w:r w:rsidRPr="00FB1731">
        <w:t>(Headteacher)</w:t>
      </w:r>
    </w:p>
    <w:p w14:paraId="58AC9737" w14:textId="77777777" w:rsidR="008654D6" w:rsidRPr="00FB1731" w:rsidRDefault="008654D6" w:rsidP="008654D6">
      <w:pPr>
        <w:rPr>
          <w:rFonts w:ascii="Minion Pro" w:hAnsi="Minion Pro" w:cs="Helvetica"/>
          <w:b/>
          <w:sz w:val="28"/>
          <w:szCs w:val="28"/>
          <w:shd w:val="clear" w:color="auto" w:fill="FFFFFF"/>
        </w:rPr>
      </w:pPr>
      <w:r w:rsidRPr="00FB1731">
        <w:rPr>
          <w:rFonts w:ascii="Minion Pro" w:hAnsi="Minion Pro" w:cs="Helvetica"/>
          <w:b/>
          <w:sz w:val="28"/>
          <w:szCs w:val="28"/>
          <w:shd w:val="clear" w:color="auto" w:fill="FFFFFF"/>
        </w:rPr>
        <w:br w:type="page"/>
      </w:r>
    </w:p>
    <w:p w14:paraId="703204A6" w14:textId="2C353E44" w:rsidR="008654D6" w:rsidRPr="00FB1731" w:rsidRDefault="008654D6" w:rsidP="00E621AC">
      <w:pPr>
        <w:pStyle w:val="NormalWeb"/>
        <w:shd w:val="clear" w:color="auto" w:fill="FFFFFF"/>
        <w:spacing w:before="0" w:beforeAutospacing="0" w:after="0" w:afterAutospacing="0"/>
        <w:jc w:val="center"/>
        <w:rPr>
          <w:rFonts w:ascii="Minion Pro" w:hAnsi="Minion Pro" w:cs="Calibri"/>
          <w:sz w:val="28"/>
          <w:szCs w:val="28"/>
        </w:rPr>
      </w:pPr>
      <w:r w:rsidRPr="00FB1731">
        <w:rPr>
          <w:rFonts w:ascii="Minion Pro" w:hAnsi="Minion Pro" w:cs="Helvetica"/>
          <w:b/>
          <w:sz w:val="28"/>
          <w:szCs w:val="28"/>
          <w:shd w:val="clear" w:color="auto" w:fill="FFFFFF"/>
        </w:rPr>
        <w:lastRenderedPageBreak/>
        <w:t xml:space="preserve">External Advertisement: </w:t>
      </w:r>
      <w:r w:rsidRPr="00FB1731">
        <w:rPr>
          <w:rStyle w:val="Strong"/>
          <w:rFonts w:ascii="Minion Pro" w:hAnsi="Minion Pro" w:cs="Calibri"/>
          <w:sz w:val="28"/>
          <w:szCs w:val="28"/>
          <w:bdr w:val="none" w:sz="0" w:space="0" w:color="auto" w:frame="1"/>
        </w:rPr>
        <w:t xml:space="preserve">Required for </w:t>
      </w:r>
      <w:r w:rsidR="00953695">
        <w:rPr>
          <w:rStyle w:val="Strong"/>
          <w:rFonts w:ascii="Minion Pro" w:hAnsi="Minion Pro" w:cs="Calibri"/>
          <w:sz w:val="28"/>
          <w:szCs w:val="28"/>
          <w:bdr w:val="none" w:sz="0" w:space="0" w:color="auto" w:frame="1"/>
        </w:rPr>
        <w:t xml:space="preserve">September </w:t>
      </w:r>
      <w:r w:rsidRPr="00FB1731">
        <w:rPr>
          <w:rStyle w:val="Strong"/>
          <w:rFonts w:ascii="Minion Pro" w:hAnsi="Minion Pro" w:cs="Calibri"/>
          <w:sz w:val="28"/>
          <w:szCs w:val="28"/>
          <w:bdr w:val="none" w:sz="0" w:space="0" w:color="auto" w:frame="1"/>
        </w:rPr>
        <w:t>202</w:t>
      </w:r>
      <w:r w:rsidR="00E621AC">
        <w:rPr>
          <w:rStyle w:val="Strong"/>
          <w:rFonts w:ascii="Minion Pro" w:hAnsi="Minion Pro" w:cs="Calibri"/>
          <w:sz w:val="28"/>
          <w:szCs w:val="28"/>
          <w:bdr w:val="none" w:sz="0" w:space="0" w:color="auto" w:frame="1"/>
        </w:rPr>
        <w:t>6</w:t>
      </w:r>
    </w:p>
    <w:p w14:paraId="49E9552E" w14:textId="73C553BF" w:rsidR="008654D6" w:rsidRPr="00FB1731" w:rsidRDefault="006C2ABF" w:rsidP="008654D6">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 xml:space="preserve">Female </w:t>
      </w:r>
      <w:r w:rsidR="008654D6" w:rsidRPr="00FB1731">
        <w:rPr>
          <w:rStyle w:val="Strong"/>
          <w:rFonts w:ascii="Minion Pro" w:hAnsi="Minion Pro" w:cs="Calibri"/>
          <w:sz w:val="28"/>
          <w:szCs w:val="28"/>
          <w:bdr w:val="none" w:sz="0" w:space="0" w:color="auto" w:frame="1"/>
        </w:rPr>
        <w:t>T</w:t>
      </w:r>
      <w:r w:rsidR="00E03739" w:rsidRPr="00FB1731">
        <w:rPr>
          <w:rStyle w:val="Strong"/>
          <w:rFonts w:ascii="Minion Pro" w:hAnsi="Minion Pro" w:cs="Calibri"/>
          <w:sz w:val="28"/>
          <w:szCs w:val="28"/>
          <w:bdr w:val="none" w:sz="0" w:space="0" w:color="auto" w:frame="1"/>
        </w:rPr>
        <w:t>eacher of</w:t>
      </w:r>
      <w:r w:rsidR="008654D6" w:rsidRPr="00FB1731">
        <w:rPr>
          <w:rStyle w:val="Strong"/>
          <w:rFonts w:ascii="Minion Pro" w:hAnsi="Minion Pro" w:cs="Calibri"/>
          <w:sz w:val="28"/>
          <w:szCs w:val="28"/>
          <w:bdr w:val="none" w:sz="0" w:space="0" w:color="auto" w:frame="1"/>
        </w:rPr>
        <w:t xml:space="preserve"> </w:t>
      </w:r>
      <w:r w:rsidR="00E03739" w:rsidRPr="00FB1731">
        <w:rPr>
          <w:rStyle w:val="Strong"/>
          <w:rFonts w:ascii="Minion Pro" w:hAnsi="Minion Pro" w:cs="Calibri"/>
          <w:sz w:val="28"/>
          <w:szCs w:val="28"/>
          <w:bdr w:val="none" w:sz="0" w:space="0" w:color="auto" w:frame="1"/>
        </w:rPr>
        <w:t>Physical Education</w:t>
      </w:r>
      <w:r w:rsidR="008654D6" w:rsidRPr="00FB1731">
        <w:rPr>
          <w:rStyle w:val="Strong"/>
          <w:rFonts w:ascii="Minion Pro" w:hAnsi="Minion Pro" w:cs="Calibri"/>
          <w:sz w:val="28"/>
          <w:szCs w:val="28"/>
          <w:bdr w:val="none" w:sz="0" w:space="0" w:color="auto" w:frame="1"/>
        </w:rPr>
        <w:t xml:space="preserve"> </w:t>
      </w:r>
    </w:p>
    <w:p w14:paraId="1775AFBD" w14:textId="77777777" w:rsidR="008654D6" w:rsidRPr="00FB1731" w:rsidRDefault="008654D6" w:rsidP="008654D6">
      <w:pPr>
        <w:pStyle w:val="NormalWeb"/>
        <w:shd w:val="clear" w:color="auto" w:fill="FFFFFF"/>
        <w:spacing w:before="0" w:beforeAutospacing="0" w:after="0" w:afterAutospacing="0"/>
        <w:rPr>
          <w:rFonts w:ascii="Minion Pro" w:hAnsi="Minion Pro" w:cs="Calibri"/>
        </w:rPr>
      </w:pPr>
      <w:r w:rsidRPr="00FB1731">
        <w:rPr>
          <w:rFonts w:ascii="Minion Pro" w:hAnsi="Minion Pro" w:cs="Calibri"/>
        </w:rPr>
        <w:t>MPS/UPS</w:t>
      </w:r>
    </w:p>
    <w:p w14:paraId="18E399F6" w14:textId="236EE4ED" w:rsidR="008654D6" w:rsidRDefault="008654D6"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FB1731">
        <w:rPr>
          <w:rFonts w:asciiTheme="minorHAnsi" w:hAnsiTheme="minorHAnsi" w:cstheme="minorHAnsi"/>
          <w:sz w:val="21"/>
          <w:szCs w:val="21"/>
        </w:rPr>
        <w:t>The Governing Board is seeking to appoint an enthusiastic and well-qualified</w:t>
      </w:r>
      <w:r w:rsidR="00D86C15">
        <w:rPr>
          <w:rFonts w:asciiTheme="minorHAnsi" w:hAnsiTheme="minorHAnsi" w:cstheme="minorHAnsi"/>
          <w:sz w:val="21"/>
          <w:szCs w:val="21"/>
        </w:rPr>
        <w:t xml:space="preserve"> female </w:t>
      </w:r>
      <w:r w:rsidRPr="00FB1731">
        <w:rPr>
          <w:rFonts w:asciiTheme="minorHAnsi" w:hAnsiTheme="minorHAnsi" w:cstheme="minorHAnsi"/>
          <w:sz w:val="21"/>
          <w:szCs w:val="21"/>
        </w:rPr>
        <w:t xml:space="preserve">teacher of </w:t>
      </w:r>
      <w:r w:rsidR="00E03739" w:rsidRPr="00FB1731">
        <w:rPr>
          <w:rFonts w:asciiTheme="minorHAnsi" w:hAnsiTheme="minorHAnsi" w:cstheme="minorHAnsi"/>
          <w:sz w:val="21"/>
          <w:szCs w:val="21"/>
        </w:rPr>
        <w:t>Physical Education</w:t>
      </w:r>
      <w:r w:rsidRPr="00FB1731">
        <w:rPr>
          <w:rFonts w:asciiTheme="minorHAnsi" w:hAnsiTheme="minorHAnsi" w:cstheme="minorHAnsi"/>
          <w:sz w:val="21"/>
          <w:szCs w:val="21"/>
        </w:rPr>
        <w:t xml:space="preserve"> to join the </w:t>
      </w:r>
      <w:r w:rsidR="00E621AC">
        <w:rPr>
          <w:rFonts w:asciiTheme="minorHAnsi" w:hAnsiTheme="minorHAnsi" w:cstheme="minorHAnsi"/>
          <w:sz w:val="21"/>
          <w:szCs w:val="21"/>
        </w:rPr>
        <w:t>Physical Education Department</w:t>
      </w:r>
      <w:r w:rsidRPr="00FB1731">
        <w:rPr>
          <w:rFonts w:asciiTheme="minorHAnsi" w:hAnsiTheme="minorHAnsi" w:cstheme="minorHAnsi"/>
          <w:sz w:val="21"/>
          <w:szCs w:val="21"/>
        </w:rPr>
        <w:t xml:space="preserve"> from </w:t>
      </w:r>
      <w:r w:rsidR="007F1D94">
        <w:rPr>
          <w:rFonts w:asciiTheme="minorHAnsi" w:hAnsiTheme="minorHAnsi" w:cstheme="minorHAnsi"/>
          <w:sz w:val="21"/>
          <w:szCs w:val="21"/>
        </w:rPr>
        <w:t xml:space="preserve">September </w:t>
      </w:r>
      <w:r w:rsidRPr="00FB1731">
        <w:rPr>
          <w:rFonts w:asciiTheme="minorHAnsi" w:hAnsiTheme="minorHAnsi" w:cstheme="minorHAnsi"/>
          <w:sz w:val="21"/>
          <w:szCs w:val="21"/>
        </w:rPr>
        <w:t>202</w:t>
      </w:r>
      <w:r w:rsidR="000250A5">
        <w:rPr>
          <w:rFonts w:asciiTheme="minorHAnsi" w:hAnsiTheme="minorHAnsi" w:cstheme="minorHAnsi"/>
          <w:sz w:val="21"/>
          <w:szCs w:val="21"/>
        </w:rPr>
        <w:t>6</w:t>
      </w:r>
      <w:r w:rsidRPr="00FB1731">
        <w:rPr>
          <w:rFonts w:asciiTheme="minorHAnsi" w:hAnsiTheme="minorHAnsi" w:cstheme="minorHAnsi"/>
          <w:sz w:val="21"/>
          <w:szCs w:val="21"/>
        </w:rPr>
        <w:t xml:space="preserve">. </w:t>
      </w:r>
    </w:p>
    <w:p w14:paraId="2DF7B6E6" w14:textId="511BEB00" w:rsidR="00781A3C" w:rsidRPr="00FB1731" w:rsidRDefault="00CB7320"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Pr>
          <w:rFonts w:asciiTheme="minorHAnsi" w:hAnsiTheme="minorHAnsi" w:cstheme="minorHAnsi"/>
          <w:sz w:val="21"/>
          <w:szCs w:val="21"/>
        </w:rPr>
        <w:t xml:space="preserve">The role requires </w:t>
      </w:r>
      <w:r w:rsidR="00F81DB8">
        <w:rPr>
          <w:rFonts w:asciiTheme="minorHAnsi" w:hAnsiTheme="minorHAnsi" w:cstheme="minorHAnsi"/>
          <w:sz w:val="21"/>
          <w:szCs w:val="21"/>
        </w:rPr>
        <w:t xml:space="preserve">a </w:t>
      </w:r>
      <w:r w:rsidR="00781A3C" w:rsidRPr="00781A3C">
        <w:rPr>
          <w:rFonts w:asciiTheme="minorHAnsi" w:hAnsiTheme="minorHAnsi" w:cstheme="minorHAnsi"/>
          <w:sz w:val="21"/>
          <w:szCs w:val="21"/>
        </w:rPr>
        <w:t>female candidate</w:t>
      </w:r>
      <w:r w:rsidR="00F81DB8">
        <w:rPr>
          <w:rFonts w:asciiTheme="minorHAnsi" w:hAnsiTheme="minorHAnsi" w:cstheme="minorHAnsi"/>
          <w:sz w:val="21"/>
          <w:szCs w:val="21"/>
        </w:rPr>
        <w:t xml:space="preserve"> </w:t>
      </w:r>
      <w:r w:rsidR="00781A3C" w:rsidRPr="00781A3C">
        <w:rPr>
          <w:rFonts w:asciiTheme="minorHAnsi" w:hAnsiTheme="minorHAnsi" w:cstheme="minorHAnsi"/>
          <w:sz w:val="21"/>
          <w:szCs w:val="21"/>
        </w:rPr>
        <w:t>who</w:t>
      </w:r>
      <w:r w:rsidR="00A7296C">
        <w:rPr>
          <w:rFonts w:asciiTheme="minorHAnsi" w:hAnsiTheme="minorHAnsi" w:cstheme="minorHAnsi"/>
          <w:sz w:val="21"/>
          <w:szCs w:val="21"/>
        </w:rPr>
        <w:t>se</w:t>
      </w:r>
      <w:r w:rsidR="00781A3C" w:rsidRPr="00781A3C">
        <w:rPr>
          <w:rFonts w:asciiTheme="minorHAnsi" w:hAnsiTheme="minorHAnsi" w:cstheme="minorHAnsi"/>
          <w:sz w:val="21"/>
          <w:szCs w:val="21"/>
        </w:rPr>
        <w:t xml:space="preserve"> </w:t>
      </w:r>
      <w:r w:rsidR="00F81DB8">
        <w:rPr>
          <w:rFonts w:asciiTheme="minorHAnsi" w:hAnsiTheme="minorHAnsi" w:cstheme="minorHAnsi"/>
          <w:sz w:val="21"/>
          <w:szCs w:val="21"/>
        </w:rPr>
        <w:t xml:space="preserve">duties will include the supervision of </w:t>
      </w:r>
      <w:r>
        <w:rPr>
          <w:rFonts w:asciiTheme="minorHAnsi" w:hAnsiTheme="minorHAnsi" w:cstheme="minorHAnsi"/>
          <w:sz w:val="21"/>
          <w:szCs w:val="21"/>
        </w:rPr>
        <w:t xml:space="preserve">the </w:t>
      </w:r>
      <w:r w:rsidR="00781A3C" w:rsidRPr="00781A3C">
        <w:rPr>
          <w:rFonts w:asciiTheme="minorHAnsi" w:hAnsiTheme="minorHAnsi" w:cstheme="minorHAnsi"/>
          <w:sz w:val="21"/>
          <w:szCs w:val="21"/>
        </w:rPr>
        <w:t>female-only changing rooms</w:t>
      </w:r>
      <w:r w:rsidR="00155AEF">
        <w:rPr>
          <w:rFonts w:asciiTheme="minorHAnsi" w:hAnsiTheme="minorHAnsi" w:cstheme="minorHAnsi"/>
          <w:sz w:val="21"/>
          <w:szCs w:val="21"/>
        </w:rPr>
        <w:t>.</w:t>
      </w:r>
    </w:p>
    <w:p w14:paraId="6E9643F6" w14:textId="35CB2010" w:rsidR="008654D6" w:rsidRPr="00FB1731" w:rsidRDefault="008654D6" w:rsidP="008654D6">
      <w:pPr>
        <w:pStyle w:val="NoSpacing"/>
        <w:jc w:val="both"/>
        <w:rPr>
          <w:rFonts w:cstheme="minorHAnsi"/>
          <w:sz w:val="21"/>
          <w:szCs w:val="21"/>
        </w:rPr>
      </w:pPr>
      <w:r w:rsidRPr="00FB1731">
        <w:rPr>
          <w:rFonts w:cstheme="minorHAnsi"/>
          <w:sz w:val="21"/>
          <w:szCs w:val="21"/>
        </w:rPr>
        <w:t xml:space="preserve">The successful candidate will be an enthusiastic and suitably qualified teacher of </w:t>
      </w:r>
      <w:r w:rsidR="00E03739" w:rsidRPr="00FB1731">
        <w:rPr>
          <w:rFonts w:cstheme="minorHAnsi"/>
          <w:sz w:val="21"/>
          <w:szCs w:val="21"/>
        </w:rPr>
        <w:t>Physical Education</w:t>
      </w:r>
      <w:r w:rsidRPr="00FB1731">
        <w:rPr>
          <w:rFonts w:cstheme="minorHAnsi"/>
          <w:sz w:val="21"/>
          <w:szCs w:val="21"/>
        </w:rPr>
        <w:t xml:space="preserve"> who is keen to play a proactive, collaborative role in developing the </w:t>
      </w:r>
      <w:r w:rsidR="00E621AC">
        <w:rPr>
          <w:rFonts w:cstheme="minorHAnsi"/>
          <w:sz w:val="21"/>
          <w:szCs w:val="21"/>
        </w:rPr>
        <w:t>department</w:t>
      </w:r>
      <w:r w:rsidRPr="00FB1731">
        <w:rPr>
          <w:rFonts w:cstheme="minorHAnsi"/>
          <w:sz w:val="21"/>
          <w:szCs w:val="21"/>
        </w:rPr>
        <w:t xml:space="preserve"> further in the school.  This role i</w:t>
      </w:r>
      <w:r w:rsidR="00E03739" w:rsidRPr="00FB1731">
        <w:rPr>
          <w:rFonts w:cstheme="minorHAnsi"/>
          <w:sz w:val="21"/>
          <w:szCs w:val="21"/>
        </w:rPr>
        <w:t>ncludes teaching PE lessons in both Key Stage 3 and Key Stage 4, as well as mixed classes (boys &amp; girls) in Key Stage 4. This role also includes teaching AQA GCSE PE classes, for both theory and practical lessons.</w:t>
      </w:r>
    </w:p>
    <w:p w14:paraId="15BA2D28" w14:textId="77777777" w:rsidR="008654D6" w:rsidRPr="00FB1731" w:rsidRDefault="008654D6" w:rsidP="008654D6">
      <w:pPr>
        <w:pStyle w:val="NoSpacing"/>
        <w:jc w:val="both"/>
        <w:rPr>
          <w:rFonts w:cstheme="minorHAnsi"/>
          <w:sz w:val="21"/>
          <w:szCs w:val="21"/>
        </w:rPr>
      </w:pPr>
    </w:p>
    <w:p w14:paraId="22630384" w14:textId="56AC404B" w:rsidR="008654D6" w:rsidRPr="00FB1731" w:rsidRDefault="008654D6" w:rsidP="008654D6">
      <w:pPr>
        <w:pStyle w:val="NoSpacing"/>
        <w:jc w:val="both"/>
        <w:rPr>
          <w:rFonts w:cstheme="minorHAnsi"/>
          <w:sz w:val="21"/>
          <w:szCs w:val="21"/>
        </w:rPr>
      </w:pPr>
      <w:r w:rsidRPr="00FB1731">
        <w:rPr>
          <w:rFonts w:cstheme="minorHAnsi"/>
          <w:sz w:val="21"/>
          <w:szCs w:val="21"/>
        </w:rPr>
        <w:t xml:space="preserve">The successful candidate will model at least good teaching practice and will be able to engage and inspire students of all abilities both in and out of lessons. </w:t>
      </w:r>
      <w:r w:rsidR="00E03739" w:rsidRPr="00FB1731">
        <w:rPr>
          <w:rFonts w:cstheme="minorHAnsi"/>
          <w:sz w:val="21"/>
          <w:szCs w:val="21"/>
        </w:rPr>
        <w:t xml:space="preserve">Within the PE Department, this will also include leading after school fixtures in several different sports, as well as a wide variety of different after-school sports clubs. </w:t>
      </w:r>
    </w:p>
    <w:p w14:paraId="4B8AAA55" w14:textId="77777777" w:rsidR="008654D6" w:rsidRPr="00FB1731" w:rsidRDefault="008654D6" w:rsidP="008654D6">
      <w:pPr>
        <w:pStyle w:val="NoSpacing"/>
        <w:jc w:val="both"/>
        <w:rPr>
          <w:rFonts w:cstheme="minorHAnsi"/>
          <w:sz w:val="21"/>
          <w:szCs w:val="21"/>
        </w:rPr>
      </w:pPr>
    </w:p>
    <w:p w14:paraId="21B54E61" w14:textId="5A0DE4D9" w:rsidR="008654D6" w:rsidRPr="00FB1731" w:rsidRDefault="008654D6" w:rsidP="008654D6">
      <w:pPr>
        <w:pStyle w:val="NoSpacing"/>
        <w:jc w:val="both"/>
        <w:rPr>
          <w:rFonts w:cstheme="minorHAnsi"/>
          <w:sz w:val="21"/>
          <w:szCs w:val="21"/>
        </w:rPr>
      </w:pPr>
      <w:r w:rsidRPr="00FB1731">
        <w:rPr>
          <w:rFonts w:cstheme="minorHAnsi"/>
          <w:sz w:val="21"/>
          <w:szCs w:val="21"/>
        </w:rPr>
        <w:t xml:space="preserve">St. John Fisher Catholic Comprehensive School is a non-selective coeducational secondary school for students age 11-18. A single site school with free parking, we moved to world-class </w:t>
      </w:r>
      <w:r w:rsidR="00E927A4" w:rsidRPr="00FB1731">
        <w:rPr>
          <w:rFonts w:cstheme="minorHAnsi"/>
          <w:sz w:val="21"/>
          <w:szCs w:val="21"/>
        </w:rPr>
        <w:t>brand-new</w:t>
      </w:r>
      <w:r w:rsidRPr="00FB1731">
        <w:rPr>
          <w:rFonts w:cstheme="minorHAnsi"/>
          <w:sz w:val="21"/>
          <w:szCs w:val="21"/>
        </w:rPr>
        <w:t xml:space="preserve"> buildings in the spring of 2023. Our mission statement is that ‘</w:t>
      </w:r>
      <w:r w:rsidRPr="00FB1731">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FB1731">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FB1731" w:rsidRDefault="008654D6" w:rsidP="008654D6">
      <w:pPr>
        <w:pStyle w:val="NoSpacing"/>
        <w:jc w:val="both"/>
        <w:rPr>
          <w:rFonts w:cstheme="minorHAnsi"/>
        </w:rPr>
      </w:pPr>
    </w:p>
    <w:p w14:paraId="0709F86F" w14:textId="77777777" w:rsidR="008654D6" w:rsidRPr="00FB1731" w:rsidRDefault="008654D6" w:rsidP="008654D6">
      <w:pPr>
        <w:pStyle w:val="NoSpacing"/>
        <w:jc w:val="both"/>
        <w:rPr>
          <w:rFonts w:cstheme="minorHAnsi"/>
        </w:rPr>
      </w:pPr>
      <w:r w:rsidRPr="00FB1731">
        <w:rPr>
          <w:rFonts w:cstheme="minorHAnsi"/>
        </w:rPr>
        <w:t>The school is in Medway, a 30-minute distance from London by road or high-speed rail link. Medway benefits from a multimillion-pound regeneration programme bringing new housing developments and facilities for its inhabitants; it also has the lowest council tax rates in Kent.  St. John Fisher also offers subsidised accommodation for employees and this will be offered to the successful candidate, should they be interested.</w:t>
      </w:r>
    </w:p>
    <w:p w14:paraId="248C7B37" w14:textId="77777777" w:rsidR="008654D6" w:rsidRPr="00FB1731" w:rsidRDefault="008654D6" w:rsidP="008654D6">
      <w:pPr>
        <w:pStyle w:val="NoSpacing"/>
        <w:jc w:val="both"/>
        <w:rPr>
          <w:rFonts w:cstheme="minorHAnsi"/>
        </w:rPr>
      </w:pPr>
    </w:p>
    <w:p w14:paraId="3C5FABFF" w14:textId="0F5E290D" w:rsidR="008654D6" w:rsidRPr="00FB1731" w:rsidRDefault="008654D6" w:rsidP="008654D6">
      <w:pPr>
        <w:pStyle w:val="NoSpacing"/>
        <w:jc w:val="both"/>
        <w:rPr>
          <w:rFonts w:cstheme="minorHAnsi"/>
        </w:rPr>
      </w:pPr>
      <w:bookmarkStart w:id="0" w:name="_Hlk224725395"/>
      <w:bookmarkStart w:id="1" w:name="_Hlk224725278"/>
      <w:r w:rsidRPr="00FB1731">
        <w:rPr>
          <w:rFonts w:cstheme="minorHAnsi"/>
        </w:rPr>
        <w:t xml:space="preserve">We are happy to offer visits and informal discussions of the role: please contact </w:t>
      </w:r>
      <w:hyperlink r:id="rId13" w:history="1">
        <w:r w:rsidR="00E621AC" w:rsidRPr="007476FC">
          <w:rPr>
            <w:rStyle w:val="Hyperlink"/>
            <w:rFonts w:cstheme="minorHAnsi"/>
          </w:rPr>
          <w:t>o.akif@stjohnfisher.school</w:t>
        </w:r>
      </w:hyperlink>
      <w:r w:rsidR="00E621AC">
        <w:rPr>
          <w:rFonts w:cstheme="minorHAnsi"/>
        </w:rPr>
        <w:t xml:space="preserve"> </w:t>
      </w:r>
      <w:r w:rsidRPr="00FB1731">
        <w:rPr>
          <w:rFonts w:cstheme="minorHAnsi"/>
        </w:rPr>
        <w:t>for further information.</w:t>
      </w:r>
    </w:p>
    <w:p w14:paraId="3D562643" w14:textId="77777777" w:rsidR="008654D6" w:rsidRPr="00FB1731" w:rsidRDefault="008654D6" w:rsidP="008654D6">
      <w:pPr>
        <w:pStyle w:val="NoSpacing"/>
        <w:jc w:val="both"/>
        <w:rPr>
          <w:rFonts w:cstheme="minorHAnsi"/>
        </w:rPr>
      </w:pPr>
    </w:p>
    <w:p w14:paraId="6740B55B" w14:textId="77777777" w:rsidR="00DA54D5" w:rsidRDefault="00DA54D5" w:rsidP="00DA54D5">
      <w:pPr>
        <w:pStyle w:val="NoSpacing"/>
        <w:jc w:val="both"/>
        <w:rPr>
          <w:rFonts w:cstheme="minorHAnsi"/>
          <w:b/>
          <w:bCs/>
          <w:sz w:val="21"/>
          <w:szCs w:val="21"/>
        </w:rPr>
      </w:pPr>
      <w:r>
        <w:rPr>
          <w:rFonts w:cstheme="minorHAnsi"/>
          <w:b/>
          <w:bCs/>
          <w:sz w:val="21"/>
          <w:szCs w:val="21"/>
        </w:rPr>
        <w:t xml:space="preserve">Closing date for applications: </w:t>
      </w:r>
      <w:r>
        <w:rPr>
          <w:rFonts w:cstheme="minorHAnsi"/>
          <w:b/>
          <w:bCs/>
          <w:sz w:val="21"/>
          <w:szCs w:val="21"/>
          <w:highlight w:val="yellow"/>
        </w:rPr>
        <w:t>9am Monday 30</w:t>
      </w:r>
      <w:r>
        <w:rPr>
          <w:rFonts w:cstheme="minorHAnsi"/>
          <w:b/>
          <w:bCs/>
          <w:sz w:val="21"/>
          <w:szCs w:val="21"/>
          <w:highlight w:val="yellow"/>
          <w:vertAlign w:val="superscript"/>
        </w:rPr>
        <w:t>th</w:t>
      </w:r>
      <w:r>
        <w:rPr>
          <w:rFonts w:cstheme="minorHAnsi"/>
          <w:b/>
          <w:bCs/>
          <w:sz w:val="21"/>
          <w:szCs w:val="21"/>
          <w:highlight w:val="yellow"/>
        </w:rPr>
        <w:t xml:space="preserve"> March.</w:t>
      </w:r>
    </w:p>
    <w:p w14:paraId="53801A1A" w14:textId="77777777" w:rsidR="00DA54D5" w:rsidRDefault="00DA54D5" w:rsidP="00DA54D5">
      <w:pPr>
        <w:pStyle w:val="NoSpacing"/>
        <w:jc w:val="both"/>
        <w:rPr>
          <w:rFonts w:cstheme="minorHAnsi"/>
          <w:b/>
          <w:bCs/>
          <w:color w:val="FF0000"/>
          <w:sz w:val="21"/>
          <w:szCs w:val="21"/>
        </w:rPr>
      </w:pPr>
      <w:r>
        <w:rPr>
          <w:i/>
        </w:rPr>
        <w:t>Early applications are encouraged. We reserve the right to close the vacancy early if a suitable candidate is found. Interviews will take place shortly after the closing date.</w:t>
      </w:r>
    </w:p>
    <w:bookmarkEnd w:id="0"/>
    <w:p w14:paraId="21D6F00B" w14:textId="77777777" w:rsidR="008654D6" w:rsidRPr="00FB1731" w:rsidRDefault="008654D6" w:rsidP="008654D6">
      <w:pPr>
        <w:pStyle w:val="NoSpacing"/>
        <w:jc w:val="both"/>
        <w:rPr>
          <w:rFonts w:cstheme="minorHAnsi"/>
        </w:rPr>
      </w:pPr>
    </w:p>
    <w:p w14:paraId="4DC3ACFD" w14:textId="77777777" w:rsidR="008654D6" w:rsidRDefault="008654D6" w:rsidP="008654D6">
      <w:pPr>
        <w:pStyle w:val="NoSpacing"/>
        <w:jc w:val="both"/>
        <w:rPr>
          <w:i/>
          <w:sz w:val="16"/>
          <w:szCs w:val="16"/>
        </w:rPr>
      </w:pPr>
      <w:r w:rsidRPr="000D218F">
        <w:rPr>
          <w:i/>
          <w:sz w:val="16"/>
          <w:szCs w:val="16"/>
        </w:rPr>
        <w:lastRenderedPageBreak/>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bookmarkEnd w:id="1"/>
    <w:p w14:paraId="4632CAB8" w14:textId="77777777" w:rsidR="00E621AC" w:rsidRDefault="00E621AC" w:rsidP="008654D6">
      <w:pPr>
        <w:pStyle w:val="NoSpacing"/>
        <w:jc w:val="both"/>
        <w:rPr>
          <w:i/>
          <w:sz w:val="16"/>
          <w:szCs w:val="16"/>
        </w:rPr>
      </w:pPr>
    </w:p>
    <w:p w14:paraId="4E4245D4" w14:textId="77777777" w:rsidR="00E621AC" w:rsidRPr="000D218F" w:rsidRDefault="00E621AC" w:rsidP="008654D6">
      <w:pPr>
        <w:pStyle w:val="NoSpacing"/>
        <w:jc w:val="both"/>
        <w:rPr>
          <w:i/>
          <w:sz w:val="16"/>
          <w:szCs w:val="16"/>
        </w:rPr>
      </w:pPr>
    </w:p>
    <w:p w14:paraId="66D03B54" w14:textId="546D685E" w:rsidR="008654D6" w:rsidRPr="00FB1731" w:rsidRDefault="008654D6" w:rsidP="00E621AC">
      <w:pPr>
        <w:jc w:val="center"/>
        <w:rPr>
          <w:rFonts w:ascii="Minion Pro" w:hAnsi="Minion Pro"/>
          <w:b/>
          <w:sz w:val="28"/>
          <w:szCs w:val="28"/>
        </w:rPr>
      </w:pPr>
      <w:r w:rsidRPr="00FB1731">
        <w:rPr>
          <w:rFonts w:ascii="Minion Pro" w:hAnsi="Minion Pro"/>
          <w:b/>
          <w:sz w:val="28"/>
          <w:szCs w:val="28"/>
        </w:rPr>
        <w:t xml:space="preserve">Job Description (Teacher of </w:t>
      </w:r>
      <w:r w:rsidR="00381313" w:rsidRPr="00FB1731">
        <w:rPr>
          <w:rFonts w:ascii="Minion Pro" w:hAnsi="Minion Pro"/>
          <w:b/>
          <w:sz w:val="28"/>
          <w:szCs w:val="28"/>
        </w:rPr>
        <w:t>Physical Education</w:t>
      </w:r>
      <w:r w:rsidRPr="00FB1731">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FB1731" w14:paraId="52B5FE63" w14:textId="77777777" w:rsidTr="004F5294">
        <w:trPr>
          <w:cantSplit/>
          <w:trHeight w:val="269"/>
        </w:trPr>
        <w:tc>
          <w:tcPr>
            <w:tcW w:w="2160" w:type="dxa"/>
          </w:tcPr>
          <w:p w14:paraId="5D80E20D" w14:textId="77777777" w:rsidR="008654D6" w:rsidRPr="00FB1731" w:rsidRDefault="008654D6" w:rsidP="004F5294">
            <w:pPr>
              <w:rPr>
                <w:rFonts w:cstheme="minorHAnsi"/>
                <w:b/>
                <w:sz w:val="20"/>
                <w:szCs w:val="20"/>
              </w:rPr>
            </w:pPr>
            <w:r w:rsidRPr="00FB1731">
              <w:rPr>
                <w:rFonts w:cstheme="minorHAnsi"/>
                <w:b/>
                <w:sz w:val="20"/>
                <w:szCs w:val="20"/>
              </w:rPr>
              <w:t>Post Title:</w:t>
            </w:r>
          </w:p>
        </w:tc>
        <w:tc>
          <w:tcPr>
            <w:tcW w:w="8370" w:type="dxa"/>
          </w:tcPr>
          <w:p w14:paraId="346CF313" w14:textId="5F67ED02" w:rsidR="008654D6" w:rsidRPr="00FB1731" w:rsidRDefault="008654D6" w:rsidP="004F5294">
            <w:pPr>
              <w:pStyle w:val="Heading3"/>
              <w:rPr>
                <w:rFonts w:asciiTheme="minorHAnsi" w:hAnsiTheme="minorHAnsi" w:cstheme="minorHAnsi"/>
                <w:bCs/>
                <w:sz w:val="20"/>
                <w:lang w:eastAsia="en-US"/>
              </w:rPr>
            </w:pPr>
            <w:r w:rsidRPr="00FB1731">
              <w:rPr>
                <w:rFonts w:asciiTheme="minorHAnsi" w:hAnsiTheme="minorHAnsi" w:cstheme="minorHAnsi"/>
                <w:bCs/>
                <w:sz w:val="20"/>
                <w:lang w:eastAsia="en-US"/>
              </w:rPr>
              <w:t xml:space="preserve">Teacher of </w:t>
            </w:r>
            <w:r w:rsidR="00381313" w:rsidRPr="00FB1731">
              <w:rPr>
                <w:rFonts w:asciiTheme="minorHAnsi" w:hAnsiTheme="minorHAnsi" w:cstheme="minorHAnsi"/>
                <w:bCs/>
                <w:sz w:val="20"/>
                <w:lang w:eastAsia="en-US"/>
              </w:rPr>
              <w:t>Physical Education</w:t>
            </w:r>
          </w:p>
        </w:tc>
      </w:tr>
      <w:tr w:rsidR="008654D6" w:rsidRPr="00FB1731" w14:paraId="2AECF8E2" w14:textId="77777777" w:rsidTr="004F5294">
        <w:trPr>
          <w:cantSplit/>
        </w:trPr>
        <w:tc>
          <w:tcPr>
            <w:tcW w:w="2160" w:type="dxa"/>
          </w:tcPr>
          <w:p w14:paraId="2AECF7AE" w14:textId="77777777" w:rsidR="008654D6" w:rsidRPr="00FB1731" w:rsidRDefault="008654D6" w:rsidP="004F5294">
            <w:pPr>
              <w:rPr>
                <w:rFonts w:cstheme="minorHAnsi"/>
                <w:b/>
                <w:sz w:val="20"/>
                <w:szCs w:val="20"/>
              </w:rPr>
            </w:pPr>
            <w:r w:rsidRPr="00FB1731">
              <w:rPr>
                <w:rFonts w:cstheme="minorHAnsi"/>
                <w:b/>
                <w:sz w:val="20"/>
                <w:szCs w:val="20"/>
              </w:rPr>
              <w:t>Role:</w:t>
            </w:r>
          </w:p>
        </w:tc>
        <w:tc>
          <w:tcPr>
            <w:tcW w:w="8370" w:type="dxa"/>
          </w:tcPr>
          <w:p w14:paraId="5FE68E46" w14:textId="62AD7DA8" w:rsidR="008654D6" w:rsidRPr="00FB1731" w:rsidRDefault="008654D6" w:rsidP="00481CA2">
            <w:pPr>
              <w:pStyle w:val="Footer"/>
              <w:jc w:val="both"/>
              <w:rPr>
                <w:rFonts w:cstheme="minorHAnsi"/>
                <w:spacing w:val="-2"/>
                <w:sz w:val="20"/>
                <w:szCs w:val="20"/>
              </w:rPr>
            </w:pPr>
            <w:r w:rsidRPr="00FB1731">
              <w:rPr>
                <w:rFonts w:cstheme="minorHAnsi"/>
                <w:spacing w:val="-2"/>
                <w:sz w:val="20"/>
                <w:szCs w:val="20"/>
              </w:rPr>
              <w:t xml:space="preserve">To teach </w:t>
            </w:r>
            <w:r w:rsidR="00381313" w:rsidRPr="00FB1731">
              <w:rPr>
                <w:rFonts w:cstheme="minorHAnsi"/>
                <w:spacing w:val="-2"/>
                <w:sz w:val="20"/>
                <w:szCs w:val="20"/>
              </w:rPr>
              <w:t>PE at Key Stages 3 &amp; 4</w:t>
            </w:r>
            <w:r w:rsidRPr="00FB1731">
              <w:rPr>
                <w:rFonts w:cstheme="minorHAnsi"/>
                <w:spacing w:val="-2"/>
                <w:sz w:val="20"/>
                <w:szCs w:val="20"/>
              </w:rPr>
              <w:t xml:space="preserve">, to act as a form tutor and to support the </w:t>
            </w:r>
            <w:r w:rsidR="00381313" w:rsidRPr="00FB1731">
              <w:rPr>
                <w:rFonts w:cstheme="minorHAnsi"/>
                <w:spacing w:val="-2"/>
                <w:sz w:val="20"/>
                <w:szCs w:val="20"/>
              </w:rPr>
              <w:t>PE</w:t>
            </w:r>
            <w:r w:rsidR="00934584" w:rsidRPr="00FB1731">
              <w:rPr>
                <w:rFonts w:cstheme="minorHAnsi"/>
                <w:spacing w:val="-2"/>
                <w:sz w:val="20"/>
                <w:szCs w:val="20"/>
              </w:rPr>
              <w:t xml:space="preserve"> </w:t>
            </w:r>
            <w:r w:rsidR="00381313" w:rsidRPr="00FB1731">
              <w:rPr>
                <w:rFonts w:cstheme="minorHAnsi"/>
                <w:spacing w:val="-2"/>
                <w:sz w:val="20"/>
                <w:szCs w:val="20"/>
              </w:rPr>
              <w:t xml:space="preserve">Department </w:t>
            </w:r>
            <w:r w:rsidRPr="00FB1731">
              <w:rPr>
                <w:rFonts w:cstheme="minorHAnsi"/>
                <w:spacing w:val="-2"/>
                <w:sz w:val="20"/>
                <w:szCs w:val="20"/>
              </w:rPr>
              <w:t>as appropriate.</w:t>
            </w:r>
          </w:p>
        </w:tc>
      </w:tr>
      <w:tr w:rsidR="008654D6" w:rsidRPr="00FB1731" w14:paraId="113F5561" w14:textId="77777777" w:rsidTr="004F5294">
        <w:trPr>
          <w:cantSplit/>
        </w:trPr>
        <w:tc>
          <w:tcPr>
            <w:tcW w:w="2160" w:type="dxa"/>
          </w:tcPr>
          <w:p w14:paraId="6014CDB1" w14:textId="77777777" w:rsidR="008654D6" w:rsidRPr="00FB1731" w:rsidRDefault="008654D6" w:rsidP="004F5294">
            <w:pPr>
              <w:rPr>
                <w:rFonts w:cstheme="minorHAnsi"/>
                <w:b/>
                <w:sz w:val="20"/>
                <w:szCs w:val="20"/>
              </w:rPr>
            </w:pPr>
            <w:r w:rsidRPr="00FB1731">
              <w:rPr>
                <w:rFonts w:cstheme="minorHAnsi"/>
                <w:b/>
                <w:sz w:val="20"/>
                <w:szCs w:val="20"/>
              </w:rPr>
              <w:t>Responsible to:</w:t>
            </w:r>
          </w:p>
        </w:tc>
        <w:tc>
          <w:tcPr>
            <w:tcW w:w="8370" w:type="dxa"/>
          </w:tcPr>
          <w:p w14:paraId="1923E61B" w14:textId="457245B0" w:rsidR="008654D6" w:rsidRPr="00FB1731" w:rsidRDefault="008654D6" w:rsidP="00481CA2">
            <w:pPr>
              <w:pStyle w:val="Footer"/>
              <w:jc w:val="both"/>
              <w:rPr>
                <w:rFonts w:cstheme="minorHAnsi"/>
                <w:spacing w:val="-2"/>
                <w:sz w:val="20"/>
                <w:szCs w:val="20"/>
              </w:rPr>
            </w:pPr>
            <w:r w:rsidRPr="00FB1731">
              <w:rPr>
                <w:rFonts w:cstheme="minorHAnsi"/>
                <w:spacing w:val="-2"/>
                <w:sz w:val="20"/>
                <w:szCs w:val="20"/>
              </w:rPr>
              <w:t xml:space="preserve">Head of </w:t>
            </w:r>
            <w:r w:rsidR="00381313" w:rsidRPr="00FB1731">
              <w:rPr>
                <w:rFonts w:cstheme="minorHAnsi"/>
                <w:spacing w:val="-2"/>
                <w:sz w:val="20"/>
                <w:szCs w:val="20"/>
              </w:rPr>
              <w:t>Department.</w:t>
            </w:r>
            <w:r w:rsidRPr="00FB1731">
              <w:rPr>
                <w:rFonts w:cstheme="minorHAnsi"/>
                <w:spacing w:val="-2"/>
                <w:sz w:val="20"/>
                <w:szCs w:val="20"/>
              </w:rPr>
              <w:t xml:space="preserve"> </w:t>
            </w:r>
          </w:p>
        </w:tc>
      </w:tr>
      <w:tr w:rsidR="008654D6" w:rsidRPr="00FB1731" w14:paraId="24279BED" w14:textId="77777777" w:rsidTr="004F5294">
        <w:trPr>
          <w:cantSplit/>
        </w:trPr>
        <w:tc>
          <w:tcPr>
            <w:tcW w:w="2160" w:type="dxa"/>
          </w:tcPr>
          <w:p w14:paraId="45BB2D39" w14:textId="77777777" w:rsidR="008654D6" w:rsidRPr="00FB1731" w:rsidRDefault="008654D6" w:rsidP="004F5294">
            <w:pPr>
              <w:rPr>
                <w:rFonts w:cstheme="minorHAnsi"/>
                <w:b/>
                <w:sz w:val="20"/>
                <w:szCs w:val="20"/>
              </w:rPr>
            </w:pPr>
            <w:r w:rsidRPr="00FB1731">
              <w:rPr>
                <w:rFonts w:cstheme="minorHAnsi"/>
                <w:b/>
                <w:sz w:val="20"/>
                <w:szCs w:val="20"/>
              </w:rPr>
              <w:t>Responsible for:</w:t>
            </w:r>
          </w:p>
        </w:tc>
        <w:tc>
          <w:tcPr>
            <w:tcW w:w="8370" w:type="dxa"/>
          </w:tcPr>
          <w:p w14:paraId="38C2CC62" w14:textId="77777777" w:rsidR="008654D6" w:rsidRPr="00FB1731" w:rsidRDefault="008654D6" w:rsidP="00481CA2">
            <w:pPr>
              <w:jc w:val="both"/>
              <w:rPr>
                <w:rFonts w:cstheme="minorHAnsi"/>
                <w:spacing w:val="-2"/>
                <w:sz w:val="20"/>
                <w:szCs w:val="20"/>
              </w:rPr>
            </w:pPr>
            <w:r w:rsidRPr="00FB1731">
              <w:rPr>
                <w:rFonts w:cstheme="minorHAnsi"/>
                <w:spacing w:val="-2"/>
                <w:sz w:val="20"/>
                <w:szCs w:val="20"/>
              </w:rPr>
              <w:t>Progress of the students within your designated classes / subject(s) and form group</w:t>
            </w:r>
          </w:p>
        </w:tc>
      </w:tr>
      <w:tr w:rsidR="008654D6" w:rsidRPr="00FB1731" w14:paraId="097AF50F" w14:textId="77777777" w:rsidTr="004F5294">
        <w:trPr>
          <w:cantSplit/>
        </w:trPr>
        <w:tc>
          <w:tcPr>
            <w:tcW w:w="2160" w:type="dxa"/>
          </w:tcPr>
          <w:p w14:paraId="1E95A226" w14:textId="77777777" w:rsidR="008654D6" w:rsidRPr="00FB1731" w:rsidRDefault="008654D6" w:rsidP="004F5294">
            <w:pPr>
              <w:rPr>
                <w:rFonts w:cstheme="minorHAnsi"/>
                <w:b/>
                <w:sz w:val="20"/>
                <w:szCs w:val="20"/>
              </w:rPr>
            </w:pPr>
            <w:r w:rsidRPr="00FB1731">
              <w:rPr>
                <w:rFonts w:cstheme="minorHAnsi"/>
                <w:b/>
                <w:sz w:val="20"/>
                <w:szCs w:val="20"/>
              </w:rPr>
              <w:t>Grade:</w:t>
            </w:r>
          </w:p>
        </w:tc>
        <w:tc>
          <w:tcPr>
            <w:tcW w:w="8370" w:type="dxa"/>
          </w:tcPr>
          <w:p w14:paraId="6D7A577B" w14:textId="77777777" w:rsidR="008654D6" w:rsidRPr="00FB1731"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FB1731">
              <w:rPr>
                <w:rFonts w:asciiTheme="minorHAnsi" w:hAnsiTheme="minorHAnsi" w:cstheme="minorHAnsi"/>
                <w:sz w:val="20"/>
                <w:szCs w:val="20"/>
              </w:rPr>
              <w:t>MPS / UPS</w:t>
            </w:r>
          </w:p>
        </w:tc>
      </w:tr>
      <w:tr w:rsidR="008654D6" w:rsidRPr="00FB1731" w14:paraId="4CB06B16" w14:textId="77777777" w:rsidTr="004F5294">
        <w:trPr>
          <w:cantSplit/>
        </w:trPr>
        <w:tc>
          <w:tcPr>
            <w:tcW w:w="10530" w:type="dxa"/>
            <w:gridSpan w:val="2"/>
          </w:tcPr>
          <w:p w14:paraId="4D17FF2A" w14:textId="77777777" w:rsidR="008654D6" w:rsidRPr="00FB1731" w:rsidRDefault="008654D6" w:rsidP="006611E1">
            <w:pPr>
              <w:jc w:val="both"/>
              <w:rPr>
                <w:rFonts w:cstheme="minorHAnsi"/>
                <w:sz w:val="20"/>
                <w:szCs w:val="20"/>
              </w:rPr>
            </w:pPr>
            <w:r w:rsidRPr="00FB1731">
              <w:rPr>
                <w:rFonts w:cstheme="minorHAnsi"/>
                <w:sz w:val="20"/>
                <w:szCs w:val="20"/>
              </w:rPr>
              <w:t xml:space="preserve">In addition to the duties summarised in your job description please refer to: </w:t>
            </w:r>
          </w:p>
          <w:p w14:paraId="2CA4C95F" w14:textId="77777777" w:rsidR="008654D6" w:rsidRPr="00FB1731" w:rsidRDefault="008654D6" w:rsidP="006611E1">
            <w:pPr>
              <w:numPr>
                <w:ilvl w:val="0"/>
                <w:numId w:val="16"/>
              </w:numPr>
              <w:spacing w:after="0" w:line="240" w:lineRule="auto"/>
              <w:contextualSpacing/>
              <w:jc w:val="both"/>
              <w:rPr>
                <w:rFonts w:cstheme="minorHAnsi"/>
                <w:sz w:val="20"/>
                <w:szCs w:val="20"/>
              </w:rPr>
            </w:pPr>
            <w:r w:rsidRPr="00FB1731">
              <w:rPr>
                <w:rFonts w:cstheme="minorHAnsi"/>
                <w:sz w:val="20"/>
                <w:szCs w:val="20"/>
              </w:rPr>
              <w:t>The current year’s statutory Guidance on School Teacher’s Pay and Conditions (issued by the DfE) which details:</w:t>
            </w:r>
          </w:p>
          <w:p w14:paraId="48CE168E" w14:textId="77777777" w:rsidR="008654D6" w:rsidRPr="00FB1731" w:rsidRDefault="008654D6" w:rsidP="006611E1">
            <w:pPr>
              <w:numPr>
                <w:ilvl w:val="0"/>
                <w:numId w:val="15"/>
              </w:numPr>
              <w:spacing w:after="0" w:line="240" w:lineRule="auto"/>
              <w:contextualSpacing/>
              <w:jc w:val="both"/>
              <w:rPr>
                <w:rFonts w:cstheme="minorHAnsi"/>
                <w:sz w:val="20"/>
                <w:szCs w:val="20"/>
              </w:rPr>
            </w:pPr>
            <w:r w:rsidRPr="00FB1731">
              <w:rPr>
                <w:rFonts w:cstheme="minorHAnsi"/>
                <w:sz w:val="20"/>
                <w:szCs w:val="20"/>
              </w:rPr>
              <w:t>Conditions of Employment of Teachers other than Head Teachers</w:t>
            </w:r>
          </w:p>
          <w:p w14:paraId="254425A5" w14:textId="77777777" w:rsidR="008654D6" w:rsidRPr="00FB1731" w:rsidRDefault="008654D6" w:rsidP="006611E1">
            <w:pPr>
              <w:numPr>
                <w:ilvl w:val="0"/>
                <w:numId w:val="15"/>
              </w:numPr>
              <w:spacing w:after="0" w:line="240" w:lineRule="auto"/>
              <w:contextualSpacing/>
              <w:jc w:val="both"/>
              <w:rPr>
                <w:rFonts w:cstheme="minorHAnsi"/>
                <w:sz w:val="20"/>
                <w:szCs w:val="20"/>
              </w:rPr>
            </w:pPr>
            <w:r w:rsidRPr="00FB1731">
              <w:rPr>
                <w:rFonts w:cstheme="minorHAnsi"/>
                <w:sz w:val="20"/>
                <w:szCs w:val="20"/>
              </w:rPr>
              <w:t>Conditions of Employment of Deputy Head Teachers and Assistant Head Teachers</w:t>
            </w:r>
          </w:p>
          <w:p w14:paraId="4264FF89" w14:textId="77777777" w:rsidR="008654D6" w:rsidRPr="00FB1731" w:rsidRDefault="008654D6" w:rsidP="006611E1">
            <w:pPr>
              <w:numPr>
                <w:ilvl w:val="0"/>
                <w:numId w:val="15"/>
              </w:numPr>
              <w:spacing w:after="0" w:line="240" w:lineRule="auto"/>
              <w:contextualSpacing/>
              <w:jc w:val="both"/>
              <w:rPr>
                <w:rFonts w:cstheme="minorHAnsi"/>
                <w:sz w:val="20"/>
                <w:szCs w:val="20"/>
              </w:rPr>
            </w:pPr>
            <w:r w:rsidRPr="00FB1731">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FB1731" w:rsidRDefault="008654D6" w:rsidP="006611E1">
            <w:pPr>
              <w:numPr>
                <w:ilvl w:val="0"/>
                <w:numId w:val="17"/>
              </w:numPr>
              <w:spacing w:after="0" w:line="240" w:lineRule="auto"/>
              <w:contextualSpacing/>
              <w:jc w:val="both"/>
              <w:rPr>
                <w:rFonts w:cstheme="minorHAnsi"/>
                <w:sz w:val="20"/>
                <w:szCs w:val="20"/>
              </w:rPr>
            </w:pPr>
            <w:r w:rsidRPr="00FB1731">
              <w:rPr>
                <w:rFonts w:cstheme="minorHAnsi"/>
                <w:sz w:val="20"/>
                <w:szCs w:val="20"/>
              </w:rPr>
              <w:t>The current year’s Professional Standards for Teachers.</w:t>
            </w:r>
          </w:p>
          <w:p w14:paraId="5DA4018F" w14:textId="77777777" w:rsidR="008654D6" w:rsidRPr="00FB1731" w:rsidRDefault="008654D6" w:rsidP="006611E1">
            <w:pPr>
              <w:numPr>
                <w:ilvl w:val="0"/>
                <w:numId w:val="17"/>
              </w:numPr>
              <w:spacing w:after="0" w:line="240" w:lineRule="auto"/>
              <w:contextualSpacing/>
              <w:jc w:val="both"/>
              <w:rPr>
                <w:rFonts w:cstheme="minorHAnsi"/>
                <w:sz w:val="20"/>
                <w:szCs w:val="20"/>
              </w:rPr>
            </w:pPr>
            <w:r w:rsidRPr="00FB1731">
              <w:rPr>
                <w:rFonts w:cstheme="minorHAnsi"/>
                <w:sz w:val="20"/>
                <w:szCs w:val="20"/>
              </w:rPr>
              <w:t>The Conditions of Service for School Teachers (the Burgundy Book)</w:t>
            </w:r>
          </w:p>
          <w:p w14:paraId="77DCA54F" w14:textId="77777777" w:rsidR="008654D6" w:rsidRPr="00FB1731" w:rsidRDefault="008654D6" w:rsidP="004F5294">
            <w:pPr>
              <w:jc w:val="both"/>
              <w:rPr>
                <w:rFonts w:cstheme="minorHAnsi"/>
                <w:sz w:val="20"/>
                <w:szCs w:val="20"/>
              </w:rPr>
            </w:pPr>
          </w:p>
          <w:p w14:paraId="66BECA26" w14:textId="77777777" w:rsidR="008654D6" w:rsidRPr="00FB1731" w:rsidRDefault="008654D6" w:rsidP="004F5294">
            <w:pPr>
              <w:jc w:val="both"/>
              <w:rPr>
                <w:rFonts w:cstheme="minorHAnsi"/>
                <w:sz w:val="20"/>
                <w:szCs w:val="20"/>
              </w:rPr>
            </w:pPr>
            <w:r w:rsidRPr="00FB1731">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405DF6C9" w14:textId="77777777" w:rsidR="008654D6" w:rsidRPr="00FB1731"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FB1731">
              <w:rPr>
                <w:rFonts w:cstheme="minorHAnsi"/>
                <w:sz w:val="20"/>
                <w:szCs w:val="20"/>
                <w:lang w:val="en-US"/>
              </w:rPr>
              <w:t xml:space="preserve">The duties </w:t>
            </w:r>
            <w:proofErr w:type="spellStart"/>
            <w:r w:rsidRPr="00FB1731">
              <w:rPr>
                <w:rFonts w:cstheme="minorHAnsi"/>
                <w:sz w:val="20"/>
                <w:szCs w:val="20"/>
                <w:lang w:val="en-US"/>
              </w:rPr>
              <w:t>summarised</w:t>
            </w:r>
            <w:proofErr w:type="spellEnd"/>
            <w:r w:rsidRPr="00FB1731">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FB1731">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77777777" w:rsidR="008654D6" w:rsidRPr="00FB1731" w:rsidRDefault="008654D6" w:rsidP="004F5294">
            <w:pPr>
              <w:pStyle w:val="Heading2"/>
              <w:jc w:val="both"/>
              <w:rPr>
                <w:rFonts w:asciiTheme="minorHAnsi" w:hAnsiTheme="minorHAnsi" w:cstheme="minorHAnsi"/>
                <w:spacing w:val="-2"/>
                <w:sz w:val="20"/>
                <w:szCs w:val="20"/>
                <w:u w:val="single"/>
              </w:rPr>
            </w:pPr>
            <w:r w:rsidRPr="00FB1731">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270900A3" w14:textId="77777777" w:rsidR="008654D6" w:rsidRPr="00FB1731" w:rsidRDefault="008654D6" w:rsidP="008654D6">
      <w:pPr>
        <w:rPr>
          <w:sz w:val="20"/>
          <w:szCs w:val="20"/>
        </w:rPr>
      </w:pPr>
      <w:r w:rsidRPr="00FB1731">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FB1731" w14:paraId="16BFA544" w14:textId="77777777" w:rsidTr="004F5294">
        <w:trPr>
          <w:cantSplit/>
        </w:trPr>
        <w:tc>
          <w:tcPr>
            <w:tcW w:w="2160" w:type="dxa"/>
          </w:tcPr>
          <w:p w14:paraId="1F6A384C" w14:textId="77777777" w:rsidR="008654D6" w:rsidRPr="00FB1731" w:rsidRDefault="008654D6" w:rsidP="004F5294">
            <w:pPr>
              <w:rPr>
                <w:rFonts w:cstheme="minorHAnsi"/>
                <w:b/>
                <w:sz w:val="20"/>
                <w:szCs w:val="20"/>
              </w:rPr>
            </w:pPr>
            <w:r w:rsidRPr="00FB1731">
              <w:rPr>
                <w:rFonts w:cstheme="minorHAnsi"/>
                <w:b/>
                <w:sz w:val="20"/>
                <w:szCs w:val="20"/>
              </w:rPr>
              <w:lastRenderedPageBreak/>
              <w:t>Teaching and Learning:</w:t>
            </w:r>
          </w:p>
        </w:tc>
        <w:tc>
          <w:tcPr>
            <w:tcW w:w="8370" w:type="dxa"/>
          </w:tcPr>
          <w:p w14:paraId="48FE6F3C"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undertake an appropriate timetable of teaching in line with current School Teachers’ Pay and Conditions Document practices.</w:t>
            </w:r>
          </w:p>
          <w:p w14:paraId="63FE3067"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follow the school’s teaching, learning and assessment policies</w:t>
            </w:r>
          </w:p>
          <w:p w14:paraId="2993D6EE"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consistently and effectively use a range of appropriate strategies for teaching and classroom management.</w:t>
            </w:r>
          </w:p>
          <w:p w14:paraId="21C08866"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contribute to raising standards of academic attainment</w:t>
            </w:r>
          </w:p>
          <w:p w14:paraId="723D7A2F"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consistently and effectively use information about prior attainment to set well-grounded expectations for learners</w:t>
            </w:r>
          </w:p>
          <w:p w14:paraId="02366E23"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set homework which challenges learners at all levels</w:t>
            </w:r>
          </w:p>
          <w:p w14:paraId="7D2BDCB9"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self-evaluate your teaching and show willingness to work with others in order to improve your practice</w:t>
            </w:r>
          </w:p>
        </w:tc>
      </w:tr>
      <w:tr w:rsidR="008654D6" w:rsidRPr="00FB1731" w14:paraId="64FA1B76" w14:textId="77777777" w:rsidTr="004F5294">
        <w:trPr>
          <w:cantSplit/>
        </w:trPr>
        <w:tc>
          <w:tcPr>
            <w:tcW w:w="2160" w:type="dxa"/>
            <w:tcBorders>
              <w:bottom w:val="single" w:sz="4" w:space="0" w:color="auto"/>
            </w:tcBorders>
          </w:tcPr>
          <w:p w14:paraId="5133D614" w14:textId="77777777" w:rsidR="008654D6" w:rsidRPr="00FB1731" w:rsidRDefault="008654D6" w:rsidP="004F5294">
            <w:pPr>
              <w:rPr>
                <w:rFonts w:cstheme="minorHAnsi"/>
                <w:b/>
                <w:sz w:val="20"/>
                <w:szCs w:val="20"/>
              </w:rPr>
            </w:pPr>
            <w:r w:rsidRPr="00FB1731">
              <w:rPr>
                <w:rFonts w:cstheme="minorHAnsi"/>
                <w:b/>
                <w:sz w:val="20"/>
                <w:szCs w:val="20"/>
              </w:rPr>
              <w:t>Data, monitoring and supervision:</w:t>
            </w:r>
          </w:p>
        </w:tc>
        <w:tc>
          <w:tcPr>
            <w:tcW w:w="8370" w:type="dxa"/>
            <w:tcBorders>
              <w:bottom w:val="single" w:sz="4" w:space="0" w:color="auto"/>
            </w:tcBorders>
          </w:tcPr>
          <w:p w14:paraId="4CA895D5"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complete relevant documentation to assist in the tracking of students</w:t>
            </w:r>
          </w:p>
          <w:p w14:paraId="6F3A17EE"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22B4F3AF"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participate in department quality assurance processes such as book looks and shared moderation</w:t>
            </w:r>
          </w:p>
          <w:p w14:paraId="12F53B8C"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participate in the school Performance Management process as appropriate.</w:t>
            </w:r>
          </w:p>
        </w:tc>
      </w:tr>
      <w:tr w:rsidR="008654D6" w:rsidRPr="00FB1731" w14:paraId="2231C075" w14:textId="77777777" w:rsidTr="004F5294">
        <w:trPr>
          <w:cantSplit/>
        </w:trPr>
        <w:tc>
          <w:tcPr>
            <w:tcW w:w="2160" w:type="dxa"/>
          </w:tcPr>
          <w:p w14:paraId="69FC6125" w14:textId="77777777" w:rsidR="008654D6" w:rsidRPr="00FB1731" w:rsidRDefault="008654D6" w:rsidP="004F5294">
            <w:pPr>
              <w:rPr>
                <w:rFonts w:cstheme="minorHAnsi"/>
                <w:b/>
                <w:sz w:val="20"/>
                <w:szCs w:val="20"/>
              </w:rPr>
            </w:pPr>
            <w:r w:rsidRPr="00FB1731">
              <w:rPr>
                <w:rFonts w:cstheme="minorHAnsi"/>
                <w:b/>
                <w:sz w:val="20"/>
                <w:szCs w:val="20"/>
              </w:rPr>
              <w:t>Pastoral:</w:t>
            </w:r>
          </w:p>
        </w:tc>
        <w:tc>
          <w:tcPr>
            <w:tcW w:w="8370" w:type="dxa"/>
          </w:tcPr>
          <w:p w14:paraId="1227BC22"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 xml:space="preserve">To act as a form tutor, promoting the general progress and well-being of your tutees </w:t>
            </w:r>
          </w:p>
          <w:p w14:paraId="19692937"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liaise with the Head of Year to ensure a consistently high tutor experience across the year group</w:t>
            </w:r>
          </w:p>
          <w:p w14:paraId="725ED3AE"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help to monitor student attendance, progress and performance in relation to individual targets.</w:t>
            </w:r>
          </w:p>
          <w:p w14:paraId="3AEBBCF6"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write reports to parents in accordance with school policy.</w:t>
            </w:r>
          </w:p>
          <w:p w14:paraId="00BD01DD"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participate in a daily duty team as required.</w:t>
            </w:r>
          </w:p>
        </w:tc>
      </w:tr>
      <w:tr w:rsidR="008654D6" w:rsidRPr="00FB1731" w14:paraId="11370956" w14:textId="77777777" w:rsidTr="004F5294">
        <w:trPr>
          <w:cantSplit/>
        </w:trPr>
        <w:tc>
          <w:tcPr>
            <w:tcW w:w="2160" w:type="dxa"/>
            <w:tcBorders>
              <w:bottom w:val="single" w:sz="4" w:space="0" w:color="auto"/>
            </w:tcBorders>
          </w:tcPr>
          <w:p w14:paraId="69B11B99" w14:textId="77777777" w:rsidR="008654D6" w:rsidRPr="00FB1731" w:rsidRDefault="008654D6" w:rsidP="004F5294">
            <w:pPr>
              <w:rPr>
                <w:rFonts w:cstheme="minorHAnsi"/>
                <w:b/>
                <w:sz w:val="20"/>
                <w:szCs w:val="20"/>
              </w:rPr>
            </w:pPr>
            <w:r w:rsidRPr="00FB1731">
              <w:rPr>
                <w:rFonts w:cstheme="minorHAnsi"/>
                <w:b/>
                <w:sz w:val="20"/>
                <w:szCs w:val="20"/>
              </w:rPr>
              <w:t>Communication</w:t>
            </w:r>
          </w:p>
        </w:tc>
        <w:tc>
          <w:tcPr>
            <w:tcW w:w="8370" w:type="dxa"/>
            <w:tcBorders>
              <w:bottom w:val="single" w:sz="4" w:space="0" w:color="auto"/>
            </w:tcBorders>
          </w:tcPr>
          <w:p w14:paraId="4A7CA748" w14:textId="77777777" w:rsidR="008654D6" w:rsidRPr="00FB1731" w:rsidRDefault="008654D6" w:rsidP="008654D6">
            <w:pPr>
              <w:pStyle w:val="Footer"/>
              <w:numPr>
                <w:ilvl w:val="0"/>
                <w:numId w:val="19"/>
              </w:numPr>
              <w:tabs>
                <w:tab w:val="clear" w:pos="4513"/>
                <w:tab w:val="clear" w:pos="9026"/>
              </w:tabs>
              <w:rPr>
                <w:rFonts w:cstheme="minorHAnsi"/>
                <w:sz w:val="20"/>
                <w:szCs w:val="20"/>
              </w:rPr>
            </w:pPr>
            <w:r w:rsidRPr="00FB1731">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FB1731" w:rsidRDefault="008654D6" w:rsidP="008654D6">
            <w:pPr>
              <w:numPr>
                <w:ilvl w:val="0"/>
                <w:numId w:val="19"/>
              </w:numPr>
              <w:spacing w:after="0" w:line="240" w:lineRule="auto"/>
              <w:rPr>
                <w:rFonts w:cstheme="minorHAnsi"/>
                <w:sz w:val="20"/>
                <w:szCs w:val="20"/>
              </w:rPr>
            </w:pPr>
            <w:r w:rsidRPr="00FB1731">
              <w:rPr>
                <w:rFonts w:cstheme="minorHAnsi"/>
                <w:sz w:val="20"/>
                <w:szCs w:val="20"/>
              </w:rPr>
              <w:t>To write reports to parents in accordance with school policy.</w:t>
            </w:r>
          </w:p>
          <w:p w14:paraId="5715BA5F" w14:textId="77777777" w:rsidR="008654D6" w:rsidRDefault="008654D6" w:rsidP="004F5294">
            <w:pPr>
              <w:numPr>
                <w:ilvl w:val="0"/>
                <w:numId w:val="22"/>
              </w:numPr>
              <w:spacing w:after="0" w:line="240" w:lineRule="auto"/>
              <w:rPr>
                <w:rFonts w:cstheme="minorHAnsi"/>
                <w:sz w:val="20"/>
                <w:szCs w:val="20"/>
              </w:rPr>
            </w:pPr>
            <w:r w:rsidRPr="00FB1731">
              <w:rPr>
                <w:rFonts w:cstheme="minorHAnsi"/>
                <w:sz w:val="20"/>
                <w:szCs w:val="20"/>
              </w:rPr>
              <w:t>To attend staff meetings as appropriate, including Department and Year Team meetings</w:t>
            </w:r>
          </w:p>
          <w:p w14:paraId="29685870" w14:textId="77777777" w:rsidR="003E43B2" w:rsidRDefault="003E43B2" w:rsidP="003E43B2">
            <w:pPr>
              <w:spacing w:after="0" w:line="240" w:lineRule="auto"/>
              <w:rPr>
                <w:rFonts w:cstheme="minorHAnsi"/>
                <w:sz w:val="20"/>
                <w:szCs w:val="20"/>
              </w:rPr>
            </w:pPr>
          </w:p>
          <w:p w14:paraId="0F2B7513" w14:textId="77777777" w:rsidR="003E43B2" w:rsidRPr="00FB1731" w:rsidRDefault="003E43B2" w:rsidP="003E43B2">
            <w:pPr>
              <w:spacing w:after="0" w:line="240" w:lineRule="auto"/>
              <w:rPr>
                <w:rFonts w:cstheme="minorHAnsi"/>
                <w:sz w:val="20"/>
                <w:szCs w:val="20"/>
              </w:rPr>
            </w:pPr>
          </w:p>
        </w:tc>
      </w:tr>
      <w:tr w:rsidR="008654D6" w:rsidRPr="00FB1731" w14:paraId="0F8E5B8C" w14:textId="77777777" w:rsidTr="004F5294">
        <w:trPr>
          <w:cantSplit/>
        </w:trPr>
        <w:tc>
          <w:tcPr>
            <w:tcW w:w="2160" w:type="dxa"/>
            <w:tcBorders>
              <w:bottom w:val="single" w:sz="4" w:space="0" w:color="auto"/>
            </w:tcBorders>
          </w:tcPr>
          <w:p w14:paraId="076DDAE6" w14:textId="77777777" w:rsidR="008654D6" w:rsidRPr="00FB1731" w:rsidRDefault="008654D6" w:rsidP="004F5294">
            <w:pPr>
              <w:rPr>
                <w:rFonts w:cstheme="minorHAnsi"/>
                <w:b/>
                <w:sz w:val="20"/>
                <w:szCs w:val="20"/>
              </w:rPr>
            </w:pPr>
            <w:r w:rsidRPr="00FB1731">
              <w:rPr>
                <w:rFonts w:cstheme="minorHAnsi"/>
                <w:b/>
                <w:sz w:val="20"/>
                <w:szCs w:val="20"/>
              </w:rPr>
              <w:t>Catholic Ethos:</w:t>
            </w:r>
          </w:p>
        </w:tc>
        <w:tc>
          <w:tcPr>
            <w:tcW w:w="8370" w:type="dxa"/>
            <w:tcBorders>
              <w:bottom w:val="single" w:sz="4" w:space="0" w:color="auto"/>
            </w:tcBorders>
          </w:tcPr>
          <w:p w14:paraId="1C7354F1" w14:textId="77777777" w:rsidR="008654D6" w:rsidRPr="00FB1731" w:rsidRDefault="008654D6" w:rsidP="008654D6">
            <w:pPr>
              <w:pStyle w:val="Footer"/>
              <w:numPr>
                <w:ilvl w:val="0"/>
                <w:numId w:val="19"/>
              </w:numPr>
              <w:tabs>
                <w:tab w:val="clear" w:pos="4513"/>
                <w:tab w:val="clear" w:pos="9026"/>
              </w:tabs>
              <w:rPr>
                <w:rFonts w:cstheme="minorHAnsi"/>
                <w:sz w:val="20"/>
                <w:szCs w:val="20"/>
              </w:rPr>
            </w:pPr>
            <w:r w:rsidRPr="00FB1731">
              <w:rPr>
                <w:rFonts w:cstheme="minorHAnsi"/>
                <w:sz w:val="20"/>
                <w:szCs w:val="20"/>
              </w:rPr>
              <w:t>To support the Catholic Ethos of the school and create opportunities for its development within the department.</w:t>
            </w:r>
          </w:p>
        </w:tc>
      </w:tr>
      <w:tr w:rsidR="008654D6" w:rsidRPr="00FB1731" w14:paraId="28550F52" w14:textId="77777777" w:rsidTr="004F5294">
        <w:trPr>
          <w:cantSplit/>
        </w:trPr>
        <w:tc>
          <w:tcPr>
            <w:tcW w:w="2160" w:type="dxa"/>
            <w:tcBorders>
              <w:bottom w:val="single" w:sz="4" w:space="0" w:color="auto"/>
            </w:tcBorders>
          </w:tcPr>
          <w:p w14:paraId="635AD3F6" w14:textId="77777777" w:rsidR="008654D6" w:rsidRPr="00FB1731" w:rsidRDefault="008654D6" w:rsidP="004F5294">
            <w:pPr>
              <w:rPr>
                <w:rFonts w:cstheme="minorHAnsi"/>
                <w:b/>
                <w:sz w:val="20"/>
                <w:szCs w:val="20"/>
              </w:rPr>
            </w:pPr>
            <w:r w:rsidRPr="00FB1731">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take responsibility for your professional development, using this to improve your teaching practice</w:t>
            </w:r>
          </w:p>
          <w:p w14:paraId="5E169E60"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uphold the school’s principles, aspirations and policies</w:t>
            </w:r>
          </w:p>
          <w:p w14:paraId="24C6BB84"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play a full part in the life of the school community.</w:t>
            </w:r>
          </w:p>
          <w:p w14:paraId="77148D58"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promote the school positively within the local community and beyond.</w:t>
            </w:r>
          </w:p>
          <w:p w14:paraId="6A7F535D"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promote current Health and Safety provisions and policies.</w:t>
            </w:r>
          </w:p>
          <w:p w14:paraId="31AE144B"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support the management and administration of the examination process within the School in any way necessary.</w:t>
            </w:r>
          </w:p>
          <w:p w14:paraId="74597E74"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Pr="00FB1731" w:rsidRDefault="008654D6" w:rsidP="008654D6"/>
    <w:p w14:paraId="5146EA5B" w14:textId="77777777" w:rsidR="008654D6" w:rsidRPr="00FB1731" w:rsidRDefault="008654D6" w:rsidP="008654D6">
      <w:pPr>
        <w:rPr>
          <w:rFonts w:ascii="Minion Pro" w:hAnsi="Minion Pro"/>
          <w:b/>
          <w:sz w:val="28"/>
          <w:szCs w:val="28"/>
        </w:rPr>
      </w:pPr>
      <w:r w:rsidRPr="00FB1731">
        <w:rPr>
          <w:rFonts w:ascii="Minion Pro" w:hAnsi="Minion Pro"/>
          <w:b/>
          <w:sz w:val="28"/>
          <w:szCs w:val="28"/>
        </w:rPr>
        <w:br w:type="page"/>
      </w:r>
    </w:p>
    <w:p w14:paraId="28998B7D" w14:textId="77777777" w:rsidR="008654D6" w:rsidRPr="00FB1731" w:rsidRDefault="008654D6" w:rsidP="008654D6">
      <w:pPr>
        <w:pStyle w:val="NoSpacing"/>
        <w:jc w:val="both"/>
        <w:rPr>
          <w:rFonts w:ascii="Minion Pro" w:hAnsi="Minion Pro"/>
          <w:b/>
          <w:sz w:val="28"/>
          <w:szCs w:val="28"/>
        </w:rPr>
      </w:pPr>
      <w:r w:rsidRPr="00FB1731">
        <w:rPr>
          <w:rFonts w:ascii="Minion Pro" w:hAnsi="Minion Pro"/>
          <w:b/>
          <w:sz w:val="28"/>
          <w:szCs w:val="28"/>
        </w:rPr>
        <w:lastRenderedPageBreak/>
        <w:t>Our History</w:t>
      </w:r>
    </w:p>
    <w:p w14:paraId="2588F980" w14:textId="77777777" w:rsidR="008654D6" w:rsidRPr="00FB1731" w:rsidRDefault="008654D6" w:rsidP="008654D6">
      <w:pPr>
        <w:pStyle w:val="NoSpacing"/>
        <w:jc w:val="both"/>
      </w:pPr>
    </w:p>
    <w:p w14:paraId="39115C87" w14:textId="77777777" w:rsidR="008D15BB" w:rsidRPr="008D15BB" w:rsidRDefault="008D15BB" w:rsidP="008D15BB">
      <w:pPr>
        <w:pStyle w:val="NoSpacing"/>
        <w:jc w:val="both"/>
        <w:rPr>
          <w:sz w:val="21"/>
          <w:szCs w:val="21"/>
        </w:rPr>
      </w:pPr>
      <w:r w:rsidRPr="008D15BB">
        <w:rPr>
          <w:sz w:val="21"/>
          <w:szCs w:val="21"/>
        </w:rPr>
        <w:t>St. John Fisher Catholic Comprehensive School has a proud history of educating our local Medway community. Established in 1964, we are the only Catholic secondary school in the local authority. One of several secondary modern schools in the area, we are a diverse community, proud to educate Catholic students as well as those of other faiths and none. We are also proudly comprehensive: for example,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6A17726C" w14:textId="77777777" w:rsidR="008D15BB" w:rsidRPr="008D15BB" w:rsidRDefault="008D15BB" w:rsidP="008D15BB">
      <w:pPr>
        <w:pStyle w:val="NoSpacing"/>
        <w:jc w:val="both"/>
        <w:rPr>
          <w:sz w:val="21"/>
          <w:szCs w:val="21"/>
        </w:rPr>
      </w:pPr>
    </w:p>
    <w:p w14:paraId="208D7FBD" w14:textId="77777777" w:rsidR="008D15BB" w:rsidRPr="008D15BB" w:rsidRDefault="008D15BB" w:rsidP="008D15BB">
      <w:pPr>
        <w:pStyle w:val="NoSpacing"/>
        <w:jc w:val="both"/>
        <w:rPr>
          <w:sz w:val="21"/>
          <w:szCs w:val="21"/>
        </w:rPr>
      </w:pPr>
      <w:r w:rsidRPr="008D15BB">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6F6A3BB7" w14:textId="77777777" w:rsidR="008D15BB" w:rsidRPr="008D15BB" w:rsidRDefault="008D15BB" w:rsidP="008D15BB">
      <w:pPr>
        <w:pStyle w:val="NoSpacing"/>
        <w:jc w:val="both"/>
        <w:rPr>
          <w:sz w:val="21"/>
          <w:szCs w:val="21"/>
        </w:rPr>
      </w:pPr>
    </w:p>
    <w:p w14:paraId="5981D550" w14:textId="54CCD67C" w:rsidR="008D15BB" w:rsidRPr="008D15BB" w:rsidRDefault="008D15BB" w:rsidP="008D15BB">
      <w:pPr>
        <w:pStyle w:val="NoSpacing"/>
        <w:jc w:val="both"/>
        <w:rPr>
          <w:sz w:val="21"/>
          <w:szCs w:val="21"/>
        </w:rPr>
      </w:pPr>
      <w:r w:rsidRPr="008D15BB">
        <w:rPr>
          <w:sz w:val="21"/>
          <w:szCs w:val="21"/>
        </w:rPr>
        <w:t xml:space="preserve">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w:t>
      </w:r>
      <w:r w:rsidR="00481CA2" w:rsidRPr="008D15BB">
        <w:rPr>
          <w:sz w:val="21"/>
          <w:szCs w:val="21"/>
        </w:rPr>
        <w:t>averages</w:t>
      </w:r>
      <w:r w:rsidR="00481CA2">
        <w:rPr>
          <w:sz w:val="21"/>
          <w:szCs w:val="21"/>
        </w:rPr>
        <w:t xml:space="preserve"> </w:t>
      </w:r>
      <w:r w:rsidRPr="008D15BB">
        <w:rPr>
          <w:sz w:val="21"/>
          <w:szCs w:val="21"/>
        </w:rPr>
        <w:t>and our academic results had seen significant improvement. We expect them to improve again this year.</w:t>
      </w:r>
    </w:p>
    <w:p w14:paraId="64E14563" w14:textId="77777777" w:rsidR="008D15BB" w:rsidRPr="008D15BB" w:rsidRDefault="008D15BB" w:rsidP="008D15BB">
      <w:pPr>
        <w:pStyle w:val="NoSpacing"/>
        <w:jc w:val="both"/>
        <w:rPr>
          <w:sz w:val="21"/>
          <w:szCs w:val="21"/>
        </w:rPr>
      </w:pPr>
    </w:p>
    <w:p w14:paraId="312FD350" w14:textId="77777777" w:rsidR="008D15BB" w:rsidRPr="008D15BB" w:rsidRDefault="008D15BB" w:rsidP="008D15BB">
      <w:pPr>
        <w:pStyle w:val="NoSpacing"/>
        <w:jc w:val="both"/>
        <w:rPr>
          <w:sz w:val="21"/>
          <w:szCs w:val="21"/>
        </w:rPr>
      </w:pPr>
      <w:r w:rsidRPr="008D15BB">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English department on the same floor as our beautiful library, which is positioned right at the heart of the school. </w:t>
      </w:r>
    </w:p>
    <w:p w14:paraId="12CA7091" w14:textId="77777777" w:rsidR="008D15BB" w:rsidRPr="008D15BB" w:rsidRDefault="008D15BB" w:rsidP="008D15BB">
      <w:pPr>
        <w:pStyle w:val="NoSpacing"/>
        <w:jc w:val="both"/>
        <w:rPr>
          <w:sz w:val="21"/>
          <w:szCs w:val="21"/>
        </w:rPr>
      </w:pPr>
    </w:p>
    <w:p w14:paraId="7B7FF9A2" w14:textId="7B4D2F9B" w:rsidR="008654D6" w:rsidRDefault="008D15BB" w:rsidP="008D15BB">
      <w:pPr>
        <w:pStyle w:val="NoSpacing"/>
        <w:jc w:val="both"/>
        <w:rPr>
          <w:sz w:val="21"/>
          <w:szCs w:val="21"/>
        </w:rPr>
      </w:pPr>
      <w:r w:rsidRPr="008D15BB">
        <w:rPr>
          <w:sz w:val="21"/>
          <w:szCs w:val="21"/>
        </w:rPr>
        <w:t>SJF undoubtedly has a proud history, but we are even more excited about the future. We hope that you’ll want to be part of it.</w:t>
      </w:r>
    </w:p>
    <w:p w14:paraId="34D36518" w14:textId="77777777" w:rsidR="008D15BB" w:rsidRDefault="008D15BB" w:rsidP="008D15BB">
      <w:pPr>
        <w:pStyle w:val="NoSpacing"/>
        <w:jc w:val="both"/>
        <w:rPr>
          <w:sz w:val="21"/>
          <w:szCs w:val="21"/>
        </w:rPr>
      </w:pPr>
    </w:p>
    <w:p w14:paraId="48760C67" w14:textId="77777777" w:rsidR="008D15BB" w:rsidRPr="00FB1731" w:rsidRDefault="008D15BB" w:rsidP="008D15BB">
      <w:pPr>
        <w:pStyle w:val="NoSpacing"/>
        <w:jc w:val="both"/>
      </w:pPr>
    </w:p>
    <w:p w14:paraId="7798C51E" w14:textId="77777777" w:rsidR="008654D6" w:rsidRPr="00FB1731" w:rsidRDefault="008654D6" w:rsidP="008654D6">
      <w:pPr>
        <w:pStyle w:val="NoSpacing"/>
        <w:jc w:val="both"/>
        <w:rPr>
          <w:rFonts w:ascii="Minion Pro" w:hAnsi="Minion Pro"/>
          <w:sz w:val="28"/>
          <w:szCs w:val="28"/>
        </w:rPr>
      </w:pPr>
      <w:r w:rsidRPr="00FB1731">
        <w:rPr>
          <w:rFonts w:ascii="Minion Pro" w:hAnsi="Minion Pro"/>
          <w:b/>
          <w:sz w:val="28"/>
          <w:szCs w:val="28"/>
        </w:rPr>
        <w:t>Our Mission Statement</w:t>
      </w:r>
    </w:p>
    <w:p w14:paraId="3ACF071C" w14:textId="77777777" w:rsidR="008654D6" w:rsidRPr="00FB1731" w:rsidRDefault="008654D6" w:rsidP="008654D6">
      <w:pPr>
        <w:pStyle w:val="NoSpacing"/>
        <w:jc w:val="both"/>
        <w:rPr>
          <w:rFonts w:ascii="Minion Pro" w:hAnsi="Minion Pro"/>
          <w:sz w:val="21"/>
          <w:szCs w:val="21"/>
        </w:rPr>
      </w:pPr>
      <w:r w:rsidRPr="00FB1731">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Pr="00FB1731" w:rsidRDefault="008654D6" w:rsidP="008654D6">
      <w:pPr>
        <w:pStyle w:val="NoSpacing"/>
        <w:jc w:val="both"/>
      </w:pPr>
    </w:p>
    <w:p w14:paraId="20BBADAB" w14:textId="77777777" w:rsidR="008654D6" w:rsidRPr="00FB1731" w:rsidRDefault="008654D6" w:rsidP="008654D6">
      <w:pPr>
        <w:rPr>
          <w:rFonts w:ascii="Minion Pro" w:hAnsi="Minion Pro"/>
          <w:b/>
          <w:sz w:val="28"/>
          <w:szCs w:val="28"/>
        </w:rPr>
      </w:pPr>
      <w:bookmarkStart w:id="2" w:name="OLE_LINK3"/>
      <w:bookmarkStart w:id="3" w:name="OLE_LINK4"/>
      <w:r w:rsidRPr="00FB1731">
        <w:rPr>
          <w:rFonts w:ascii="Minion Pro" w:hAnsi="Minion Pro"/>
          <w:b/>
          <w:sz w:val="28"/>
          <w:szCs w:val="28"/>
        </w:rPr>
        <w:lastRenderedPageBreak/>
        <w:t>About the Department</w:t>
      </w:r>
    </w:p>
    <w:p w14:paraId="3109CFD5" w14:textId="77777777" w:rsidR="00E41583" w:rsidRPr="00E41583" w:rsidRDefault="00E41583" w:rsidP="00E41583">
      <w:pPr>
        <w:pStyle w:val="NoSpacing"/>
        <w:jc w:val="both"/>
        <w:rPr>
          <w:rFonts w:eastAsia="Times New Roman" w:cstheme="minorHAnsi"/>
          <w:lang w:eastAsia="en-GB"/>
        </w:rPr>
      </w:pPr>
      <w:r w:rsidRPr="00E41583">
        <w:rPr>
          <w:rFonts w:eastAsia="Times New Roman" w:cstheme="minorHAnsi"/>
          <w:lang w:eastAsia="en-GB"/>
        </w:rPr>
        <w:t>The Physical Education department is a dynamic and forward-thinking team of six dedicated staff, including the post holder, who work collaboratively to deliver outstanding, high-quality learning experiences for all students. Physical Education is a valued subject across the school and is taught to students in Years 7–12, with GCSE Physical Education offered at Key Stage 4 and BTEC Sport at Key Stage 5.</w:t>
      </w:r>
    </w:p>
    <w:p w14:paraId="6076FB10" w14:textId="77777777" w:rsidR="00E41583" w:rsidRPr="00E41583" w:rsidRDefault="00E41583" w:rsidP="00E41583">
      <w:pPr>
        <w:pStyle w:val="NoSpacing"/>
        <w:jc w:val="both"/>
        <w:rPr>
          <w:rFonts w:eastAsia="Times New Roman" w:cstheme="minorHAnsi"/>
          <w:lang w:eastAsia="en-GB"/>
        </w:rPr>
      </w:pPr>
    </w:p>
    <w:p w14:paraId="7377E959" w14:textId="77777777" w:rsidR="009644E6" w:rsidRPr="00E41583" w:rsidRDefault="009644E6" w:rsidP="009644E6">
      <w:pPr>
        <w:pStyle w:val="NoSpacing"/>
        <w:jc w:val="both"/>
        <w:rPr>
          <w:rFonts w:eastAsia="Times New Roman" w:cstheme="minorHAnsi"/>
          <w:lang w:eastAsia="en-GB"/>
        </w:rPr>
      </w:pPr>
      <w:r w:rsidRPr="00E41583">
        <w:rPr>
          <w:rFonts w:eastAsia="Times New Roman" w:cstheme="minorHAnsi"/>
          <w:lang w:eastAsia="en-GB"/>
        </w:rPr>
        <w:t xml:space="preserve">At Key Stage 3, the curriculum is designed to inspire enthusiasm, confidence, and a lifelong love of physical activity. Students experience a broad and varied programme, with two sports taught each term to maintain engagement and challenge. </w:t>
      </w:r>
      <w:r>
        <w:rPr>
          <w:rFonts w:eastAsia="Times New Roman" w:cstheme="minorHAnsi"/>
          <w:lang w:eastAsia="en-GB"/>
        </w:rPr>
        <w:t>Throughout the academic year, students participate in 12 sports and develop key life skills, including</w:t>
      </w:r>
      <w:r w:rsidRPr="00E41583">
        <w:rPr>
          <w:rFonts w:eastAsia="Times New Roman" w:cstheme="minorHAnsi"/>
          <w:lang w:eastAsia="en-GB"/>
        </w:rPr>
        <w:t xml:space="preserve"> leadership, communication, creativity, sportsmanship, growth mindset, and resilience.</w:t>
      </w:r>
    </w:p>
    <w:p w14:paraId="10BA80B1" w14:textId="77777777" w:rsidR="00E41583" w:rsidRPr="00E41583" w:rsidRDefault="00E41583" w:rsidP="00E41583">
      <w:pPr>
        <w:pStyle w:val="NoSpacing"/>
        <w:jc w:val="both"/>
        <w:rPr>
          <w:rFonts w:eastAsia="Times New Roman" w:cstheme="minorHAnsi"/>
          <w:lang w:eastAsia="en-GB"/>
        </w:rPr>
      </w:pPr>
    </w:p>
    <w:p w14:paraId="3E67D56D" w14:textId="329F7D14" w:rsidR="008654D6" w:rsidRPr="00FB1731" w:rsidRDefault="00E41583" w:rsidP="008654D6">
      <w:pPr>
        <w:pStyle w:val="NoSpacing"/>
        <w:jc w:val="both"/>
        <w:rPr>
          <w:rFonts w:cstheme="minorHAnsi"/>
        </w:rPr>
      </w:pPr>
      <w:r w:rsidRPr="00E41583">
        <w:rPr>
          <w:rFonts w:eastAsia="Times New Roman" w:cstheme="minorHAnsi"/>
          <w:lang w:eastAsia="en-GB"/>
        </w:rPr>
        <w:t>At Key Stage 4, core PE builds on these strong foundations, focusing on the development of skills across six traditional sports through engaging, game-based activities. The department prides itself on fostering teamwork, inclusivity, and high standards, while continually seeking to expand opportunities and innovate its curriculum. This is an exciting opportunity to join a supportive and ambitious department with a clear commitment to excellence and student development.</w:t>
      </w:r>
    </w:p>
    <w:p w14:paraId="30737A56" w14:textId="77777777" w:rsidR="008654D6" w:rsidRPr="00FB1731" w:rsidRDefault="008654D6" w:rsidP="008654D6">
      <w:pPr>
        <w:pStyle w:val="NoSpacing"/>
        <w:jc w:val="both"/>
        <w:rPr>
          <w:rFonts w:cstheme="minorHAnsi"/>
        </w:rPr>
      </w:pPr>
    </w:p>
    <w:p w14:paraId="510D4AB1" w14:textId="77777777" w:rsidR="00187AA7" w:rsidRPr="00481CA2" w:rsidRDefault="00187AA7" w:rsidP="00187AA7">
      <w:pPr>
        <w:pStyle w:val="NoSpacing"/>
        <w:jc w:val="both"/>
        <w:rPr>
          <w:rFonts w:ascii="Calibri" w:hAnsi="Calibri" w:cs="Calibri"/>
          <w:color w:val="000000"/>
        </w:rPr>
      </w:pPr>
      <w:r w:rsidRPr="00481CA2">
        <w:rPr>
          <w:rFonts w:ascii="Calibri" w:hAnsi="Calibri" w:cs="Calibri"/>
          <w:color w:val="000000"/>
        </w:rPr>
        <w:t>Having moved to a brand-new site on City Way in February 2023, the department now benefits from</w:t>
      </w:r>
      <w:r w:rsidRPr="00E41583">
        <w:rPr>
          <w:rFonts w:ascii="Calibri" w:hAnsi="Calibri" w:cs="Calibri"/>
          <w:color w:val="000000"/>
          <w:sz w:val="21"/>
          <w:szCs w:val="21"/>
        </w:rPr>
        <w:t xml:space="preserve"> </w:t>
      </w:r>
      <w:r w:rsidRPr="00481CA2">
        <w:rPr>
          <w:rFonts w:ascii="Calibri" w:hAnsi="Calibri" w:cs="Calibri"/>
          <w:color w:val="000000"/>
        </w:rPr>
        <w:t>exceptional, state-of-the-art facilities that significantly enhance curriculum delivery. The PE team regularly utilise</w:t>
      </w:r>
      <w:r>
        <w:rPr>
          <w:rFonts w:ascii="Calibri" w:hAnsi="Calibri" w:cs="Calibri"/>
          <w:color w:val="000000"/>
        </w:rPr>
        <w:t>s</w:t>
      </w:r>
      <w:r w:rsidRPr="00481CA2">
        <w:rPr>
          <w:rFonts w:ascii="Calibri" w:hAnsi="Calibri" w:cs="Calibri"/>
          <w:color w:val="000000"/>
        </w:rPr>
        <w:t xml:space="preserve"> a newly installed 4G pitch, equipped with multiple football goals</w:t>
      </w:r>
      <w:r>
        <w:rPr>
          <w:rFonts w:ascii="Calibri" w:hAnsi="Calibri" w:cs="Calibri"/>
          <w:color w:val="000000"/>
        </w:rPr>
        <w:t>,</w:t>
      </w:r>
      <w:r w:rsidRPr="00481CA2">
        <w:rPr>
          <w:rFonts w:ascii="Calibri" w:hAnsi="Calibri" w:cs="Calibri"/>
          <w:color w:val="000000"/>
        </w:rPr>
        <w:t xml:space="preserve"> and </w:t>
      </w:r>
      <w:r>
        <w:rPr>
          <w:rFonts w:ascii="Calibri" w:hAnsi="Calibri" w:cs="Calibri"/>
          <w:color w:val="000000"/>
        </w:rPr>
        <w:t xml:space="preserve">it has been </w:t>
      </w:r>
      <w:r w:rsidRPr="00481CA2">
        <w:rPr>
          <w:rFonts w:ascii="Calibri" w:hAnsi="Calibri" w:cs="Calibri"/>
          <w:color w:val="000000"/>
        </w:rPr>
        <w:t>successfully used for football, hockey, and rugby lessons. This is further complemented by a 9-a-side football pitch, installed at the end of 2024, which has expanded both curricular and extracurricular opportunities.</w:t>
      </w:r>
    </w:p>
    <w:p w14:paraId="05F74571" w14:textId="77777777" w:rsidR="00187AA7" w:rsidRPr="00481CA2" w:rsidRDefault="00187AA7" w:rsidP="00187AA7">
      <w:pPr>
        <w:pStyle w:val="NoSpacing"/>
        <w:jc w:val="both"/>
        <w:rPr>
          <w:rFonts w:ascii="Calibri" w:hAnsi="Calibri" w:cs="Calibri"/>
          <w:color w:val="000000"/>
        </w:rPr>
      </w:pPr>
    </w:p>
    <w:p w14:paraId="7A2FAB0E" w14:textId="77777777" w:rsidR="00187AA7" w:rsidRPr="00481CA2" w:rsidRDefault="00187AA7" w:rsidP="00187AA7">
      <w:pPr>
        <w:pStyle w:val="NoSpacing"/>
        <w:jc w:val="both"/>
        <w:rPr>
          <w:rFonts w:ascii="Calibri" w:hAnsi="Calibri" w:cs="Calibri"/>
          <w:color w:val="000000"/>
        </w:rPr>
      </w:pPr>
      <w:r w:rsidRPr="00481CA2">
        <w:rPr>
          <w:rFonts w:ascii="Calibri" w:hAnsi="Calibri" w:cs="Calibri"/>
          <w:color w:val="000000"/>
        </w:rPr>
        <w:t xml:space="preserve">Indoor </w:t>
      </w:r>
      <w:r>
        <w:rPr>
          <w:rFonts w:ascii="Calibri" w:hAnsi="Calibri" w:cs="Calibri"/>
          <w:color w:val="000000"/>
        </w:rPr>
        <w:t>facilities</w:t>
      </w:r>
      <w:r w:rsidRPr="00481CA2">
        <w:rPr>
          <w:rFonts w:ascii="Calibri" w:hAnsi="Calibri" w:cs="Calibri"/>
          <w:color w:val="000000"/>
        </w:rPr>
        <w:t xml:space="preserve"> </w:t>
      </w:r>
      <w:r>
        <w:rPr>
          <w:rFonts w:ascii="Calibri" w:hAnsi="Calibri" w:cs="Calibri"/>
          <w:color w:val="000000"/>
        </w:rPr>
        <w:t>are</w:t>
      </w:r>
      <w:r w:rsidRPr="00481CA2">
        <w:rPr>
          <w:rFonts w:ascii="Calibri" w:hAnsi="Calibri" w:cs="Calibri"/>
          <w:color w:val="000000"/>
        </w:rPr>
        <w:t xml:space="preserve"> equally impressive, with a modern sports hall and activity studio </w:t>
      </w:r>
      <w:r>
        <w:rPr>
          <w:rFonts w:ascii="Calibri" w:hAnsi="Calibri" w:cs="Calibri"/>
          <w:color w:val="000000"/>
        </w:rPr>
        <w:t>that support</w:t>
      </w:r>
      <w:r w:rsidRPr="00481CA2">
        <w:rPr>
          <w:rFonts w:ascii="Calibri" w:hAnsi="Calibri" w:cs="Calibri"/>
          <w:color w:val="000000"/>
        </w:rPr>
        <w:t xml:space="preserve"> a wide range of activities</w:t>
      </w:r>
      <w:r>
        <w:rPr>
          <w:rFonts w:ascii="Calibri" w:hAnsi="Calibri" w:cs="Calibri"/>
          <w:color w:val="000000"/>
        </w:rPr>
        <w:t>,</w:t>
      </w:r>
      <w:r w:rsidRPr="00481CA2">
        <w:rPr>
          <w:rFonts w:ascii="Calibri" w:hAnsi="Calibri" w:cs="Calibri"/>
          <w:color w:val="000000"/>
        </w:rPr>
        <w:t xml:space="preserve"> including table tennis, fitness, handball, basketball, netball, and badminton. In addition, the department makes extensive use of a multi-use games area (MUGA) </w:t>
      </w:r>
      <w:r>
        <w:rPr>
          <w:rFonts w:ascii="Calibri" w:hAnsi="Calibri" w:cs="Calibri"/>
          <w:color w:val="000000"/>
        </w:rPr>
        <w:t>with</w:t>
      </w:r>
      <w:r w:rsidRPr="00481CA2">
        <w:rPr>
          <w:rFonts w:ascii="Calibri" w:hAnsi="Calibri" w:cs="Calibri"/>
          <w:color w:val="000000"/>
        </w:rPr>
        <w:t xml:space="preserve"> three netball courts, </w:t>
      </w:r>
      <w:r>
        <w:rPr>
          <w:rFonts w:ascii="Calibri" w:hAnsi="Calibri" w:cs="Calibri"/>
          <w:color w:val="000000"/>
        </w:rPr>
        <w:t>enabling</w:t>
      </w:r>
      <w:r w:rsidRPr="00481CA2">
        <w:rPr>
          <w:rFonts w:ascii="Calibri" w:hAnsi="Calibri" w:cs="Calibri"/>
          <w:color w:val="000000"/>
        </w:rPr>
        <w:t xml:space="preserve"> high-quality delivery across multiple activities.</w:t>
      </w:r>
    </w:p>
    <w:p w14:paraId="780F91DF" w14:textId="77777777" w:rsidR="00E41583" w:rsidRPr="00481CA2" w:rsidRDefault="00E41583" w:rsidP="00E41583">
      <w:pPr>
        <w:pStyle w:val="NoSpacing"/>
        <w:jc w:val="both"/>
        <w:rPr>
          <w:rFonts w:ascii="Calibri" w:hAnsi="Calibri" w:cs="Calibri"/>
          <w:color w:val="000000"/>
        </w:rPr>
      </w:pPr>
    </w:p>
    <w:p w14:paraId="129F9F12" w14:textId="085C088F" w:rsidR="008654D6" w:rsidRPr="00481CA2" w:rsidRDefault="00E41583" w:rsidP="00E41583">
      <w:pPr>
        <w:pStyle w:val="NoSpacing"/>
        <w:jc w:val="both"/>
        <w:rPr>
          <w:rFonts w:ascii="Calibri" w:hAnsi="Calibri" w:cs="Calibri"/>
          <w:color w:val="000000"/>
        </w:rPr>
      </w:pPr>
      <w:r w:rsidRPr="00481CA2">
        <w:rPr>
          <w:rFonts w:ascii="Calibri" w:hAnsi="Calibri" w:cs="Calibri"/>
          <w:color w:val="000000"/>
        </w:rPr>
        <w:t>The PE department plays an active role within local Medway sports leagues, particularly through a strong after-school fixtures programme. The successful candidate will have the exciting opportunity to further develop competitive sport within the department, with a particular focus on expanding football and netball opportunities for girls.</w:t>
      </w:r>
    </w:p>
    <w:p w14:paraId="10A621FA" w14:textId="7F95CE70" w:rsidR="008654D6" w:rsidRPr="00FB1731" w:rsidRDefault="008654D6" w:rsidP="008654D6">
      <w:pPr>
        <w:pStyle w:val="NoSpacing"/>
        <w:jc w:val="both"/>
        <w:rPr>
          <w:rFonts w:cstheme="minorHAnsi"/>
        </w:rPr>
      </w:pPr>
    </w:p>
    <w:bookmarkEnd w:id="2"/>
    <w:bookmarkEnd w:id="3"/>
    <w:p w14:paraId="50721C48" w14:textId="77777777" w:rsidR="008654D6" w:rsidRPr="00FB1731" w:rsidRDefault="008654D6" w:rsidP="008654D6">
      <w:pPr>
        <w:pStyle w:val="NoSpacing"/>
        <w:jc w:val="both"/>
        <w:rPr>
          <w:rFonts w:cstheme="minorHAnsi"/>
        </w:rPr>
      </w:pPr>
    </w:p>
    <w:p w14:paraId="44B3D34B" w14:textId="77777777" w:rsidR="008654D6" w:rsidRPr="00FB1731" w:rsidRDefault="008654D6" w:rsidP="008654D6">
      <w:pPr>
        <w:rPr>
          <w:rFonts w:ascii="Minion Pro" w:hAnsi="Minion Pro"/>
          <w:b/>
          <w:sz w:val="28"/>
          <w:szCs w:val="28"/>
        </w:rPr>
      </w:pPr>
    </w:p>
    <w:p w14:paraId="25ED5248" w14:textId="77777777" w:rsidR="008654D6" w:rsidRPr="00FB1731" w:rsidRDefault="008654D6" w:rsidP="008654D6">
      <w:pPr>
        <w:rPr>
          <w:rFonts w:ascii="Minion Pro" w:hAnsi="Minion Pro"/>
          <w:b/>
          <w:sz w:val="28"/>
          <w:szCs w:val="28"/>
        </w:rPr>
      </w:pPr>
      <w:r w:rsidRPr="00FB1731">
        <w:rPr>
          <w:rFonts w:ascii="Minion Pro" w:hAnsi="Minion Pro"/>
          <w:b/>
          <w:sz w:val="28"/>
          <w:szCs w:val="28"/>
        </w:rPr>
        <w:lastRenderedPageBreak/>
        <w:t>Our Results</w:t>
      </w:r>
    </w:p>
    <w:p w14:paraId="1C7A4C81" w14:textId="77777777" w:rsidR="008654D6" w:rsidRPr="00FB1731" w:rsidRDefault="008654D6" w:rsidP="008654D6">
      <w:pPr>
        <w:spacing w:after="0"/>
        <w:rPr>
          <w:rFonts w:ascii="Minion Pro" w:hAnsi="Minion Pro"/>
          <w:b/>
          <w:sz w:val="26"/>
          <w:szCs w:val="26"/>
        </w:rPr>
      </w:pPr>
      <w:r w:rsidRPr="00FB1731">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0"/>
        <w:gridCol w:w="1062"/>
        <w:gridCol w:w="1060"/>
        <w:gridCol w:w="1059"/>
        <w:gridCol w:w="1059"/>
        <w:gridCol w:w="1158"/>
      </w:tblGrid>
      <w:tr w:rsidR="008C049F" w:rsidRPr="00B70850" w14:paraId="5D66711B" w14:textId="3CE67931" w:rsidTr="00B70850">
        <w:trPr>
          <w:trHeight w:val="607"/>
          <w:jc w:val="center"/>
        </w:trPr>
        <w:tc>
          <w:tcPr>
            <w:tcW w:w="1993" w:type="pct"/>
            <w:tcBorders>
              <w:top w:val="single" w:sz="4" w:space="0" w:color="auto"/>
              <w:left w:val="single" w:sz="4" w:space="0" w:color="auto"/>
              <w:bottom w:val="single" w:sz="4" w:space="0" w:color="auto"/>
              <w:right w:val="single" w:sz="4" w:space="0" w:color="auto"/>
            </w:tcBorders>
            <w:vAlign w:val="center"/>
          </w:tcPr>
          <w:p w14:paraId="1AD5BB1F" w14:textId="77777777" w:rsidR="008C049F" w:rsidRPr="00B70850" w:rsidRDefault="008C049F" w:rsidP="008C049F">
            <w:pPr>
              <w:spacing w:after="0" w:line="240" w:lineRule="auto"/>
              <w:jc w:val="center"/>
              <w:rPr>
                <w:rFonts w:cstheme="minorHAnsi"/>
                <w:b/>
                <w:bCs/>
                <w:sz w:val="21"/>
                <w:szCs w:val="21"/>
              </w:rPr>
            </w:pPr>
            <w:bookmarkStart w:id="4" w:name="_Hlk224726506"/>
          </w:p>
        </w:tc>
        <w:tc>
          <w:tcPr>
            <w:tcW w:w="603" w:type="pct"/>
            <w:tcBorders>
              <w:top w:val="single" w:sz="4" w:space="0" w:color="auto"/>
              <w:left w:val="single" w:sz="4" w:space="0" w:color="auto"/>
              <w:bottom w:val="single" w:sz="4" w:space="0" w:color="auto"/>
              <w:right w:val="single" w:sz="4" w:space="0" w:color="auto"/>
            </w:tcBorders>
            <w:vAlign w:val="center"/>
          </w:tcPr>
          <w:p w14:paraId="147847F7"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2019</w:t>
            </w:r>
          </w:p>
        </w:tc>
        <w:tc>
          <w:tcPr>
            <w:tcW w:w="602" w:type="pct"/>
            <w:tcBorders>
              <w:top w:val="single" w:sz="4" w:space="0" w:color="auto"/>
              <w:left w:val="single" w:sz="4" w:space="0" w:color="auto"/>
              <w:bottom w:val="single" w:sz="4" w:space="0" w:color="auto"/>
              <w:right w:val="single" w:sz="4" w:space="0" w:color="auto"/>
            </w:tcBorders>
            <w:vAlign w:val="center"/>
          </w:tcPr>
          <w:p w14:paraId="656D8EF1"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2022</w:t>
            </w:r>
          </w:p>
        </w:tc>
        <w:tc>
          <w:tcPr>
            <w:tcW w:w="601" w:type="pct"/>
            <w:tcBorders>
              <w:top w:val="single" w:sz="4" w:space="0" w:color="auto"/>
              <w:left w:val="single" w:sz="4" w:space="0" w:color="auto"/>
              <w:bottom w:val="single" w:sz="4" w:space="0" w:color="auto"/>
              <w:right w:val="single" w:sz="4" w:space="0" w:color="auto"/>
            </w:tcBorders>
            <w:vAlign w:val="center"/>
          </w:tcPr>
          <w:p w14:paraId="3711A6F1"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w:t>
            </w:r>
            <w:r w:rsidRPr="00B70850">
              <w:rPr>
                <w:b/>
                <w:bCs/>
                <w:sz w:val="21"/>
                <w:szCs w:val="21"/>
              </w:rPr>
              <w:t>023</w:t>
            </w:r>
          </w:p>
        </w:tc>
        <w:tc>
          <w:tcPr>
            <w:tcW w:w="601" w:type="pct"/>
            <w:tcBorders>
              <w:top w:val="single" w:sz="4" w:space="0" w:color="auto"/>
              <w:left w:val="single" w:sz="4" w:space="0" w:color="auto"/>
              <w:bottom w:val="single" w:sz="4" w:space="0" w:color="auto"/>
              <w:right w:val="single" w:sz="4" w:space="0" w:color="auto"/>
            </w:tcBorders>
            <w:vAlign w:val="center"/>
          </w:tcPr>
          <w:p w14:paraId="3B3E3AE7"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2024</w:t>
            </w:r>
          </w:p>
        </w:tc>
        <w:tc>
          <w:tcPr>
            <w:tcW w:w="600" w:type="pct"/>
            <w:vAlign w:val="center"/>
          </w:tcPr>
          <w:p w14:paraId="70C411BB" w14:textId="07074F46" w:rsidR="008C049F" w:rsidRPr="00B70850" w:rsidRDefault="008C049F" w:rsidP="008C049F">
            <w:pPr>
              <w:spacing w:after="0" w:line="240" w:lineRule="auto"/>
              <w:jc w:val="center"/>
              <w:rPr>
                <w:rFonts w:cstheme="minorHAnsi"/>
                <w:b/>
                <w:bCs/>
                <w:sz w:val="21"/>
                <w:szCs w:val="21"/>
              </w:rPr>
            </w:pPr>
            <w:r w:rsidRPr="00B70850">
              <w:rPr>
                <w:b/>
                <w:bCs/>
              </w:rPr>
              <w:t>2025</w:t>
            </w:r>
          </w:p>
        </w:tc>
      </w:tr>
      <w:tr w:rsidR="008C049F" w:rsidRPr="00B70850" w14:paraId="16E32961" w14:textId="2CE93755" w:rsidTr="00B70850">
        <w:trPr>
          <w:trHeight w:val="206"/>
          <w:jc w:val="center"/>
        </w:trPr>
        <w:tc>
          <w:tcPr>
            <w:tcW w:w="1993" w:type="pct"/>
            <w:tcBorders>
              <w:top w:val="single" w:sz="4" w:space="0" w:color="auto"/>
              <w:left w:val="single" w:sz="4" w:space="0" w:color="auto"/>
              <w:bottom w:val="single" w:sz="4" w:space="0" w:color="auto"/>
              <w:right w:val="single" w:sz="4" w:space="0" w:color="auto"/>
            </w:tcBorders>
            <w:vAlign w:val="center"/>
          </w:tcPr>
          <w:p w14:paraId="3E0DF3B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Progress 8</w:t>
            </w:r>
          </w:p>
        </w:tc>
        <w:tc>
          <w:tcPr>
            <w:tcW w:w="603" w:type="pct"/>
            <w:tcBorders>
              <w:top w:val="single" w:sz="4" w:space="0" w:color="auto"/>
              <w:left w:val="single" w:sz="4" w:space="0" w:color="auto"/>
              <w:bottom w:val="single" w:sz="4" w:space="0" w:color="auto"/>
              <w:right w:val="single" w:sz="4" w:space="0" w:color="auto"/>
            </w:tcBorders>
            <w:vAlign w:val="center"/>
          </w:tcPr>
          <w:p w14:paraId="384ADA2B"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+0.13</w:t>
            </w:r>
          </w:p>
        </w:tc>
        <w:tc>
          <w:tcPr>
            <w:tcW w:w="602" w:type="pct"/>
            <w:tcBorders>
              <w:top w:val="single" w:sz="4" w:space="0" w:color="auto"/>
              <w:left w:val="single" w:sz="4" w:space="0" w:color="auto"/>
              <w:bottom w:val="single" w:sz="4" w:space="0" w:color="auto"/>
              <w:right w:val="single" w:sz="4" w:space="0" w:color="auto"/>
            </w:tcBorders>
            <w:vAlign w:val="center"/>
          </w:tcPr>
          <w:p w14:paraId="2AA069AE"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-0.29</w:t>
            </w:r>
          </w:p>
        </w:tc>
        <w:tc>
          <w:tcPr>
            <w:tcW w:w="601" w:type="pct"/>
            <w:tcBorders>
              <w:top w:val="single" w:sz="4" w:space="0" w:color="auto"/>
              <w:left w:val="single" w:sz="4" w:space="0" w:color="auto"/>
              <w:bottom w:val="single" w:sz="4" w:space="0" w:color="auto"/>
              <w:right w:val="single" w:sz="4" w:space="0" w:color="auto"/>
            </w:tcBorders>
            <w:vAlign w:val="center"/>
          </w:tcPr>
          <w:p w14:paraId="67030BAE"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-0.54*</w:t>
            </w:r>
          </w:p>
        </w:tc>
        <w:tc>
          <w:tcPr>
            <w:tcW w:w="601" w:type="pct"/>
            <w:tcBorders>
              <w:top w:val="single" w:sz="4" w:space="0" w:color="auto"/>
              <w:left w:val="single" w:sz="4" w:space="0" w:color="auto"/>
              <w:bottom w:val="single" w:sz="4" w:space="0" w:color="auto"/>
              <w:right w:val="single" w:sz="4" w:space="0" w:color="auto"/>
            </w:tcBorders>
            <w:vAlign w:val="center"/>
          </w:tcPr>
          <w:p w14:paraId="7AE3F96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-0.54*</w:t>
            </w:r>
          </w:p>
        </w:tc>
        <w:tc>
          <w:tcPr>
            <w:tcW w:w="600" w:type="pct"/>
            <w:vAlign w:val="center"/>
          </w:tcPr>
          <w:p w14:paraId="09FC9039" w14:textId="3E78F165" w:rsidR="008C049F" w:rsidRPr="00B70850" w:rsidRDefault="008C049F" w:rsidP="008C049F">
            <w:pPr>
              <w:spacing w:after="0" w:line="240" w:lineRule="auto"/>
              <w:jc w:val="center"/>
              <w:rPr>
                <w:rFonts w:cstheme="minorHAnsi"/>
                <w:b/>
                <w:bCs/>
                <w:i/>
                <w:iCs/>
                <w:sz w:val="21"/>
                <w:szCs w:val="21"/>
              </w:rPr>
            </w:pPr>
            <w:r w:rsidRPr="00B70850">
              <w:rPr>
                <w:b/>
                <w:bCs/>
                <w:i/>
                <w:iCs/>
              </w:rPr>
              <w:t>Not applicable</w:t>
            </w:r>
          </w:p>
        </w:tc>
      </w:tr>
      <w:tr w:rsidR="008C049F" w:rsidRPr="00B70850" w14:paraId="10E0C9CA" w14:textId="3935941A" w:rsidTr="00B70850">
        <w:trPr>
          <w:trHeight w:val="588"/>
          <w:jc w:val="center"/>
        </w:trPr>
        <w:tc>
          <w:tcPr>
            <w:tcW w:w="1993" w:type="pct"/>
            <w:tcBorders>
              <w:top w:val="single" w:sz="4" w:space="0" w:color="auto"/>
              <w:left w:val="single" w:sz="4" w:space="0" w:color="auto"/>
              <w:bottom w:val="single" w:sz="4" w:space="0" w:color="auto"/>
              <w:right w:val="single" w:sz="4" w:space="0" w:color="auto"/>
            </w:tcBorders>
            <w:vAlign w:val="center"/>
          </w:tcPr>
          <w:p w14:paraId="23B71C9F"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Attainment 8</w:t>
            </w:r>
          </w:p>
        </w:tc>
        <w:tc>
          <w:tcPr>
            <w:tcW w:w="603" w:type="pct"/>
            <w:tcBorders>
              <w:top w:val="single" w:sz="4" w:space="0" w:color="auto"/>
              <w:left w:val="single" w:sz="4" w:space="0" w:color="auto"/>
              <w:bottom w:val="single" w:sz="4" w:space="0" w:color="auto"/>
              <w:right w:val="single" w:sz="4" w:space="0" w:color="auto"/>
            </w:tcBorders>
            <w:vAlign w:val="center"/>
          </w:tcPr>
          <w:p w14:paraId="42D1C3F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41.4</w:t>
            </w:r>
          </w:p>
        </w:tc>
        <w:tc>
          <w:tcPr>
            <w:tcW w:w="602" w:type="pct"/>
            <w:tcBorders>
              <w:top w:val="single" w:sz="4" w:space="0" w:color="auto"/>
              <w:left w:val="single" w:sz="4" w:space="0" w:color="auto"/>
              <w:bottom w:val="single" w:sz="4" w:space="0" w:color="auto"/>
              <w:right w:val="single" w:sz="4" w:space="0" w:color="auto"/>
            </w:tcBorders>
            <w:vAlign w:val="center"/>
          </w:tcPr>
          <w:p w14:paraId="0456FFFF"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40.1</w:t>
            </w:r>
          </w:p>
        </w:tc>
        <w:tc>
          <w:tcPr>
            <w:tcW w:w="601" w:type="pct"/>
            <w:tcBorders>
              <w:top w:val="single" w:sz="4" w:space="0" w:color="auto"/>
              <w:left w:val="single" w:sz="4" w:space="0" w:color="auto"/>
              <w:bottom w:val="single" w:sz="4" w:space="0" w:color="auto"/>
              <w:right w:val="single" w:sz="4" w:space="0" w:color="auto"/>
            </w:tcBorders>
            <w:vAlign w:val="center"/>
          </w:tcPr>
          <w:p w14:paraId="18A78E64"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w:t>
            </w:r>
            <w:r w:rsidRPr="00B70850">
              <w:rPr>
                <w:b/>
                <w:bCs/>
                <w:i/>
                <w:iCs/>
                <w:sz w:val="21"/>
                <w:szCs w:val="21"/>
              </w:rPr>
              <w:t>7.6</w:t>
            </w:r>
          </w:p>
        </w:tc>
        <w:tc>
          <w:tcPr>
            <w:tcW w:w="601" w:type="pct"/>
            <w:tcBorders>
              <w:top w:val="single" w:sz="4" w:space="0" w:color="auto"/>
              <w:left w:val="single" w:sz="4" w:space="0" w:color="auto"/>
              <w:bottom w:val="single" w:sz="4" w:space="0" w:color="auto"/>
              <w:right w:val="single" w:sz="4" w:space="0" w:color="auto"/>
            </w:tcBorders>
            <w:vAlign w:val="center"/>
          </w:tcPr>
          <w:p w14:paraId="6F0E410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36.5</w:t>
            </w:r>
          </w:p>
        </w:tc>
        <w:tc>
          <w:tcPr>
            <w:tcW w:w="600" w:type="pct"/>
            <w:vAlign w:val="center"/>
          </w:tcPr>
          <w:p w14:paraId="577F8887" w14:textId="40D175AD" w:rsidR="008C049F" w:rsidRPr="00B70850" w:rsidRDefault="008C049F" w:rsidP="008C049F">
            <w:pPr>
              <w:spacing w:after="0" w:line="240" w:lineRule="auto"/>
              <w:jc w:val="center"/>
              <w:rPr>
                <w:rFonts w:cstheme="minorHAnsi"/>
                <w:b/>
                <w:bCs/>
                <w:i/>
                <w:iCs/>
                <w:sz w:val="21"/>
                <w:szCs w:val="21"/>
              </w:rPr>
            </w:pPr>
            <w:r w:rsidRPr="00B70850">
              <w:rPr>
                <w:b/>
                <w:bCs/>
                <w:i/>
                <w:iCs/>
              </w:rPr>
              <w:t>40.0</w:t>
            </w:r>
          </w:p>
        </w:tc>
      </w:tr>
      <w:tr w:rsidR="008C049F" w:rsidRPr="00B70850" w14:paraId="0F87C40B" w14:textId="52A59023" w:rsidTr="00B70850">
        <w:trPr>
          <w:trHeight w:val="568"/>
          <w:jc w:val="center"/>
        </w:trPr>
        <w:tc>
          <w:tcPr>
            <w:tcW w:w="1993" w:type="pct"/>
            <w:tcBorders>
              <w:top w:val="single" w:sz="4" w:space="0" w:color="auto"/>
              <w:left w:val="single" w:sz="4" w:space="0" w:color="auto"/>
              <w:bottom w:val="single" w:sz="4" w:space="0" w:color="auto"/>
              <w:right w:val="single" w:sz="4" w:space="0" w:color="auto"/>
            </w:tcBorders>
            <w:vAlign w:val="center"/>
          </w:tcPr>
          <w:p w14:paraId="1AA9F8C4"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vAlign w:val="center"/>
          </w:tcPr>
          <w:p w14:paraId="05B93B64"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30%</w:t>
            </w:r>
          </w:p>
        </w:tc>
        <w:tc>
          <w:tcPr>
            <w:tcW w:w="602" w:type="pct"/>
            <w:tcBorders>
              <w:top w:val="single" w:sz="4" w:space="0" w:color="auto"/>
              <w:left w:val="single" w:sz="4" w:space="0" w:color="auto"/>
              <w:bottom w:val="single" w:sz="4" w:space="0" w:color="auto"/>
              <w:right w:val="single" w:sz="4" w:space="0" w:color="auto"/>
            </w:tcBorders>
            <w:vAlign w:val="center"/>
          </w:tcPr>
          <w:p w14:paraId="2E282A0B"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34%</w:t>
            </w:r>
          </w:p>
        </w:tc>
        <w:tc>
          <w:tcPr>
            <w:tcW w:w="601" w:type="pct"/>
            <w:tcBorders>
              <w:top w:val="single" w:sz="4" w:space="0" w:color="auto"/>
              <w:left w:val="single" w:sz="4" w:space="0" w:color="auto"/>
              <w:bottom w:val="single" w:sz="4" w:space="0" w:color="auto"/>
              <w:right w:val="single" w:sz="4" w:space="0" w:color="auto"/>
            </w:tcBorders>
            <w:vAlign w:val="center"/>
          </w:tcPr>
          <w:p w14:paraId="55E1C31C"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30%</w:t>
            </w:r>
          </w:p>
        </w:tc>
        <w:tc>
          <w:tcPr>
            <w:tcW w:w="601" w:type="pct"/>
            <w:tcBorders>
              <w:top w:val="single" w:sz="4" w:space="0" w:color="auto"/>
              <w:left w:val="single" w:sz="4" w:space="0" w:color="auto"/>
              <w:bottom w:val="single" w:sz="4" w:space="0" w:color="auto"/>
              <w:right w:val="single" w:sz="4" w:space="0" w:color="auto"/>
            </w:tcBorders>
            <w:vAlign w:val="center"/>
          </w:tcPr>
          <w:p w14:paraId="5106DE37"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34%</w:t>
            </w:r>
          </w:p>
        </w:tc>
        <w:tc>
          <w:tcPr>
            <w:tcW w:w="600" w:type="pct"/>
            <w:vAlign w:val="center"/>
          </w:tcPr>
          <w:p w14:paraId="34977A8A" w14:textId="3E9C3A5A" w:rsidR="008C049F" w:rsidRPr="00B70850" w:rsidRDefault="008C049F" w:rsidP="008C049F">
            <w:pPr>
              <w:spacing w:after="0" w:line="240" w:lineRule="auto"/>
              <w:jc w:val="center"/>
              <w:rPr>
                <w:rFonts w:cstheme="minorHAnsi"/>
                <w:b/>
                <w:bCs/>
                <w:i/>
                <w:iCs/>
                <w:sz w:val="21"/>
                <w:szCs w:val="21"/>
              </w:rPr>
            </w:pPr>
            <w:r w:rsidRPr="00B70850">
              <w:rPr>
                <w:b/>
                <w:bCs/>
                <w:i/>
                <w:iCs/>
              </w:rPr>
              <w:t>32.4%</w:t>
            </w:r>
          </w:p>
        </w:tc>
      </w:tr>
    </w:tbl>
    <w:bookmarkEnd w:id="4"/>
    <w:p w14:paraId="6678883A" w14:textId="77777777" w:rsidR="008654D6" w:rsidRPr="00FB1731" w:rsidRDefault="008654D6" w:rsidP="00481CA2">
      <w:pPr>
        <w:spacing w:after="0"/>
        <w:jc w:val="both"/>
        <w:rPr>
          <w:rFonts w:cstheme="minorHAnsi"/>
          <w:b/>
          <w:sz w:val="20"/>
          <w:szCs w:val="20"/>
        </w:rPr>
      </w:pPr>
      <w:r w:rsidRPr="00FB1731">
        <w:rPr>
          <w:rFonts w:cstheme="minorHAnsi"/>
          <w:b/>
          <w:sz w:val="20"/>
          <w:szCs w:val="20"/>
        </w:rPr>
        <w:t>*</w:t>
      </w:r>
      <w:r w:rsidRPr="00FB1731">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390EF5AF" w14:textId="77777777" w:rsidR="008654D6" w:rsidRPr="00FB1731" w:rsidRDefault="008654D6" w:rsidP="008654D6">
      <w:pPr>
        <w:spacing w:after="0"/>
        <w:rPr>
          <w:rFonts w:ascii="Minion Pro" w:hAnsi="Minion Pro"/>
          <w:b/>
          <w:sz w:val="26"/>
          <w:szCs w:val="26"/>
        </w:rPr>
      </w:pPr>
    </w:p>
    <w:p w14:paraId="0DF40189" w14:textId="5F9046C2" w:rsidR="008654D6" w:rsidRPr="00FB1731" w:rsidRDefault="008654D6" w:rsidP="008654D6">
      <w:pPr>
        <w:spacing w:after="0"/>
        <w:rPr>
          <w:rFonts w:ascii="Minion Pro" w:hAnsi="Minion Pro"/>
          <w:b/>
          <w:sz w:val="26"/>
          <w:szCs w:val="26"/>
        </w:rPr>
      </w:pPr>
      <w:r w:rsidRPr="00FB1731">
        <w:rPr>
          <w:rFonts w:ascii="Minion Pro" w:hAnsi="Minion Pro"/>
          <w:b/>
          <w:sz w:val="26"/>
          <w:szCs w:val="26"/>
        </w:rPr>
        <w:t xml:space="preserve">Key Stage 4 </w:t>
      </w:r>
      <w:r w:rsidR="00B51767">
        <w:rPr>
          <w:rFonts w:ascii="Minion Pro" w:hAnsi="Minion Pro"/>
          <w:b/>
          <w:sz w:val="26"/>
          <w:szCs w:val="26"/>
        </w:rPr>
        <w:t>Physical Education</w:t>
      </w:r>
      <w:r w:rsidRPr="00FB1731">
        <w:rPr>
          <w:rFonts w:ascii="Minion Pro" w:hAnsi="Minion Pro"/>
          <w:b/>
          <w:sz w:val="26"/>
          <w:szCs w:val="26"/>
        </w:rPr>
        <w:t xml:space="preserve"> (202</w:t>
      </w:r>
      <w:r w:rsidR="00CD2012">
        <w:rPr>
          <w:rFonts w:ascii="Minion Pro" w:hAnsi="Minion Pro"/>
          <w:b/>
          <w:sz w:val="26"/>
          <w:szCs w:val="26"/>
        </w:rPr>
        <w:t>5</w:t>
      </w:r>
      <w:r w:rsidRPr="00FB1731">
        <w:rPr>
          <w:rFonts w:ascii="Minion Pro" w:hAnsi="Minion Pro"/>
          <w:b/>
          <w:sz w:val="26"/>
          <w:szCs w:val="26"/>
        </w:rPr>
        <w:t>)</w:t>
      </w:r>
    </w:p>
    <w:tbl>
      <w:tblPr>
        <w:tblStyle w:val="TableGrid"/>
        <w:tblW w:w="4969" w:type="pct"/>
        <w:jc w:val="center"/>
        <w:tblLook w:val="04A0" w:firstRow="1" w:lastRow="0" w:firstColumn="1" w:lastColumn="0" w:noHBand="0" w:noVBand="1"/>
      </w:tblPr>
      <w:tblGrid>
        <w:gridCol w:w="2623"/>
        <w:gridCol w:w="1443"/>
        <w:gridCol w:w="1442"/>
        <w:gridCol w:w="1441"/>
        <w:gridCol w:w="829"/>
        <w:gridCol w:w="1115"/>
      </w:tblGrid>
      <w:tr w:rsidR="008654D6" w:rsidRPr="00FB1731" w14:paraId="1CD4577B" w14:textId="77777777" w:rsidTr="00B70850">
        <w:trPr>
          <w:trHeight w:val="688"/>
          <w:jc w:val="center"/>
        </w:trPr>
        <w:tc>
          <w:tcPr>
            <w:tcW w:w="1488" w:type="pct"/>
            <w:vAlign w:val="center"/>
          </w:tcPr>
          <w:p w14:paraId="64EB98C5" w14:textId="77777777" w:rsidR="008654D6" w:rsidRPr="00FB1731" w:rsidRDefault="008654D6" w:rsidP="004F5294">
            <w:pPr>
              <w:rPr>
                <w:rFonts w:cstheme="minorHAnsi"/>
                <w:b/>
                <w:sz w:val="21"/>
                <w:szCs w:val="21"/>
              </w:rPr>
            </w:pPr>
          </w:p>
        </w:tc>
        <w:tc>
          <w:tcPr>
            <w:tcW w:w="825" w:type="pct"/>
            <w:vAlign w:val="center"/>
          </w:tcPr>
          <w:p w14:paraId="7F7FA16D" w14:textId="77777777" w:rsidR="00B70850" w:rsidRPr="00B70850" w:rsidRDefault="00B70850" w:rsidP="00CD2012">
            <w:pPr>
              <w:jc w:val="center"/>
              <w:rPr>
                <w:rFonts w:cstheme="minorHAnsi"/>
                <w:b/>
                <w:sz w:val="2"/>
                <w:szCs w:val="2"/>
              </w:rPr>
            </w:pPr>
          </w:p>
          <w:p w14:paraId="3D5099A7" w14:textId="1E8F6E1A" w:rsidR="008654D6" w:rsidRPr="00FB1731" w:rsidRDefault="00CD2012" w:rsidP="00CD2012">
            <w:pPr>
              <w:jc w:val="center"/>
              <w:rPr>
                <w:rFonts w:cstheme="minorHAnsi"/>
                <w:b/>
                <w:sz w:val="21"/>
                <w:szCs w:val="21"/>
              </w:rPr>
            </w:pPr>
            <w:r>
              <w:rPr>
                <w:rFonts w:cstheme="minorHAnsi"/>
                <w:b/>
                <w:sz w:val="21"/>
                <w:szCs w:val="21"/>
              </w:rPr>
              <w:t>L2 Pass</w:t>
            </w:r>
          </w:p>
        </w:tc>
        <w:tc>
          <w:tcPr>
            <w:tcW w:w="824" w:type="pct"/>
            <w:vAlign w:val="center"/>
          </w:tcPr>
          <w:p w14:paraId="41842B3D" w14:textId="77777777" w:rsidR="00B70850" w:rsidRPr="00B70850" w:rsidRDefault="00B70850" w:rsidP="00CD2012">
            <w:pPr>
              <w:jc w:val="center"/>
              <w:rPr>
                <w:rFonts w:cstheme="minorHAnsi"/>
                <w:b/>
                <w:sz w:val="2"/>
                <w:szCs w:val="2"/>
              </w:rPr>
            </w:pPr>
          </w:p>
          <w:p w14:paraId="58237E92" w14:textId="5E60C576" w:rsidR="008654D6" w:rsidRPr="00FB1731" w:rsidRDefault="00CD2012" w:rsidP="00CD2012">
            <w:pPr>
              <w:jc w:val="center"/>
              <w:rPr>
                <w:rFonts w:cstheme="minorHAnsi"/>
                <w:b/>
                <w:sz w:val="21"/>
                <w:szCs w:val="21"/>
              </w:rPr>
            </w:pPr>
            <w:r>
              <w:rPr>
                <w:rFonts w:cstheme="minorHAnsi"/>
                <w:b/>
                <w:sz w:val="21"/>
                <w:szCs w:val="21"/>
              </w:rPr>
              <w:t>L2 Merit</w:t>
            </w:r>
          </w:p>
        </w:tc>
        <w:tc>
          <w:tcPr>
            <w:tcW w:w="823" w:type="pct"/>
            <w:vAlign w:val="center"/>
          </w:tcPr>
          <w:p w14:paraId="50EF2767" w14:textId="77777777" w:rsidR="00B70850" w:rsidRPr="00B70850" w:rsidRDefault="00B70850" w:rsidP="00CD2012">
            <w:pPr>
              <w:jc w:val="center"/>
              <w:rPr>
                <w:rFonts w:cstheme="minorHAnsi"/>
                <w:b/>
                <w:sz w:val="2"/>
                <w:szCs w:val="2"/>
              </w:rPr>
            </w:pPr>
          </w:p>
          <w:p w14:paraId="64BB9E40" w14:textId="067BA82B" w:rsidR="008654D6" w:rsidRPr="00FB1731" w:rsidRDefault="00CD2012" w:rsidP="00CD2012">
            <w:pPr>
              <w:jc w:val="center"/>
              <w:rPr>
                <w:rFonts w:cstheme="minorHAnsi"/>
                <w:b/>
                <w:sz w:val="21"/>
                <w:szCs w:val="21"/>
              </w:rPr>
            </w:pPr>
            <w:r>
              <w:rPr>
                <w:rFonts w:cstheme="minorHAnsi"/>
                <w:b/>
                <w:sz w:val="21"/>
                <w:szCs w:val="21"/>
              </w:rPr>
              <w:t>L2 Distinction</w:t>
            </w:r>
          </w:p>
        </w:tc>
        <w:tc>
          <w:tcPr>
            <w:tcW w:w="479" w:type="pct"/>
            <w:vAlign w:val="center"/>
          </w:tcPr>
          <w:p w14:paraId="5BA9FAD0" w14:textId="77777777" w:rsidR="00B70850" w:rsidRPr="00B70850" w:rsidRDefault="00B70850" w:rsidP="00CD2012">
            <w:pPr>
              <w:jc w:val="center"/>
              <w:rPr>
                <w:rFonts w:cstheme="minorHAnsi"/>
                <w:b/>
                <w:sz w:val="2"/>
                <w:szCs w:val="2"/>
              </w:rPr>
            </w:pPr>
          </w:p>
          <w:p w14:paraId="0CB2D6B8" w14:textId="01C77396" w:rsidR="008654D6" w:rsidRPr="00FB1731" w:rsidRDefault="008654D6" w:rsidP="00CD2012">
            <w:pPr>
              <w:jc w:val="center"/>
              <w:rPr>
                <w:rFonts w:cstheme="minorHAnsi"/>
                <w:b/>
                <w:sz w:val="21"/>
                <w:szCs w:val="21"/>
              </w:rPr>
            </w:pPr>
            <w:r w:rsidRPr="00FB1731">
              <w:rPr>
                <w:rFonts w:cstheme="minorHAnsi"/>
                <w:b/>
                <w:sz w:val="21"/>
                <w:szCs w:val="21"/>
              </w:rPr>
              <w:t>A8</w:t>
            </w:r>
          </w:p>
        </w:tc>
        <w:tc>
          <w:tcPr>
            <w:tcW w:w="561" w:type="pct"/>
            <w:vAlign w:val="center"/>
          </w:tcPr>
          <w:p w14:paraId="7E9D5610" w14:textId="77777777" w:rsidR="00B70850" w:rsidRPr="00B70850" w:rsidRDefault="00B70850" w:rsidP="00CD2012">
            <w:pPr>
              <w:jc w:val="center"/>
              <w:rPr>
                <w:rFonts w:cstheme="minorHAnsi"/>
                <w:b/>
                <w:sz w:val="2"/>
                <w:szCs w:val="2"/>
              </w:rPr>
            </w:pPr>
          </w:p>
          <w:p w14:paraId="43E3FFAD" w14:textId="2307D5AF" w:rsidR="008654D6" w:rsidRPr="00FB1731" w:rsidRDefault="008654D6" w:rsidP="00CD2012">
            <w:pPr>
              <w:jc w:val="center"/>
              <w:rPr>
                <w:rFonts w:cstheme="minorHAnsi"/>
                <w:b/>
                <w:sz w:val="21"/>
                <w:szCs w:val="21"/>
              </w:rPr>
            </w:pPr>
            <w:r w:rsidRPr="00FB1731">
              <w:rPr>
                <w:rFonts w:cstheme="minorHAnsi"/>
                <w:b/>
                <w:sz w:val="21"/>
                <w:szCs w:val="21"/>
              </w:rPr>
              <w:t>P8</w:t>
            </w:r>
          </w:p>
        </w:tc>
      </w:tr>
      <w:tr w:rsidR="008654D6" w:rsidRPr="00FB1731" w14:paraId="0C190488" w14:textId="77777777" w:rsidTr="00B70850">
        <w:trPr>
          <w:trHeight w:val="670"/>
          <w:jc w:val="center"/>
        </w:trPr>
        <w:tc>
          <w:tcPr>
            <w:tcW w:w="1488" w:type="pct"/>
            <w:vAlign w:val="center"/>
          </w:tcPr>
          <w:p w14:paraId="47EEF714" w14:textId="77777777" w:rsidR="00B70850" w:rsidRPr="00B70850" w:rsidRDefault="00B70850" w:rsidP="00B70850">
            <w:pPr>
              <w:jc w:val="center"/>
              <w:rPr>
                <w:rFonts w:cstheme="minorHAnsi"/>
                <w:b/>
                <w:i/>
                <w:iCs/>
                <w:sz w:val="2"/>
                <w:szCs w:val="2"/>
              </w:rPr>
            </w:pPr>
          </w:p>
          <w:p w14:paraId="192CD60A" w14:textId="5DBA1CC7" w:rsidR="008654D6" w:rsidRPr="00B70850" w:rsidRDefault="00481CA2" w:rsidP="00B70850">
            <w:pPr>
              <w:jc w:val="center"/>
              <w:rPr>
                <w:rFonts w:cstheme="minorHAnsi"/>
                <w:b/>
                <w:i/>
                <w:iCs/>
                <w:sz w:val="21"/>
                <w:szCs w:val="21"/>
              </w:rPr>
            </w:pPr>
            <w:r w:rsidRPr="00B70850">
              <w:rPr>
                <w:rFonts w:cstheme="minorHAnsi"/>
                <w:b/>
                <w:i/>
                <w:iCs/>
                <w:sz w:val="21"/>
                <w:szCs w:val="21"/>
              </w:rPr>
              <w:t xml:space="preserve">BTEC </w:t>
            </w:r>
            <w:r w:rsidR="00CD2012" w:rsidRPr="00B70850">
              <w:rPr>
                <w:rFonts w:cstheme="minorHAnsi"/>
                <w:b/>
                <w:i/>
                <w:iCs/>
                <w:sz w:val="21"/>
                <w:szCs w:val="21"/>
              </w:rPr>
              <w:t>Sport</w:t>
            </w:r>
          </w:p>
        </w:tc>
        <w:tc>
          <w:tcPr>
            <w:tcW w:w="825" w:type="pct"/>
            <w:vAlign w:val="center"/>
          </w:tcPr>
          <w:p w14:paraId="100BE8BE" w14:textId="77777777" w:rsidR="00B70850" w:rsidRPr="00B70850" w:rsidRDefault="00B70850" w:rsidP="00B70850">
            <w:pPr>
              <w:jc w:val="center"/>
              <w:rPr>
                <w:rFonts w:cstheme="minorHAnsi"/>
                <w:b/>
                <w:i/>
                <w:iCs/>
                <w:sz w:val="2"/>
                <w:szCs w:val="2"/>
              </w:rPr>
            </w:pPr>
          </w:p>
          <w:p w14:paraId="681BF4A1" w14:textId="15A257B8" w:rsidR="008654D6" w:rsidRPr="00B70850" w:rsidRDefault="00CD2012" w:rsidP="00B70850">
            <w:pPr>
              <w:jc w:val="center"/>
              <w:rPr>
                <w:rFonts w:cstheme="minorHAnsi"/>
                <w:b/>
                <w:i/>
                <w:iCs/>
                <w:sz w:val="21"/>
                <w:szCs w:val="21"/>
              </w:rPr>
            </w:pPr>
            <w:r w:rsidRPr="00B70850">
              <w:rPr>
                <w:rFonts w:cstheme="minorHAnsi"/>
                <w:b/>
                <w:i/>
                <w:iCs/>
                <w:sz w:val="21"/>
                <w:szCs w:val="21"/>
              </w:rPr>
              <w:t>36</w:t>
            </w:r>
            <w:r w:rsidR="0057059B" w:rsidRPr="00B70850">
              <w:rPr>
                <w:rFonts w:cstheme="minorHAnsi"/>
                <w:b/>
                <w:i/>
                <w:iCs/>
                <w:sz w:val="21"/>
                <w:szCs w:val="21"/>
              </w:rPr>
              <w:t>%</w:t>
            </w:r>
          </w:p>
        </w:tc>
        <w:tc>
          <w:tcPr>
            <w:tcW w:w="824" w:type="pct"/>
            <w:vAlign w:val="center"/>
          </w:tcPr>
          <w:p w14:paraId="0FEAF370" w14:textId="77777777" w:rsidR="00B70850" w:rsidRPr="00B70850" w:rsidRDefault="00B70850" w:rsidP="00B70850">
            <w:pPr>
              <w:jc w:val="center"/>
              <w:rPr>
                <w:rFonts w:cstheme="minorHAnsi"/>
                <w:b/>
                <w:i/>
                <w:iCs/>
                <w:sz w:val="2"/>
                <w:szCs w:val="2"/>
              </w:rPr>
            </w:pPr>
          </w:p>
          <w:p w14:paraId="1384AAC5" w14:textId="33EC6BA9" w:rsidR="008654D6" w:rsidRPr="00B70850" w:rsidRDefault="00CD2012" w:rsidP="00B70850">
            <w:pPr>
              <w:jc w:val="center"/>
              <w:rPr>
                <w:rFonts w:cstheme="minorHAnsi"/>
                <w:b/>
                <w:i/>
                <w:iCs/>
                <w:sz w:val="21"/>
                <w:szCs w:val="21"/>
              </w:rPr>
            </w:pPr>
            <w:r w:rsidRPr="00B70850">
              <w:rPr>
                <w:rFonts w:cstheme="minorHAnsi"/>
                <w:b/>
                <w:i/>
                <w:iCs/>
                <w:sz w:val="21"/>
                <w:szCs w:val="21"/>
              </w:rPr>
              <w:t>21</w:t>
            </w:r>
            <w:r w:rsidR="0057059B" w:rsidRPr="00B70850">
              <w:rPr>
                <w:rFonts w:cstheme="minorHAnsi"/>
                <w:b/>
                <w:i/>
                <w:iCs/>
                <w:sz w:val="21"/>
                <w:szCs w:val="21"/>
              </w:rPr>
              <w:t>%</w:t>
            </w:r>
          </w:p>
        </w:tc>
        <w:tc>
          <w:tcPr>
            <w:tcW w:w="823" w:type="pct"/>
            <w:vAlign w:val="center"/>
          </w:tcPr>
          <w:p w14:paraId="15228A2D" w14:textId="77777777" w:rsidR="00B70850" w:rsidRPr="00B70850" w:rsidRDefault="00B70850" w:rsidP="00B70850">
            <w:pPr>
              <w:jc w:val="center"/>
              <w:rPr>
                <w:rFonts w:cstheme="minorHAnsi"/>
                <w:b/>
                <w:i/>
                <w:iCs/>
                <w:sz w:val="2"/>
                <w:szCs w:val="2"/>
              </w:rPr>
            </w:pPr>
          </w:p>
          <w:p w14:paraId="6397F8B8" w14:textId="4389B647" w:rsidR="008654D6" w:rsidRPr="00B70850" w:rsidRDefault="00CD2012" w:rsidP="00B70850">
            <w:pPr>
              <w:jc w:val="center"/>
              <w:rPr>
                <w:rFonts w:cstheme="minorHAnsi"/>
                <w:b/>
                <w:i/>
                <w:iCs/>
                <w:sz w:val="21"/>
                <w:szCs w:val="21"/>
              </w:rPr>
            </w:pPr>
            <w:r w:rsidRPr="00B70850">
              <w:rPr>
                <w:rFonts w:cstheme="minorHAnsi"/>
                <w:b/>
                <w:i/>
                <w:iCs/>
                <w:sz w:val="21"/>
                <w:szCs w:val="21"/>
              </w:rPr>
              <w:t>0</w:t>
            </w:r>
            <w:r w:rsidR="0057059B" w:rsidRPr="00B70850">
              <w:rPr>
                <w:rFonts w:cstheme="minorHAnsi"/>
                <w:b/>
                <w:i/>
                <w:iCs/>
                <w:sz w:val="21"/>
                <w:szCs w:val="21"/>
              </w:rPr>
              <w:t>%</w:t>
            </w:r>
          </w:p>
        </w:tc>
        <w:tc>
          <w:tcPr>
            <w:tcW w:w="479" w:type="pct"/>
            <w:vAlign w:val="center"/>
          </w:tcPr>
          <w:p w14:paraId="64AEF88B" w14:textId="77777777" w:rsidR="00B70850" w:rsidRPr="00B70850" w:rsidRDefault="00B70850" w:rsidP="00B70850">
            <w:pPr>
              <w:jc w:val="center"/>
              <w:rPr>
                <w:rFonts w:cstheme="minorHAnsi"/>
                <w:b/>
                <w:i/>
                <w:iCs/>
                <w:sz w:val="2"/>
                <w:szCs w:val="2"/>
              </w:rPr>
            </w:pPr>
          </w:p>
          <w:p w14:paraId="582D8AAD" w14:textId="691BA5A7" w:rsidR="008654D6" w:rsidRPr="00B70850" w:rsidRDefault="00CD2012" w:rsidP="00B70850">
            <w:pPr>
              <w:jc w:val="center"/>
              <w:rPr>
                <w:rFonts w:cstheme="minorHAnsi"/>
                <w:b/>
                <w:i/>
                <w:iCs/>
                <w:sz w:val="21"/>
                <w:szCs w:val="21"/>
              </w:rPr>
            </w:pPr>
            <w:r w:rsidRPr="00B70850">
              <w:rPr>
                <w:rFonts w:cstheme="minorHAnsi"/>
                <w:b/>
                <w:i/>
                <w:iCs/>
                <w:sz w:val="21"/>
                <w:szCs w:val="21"/>
              </w:rPr>
              <w:t>28.6</w:t>
            </w:r>
          </w:p>
        </w:tc>
        <w:tc>
          <w:tcPr>
            <w:tcW w:w="561" w:type="pct"/>
            <w:vAlign w:val="center"/>
          </w:tcPr>
          <w:p w14:paraId="3B0F86FB" w14:textId="77777777" w:rsidR="00B70850" w:rsidRPr="00B70850" w:rsidRDefault="00B70850" w:rsidP="00B70850">
            <w:pPr>
              <w:jc w:val="center"/>
              <w:rPr>
                <w:rFonts w:cstheme="minorHAnsi"/>
                <w:b/>
                <w:i/>
                <w:iCs/>
                <w:sz w:val="2"/>
                <w:szCs w:val="2"/>
              </w:rPr>
            </w:pPr>
          </w:p>
          <w:p w14:paraId="662DF4E6" w14:textId="2781D685" w:rsidR="008654D6" w:rsidRPr="00B70850" w:rsidRDefault="00CD2012" w:rsidP="00B70850">
            <w:pPr>
              <w:jc w:val="center"/>
              <w:rPr>
                <w:rFonts w:cstheme="minorHAnsi"/>
                <w:b/>
                <w:i/>
                <w:iCs/>
                <w:sz w:val="21"/>
                <w:szCs w:val="21"/>
              </w:rPr>
            </w:pPr>
            <w:r w:rsidRPr="00B70850">
              <w:rPr>
                <w:rFonts w:cstheme="minorHAnsi"/>
                <w:b/>
                <w:i/>
                <w:iCs/>
                <w:sz w:val="21"/>
                <w:szCs w:val="21"/>
              </w:rPr>
              <w:t xml:space="preserve">Not </w:t>
            </w:r>
            <w:r w:rsidR="00E41583" w:rsidRPr="00B70850">
              <w:rPr>
                <w:rFonts w:cstheme="minorHAnsi"/>
                <w:b/>
                <w:i/>
                <w:iCs/>
                <w:sz w:val="21"/>
                <w:szCs w:val="21"/>
              </w:rPr>
              <w:t>applicable</w:t>
            </w:r>
          </w:p>
        </w:tc>
      </w:tr>
    </w:tbl>
    <w:p w14:paraId="2A9E150C" w14:textId="3C721A5A" w:rsidR="008654D6" w:rsidRPr="00481CA2" w:rsidRDefault="00481CA2" w:rsidP="00481CA2">
      <w:pPr>
        <w:spacing w:after="0"/>
        <w:jc w:val="both"/>
        <w:rPr>
          <w:rFonts w:cstheme="minorHAnsi"/>
          <w:bCs/>
          <w:i/>
          <w:iCs/>
          <w:sz w:val="20"/>
          <w:szCs w:val="20"/>
        </w:rPr>
      </w:pPr>
      <w:r w:rsidRPr="00481CA2">
        <w:rPr>
          <w:rFonts w:cstheme="minorHAnsi"/>
          <w:bCs/>
          <w:i/>
          <w:iCs/>
          <w:sz w:val="20"/>
          <w:szCs w:val="20"/>
        </w:rPr>
        <w:t>*Please note that due to a late course change – these KS4 results are significantly lower than what the department would expect.</w:t>
      </w:r>
    </w:p>
    <w:p w14:paraId="5C51F98C" w14:textId="77777777" w:rsidR="00481CA2" w:rsidRPr="00481CA2" w:rsidRDefault="00481CA2" w:rsidP="00481CA2">
      <w:pPr>
        <w:pStyle w:val="ListParagraph"/>
        <w:spacing w:after="0"/>
        <w:ind w:left="360"/>
        <w:rPr>
          <w:rFonts w:ascii="Minion Pro" w:hAnsi="Minion Pro"/>
          <w:bCs/>
          <w:sz w:val="20"/>
          <w:szCs w:val="20"/>
        </w:rPr>
      </w:pPr>
    </w:p>
    <w:p w14:paraId="0D9A3897" w14:textId="427ADDD6" w:rsidR="008654D6" w:rsidRPr="00FB1731" w:rsidRDefault="00481CA2" w:rsidP="00481CA2">
      <w:pPr>
        <w:jc w:val="both"/>
        <w:rPr>
          <w:rFonts w:ascii="Minion Pro" w:hAnsi="Minion Pro"/>
          <w:b/>
          <w:sz w:val="28"/>
          <w:szCs w:val="28"/>
        </w:rPr>
      </w:pPr>
      <w:r w:rsidRPr="00481CA2">
        <w:rPr>
          <w:b/>
          <w:bCs/>
          <w:i/>
          <w:iCs/>
        </w:rPr>
        <w:t>“The department’s ambition is to achieve a minimum of 80% of students attaining Grade 4 and above by August 2027.”</w:t>
      </w:r>
      <w:r w:rsidR="008654D6" w:rsidRPr="00481CA2">
        <w:rPr>
          <w:rFonts w:ascii="Minion Pro" w:hAnsi="Minion Pro"/>
          <w:b/>
          <w:sz w:val="28"/>
          <w:szCs w:val="28"/>
        </w:rPr>
        <w:br w:type="page"/>
      </w:r>
      <w:r w:rsidR="008654D6" w:rsidRPr="00FB1731">
        <w:rPr>
          <w:rFonts w:ascii="Minion Pro" w:hAnsi="Minion Pro"/>
          <w:b/>
          <w:sz w:val="28"/>
          <w:szCs w:val="28"/>
        </w:rPr>
        <w:lastRenderedPageBreak/>
        <w:t>Commitment to Staff Wellbeing and Workload</w:t>
      </w:r>
    </w:p>
    <w:p w14:paraId="7079BA6A" w14:textId="77777777" w:rsidR="008654D6" w:rsidRPr="00FB1731" w:rsidRDefault="008654D6" w:rsidP="008654D6">
      <w:pPr>
        <w:pStyle w:val="NormalWeb"/>
        <w:spacing w:before="0" w:beforeAutospacing="0" w:after="160" w:afterAutospacing="0"/>
        <w:jc w:val="both"/>
        <w:rPr>
          <w:rFonts w:asciiTheme="minorHAnsi" w:hAnsiTheme="minorHAnsi" w:cstheme="minorHAnsi"/>
          <w:sz w:val="21"/>
          <w:szCs w:val="21"/>
        </w:rPr>
      </w:pPr>
      <w:r w:rsidRPr="00FB1731">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8F1723E" w14:textId="77777777" w:rsidR="008654D6" w:rsidRPr="00FB1731" w:rsidRDefault="008654D6" w:rsidP="008654D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31B86035" w14:textId="77777777" w:rsidR="008654D6" w:rsidRPr="00FB1731"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4" w:anchor="wellbeing" w:history="1">
        <w:r w:rsidRPr="00FB1731">
          <w:rPr>
            <w:rStyle w:val="Hyperlink"/>
            <w:rFonts w:asciiTheme="minorHAnsi" w:hAnsiTheme="minorHAnsi" w:cstheme="minorHAnsi"/>
            <w:color w:val="0563C1"/>
            <w:sz w:val="21"/>
            <w:szCs w:val="21"/>
          </w:rPr>
          <w:t>https://www.gov.uk/guidance/school-workload-reduction-toolkit#wellbeing</w:t>
        </w:r>
      </w:hyperlink>
      <w:r w:rsidRPr="00FB1731">
        <w:rPr>
          <w:rFonts w:asciiTheme="minorHAnsi" w:hAnsiTheme="minorHAnsi" w:cstheme="minorHAnsi"/>
          <w:color w:val="000000"/>
          <w:sz w:val="21"/>
          <w:szCs w:val="21"/>
        </w:rPr>
        <w:t>)</w:t>
      </w:r>
    </w:p>
    <w:p w14:paraId="094FA720" w14:textId="77777777" w:rsidR="008654D6" w:rsidRPr="00FB1731"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p>
    <w:p w14:paraId="4FCB303F"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Clear behaviour policy and support including centralised interventions and rapid response on call</w:t>
      </w:r>
    </w:p>
    <w:p w14:paraId="4106AE83"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861B853"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 xml:space="preserve">Strategic placement of inset days including one at the end of the year to finish early for summer </w:t>
      </w:r>
    </w:p>
    <w:p w14:paraId="17E90EBD"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 xml:space="preserve">Progress reports limited to twice a year for each year group </w:t>
      </w:r>
    </w:p>
    <w:p w14:paraId="62E7202E"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Wellbeing events held at the end of each half-term, not a work meeting</w:t>
      </w:r>
    </w:p>
    <w:p w14:paraId="57CA7567"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Break duties consolidated to two per week, taking place near the teacher’s room where possible</w:t>
      </w:r>
    </w:p>
    <w:p w14:paraId="0D06D174"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Lunchtime supervisors employed so teachers do not have to supervise at this time</w:t>
      </w:r>
    </w:p>
    <w:p w14:paraId="599E0B3B"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Teaching timetables below the national upper limit of 90%.</w:t>
      </w:r>
    </w:p>
    <w:p w14:paraId="1F21CA33" w14:textId="77777777" w:rsidR="008654D6" w:rsidRPr="00FB1731" w:rsidRDefault="008654D6" w:rsidP="008654D6">
      <w:pPr>
        <w:jc w:val="both"/>
        <w:rPr>
          <w:rFonts w:cstheme="minorHAnsi"/>
          <w:color w:val="000000"/>
          <w:sz w:val="21"/>
          <w:szCs w:val="21"/>
        </w:rPr>
      </w:pPr>
      <w:r w:rsidRPr="00FB1731">
        <w:rPr>
          <w:rFonts w:cstheme="minorHAnsi"/>
          <w:b/>
          <w:bCs/>
          <w:i/>
          <w:iCs/>
          <w:color w:val="000000"/>
          <w:sz w:val="21"/>
          <w:szCs w:val="21"/>
        </w:rPr>
        <w:t>Ensuring communication is streamlined and effective</w:t>
      </w:r>
    </w:p>
    <w:p w14:paraId="6E56D25A" w14:textId="77777777" w:rsidR="008654D6" w:rsidRPr="00FB1731"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One weekly briefing email to keep you informed of school-wide developments</w:t>
      </w:r>
    </w:p>
    <w:p w14:paraId="13D0C002" w14:textId="77777777" w:rsidR="008654D6" w:rsidRPr="00FB1731"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No expectation to answer work related email at evenings and weekends</w:t>
      </w:r>
    </w:p>
    <w:p w14:paraId="4A62C333" w14:textId="77777777" w:rsidR="008654D6" w:rsidRPr="00FB1731"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All deadlines are staggered, agreed with middle leadership annually, and published well in advance</w:t>
      </w:r>
    </w:p>
    <w:p w14:paraId="49E75764" w14:textId="77777777" w:rsidR="008654D6" w:rsidRPr="00FB1731" w:rsidRDefault="008654D6" w:rsidP="008654D6">
      <w:pPr>
        <w:jc w:val="both"/>
        <w:rPr>
          <w:rFonts w:cstheme="minorHAnsi"/>
          <w:b/>
          <w:bCs/>
          <w:i/>
          <w:iCs/>
          <w:color w:val="000000"/>
          <w:sz w:val="21"/>
          <w:szCs w:val="21"/>
        </w:rPr>
      </w:pPr>
      <w:r w:rsidRPr="00FB1731">
        <w:rPr>
          <w:rFonts w:cstheme="minorHAnsi"/>
          <w:sz w:val="21"/>
          <w:szCs w:val="21"/>
        </w:rPr>
        <w:br/>
      </w:r>
      <w:r w:rsidRPr="00FB1731">
        <w:rPr>
          <w:rFonts w:cstheme="minorHAnsi"/>
          <w:b/>
          <w:bCs/>
          <w:i/>
          <w:iCs/>
          <w:color w:val="000000"/>
          <w:sz w:val="21"/>
          <w:szCs w:val="21"/>
        </w:rPr>
        <w:t>Ensuring staff are supported throughout the day </w:t>
      </w:r>
    </w:p>
    <w:p w14:paraId="4B106554"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Your own dedicated teaching room (for all full-time teaching staff except SLT)</w:t>
      </w:r>
    </w:p>
    <w:p w14:paraId="4F0C24BA"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Free parking at the front of the school site, less than a minute’s walk from Reception</w:t>
      </w:r>
    </w:p>
    <w:p w14:paraId="1FE9CBEA"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Free breakfast for staff teaching exam classes during exam seasons </w:t>
      </w:r>
    </w:p>
    <w:p w14:paraId="67408967"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room onsite for rest and relaxation</w:t>
      </w:r>
    </w:p>
    <w:p w14:paraId="31E41381"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Workrooms in each departmental area with tea, coffee, water, fridges, and microwaves</w:t>
      </w:r>
    </w:p>
    <w:p w14:paraId="15CD0299"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Food during all day events</w:t>
      </w:r>
    </w:p>
    <w:p w14:paraId="74E96D0A"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Fully staffed admin team, reprographics service and pastoral care leaders to support your work with students</w:t>
      </w:r>
    </w:p>
    <w:p w14:paraId="3A090115"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lastRenderedPageBreak/>
        <w:t>Staff treats provided in the last week of term at Christmas, Easter and Summer</w:t>
      </w:r>
    </w:p>
    <w:p w14:paraId="067B6490" w14:textId="77777777" w:rsidR="008654D6" w:rsidRPr="00FB1731" w:rsidRDefault="008654D6" w:rsidP="008654D6">
      <w:pPr>
        <w:jc w:val="both"/>
        <w:rPr>
          <w:rFonts w:cstheme="minorHAnsi"/>
          <w:b/>
          <w:bCs/>
          <w:i/>
          <w:iCs/>
          <w:color w:val="000000"/>
          <w:sz w:val="21"/>
          <w:szCs w:val="21"/>
        </w:rPr>
      </w:pPr>
      <w:r w:rsidRPr="00FB1731">
        <w:rPr>
          <w:rFonts w:cstheme="minorHAnsi"/>
          <w:sz w:val="21"/>
          <w:szCs w:val="21"/>
        </w:rPr>
        <w:br/>
      </w:r>
      <w:r w:rsidRPr="00FB1731">
        <w:rPr>
          <w:rFonts w:cstheme="minorHAnsi"/>
          <w:b/>
          <w:bCs/>
          <w:i/>
          <w:iCs/>
          <w:color w:val="000000"/>
          <w:sz w:val="21"/>
          <w:szCs w:val="21"/>
        </w:rPr>
        <w:t>Investing in staff development</w:t>
      </w:r>
    </w:p>
    <w:p w14:paraId="46CDAB4C"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At least fortnightly line management meetings with the first question focusing on wellbeing</w:t>
      </w:r>
    </w:p>
    <w:p w14:paraId="5B316B48"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Investment in development of staff through a programme of personalised CPD and learning walks</w:t>
      </w:r>
    </w:p>
    <w:p w14:paraId="11ED9FD9"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Opportunities to work across local Catholic schools to share good practice and strategy</w:t>
      </w:r>
    </w:p>
    <w:p w14:paraId="6419F084"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22CE9FE" w14:textId="77777777" w:rsidR="008654D6" w:rsidRPr="00FB1731" w:rsidRDefault="008654D6" w:rsidP="008654D6">
      <w:pPr>
        <w:jc w:val="both"/>
        <w:rPr>
          <w:rFonts w:cstheme="minorHAnsi"/>
          <w:b/>
          <w:bCs/>
          <w:i/>
          <w:iCs/>
          <w:color w:val="000000"/>
          <w:sz w:val="21"/>
          <w:szCs w:val="21"/>
        </w:rPr>
      </w:pPr>
      <w:r w:rsidRPr="00FB1731">
        <w:rPr>
          <w:rFonts w:cstheme="minorHAnsi"/>
          <w:sz w:val="21"/>
          <w:szCs w:val="21"/>
        </w:rPr>
        <w:br/>
      </w:r>
      <w:r w:rsidRPr="00FB1731">
        <w:rPr>
          <w:rFonts w:cstheme="minorHAnsi"/>
          <w:b/>
          <w:bCs/>
          <w:i/>
          <w:iCs/>
          <w:color w:val="000000"/>
          <w:sz w:val="21"/>
          <w:szCs w:val="21"/>
        </w:rPr>
        <w:t>Bringing joy into the workplace and giving back</w:t>
      </w:r>
    </w:p>
    <w:p w14:paraId="2019A0A6"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Investment in the staff room and staff reflection space</w:t>
      </w:r>
    </w:p>
    <w:p w14:paraId="1234BEF3"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clubs/socials (social secretary)</w:t>
      </w:r>
    </w:p>
    <w:p w14:paraId="0C8E1E10"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Christmas and summer parties </w:t>
      </w:r>
    </w:p>
    <w:p w14:paraId="4323FE9D"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Christmas and Birthday card for each staff member from the Headteacher</w:t>
      </w:r>
    </w:p>
    <w:p w14:paraId="56EBACB8"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Gifts for staff on weddings and new births</w:t>
      </w:r>
    </w:p>
    <w:p w14:paraId="2A4DE6F6"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wellbeing coordinator</w:t>
      </w:r>
    </w:p>
    <w:p w14:paraId="09A23639" w14:textId="77777777" w:rsidR="008654D6" w:rsidRPr="00FB1731" w:rsidRDefault="008654D6" w:rsidP="008654D6">
      <w:pPr>
        <w:jc w:val="both"/>
        <w:rPr>
          <w:rFonts w:cstheme="minorHAnsi"/>
        </w:rPr>
      </w:pPr>
    </w:p>
    <w:p w14:paraId="2F06EDCB" w14:textId="77777777" w:rsidR="008654D6" w:rsidRPr="00FB1731" w:rsidRDefault="008654D6" w:rsidP="008654D6">
      <w:pPr>
        <w:rPr>
          <w:rFonts w:cstheme="minorHAnsi"/>
        </w:rPr>
      </w:pPr>
    </w:p>
    <w:p w14:paraId="37DD4A5B" w14:textId="77777777" w:rsidR="008654D6" w:rsidRPr="00FB1731" w:rsidRDefault="008654D6" w:rsidP="008654D6">
      <w:pPr>
        <w:rPr>
          <w:rFonts w:cstheme="minorHAnsi"/>
          <w:b/>
        </w:rPr>
      </w:pPr>
      <w:r w:rsidRPr="00FB1731">
        <w:rPr>
          <w:rFonts w:cstheme="minorHAnsi"/>
          <w:b/>
        </w:rPr>
        <w:br w:type="page"/>
      </w:r>
    </w:p>
    <w:p w14:paraId="3F7A5515" w14:textId="77777777" w:rsidR="008654D6" w:rsidRPr="00FB1731" w:rsidRDefault="008654D6" w:rsidP="008654D6">
      <w:pPr>
        <w:rPr>
          <w:rFonts w:ascii="Minion Pro" w:hAnsi="Minion Pro"/>
          <w:b/>
          <w:sz w:val="28"/>
          <w:szCs w:val="28"/>
        </w:rPr>
      </w:pPr>
      <w:r w:rsidRPr="00FB1731">
        <w:rPr>
          <w:rFonts w:ascii="Minion Pro" w:hAnsi="Minion Pro"/>
          <w:b/>
          <w:sz w:val="28"/>
          <w:szCs w:val="28"/>
        </w:rPr>
        <w:lastRenderedPageBreak/>
        <w:t>How to Apply</w:t>
      </w:r>
    </w:p>
    <w:p w14:paraId="531EE02B" w14:textId="77777777" w:rsidR="008654D6" w:rsidRPr="00FB1731" w:rsidRDefault="008654D6" w:rsidP="008654D6">
      <w:pPr>
        <w:jc w:val="both"/>
      </w:pPr>
      <w:r w:rsidRPr="00FB1731">
        <w:t xml:space="preserve">To apply, please complete our application form, downloadable from our website </w:t>
      </w:r>
      <w:hyperlink r:id="rId15" w:history="1">
        <w:r w:rsidRPr="00FB1731">
          <w:rPr>
            <w:rStyle w:val="Hyperlink"/>
          </w:rPr>
          <w:t>https://stjohnfisher.school/home/about-us/vacancies/</w:t>
        </w:r>
      </w:hyperlink>
      <w:r w:rsidRPr="00FB1731">
        <w:t xml:space="preserve">. As part of this application, please include a supporting statement of no more than 1300 words, outlining your suitability for the role and stating how your qualifications and previous experience have prepared you for this position. </w:t>
      </w:r>
    </w:p>
    <w:p w14:paraId="628AADC8" w14:textId="234E874C" w:rsidR="008654D6" w:rsidRPr="00481CA2" w:rsidRDefault="008654D6" w:rsidP="00481CA2">
      <w:pPr>
        <w:jc w:val="both"/>
        <w:rPr>
          <w:b/>
          <w:bCs/>
        </w:rPr>
      </w:pPr>
      <w:bookmarkStart w:id="5" w:name="_Hlk224727152"/>
      <w:r w:rsidRPr="00FB1731">
        <w:t xml:space="preserve">Your completed application form should be emailed to </w:t>
      </w:r>
      <w:hyperlink r:id="rId16" w:history="1">
        <w:r w:rsidRPr="00FB1731">
          <w:rPr>
            <w:rStyle w:val="Hyperlink"/>
          </w:rPr>
          <w:t>recruitment@stjohnfisher.school</w:t>
        </w:r>
      </w:hyperlink>
      <w:r w:rsidRPr="00FB1731">
        <w:t xml:space="preserve"> </w:t>
      </w:r>
      <w:r w:rsidR="0083671C" w:rsidRPr="00FB1731">
        <w:t xml:space="preserve">by </w:t>
      </w:r>
      <w:r w:rsidR="00FE0403">
        <w:t xml:space="preserve">9am on </w:t>
      </w:r>
      <w:r w:rsidR="00E927A4">
        <w:rPr>
          <w:b/>
          <w:bCs/>
        </w:rPr>
        <w:t>30</w:t>
      </w:r>
      <w:r w:rsidR="00481C8E" w:rsidRPr="00481CA2">
        <w:rPr>
          <w:b/>
          <w:bCs/>
        </w:rPr>
        <w:t>/0</w:t>
      </w:r>
      <w:r w:rsidR="00E927A4">
        <w:rPr>
          <w:b/>
          <w:bCs/>
        </w:rPr>
        <w:t>3</w:t>
      </w:r>
      <w:r w:rsidR="00481C8E" w:rsidRPr="00481CA2">
        <w:rPr>
          <w:b/>
          <w:bCs/>
        </w:rPr>
        <w:t>/202</w:t>
      </w:r>
      <w:r w:rsidR="00CD2012" w:rsidRPr="00481CA2">
        <w:rPr>
          <w:b/>
          <w:bCs/>
        </w:rPr>
        <w:t>6</w:t>
      </w:r>
      <w:r w:rsidR="00481C8E" w:rsidRPr="00481CA2">
        <w:rPr>
          <w:b/>
          <w:bCs/>
        </w:rPr>
        <w:t>.</w:t>
      </w:r>
    </w:p>
    <w:p w14:paraId="7D39BB87" w14:textId="77777777" w:rsidR="008654D6" w:rsidRPr="00CC04A6" w:rsidRDefault="008654D6" w:rsidP="008654D6">
      <w:pPr>
        <w:jc w:val="center"/>
        <w:rPr>
          <w:rFonts w:ascii="Minion Pro" w:hAnsi="Minion Pro"/>
          <w:b/>
          <w:i/>
          <w:sz w:val="28"/>
          <w:szCs w:val="28"/>
        </w:rPr>
      </w:pPr>
      <w:r w:rsidRPr="00FB1731">
        <w:rPr>
          <w:i/>
        </w:rPr>
        <w:t>Early applications are encouraged. We reserve the right to close the vacancy early if a suitable candidate is found. Interviews will take place shortly after the closing date.</w:t>
      </w:r>
    </w:p>
    <w:bookmarkEnd w:id="5"/>
    <w:p w14:paraId="2ADC1D22" w14:textId="77777777" w:rsidR="008654D6" w:rsidRPr="00F63FA3" w:rsidRDefault="008654D6" w:rsidP="008654D6">
      <w:pPr>
        <w:pStyle w:val="NoSpacing"/>
        <w:jc w:val="both"/>
        <w:rPr>
          <w:i/>
          <w:sz w:val="18"/>
          <w:szCs w:val="18"/>
        </w:rPr>
      </w:pPr>
    </w:p>
    <w:p w14:paraId="59567B30" w14:textId="77777777" w:rsidR="008654D6" w:rsidRPr="002F7B77" w:rsidRDefault="008654D6" w:rsidP="008654D6"/>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B511FB">
      <w:headerReference w:type="default" r:id="rId17"/>
      <w:footerReference w:type="default" r:id="rId18"/>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3888" w14:textId="77777777" w:rsidR="00580314" w:rsidRDefault="00580314" w:rsidP="002D28A6">
      <w:pPr>
        <w:spacing w:after="0" w:line="240" w:lineRule="auto"/>
      </w:pPr>
      <w:r>
        <w:separator/>
      </w:r>
    </w:p>
  </w:endnote>
  <w:endnote w:type="continuationSeparator" w:id="0">
    <w:p w14:paraId="10392B0F" w14:textId="77777777" w:rsidR="00580314" w:rsidRDefault="00580314"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0F1A" w14:textId="77777777" w:rsidR="00580314" w:rsidRDefault="00580314" w:rsidP="002D28A6">
      <w:pPr>
        <w:spacing w:after="0" w:line="240" w:lineRule="auto"/>
      </w:pPr>
      <w:r>
        <w:separator/>
      </w:r>
    </w:p>
  </w:footnote>
  <w:footnote w:type="continuationSeparator" w:id="0">
    <w:p w14:paraId="6D9A9970" w14:textId="77777777" w:rsidR="00580314" w:rsidRDefault="00580314"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0739C4"/>
    <w:multiLevelType w:val="hybridMultilevel"/>
    <w:tmpl w:val="8BA6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056999">
    <w:abstractNumId w:val="11"/>
  </w:num>
  <w:num w:numId="2" w16cid:durableId="27218305">
    <w:abstractNumId w:val="25"/>
  </w:num>
  <w:num w:numId="3" w16cid:durableId="1280992250">
    <w:abstractNumId w:val="2"/>
  </w:num>
  <w:num w:numId="4" w16cid:durableId="864904587">
    <w:abstractNumId w:val="3"/>
  </w:num>
  <w:num w:numId="5" w16cid:durableId="44719567">
    <w:abstractNumId w:val="4"/>
  </w:num>
  <w:num w:numId="6" w16cid:durableId="1755976885">
    <w:abstractNumId w:val="9"/>
  </w:num>
  <w:num w:numId="7" w16cid:durableId="330530720">
    <w:abstractNumId w:val="26"/>
  </w:num>
  <w:num w:numId="8" w16cid:durableId="660155487">
    <w:abstractNumId w:val="24"/>
  </w:num>
  <w:num w:numId="9" w16cid:durableId="1969890803">
    <w:abstractNumId w:val="18"/>
  </w:num>
  <w:num w:numId="10" w16cid:durableId="745959354">
    <w:abstractNumId w:val="20"/>
  </w:num>
  <w:num w:numId="11" w16cid:durableId="2122072495">
    <w:abstractNumId w:val="6"/>
  </w:num>
  <w:num w:numId="12" w16cid:durableId="935676996">
    <w:abstractNumId w:val="21"/>
  </w:num>
  <w:num w:numId="13" w16cid:durableId="587740064">
    <w:abstractNumId w:val="27"/>
  </w:num>
  <w:num w:numId="14" w16cid:durableId="1307859558">
    <w:abstractNumId w:val="13"/>
  </w:num>
  <w:num w:numId="15" w16cid:durableId="1598446696">
    <w:abstractNumId w:val="5"/>
  </w:num>
  <w:num w:numId="16" w16cid:durableId="1953630149">
    <w:abstractNumId w:val="15"/>
  </w:num>
  <w:num w:numId="17" w16cid:durableId="136803063">
    <w:abstractNumId w:val="0"/>
  </w:num>
  <w:num w:numId="18" w16cid:durableId="624576702">
    <w:abstractNumId w:val="17"/>
  </w:num>
  <w:num w:numId="19" w16cid:durableId="788741737">
    <w:abstractNumId w:val="22"/>
  </w:num>
  <w:num w:numId="20" w16cid:durableId="1607032166">
    <w:abstractNumId w:val="23"/>
  </w:num>
  <w:num w:numId="21" w16cid:durableId="891119241">
    <w:abstractNumId w:val="16"/>
  </w:num>
  <w:num w:numId="22" w16cid:durableId="347492760">
    <w:abstractNumId w:val="1"/>
  </w:num>
  <w:num w:numId="23" w16cid:durableId="218635052">
    <w:abstractNumId w:val="10"/>
    <w:lvlOverride w:ilvl="0">
      <w:lvl w:ilvl="0">
        <w:numFmt w:val="decimal"/>
        <w:lvlText w:val="%1."/>
        <w:lvlJc w:val="left"/>
      </w:lvl>
    </w:lvlOverride>
    <w:lvlOverride w:ilvl="1">
      <w:lvl w:ilvl="1">
        <w:numFmt w:val="lowerLetter"/>
        <w:lvlText w:val="%2."/>
        <w:lvlJc w:val="left"/>
      </w:lvl>
    </w:lvlOverride>
  </w:num>
  <w:num w:numId="24" w16cid:durableId="1645235085">
    <w:abstractNumId w:val="14"/>
    <w:lvlOverride w:ilvl="0">
      <w:lvl w:ilvl="0">
        <w:numFmt w:val="decimal"/>
        <w:lvlText w:val="%1."/>
        <w:lvlJc w:val="left"/>
      </w:lvl>
    </w:lvlOverride>
    <w:lvlOverride w:ilvl="1">
      <w:lvl w:ilvl="1">
        <w:numFmt w:val="lowerLetter"/>
        <w:lvlText w:val="%2."/>
        <w:lvlJc w:val="left"/>
      </w:lvl>
    </w:lvlOverride>
  </w:num>
  <w:num w:numId="25" w16cid:durableId="80220471">
    <w:abstractNumId w:val="19"/>
    <w:lvlOverride w:ilvl="0">
      <w:lvl w:ilvl="0">
        <w:numFmt w:val="decimal"/>
        <w:lvlText w:val="%1."/>
        <w:lvlJc w:val="left"/>
      </w:lvl>
    </w:lvlOverride>
    <w:lvlOverride w:ilvl="1">
      <w:lvl w:ilvl="1">
        <w:numFmt w:val="lowerLetter"/>
        <w:lvlText w:val="%2."/>
        <w:lvlJc w:val="left"/>
      </w:lvl>
    </w:lvlOverride>
  </w:num>
  <w:num w:numId="26" w16cid:durableId="1222404464">
    <w:abstractNumId w:val="12"/>
    <w:lvlOverride w:ilvl="0">
      <w:lvl w:ilvl="0">
        <w:numFmt w:val="decimal"/>
        <w:lvlText w:val="%1."/>
        <w:lvlJc w:val="left"/>
      </w:lvl>
    </w:lvlOverride>
    <w:lvlOverride w:ilvl="1">
      <w:lvl w:ilvl="1">
        <w:numFmt w:val="lowerLetter"/>
        <w:lvlText w:val="%2."/>
        <w:lvlJc w:val="left"/>
      </w:lvl>
    </w:lvlOverride>
  </w:num>
  <w:num w:numId="27" w16cid:durableId="572466650">
    <w:abstractNumId w:val="7"/>
  </w:num>
  <w:num w:numId="28" w16cid:durableId="1132095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250A5"/>
    <w:rsid w:val="00034F47"/>
    <w:rsid w:val="00040497"/>
    <w:rsid w:val="00094FAF"/>
    <w:rsid w:val="000B4B7B"/>
    <w:rsid w:val="000B4B7C"/>
    <w:rsid w:val="000D218F"/>
    <w:rsid w:val="001344D9"/>
    <w:rsid w:val="00155AEF"/>
    <w:rsid w:val="00174302"/>
    <w:rsid w:val="00187AA7"/>
    <w:rsid w:val="002A51A3"/>
    <w:rsid w:val="002A59B5"/>
    <w:rsid w:val="002D2700"/>
    <w:rsid w:val="002D28A6"/>
    <w:rsid w:val="002F7B77"/>
    <w:rsid w:val="0033339C"/>
    <w:rsid w:val="00334E29"/>
    <w:rsid w:val="00360704"/>
    <w:rsid w:val="00381313"/>
    <w:rsid w:val="003A674C"/>
    <w:rsid w:val="003B4573"/>
    <w:rsid w:val="003E43B2"/>
    <w:rsid w:val="003E4BA7"/>
    <w:rsid w:val="003F4A18"/>
    <w:rsid w:val="004001D8"/>
    <w:rsid w:val="004058EE"/>
    <w:rsid w:val="004365EB"/>
    <w:rsid w:val="00450D54"/>
    <w:rsid w:val="00451978"/>
    <w:rsid w:val="00481C8E"/>
    <w:rsid w:val="00481CA2"/>
    <w:rsid w:val="00484CB8"/>
    <w:rsid w:val="004853E9"/>
    <w:rsid w:val="004A2A39"/>
    <w:rsid w:val="004D282A"/>
    <w:rsid w:val="004D787A"/>
    <w:rsid w:val="004F66DC"/>
    <w:rsid w:val="00500AB9"/>
    <w:rsid w:val="00503452"/>
    <w:rsid w:val="0057059B"/>
    <w:rsid w:val="00577D38"/>
    <w:rsid w:val="00580314"/>
    <w:rsid w:val="005B668C"/>
    <w:rsid w:val="005F5F51"/>
    <w:rsid w:val="006611E1"/>
    <w:rsid w:val="0066748A"/>
    <w:rsid w:val="00682DBA"/>
    <w:rsid w:val="006A31E5"/>
    <w:rsid w:val="006C2ABF"/>
    <w:rsid w:val="00704773"/>
    <w:rsid w:val="00704FC9"/>
    <w:rsid w:val="00781A3C"/>
    <w:rsid w:val="007A4673"/>
    <w:rsid w:val="007F1D94"/>
    <w:rsid w:val="0083671C"/>
    <w:rsid w:val="00850013"/>
    <w:rsid w:val="008524A2"/>
    <w:rsid w:val="008654D6"/>
    <w:rsid w:val="008709BF"/>
    <w:rsid w:val="008737F4"/>
    <w:rsid w:val="00880AE7"/>
    <w:rsid w:val="008C049F"/>
    <w:rsid w:val="008C709C"/>
    <w:rsid w:val="008D15BB"/>
    <w:rsid w:val="008F4917"/>
    <w:rsid w:val="008F4E44"/>
    <w:rsid w:val="00901590"/>
    <w:rsid w:val="00914BD2"/>
    <w:rsid w:val="00934584"/>
    <w:rsid w:val="00934754"/>
    <w:rsid w:val="00934B0E"/>
    <w:rsid w:val="00953695"/>
    <w:rsid w:val="009538C2"/>
    <w:rsid w:val="009644E6"/>
    <w:rsid w:val="009B1129"/>
    <w:rsid w:val="00A133E3"/>
    <w:rsid w:val="00A22829"/>
    <w:rsid w:val="00A65B24"/>
    <w:rsid w:val="00A66702"/>
    <w:rsid w:val="00A7296C"/>
    <w:rsid w:val="00A80624"/>
    <w:rsid w:val="00AA0ADA"/>
    <w:rsid w:val="00AC2348"/>
    <w:rsid w:val="00AC7851"/>
    <w:rsid w:val="00B12B87"/>
    <w:rsid w:val="00B377D9"/>
    <w:rsid w:val="00B511FB"/>
    <w:rsid w:val="00B51767"/>
    <w:rsid w:val="00B679D1"/>
    <w:rsid w:val="00B70850"/>
    <w:rsid w:val="00C241BC"/>
    <w:rsid w:val="00CB7320"/>
    <w:rsid w:val="00CD2012"/>
    <w:rsid w:val="00CE2FA1"/>
    <w:rsid w:val="00D161E1"/>
    <w:rsid w:val="00D86C15"/>
    <w:rsid w:val="00D906D2"/>
    <w:rsid w:val="00DA54D5"/>
    <w:rsid w:val="00DB18B4"/>
    <w:rsid w:val="00E010F7"/>
    <w:rsid w:val="00E03739"/>
    <w:rsid w:val="00E12191"/>
    <w:rsid w:val="00E37DB6"/>
    <w:rsid w:val="00E41583"/>
    <w:rsid w:val="00E47EE0"/>
    <w:rsid w:val="00E51874"/>
    <w:rsid w:val="00E56371"/>
    <w:rsid w:val="00E621AC"/>
    <w:rsid w:val="00E87976"/>
    <w:rsid w:val="00E927A4"/>
    <w:rsid w:val="00EC2D1E"/>
    <w:rsid w:val="00F223B1"/>
    <w:rsid w:val="00F81DB8"/>
    <w:rsid w:val="00F93E3A"/>
    <w:rsid w:val="00FA7686"/>
    <w:rsid w:val="00FB1731"/>
    <w:rsid w:val="00FE04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akif@stjohnfisher.schoo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johnfisher.school/contact/vacan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stjohnfishe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25/10/6th_Form_prospectus_2025_26_v2.pdf" TargetMode="External"/><Relationship Id="rId5" Type="http://schemas.openxmlformats.org/officeDocument/2006/relationships/styles" Target="styles.xml"/><Relationship Id="rId15" Type="http://schemas.openxmlformats.org/officeDocument/2006/relationships/hyperlink" Target="https://stjohnfisher.school/home/about-us/vacancies/" TargetMode="External"/><Relationship Id="rId10" Type="http://schemas.openxmlformats.org/officeDocument/2006/relationships/hyperlink" Target="https://stjohnfisher.school/wp-content/uploads/2025/02/Years-7-11-Prospectus-2024-5.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school-workload-reduction-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CF082-60BE-4094-B622-CF3724477DE6}">
  <ds:schemaRefs>
    <ds:schemaRef ds:uri="http://schemas.microsoft.com/sharepoint/v3/contenttype/forms"/>
  </ds:schemaRefs>
</ds:datastoreItem>
</file>

<file path=customXml/itemProps2.xml><?xml version="1.0" encoding="utf-8"?>
<ds:datastoreItem xmlns:ds="http://schemas.openxmlformats.org/officeDocument/2006/customXml" ds:itemID="{1AA28840-1542-4574-AB7D-B146C0AA5A6B}">
  <ds:schemaRefs>
    <ds:schemaRef ds:uri="http://schemas.microsoft.com/office/2006/metadata/properties"/>
    <ds:schemaRef ds:uri="http://schemas.microsoft.com/office/infopath/2007/PartnerControls"/>
    <ds:schemaRef ds:uri="e7a207fb-931d-4d9d-9c2d-aeb3974bf503"/>
  </ds:schemaRefs>
</ds:datastoreItem>
</file>

<file path=customXml/itemProps3.xml><?xml version="1.0" encoding="utf-8"?>
<ds:datastoreItem xmlns:ds="http://schemas.openxmlformats.org/officeDocument/2006/customXml" ds:itemID="{DD44FCB3-F334-49B7-B727-047A8385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4</cp:revision>
  <cp:lastPrinted>2020-02-28T13:51:00Z</cp:lastPrinted>
  <dcterms:created xsi:type="dcterms:W3CDTF">2026-03-18T19:26:00Z</dcterms:created>
  <dcterms:modified xsi:type="dcterms:W3CDTF">2026-03-18T19:48:00Z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