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C6" w:rsidRPr="009D7CDB" w:rsidRDefault="001235C6" w:rsidP="001235C6">
      <w:pPr>
        <w:pStyle w:val="p1"/>
        <w:spacing w:line="289" w:lineRule="exact"/>
        <w:jc w:val="center"/>
        <w:rPr>
          <w:rFonts w:ascii="Arial" w:hAnsi="Arial" w:cs="Arial"/>
          <w:b/>
          <w:bCs/>
          <w:u w:val="single"/>
        </w:rPr>
      </w:pPr>
      <w:r w:rsidRPr="009D7CDB">
        <w:rPr>
          <w:rFonts w:ascii="Arial" w:hAnsi="Arial" w:cs="Arial"/>
          <w:b/>
          <w:bCs/>
          <w:u w:val="single"/>
        </w:rPr>
        <w:t>PERSON SPECIFICATION</w:t>
      </w:r>
    </w:p>
    <w:p w:rsidR="001235C6" w:rsidRPr="009D7CDB" w:rsidRDefault="001235C6" w:rsidP="001235C6">
      <w:pPr>
        <w:tabs>
          <w:tab w:val="left" w:pos="204"/>
        </w:tabs>
        <w:spacing w:line="289" w:lineRule="exact"/>
        <w:rPr>
          <w:rFonts w:cs="Arial"/>
          <w:szCs w:val="24"/>
        </w:rPr>
      </w:pPr>
    </w:p>
    <w:p w:rsidR="001235C6" w:rsidRPr="009D7CDB" w:rsidRDefault="001235C6" w:rsidP="001235C6">
      <w:pPr>
        <w:pStyle w:val="p7"/>
        <w:spacing w:line="240" w:lineRule="auto"/>
        <w:ind w:left="742"/>
        <w:jc w:val="center"/>
        <w:rPr>
          <w:rFonts w:ascii="Arial" w:hAnsi="Arial" w:cs="Arial"/>
          <w:b/>
          <w:bCs/>
          <w:u w:val="single"/>
        </w:rPr>
      </w:pPr>
      <w:r w:rsidRPr="009D7CDB">
        <w:rPr>
          <w:rFonts w:ascii="Arial" w:hAnsi="Arial" w:cs="Arial"/>
          <w:b/>
          <w:bCs/>
          <w:u w:val="single"/>
        </w:rPr>
        <w:t xml:space="preserve">POST: </w:t>
      </w:r>
      <w:r w:rsidR="009D7CDB">
        <w:rPr>
          <w:rFonts w:ascii="Arial" w:hAnsi="Arial" w:cs="Arial"/>
          <w:b/>
          <w:bCs/>
          <w:u w:val="single"/>
        </w:rPr>
        <w:t xml:space="preserve">FIANACE </w:t>
      </w:r>
      <w:r w:rsidR="002137CF">
        <w:rPr>
          <w:rFonts w:ascii="Arial" w:hAnsi="Arial" w:cs="Arial"/>
          <w:b/>
          <w:bCs/>
          <w:u w:val="single"/>
        </w:rPr>
        <w:t xml:space="preserve">&amp; FACILITIES </w:t>
      </w:r>
      <w:bookmarkStart w:id="0" w:name="_GoBack"/>
      <w:bookmarkEnd w:id="0"/>
      <w:r w:rsidR="009D7CDB">
        <w:rPr>
          <w:rFonts w:ascii="Arial" w:hAnsi="Arial" w:cs="Arial"/>
          <w:b/>
          <w:bCs/>
          <w:u w:val="single"/>
        </w:rPr>
        <w:t>MANAGER</w:t>
      </w:r>
    </w:p>
    <w:p w:rsidR="001235C6" w:rsidRDefault="001235C6" w:rsidP="001235C6">
      <w:pPr>
        <w:pStyle w:val="p7"/>
        <w:spacing w:line="240" w:lineRule="auto"/>
        <w:ind w:left="742"/>
        <w:jc w:val="center"/>
        <w:rPr>
          <w:rFonts w:ascii="Arial" w:hAnsi="Arial" w:cs="Arial"/>
          <w:b/>
          <w:bCs/>
          <w:sz w:val="28"/>
          <w:szCs w:val="26"/>
          <w:u w:val="single"/>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4236"/>
      </w:tblGrid>
      <w:tr w:rsidR="001235C6" w:rsidTr="00EF1AE1">
        <w:trPr>
          <w:trHeight w:val="720"/>
        </w:trPr>
        <w:tc>
          <w:tcPr>
            <w:tcW w:w="5120" w:type="dxa"/>
            <w:shd w:val="clear" w:color="auto" w:fill="D9D9D9" w:themeFill="background1" w:themeFillShade="D9"/>
            <w:vAlign w:val="center"/>
          </w:tcPr>
          <w:p w:rsidR="001235C6" w:rsidRDefault="009D7CDB" w:rsidP="009D7CDB">
            <w:pPr>
              <w:pStyle w:val="t6"/>
              <w:tabs>
                <w:tab w:val="left" w:pos="5867"/>
              </w:tabs>
              <w:spacing w:line="240" w:lineRule="auto"/>
              <w:rPr>
                <w:rFonts w:ascii="Arial" w:hAnsi="Arial" w:cs="Arial"/>
                <w:szCs w:val="26"/>
              </w:rPr>
            </w:pPr>
            <w:r>
              <w:rPr>
                <w:rFonts w:ascii="Arial" w:hAnsi="Arial" w:cs="Arial"/>
                <w:b/>
                <w:bCs/>
                <w:szCs w:val="26"/>
              </w:rPr>
              <w:t>Minimum Essential Qualifications</w:t>
            </w:r>
          </w:p>
        </w:tc>
        <w:tc>
          <w:tcPr>
            <w:tcW w:w="4236" w:type="dxa"/>
            <w:shd w:val="clear" w:color="auto" w:fill="D9D9D9" w:themeFill="background1" w:themeFillShade="D9"/>
            <w:vAlign w:val="center"/>
          </w:tcPr>
          <w:p w:rsidR="001235C6" w:rsidRDefault="001235C6" w:rsidP="009D7CDB">
            <w:pPr>
              <w:pStyle w:val="Heading1"/>
            </w:pPr>
            <w:r>
              <w:t>Indicative Method of Assessment</w:t>
            </w:r>
          </w:p>
        </w:tc>
      </w:tr>
      <w:tr w:rsidR="001235C6" w:rsidTr="009D7CDB">
        <w:trPr>
          <w:trHeight w:val="567"/>
        </w:trPr>
        <w:tc>
          <w:tcPr>
            <w:tcW w:w="5120" w:type="dxa"/>
            <w:shd w:val="clear" w:color="auto" w:fill="FFFFFF" w:themeFill="background1"/>
            <w:vAlign w:val="center"/>
          </w:tcPr>
          <w:p w:rsidR="001235C6" w:rsidRPr="009D7CDB" w:rsidRDefault="009D7CDB" w:rsidP="009D7CDB">
            <w:pPr>
              <w:pStyle w:val="p8"/>
              <w:tabs>
                <w:tab w:val="left" w:pos="204"/>
              </w:tabs>
              <w:spacing w:line="240" w:lineRule="auto"/>
              <w:rPr>
                <w:rFonts w:ascii="Arial" w:hAnsi="Arial" w:cs="Arial"/>
                <w:bCs/>
                <w:szCs w:val="26"/>
              </w:rPr>
            </w:pPr>
            <w:r w:rsidRPr="009D7CDB">
              <w:rPr>
                <w:rFonts w:ascii="Arial" w:hAnsi="Arial" w:cs="Arial"/>
                <w:bCs/>
                <w:szCs w:val="26"/>
              </w:rPr>
              <w:t>NVQ 4, degree, or equivalent qualification (eg Certificate in School Business Management)</w:t>
            </w:r>
          </w:p>
        </w:tc>
        <w:tc>
          <w:tcPr>
            <w:tcW w:w="4236" w:type="dxa"/>
            <w:shd w:val="clear" w:color="auto" w:fill="FFFFFF" w:themeFill="background1"/>
            <w:vAlign w:val="center"/>
          </w:tcPr>
          <w:p w:rsidR="001235C6" w:rsidRPr="009D7CDB" w:rsidRDefault="009D7CDB" w:rsidP="009D7CDB">
            <w:pPr>
              <w:tabs>
                <w:tab w:val="left" w:pos="204"/>
              </w:tabs>
              <w:rPr>
                <w:rFonts w:cs="Arial"/>
                <w:bCs/>
                <w:szCs w:val="26"/>
              </w:rPr>
            </w:pPr>
            <w:r w:rsidRPr="009D7CDB">
              <w:rPr>
                <w:rFonts w:cs="Arial"/>
                <w:bCs/>
                <w:szCs w:val="26"/>
              </w:rPr>
              <w:t>Application Form</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Excellent Numeracy / Literacy skills</w:t>
            </w:r>
          </w:p>
        </w:tc>
        <w:tc>
          <w:tcPr>
            <w:tcW w:w="4236" w:type="dxa"/>
            <w:vAlign w:val="bottom"/>
          </w:tcPr>
          <w:p w:rsidR="009D7CDB" w:rsidRDefault="009D7CDB">
            <w:pPr>
              <w:rPr>
                <w:rFonts w:cs="Arial"/>
                <w:color w:val="000000"/>
                <w:szCs w:val="24"/>
              </w:rPr>
            </w:pPr>
            <w:r>
              <w:rPr>
                <w:rFonts w:cs="Arial"/>
                <w:color w:val="000000"/>
              </w:rPr>
              <w:t>Application Form</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Excellent Financial Management Skills</w:t>
            </w:r>
          </w:p>
        </w:tc>
        <w:tc>
          <w:tcPr>
            <w:tcW w:w="4236" w:type="dxa"/>
            <w:vAlign w:val="bottom"/>
          </w:tcPr>
          <w:p w:rsidR="009D7CDB" w:rsidRDefault="009D7CDB">
            <w:pPr>
              <w:rPr>
                <w:rFonts w:cs="Arial"/>
                <w:color w:val="000000"/>
                <w:szCs w:val="24"/>
              </w:rPr>
            </w:pPr>
            <w:r>
              <w:rPr>
                <w:rFonts w:cs="Arial"/>
                <w:color w:val="000000"/>
              </w:rPr>
              <w:t>Application Form</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 xml:space="preserve">Have detailed knowledge and skills within the specialist disciplines </w:t>
            </w:r>
            <w:r w:rsidR="00EF1AE1" w:rsidRPr="009D7CDB">
              <w:rPr>
                <w:rFonts w:ascii="Arial" w:hAnsi="Arial" w:cs="Arial"/>
                <w:szCs w:val="26"/>
              </w:rPr>
              <w:t>of Finance</w:t>
            </w:r>
          </w:p>
        </w:tc>
        <w:tc>
          <w:tcPr>
            <w:tcW w:w="4236" w:type="dxa"/>
            <w:vAlign w:val="bottom"/>
          </w:tcPr>
          <w:p w:rsidR="009D7CDB" w:rsidRDefault="009D7CDB">
            <w:pPr>
              <w:rPr>
                <w:rFonts w:cs="Arial"/>
                <w:color w:val="000000"/>
                <w:szCs w:val="24"/>
              </w:rPr>
            </w:pPr>
            <w:r>
              <w:rPr>
                <w:rFonts w:cs="Arial"/>
                <w:color w:val="000000"/>
              </w:rPr>
              <w:t>Application Form</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 xml:space="preserve">Minimum of 2 </w:t>
            </w:r>
            <w:r w:rsidR="00EF1AE1" w:rsidRPr="009D7CDB">
              <w:rPr>
                <w:rFonts w:ascii="Arial" w:hAnsi="Arial" w:cs="Arial"/>
                <w:szCs w:val="26"/>
              </w:rPr>
              <w:t>years’ experience</w:t>
            </w:r>
            <w:r w:rsidRPr="009D7CDB">
              <w:rPr>
                <w:rFonts w:ascii="Arial" w:hAnsi="Arial" w:cs="Arial"/>
                <w:szCs w:val="26"/>
              </w:rPr>
              <w:t xml:space="preserve"> in accounts and finance, preferably in a school setting</w:t>
            </w:r>
          </w:p>
        </w:tc>
        <w:tc>
          <w:tcPr>
            <w:tcW w:w="4236" w:type="dxa"/>
            <w:vAlign w:val="bottom"/>
          </w:tcPr>
          <w:p w:rsidR="009D7CDB" w:rsidRDefault="009D7CDB">
            <w:pPr>
              <w:rPr>
                <w:rFonts w:cs="Arial"/>
                <w:color w:val="000000"/>
                <w:szCs w:val="24"/>
              </w:rPr>
            </w:pPr>
            <w:r>
              <w:rPr>
                <w:rFonts w:cs="Arial"/>
                <w:color w:val="000000"/>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Be able to use a range of standard soft</w:t>
            </w:r>
            <w:r w:rsidR="00EF1AE1">
              <w:rPr>
                <w:rFonts w:ascii="Arial" w:hAnsi="Arial" w:cs="Arial"/>
                <w:szCs w:val="26"/>
              </w:rPr>
              <w:t>ware, e.g. word, Excel and SIMs</w:t>
            </w:r>
          </w:p>
        </w:tc>
        <w:tc>
          <w:tcPr>
            <w:tcW w:w="4236" w:type="dxa"/>
            <w:vAlign w:val="bottom"/>
          </w:tcPr>
          <w:p w:rsidR="009D7CDB" w:rsidRDefault="009D7CDB">
            <w:pPr>
              <w:rPr>
                <w:rFonts w:cs="Arial"/>
                <w:color w:val="000000"/>
                <w:szCs w:val="24"/>
              </w:rPr>
            </w:pPr>
            <w:r>
              <w:rPr>
                <w:rFonts w:cs="Arial"/>
                <w:color w:val="000000"/>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Experience of monitoring and evaluating whole school budget, including providing reports for Governors</w:t>
            </w:r>
          </w:p>
        </w:tc>
        <w:tc>
          <w:tcPr>
            <w:tcW w:w="4236" w:type="dxa"/>
            <w:vAlign w:val="bottom"/>
          </w:tcPr>
          <w:p w:rsidR="009D7CDB" w:rsidRDefault="009D7CDB">
            <w:pPr>
              <w:rPr>
                <w:rFonts w:cs="Arial"/>
                <w:color w:val="000000"/>
                <w:szCs w:val="24"/>
              </w:rPr>
            </w:pPr>
            <w:r>
              <w:rPr>
                <w:rFonts w:cs="Arial"/>
                <w:color w:val="000000"/>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Experience of forming effective relationships with managers, pupils, teachers, parents and Governor</w:t>
            </w:r>
          </w:p>
        </w:tc>
        <w:tc>
          <w:tcPr>
            <w:tcW w:w="4236" w:type="dxa"/>
            <w:vAlign w:val="bottom"/>
          </w:tcPr>
          <w:p w:rsidR="009D7CDB" w:rsidRDefault="009D7CDB">
            <w:pPr>
              <w:rPr>
                <w:rFonts w:cs="Arial"/>
                <w:color w:val="000000"/>
                <w:szCs w:val="24"/>
              </w:rPr>
            </w:pPr>
            <w:r>
              <w:rPr>
                <w:rFonts w:cs="Arial"/>
                <w:color w:val="000000"/>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Experience of supporting management to deliver effective best practice</w:t>
            </w:r>
          </w:p>
        </w:tc>
        <w:tc>
          <w:tcPr>
            <w:tcW w:w="4236" w:type="dxa"/>
            <w:vAlign w:val="bottom"/>
          </w:tcPr>
          <w:p w:rsidR="009D7CDB" w:rsidRDefault="009D7CDB">
            <w:pPr>
              <w:rPr>
                <w:rFonts w:cs="Arial"/>
                <w:color w:val="000000"/>
                <w:szCs w:val="24"/>
              </w:rPr>
            </w:pPr>
            <w:r>
              <w:rPr>
                <w:rFonts w:cs="Arial"/>
                <w:color w:val="000000"/>
              </w:rPr>
              <w:t>Application Form, Interview</w:t>
            </w:r>
          </w:p>
        </w:tc>
      </w:tr>
      <w:tr w:rsidR="009D7CDB" w:rsidTr="00EF1AE1">
        <w:trPr>
          <w:trHeight w:val="567"/>
        </w:trPr>
        <w:tc>
          <w:tcPr>
            <w:tcW w:w="5120" w:type="dxa"/>
            <w:shd w:val="clear" w:color="auto" w:fill="D9D9D9" w:themeFill="background1" w:themeFillShade="D9"/>
            <w:vAlign w:val="center"/>
          </w:tcPr>
          <w:p w:rsidR="009D7CDB" w:rsidRPr="00A662EB" w:rsidRDefault="009D7CDB" w:rsidP="00A662EB">
            <w:pPr>
              <w:pStyle w:val="p9"/>
              <w:spacing w:line="289" w:lineRule="exact"/>
              <w:ind w:left="0" w:firstLine="0"/>
              <w:rPr>
                <w:rFonts w:ascii="Arial" w:hAnsi="Arial" w:cs="Arial"/>
                <w:b/>
                <w:szCs w:val="26"/>
              </w:rPr>
            </w:pPr>
            <w:r>
              <w:rPr>
                <w:rFonts w:ascii="Arial" w:hAnsi="Arial" w:cs="Arial"/>
                <w:b/>
                <w:szCs w:val="26"/>
              </w:rPr>
              <w:t xml:space="preserve">Professional </w:t>
            </w:r>
            <w:r w:rsidRPr="00A662EB">
              <w:rPr>
                <w:rFonts w:ascii="Arial" w:hAnsi="Arial" w:cs="Arial"/>
                <w:b/>
                <w:szCs w:val="26"/>
              </w:rPr>
              <w:t>Knowledge</w:t>
            </w:r>
            <w:r>
              <w:rPr>
                <w:rFonts w:ascii="Arial" w:hAnsi="Arial" w:cs="Arial"/>
                <w:b/>
                <w:szCs w:val="26"/>
              </w:rPr>
              <w:t>, Experience and Skills</w:t>
            </w:r>
          </w:p>
        </w:tc>
        <w:tc>
          <w:tcPr>
            <w:tcW w:w="4236" w:type="dxa"/>
            <w:shd w:val="clear" w:color="auto" w:fill="D9D9D9" w:themeFill="background1" w:themeFillShade="D9"/>
            <w:vAlign w:val="bottom"/>
          </w:tcPr>
          <w:p w:rsidR="009D7CDB" w:rsidRPr="009D7CDB" w:rsidRDefault="009D7CDB">
            <w:pPr>
              <w:rPr>
                <w:rFonts w:cs="Arial"/>
                <w:b/>
                <w:color w:val="000000"/>
                <w:szCs w:val="24"/>
              </w:rPr>
            </w:pPr>
            <w:r w:rsidRPr="009D7CDB">
              <w:rPr>
                <w:rFonts w:cs="Arial"/>
                <w:b/>
                <w:color w:val="000000"/>
              </w:rPr>
              <w:t>Method of Assessment</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Experience in accounts / finance, preferably in a school setting</w:t>
            </w:r>
          </w:p>
        </w:tc>
        <w:tc>
          <w:tcPr>
            <w:tcW w:w="4236" w:type="dxa"/>
            <w:vAlign w:val="center"/>
          </w:tcPr>
          <w:p w:rsidR="009D7CDB" w:rsidRDefault="009D7CDB" w:rsidP="009D7CDB">
            <w:pPr>
              <w:pStyle w:val="p9"/>
              <w:tabs>
                <w:tab w:val="left" w:pos="430"/>
                <w:tab w:val="left" w:pos="538"/>
              </w:tabs>
              <w:spacing w:line="289" w:lineRule="exact"/>
              <w:ind w:left="0" w:firstLine="0"/>
              <w:rPr>
                <w:rFonts w:ascii="Arial" w:hAnsi="Arial" w:cs="Arial"/>
                <w:szCs w:val="26"/>
              </w:rPr>
            </w:pPr>
            <w:r w:rsidRPr="009D7CDB">
              <w:rPr>
                <w:rFonts w:ascii="Arial" w:hAnsi="Arial" w:cs="Arial"/>
                <w:szCs w:val="26"/>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8"/>
              </w:rPr>
            </w:pPr>
            <w:r w:rsidRPr="009D7CDB">
              <w:rPr>
                <w:rFonts w:ascii="Arial" w:hAnsi="Arial" w:cs="Arial"/>
                <w:szCs w:val="8"/>
              </w:rPr>
              <w:t>Knowledge of current administrative and financial requirements for schools</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Full working knowledge of relevant policies/codes of practice/legislation</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 Interview</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Excellent written and oral communication skills</w:t>
            </w:r>
          </w:p>
        </w:tc>
        <w:tc>
          <w:tcPr>
            <w:tcW w:w="4236" w:type="dxa"/>
            <w:vAlign w:val="center"/>
          </w:tcPr>
          <w:p w:rsidR="009D7CDB"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w:t>
            </w:r>
          </w:p>
        </w:tc>
      </w:tr>
      <w:tr w:rsidR="009D7CDB" w:rsidTr="009D7CDB">
        <w:trPr>
          <w:trHeight w:val="567"/>
        </w:trPr>
        <w:tc>
          <w:tcPr>
            <w:tcW w:w="5120" w:type="dxa"/>
            <w:vAlign w:val="center"/>
          </w:tcPr>
          <w:p w:rsidR="009D7CDB" w:rsidRDefault="009D7CDB" w:rsidP="009D7CDB">
            <w:pPr>
              <w:pStyle w:val="p9"/>
              <w:spacing w:line="289" w:lineRule="exact"/>
              <w:ind w:left="0" w:firstLine="0"/>
              <w:rPr>
                <w:rFonts w:ascii="Arial" w:hAnsi="Arial" w:cs="Arial"/>
                <w:szCs w:val="26"/>
              </w:rPr>
            </w:pPr>
            <w:r w:rsidRPr="009D7CDB">
              <w:rPr>
                <w:rFonts w:ascii="Arial" w:hAnsi="Arial" w:cs="Arial"/>
                <w:szCs w:val="26"/>
              </w:rPr>
              <w:t>Excellent Financial Management Skills</w:t>
            </w:r>
          </w:p>
        </w:tc>
        <w:tc>
          <w:tcPr>
            <w:tcW w:w="4236" w:type="dxa"/>
            <w:vAlign w:val="center"/>
          </w:tcPr>
          <w:p w:rsidR="009D7CDB"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w:t>
            </w:r>
          </w:p>
        </w:tc>
      </w:tr>
      <w:tr w:rsidR="00766069" w:rsidTr="009D7CDB">
        <w:trPr>
          <w:trHeight w:val="567"/>
        </w:trPr>
        <w:tc>
          <w:tcPr>
            <w:tcW w:w="5120" w:type="dxa"/>
            <w:vAlign w:val="center"/>
          </w:tcPr>
          <w:p w:rsidR="00766069" w:rsidRPr="009D7CDB" w:rsidRDefault="00766069" w:rsidP="009D7CDB">
            <w:pPr>
              <w:pStyle w:val="p9"/>
              <w:spacing w:line="289" w:lineRule="exact"/>
              <w:ind w:left="0" w:firstLine="0"/>
              <w:rPr>
                <w:rFonts w:ascii="Arial" w:hAnsi="Arial" w:cs="Arial"/>
                <w:szCs w:val="26"/>
              </w:rPr>
            </w:pPr>
            <w:r>
              <w:rPr>
                <w:rFonts w:ascii="Arial" w:hAnsi="Arial" w:cs="Arial"/>
                <w:szCs w:val="26"/>
              </w:rPr>
              <w:t>The ability to administer a payroll system</w:t>
            </w:r>
          </w:p>
        </w:tc>
        <w:tc>
          <w:tcPr>
            <w:tcW w:w="4236" w:type="dxa"/>
            <w:vAlign w:val="center"/>
          </w:tcPr>
          <w:p w:rsidR="00766069" w:rsidRPr="004A6B8D" w:rsidRDefault="00766069" w:rsidP="004A6B8D">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w:t>
            </w:r>
          </w:p>
        </w:tc>
      </w:tr>
      <w:tr w:rsidR="009D7CDB" w:rsidTr="00EF1AE1">
        <w:trPr>
          <w:trHeight w:val="567"/>
        </w:trPr>
        <w:tc>
          <w:tcPr>
            <w:tcW w:w="5120" w:type="dxa"/>
            <w:shd w:val="clear" w:color="auto" w:fill="D9D9D9" w:themeFill="background1" w:themeFillShade="D9"/>
            <w:vAlign w:val="center"/>
          </w:tcPr>
          <w:p w:rsidR="009D7CDB" w:rsidRDefault="004A6B8D" w:rsidP="009D7CDB">
            <w:pPr>
              <w:rPr>
                <w:rFonts w:cs="Arial"/>
                <w:b/>
                <w:bCs/>
                <w:szCs w:val="26"/>
              </w:rPr>
            </w:pPr>
            <w:r>
              <w:rPr>
                <w:rFonts w:cs="Arial"/>
                <w:b/>
                <w:bCs/>
                <w:szCs w:val="26"/>
              </w:rPr>
              <w:t>Experience and Training</w:t>
            </w:r>
          </w:p>
        </w:tc>
        <w:tc>
          <w:tcPr>
            <w:tcW w:w="4236" w:type="dxa"/>
            <w:shd w:val="clear" w:color="auto" w:fill="D9D9D9" w:themeFill="background1" w:themeFillShade="D9"/>
            <w:vAlign w:val="center"/>
          </w:tcPr>
          <w:p w:rsidR="009D7CDB" w:rsidRPr="00EF1AE1" w:rsidRDefault="00EF1AE1" w:rsidP="009D7CDB">
            <w:pPr>
              <w:pStyle w:val="p9"/>
              <w:tabs>
                <w:tab w:val="left" w:pos="430"/>
                <w:tab w:val="left" w:pos="538"/>
              </w:tabs>
              <w:spacing w:line="289" w:lineRule="exact"/>
              <w:ind w:left="0" w:firstLine="0"/>
              <w:rPr>
                <w:rFonts w:ascii="Arial" w:hAnsi="Arial" w:cs="Arial"/>
                <w:b/>
                <w:szCs w:val="26"/>
              </w:rPr>
            </w:pPr>
            <w:r>
              <w:rPr>
                <w:rFonts w:ascii="Arial" w:hAnsi="Arial" w:cs="Arial"/>
                <w:b/>
                <w:szCs w:val="26"/>
              </w:rPr>
              <w:t>Method of Assessment</w:t>
            </w:r>
          </w:p>
        </w:tc>
      </w:tr>
      <w:tr w:rsidR="009D7CDB" w:rsidTr="009D7CDB">
        <w:trPr>
          <w:trHeight w:val="567"/>
        </w:trPr>
        <w:tc>
          <w:tcPr>
            <w:tcW w:w="5120" w:type="dxa"/>
            <w:vAlign w:val="center"/>
          </w:tcPr>
          <w:p w:rsidR="009D7CDB" w:rsidRPr="004A6B8D" w:rsidRDefault="004A6B8D" w:rsidP="004A6B8D">
            <w:pPr>
              <w:rPr>
                <w:rFonts w:cs="Arial"/>
                <w:bCs/>
                <w:szCs w:val="26"/>
              </w:rPr>
            </w:pPr>
            <w:r w:rsidRPr="004A6B8D">
              <w:rPr>
                <w:rFonts w:cs="Arial"/>
                <w:bCs/>
                <w:szCs w:val="26"/>
              </w:rPr>
              <w:t>Good presentational and ICT skills</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 Interview</w:t>
            </w:r>
          </w:p>
        </w:tc>
      </w:tr>
      <w:tr w:rsidR="009D7CDB" w:rsidTr="009D7CDB">
        <w:trPr>
          <w:trHeight w:val="567"/>
        </w:trPr>
        <w:tc>
          <w:tcPr>
            <w:tcW w:w="5120" w:type="dxa"/>
            <w:vAlign w:val="center"/>
          </w:tcPr>
          <w:p w:rsidR="009D7CDB"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Evidence of continuing  Professional Development</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 Interview</w:t>
            </w:r>
          </w:p>
        </w:tc>
      </w:tr>
      <w:tr w:rsidR="009D7CDB" w:rsidTr="009D7CDB">
        <w:trPr>
          <w:trHeight w:val="567"/>
        </w:trPr>
        <w:tc>
          <w:tcPr>
            <w:tcW w:w="5120" w:type="dxa"/>
            <w:vAlign w:val="center"/>
          </w:tcPr>
          <w:p w:rsidR="009D7CDB" w:rsidRDefault="004A6B8D" w:rsidP="004A6B8D">
            <w:pPr>
              <w:pStyle w:val="p9"/>
              <w:tabs>
                <w:tab w:val="left" w:pos="430"/>
                <w:tab w:val="left" w:pos="538"/>
              </w:tabs>
              <w:spacing w:line="289" w:lineRule="exact"/>
              <w:ind w:left="0" w:firstLine="0"/>
              <w:rPr>
                <w:rFonts w:ascii="Arial" w:hAnsi="Arial" w:cs="Arial"/>
                <w:szCs w:val="8"/>
              </w:rPr>
            </w:pPr>
            <w:r w:rsidRPr="004A6B8D">
              <w:rPr>
                <w:rFonts w:ascii="Arial" w:hAnsi="Arial" w:cs="Arial"/>
                <w:szCs w:val="8"/>
              </w:rPr>
              <w:t>Experience of working effectively in or with schools in a finance capacity</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8"/>
              </w:rPr>
            </w:pPr>
            <w:r w:rsidRPr="004A6B8D">
              <w:rPr>
                <w:rFonts w:ascii="Arial" w:hAnsi="Arial" w:cs="Arial"/>
                <w:szCs w:val="26"/>
              </w:rPr>
              <w:t>Application Form, Interview</w:t>
            </w:r>
          </w:p>
        </w:tc>
      </w:tr>
      <w:tr w:rsidR="009D7CDB" w:rsidTr="009D7CDB">
        <w:trPr>
          <w:trHeight w:val="567"/>
        </w:trPr>
        <w:tc>
          <w:tcPr>
            <w:tcW w:w="5120" w:type="dxa"/>
            <w:vAlign w:val="center"/>
          </w:tcPr>
          <w:p w:rsidR="009D7CDB"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lastRenderedPageBreak/>
              <w:t>A clear understanding of equality and diversity</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Application Form, Interview</w:t>
            </w:r>
          </w:p>
        </w:tc>
      </w:tr>
      <w:tr w:rsidR="009D7CDB" w:rsidTr="00EF1AE1">
        <w:trPr>
          <w:trHeight w:val="567"/>
        </w:trPr>
        <w:tc>
          <w:tcPr>
            <w:tcW w:w="5120" w:type="dxa"/>
            <w:shd w:val="clear" w:color="auto" w:fill="D9D9D9" w:themeFill="background1" w:themeFillShade="D9"/>
            <w:vAlign w:val="center"/>
          </w:tcPr>
          <w:p w:rsidR="009D7CDB" w:rsidRPr="004A6B8D" w:rsidRDefault="004A6B8D" w:rsidP="004A6B8D">
            <w:pPr>
              <w:pStyle w:val="p9"/>
              <w:tabs>
                <w:tab w:val="left" w:pos="430"/>
                <w:tab w:val="left" w:pos="538"/>
              </w:tabs>
              <w:spacing w:line="289" w:lineRule="exact"/>
              <w:ind w:left="0" w:firstLine="0"/>
              <w:rPr>
                <w:rFonts w:ascii="Arial" w:hAnsi="Arial" w:cs="Arial"/>
                <w:b/>
                <w:szCs w:val="8"/>
              </w:rPr>
            </w:pPr>
            <w:r w:rsidRPr="004A6B8D">
              <w:rPr>
                <w:rFonts w:ascii="Arial" w:hAnsi="Arial" w:cs="Arial"/>
                <w:b/>
                <w:szCs w:val="8"/>
              </w:rPr>
              <w:t>Key Behaviors and Skills</w:t>
            </w:r>
          </w:p>
        </w:tc>
        <w:tc>
          <w:tcPr>
            <w:tcW w:w="4236" w:type="dxa"/>
            <w:shd w:val="clear" w:color="auto" w:fill="D9D9D9" w:themeFill="background1" w:themeFillShade="D9"/>
            <w:vAlign w:val="center"/>
          </w:tcPr>
          <w:p w:rsidR="009D7CDB" w:rsidRDefault="009D7CDB" w:rsidP="009D7CDB">
            <w:pPr>
              <w:pStyle w:val="p9"/>
              <w:tabs>
                <w:tab w:val="left" w:pos="430"/>
                <w:tab w:val="left" w:pos="538"/>
              </w:tabs>
              <w:spacing w:line="289" w:lineRule="exact"/>
              <w:ind w:left="0" w:firstLine="0"/>
              <w:rPr>
                <w:rFonts w:ascii="Arial" w:hAnsi="Arial" w:cs="Arial"/>
                <w:szCs w:val="8"/>
              </w:rPr>
            </w:pPr>
          </w:p>
        </w:tc>
      </w:tr>
      <w:tr w:rsidR="009D7CDB" w:rsidTr="009D7CDB">
        <w:trPr>
          <w:trHeight w:val="567"/>
        </w:trPr>
        <w:tc>
          <w:tcPr>
            <w:tcW w:w="5120" w:type="dxa"/>
            <w:vAlign w:val="center"/>
          </w:tcPr>
          <w:p w:rsidR="009D7CDB"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b/>
                <w:szCs w:val="26"/>
              </w:rPr>
              <w:t>Collaborative working</w:t>
            </w:r>
            <w:r w:rsidRPr="004A6B8D">
              <w:rPr>
                <w:rFonts w:ascii="Arial" w:hAnsi="Arial" w:cs="Arial"/>
                <w:szCs w:val="26"/>
              </w:rPr>
              <w:t xml:space="preserve"> - Create and maintain effective working relationships with individuals, teams, colleagues and own and other managers</w:t>
            </w:r>
          </w:p>
        </w:tc>
        <w:tc>
          <w:tcPr>
            <w:tcW w:w="4236" w:type="dxa"/>
            <w:vAlign w:val="center"/>
          </w:tcPr>
          <w:p w:rsidR="009D7CDB" w:rsidRDefault="004A6B8D" w:rsidP="009D7CDB">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 Interview</w:t>
            </w:r>
          </w:p>
        </w:tc>
      </w:tr>
      <w:tr w:rsidR="004A6B8D" w:rsidTr="009D7CDB">
        <w:trPr>
          <w:trHeight w:val="567"/>
        </w:trPr>
        <w:tc>
          <w:tcPr>
            <w:tcW w:w="5120" w:type="dxa"/>
            <w:vAlign w:val="center"/>
          </w:tcPr>
          <w:p w:rsidR="004A6B8D"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b/>
                <w:szCs w:val="26"/>
              </w:rPr>
              <w:t>Communication</w:t>
            </w:r>
            <w:r w:rsidRPr="004A6B8D">
              <w:rPr>
                <w:rFonts w:ascii="Arial" w:hAnsi="Arial" w:cs="Arial"/>
                <w:szCs w:val="26"/>
              </w:rPr>
              <w:t xml:space="preserve"> - Deliver messages, ideas and information, in a manner that promotes understanding to a variety of audiences.  Receive, understand and interpret information from others</w:t>
            </w:r>
          </w:p>
        </w:tc>
        <w:tc>
          <w:tcPr>
            <w:tcW w:w="4236" w:type="dxa"/>
            <w:vAlign w:val="center"/>
          </w:tcPr>
          <w:p w:rsidR="004A6B8D" w:rsidRDefault="004A6B8D" w:rsidP="009D7CDB">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 Interview</w:t>
            </w:r>
          </w:p>
        </w:tc>
      </w:tr>
      <w:tr w:rsidR="004A6B8D" w:rsidTr="009D7CDB">
        <w:trPr>
          <w:trHeight w:val="567"/>
        </w:trPr>
        <w:tc>
          <w:tcPr>
            <w:tcW w:w="5120" w:type="dxa"/>
            <w:vAlign w:val="center"/>
          </w:tcPr>
          <w:p w:rsidR="004A6B8D" w:rsidRPr="004A6B8D"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szCs w:val="26"/>
              </w:rPr>
              <w:t>Ability to self-evaluate learning needs and actively seek learning opportunities</w:t>
            </w:r>
          </w:p>
        </w:tc>
        <w:tc>
          <w:tcPr>
            <w:tcW w:w="4236" w:type="dxa"/>
            <w:vAlign w:val="center"/>
          </w:tcPr>
          <w:p w:rsidR="004A6B8D" w:rsidRDefault="004A6B8D" w:rsidP="009D7CDB">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w:t>
            </w:r>
          </w:p>
        </w:tc>
      </w:tr>
      <w:tr w:rsidR="004A6B8D" w:rsidTr="009D7CDB">
        <w:trPr>
          <w:trHeight w:val="567"/>
        </w:trPr>
        <w:tc>
          <w:tcPr>
            <w:tcW w:w="5120" w:type="dxa"/>
            <w:vAlign w:val="center"/>
          </w:tcPr>
          <w:p w:rsidR="004A6B8D" w:rsidRDefault="004A6B8D" w:rsidP="004A6B8D">
            <w:pPr>
              <w:pStyle w:val="p9"/>
              <w:tabs>
                <w:tab w:val="left" w:pos="430"/>
                <w:tab w:val="left" w:pos="538"/>
              </w:tabs>
              <w:spacing w:line="289" w:lineRule="exact"/>
              <w:ind w:left="0" w:firstLine="0"/>
              <w:rPr>
                <w:rFonts w:ascii="Arial" w:hAnsi="Arial" w:cs="Arial"/>
                <w:szCs w:val="26"/>
              </w:rPr>
            </w:pPr>
            <w:r w:rsidRPr="004A6B8D">
              <w:rPr>
                <w:rFonts w:ascii="Arial" w:hAnsi="Arial" w:cs="Arial"/>
                <w:b/>
                <w:szCs w:val="26"/>
              </w:rPr>
              <w:t>Change Management</w:t>
            </w:r>
            <w:r w:rsidRPr="004A6B8D">
              <w:rPr>
                <w:rFonts w:ascii="Arial" w:hAnsi="Arial" w:cs="Arial"/>
                <w:szCs w:val="26"/>
              </w:rPr>
              <w:t xml:space="preserve"> - Contribute to and support change to improve and develop services</w:t>
            </w:r>
          </w:p>
        </w:tc>
        <w:tc>
          <w:tcPr>
            <w:tcW w:w="4236" w:type="dxa"/>
            <w:vAlign w:val="center"/>
          </w:tcPr>
          <w:p w:rsidR="004A6B8D" w:rsidRDefault="004A6B8D" w:rsidP="009D7CDB">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 Interview</w:t>
            </w:r>
          </w:p>
        </w:tc>
      </w:tr>
      <w:tr w:rsidR="009D7CDB" w:rsidTr="00EF1AE1">
        <w:trPr>
          <w:trHeight w:val="737"/>
        </w:trPr>
        <w:tc>
          <w:tcPr>
            <w:tcW w:w="5120" w:type="dxa"/>
            <w:shd w:val="clear" w:color="auto" w:fill="D9D9D9" w:themeFill="background1" w:themeFillShade="D9"/>
            <w:vAlign w:val="center"/>
          </w:tcPr>
          <w:p w:rsidR="009D7CDB" w:rsidRDefault="004A6B8D" w:rsidP="009D7CDB">
            <w:pPr>
              <w:pStyle w:val="p8"/>
              <w:tabs>
                <w:tab w:val="left" w:pos="204"/>
              </w:tabs>
              <w:spacing w:line="240" w:lineRule="auto"/>
              <w:rPr>
                <w:rFonts w:ascii="Arial" w:hAnsi="Arial" w:cs="Arial"/>
                <w:b/>
                <w:bCs/>
                <w:szCs w:val="26"/>
              </w:rPr>
            </w:pPr>
            <w:r>
              <w:rPr>
                <w:rFonts w:ascii="Arial" w:hAnsi="Arial" w:cs="Arial"/>
                <w:b/>
                <w:bCs/>
                <w:szCs w:val="26"/>
              </w:rPr>
              <w:t>Key Relationships</w:t>
            </w:r>
          </w:p>
          <w:p w:rsidR="009D7CDB" w:rsidRDefault="009D7CDB" w:rsidP="009D7CDB">
            <w:pPr>
              <w:pStyle w:val="p8"/>
              <w:tabs>
                <w:tab w:val="left" w:pos="204"/>
              </w:tabs>
              <w:spacing w:line="240" w:lineRule="auto"/>
              <w:rPr>
                <w:rFonts w:ascii="Arial" w:hAnsi="Arial" w:cs="Arial"/>
                <w:b/>
                <w:bCs/>
                <w:szCs w:val="26"/>
              </w:rPr>
            </w:pPr>
          </w:p>
        </w:tc>
        <w:tc>
          <w:tcPr>
            <w:tcW w:w="4236" w:type="dxa"/>
            <w:shd w:val="clear" w:color="auto" w:fill="D9D9D9" w:themeFill="background1" w:themeFillShade="D9"/>
            <w:vAlign w:val="center"/>
          </w:tcPr>
          <w:p w:rsidR="009D7CDB" w:rsidRDefault="00396460" w:rsidP="00EF1AE1">
            <w:pPr>
              <w:tabs>
                <w:tab w:val="left" w:pos="204"/>
              </w:tabs>
              <w:rPr>
                <w:rFonts w:cs="Arial"/>
                <w:b/>
                <w:bCs/>
                <w:szCs w:val="26"/>
              </w:rPr>
            </w:pPr>
            <w:r w:rsidRPr="00396460">
              <w:rPr>
                <w:rFonts w:cs="Arial"/>
                <w:b/>
                <w:bCs/>
                <w:szCs w:val="26"/>
              </w:rPr>
              <w:t>Method of Assessment</w:t>
            </w:r>
          </w:p>
        </w:tc>
      </w:tr>
      <w:tr w:rsidR="009D7CDB" w:rsidTr="009D7CDB">
        <w:trPr>
          <w:trHeight w:val="567"/>
        </w:trPr>
        <w:tc>
          <w:tcPr>
            <w:tcW w:w="5120" w:type="dxa"/>
            <w:vAlign w:val="center"/>
          </w:tcPr>
          <w:p w:rsidR="009D7CDB" w:rsidRDefault="00396460" w:rsidP="004A6B8D">
            <w:pPr>
              <w:pStyle w:val="p9"/>
              <w:spacing w:line="289" w:lineRule="exact"/>
              <w:ind w:left="0" w:firstLine="0"/>
              <w:rPr>
                <w:rFonts w:ascii="Arial" w:hAnsi="Arial" w:cs="Arial"/>
                <w:szCs w:val="26"/>
              </w:rPr>
            </w:pPr>
            <w:r w:rsidRPr="00396460">
              <w:rPr>
                <w:rFonts w:ascii="Arial" w:hAnsi="Arial" w:cs="Arial"/>
                <w:szCs w:val="26"/>
              </w:rPr>
              <w:t>CYPD Consultants - for guidance and support as required</w:t>
            </w:r>
          </w:p>
        </w:tc>
        <w:tc>
          <w:tcPr>
            <w:tcW w:w="4236" w:type="dxa"/>
            <w:vAlign w:val="center"/>
          </w:tcPr>
          <w:p w:rsidR="009D7CDB" w:rsidRDefault="00EF1AE1" w:rsidP="009D7CDB">
            <w:pPr>
              <w:pStyle w:val="p9"/>
              <w:tabs>
                <w:tab w:val="left" w:pos="430"/>
                <w:tab w:val="left" w:pos="538"/>
              </w:tabs>
              <w:spacing w:line="289" w:lineRule="exact"/>
              <w:ind w:left="0" w:firstLine="0"/>
              <w:rPr>
                <w:rFonts w:ascii="Arial" w:hAnsi="Arial" w:cs="Arial"/>
                <w:szCs w:val="26"/>
              </w:rPr>
            </w:pPr>
            <w:r>
              <w:rPr>
                <w:rFonts w:ascii="Arial" w:hAnsi="Arial" w:cs="Arial"/>
                <w:szCs w:val="26"/>
              </w:rPr>
              <w:t>Application Form, Interview</w:t>
            </w:r>
          </w:p>
        </w:tc>
      </w:tr>
      <w:tr w:rsidR="009D7CDB" w:rsidTr="009D7CDB">
        <w:trPr>
          <w:trHeight w:val="567"/>
        </w:trPr>
        <w:tc>
          <w:tcPr>
            <w:tcW w:w="5120" w:type="dxa"/>
            <w:vAlign w:val="center"/>
          </w:tcPr>
          <w:p w:rsidR="009D7CDB" w:rsidRDefault="00EF1AE1" w:rsidP="004A6B8D">
            <w:pPr>
              <w:pStyle w:val="p1"/>
              <w:tabs>
                <w:tab w:val="clear" w:pos="204"/>
              </w:tabs>
              <w:spacing w:line="289" w:lineRule="exact"/>
              <w:rPr>
                <w:rFonts w:ascii="Arial" w:hAnsi="Arial" w:cs="Arial"/>
                <w:szCs w:val="26"/>
              </w:rPr>
            </w:pPr>
            <w:r w:rsidRPr="00EF1AE1">
              <w:rPr>
                <w:rFonts w:ascii="Arial" w:hAnsi="Arial" w:cs="Arial"/>
                <w:szCs w:val="26"/>
              </w:rPr>
              <w:t>Headteacher and Governors - to support delivery of service as required</w:t>
            </w:r>
          </w:p>
        </w:tc>
        <w:tc>
          <w:tcPr>
            <w:tcW w:w="4236" w:type="dxa"/>
            <w:vAlign w:val="center"/>
          </w:tcPr>
          <w:p w:rsidR="009D7CDB" w:rsidRDefault="00EF1AE1" w:rsidP="009D7CDB">
            <w:pPr>
              <w:tabs>
                <w:tab w:val="left" w:pos="430"/>
                <w:tab w:val="left" w:pos="538"/>
              </w:tabs>
              <w:spacing w:line="289" w:lineRule="exact"/>
              <w:rPr>
                <w:rFonts w:cs="Arial"/>
                <w:szCs w:val="26"/>
              </w:rPr>
            </w:pPr>
            <w:r>
              <w:rPr>
                <w:rFonts w:cs="Arial"/>
                <w:szCs w:val="26"/>
              </w:rPr>
              <w:t>Application Form, Interview</w:t>
            </w:r>
          </w:p>
        </w:tc>
      </w:tr>
    </w:tbl>
    <w:p w:rsidR="00A662EB" w:rsidRDefault="00A662EB" w:rsidP="001235C6">
      <w:pPr>
        <w:pStyle w:val="p1"/>
        <w:spacing w:line="289" w:lineRule="exact"/>
        <w:jc w:val="both"/>
        <w:rPr>
          <w:rFonts w:ascii="Arial" w:hAnsi="Arial" w:cs="Arial"/>
          <w:szCs w:val="26"/>
        </w:rPr>
      </w:pPr>
    </w:p>
    <w:p w:rsidR="00EF1AE1" w:rsidRDefault="00EF1AE1" w:rsidP="001235C6">
      <w:pPr>
        <w:pStyle w:val="p1"/>
        <w:spacing w:line="289" w:lineRule="exact"/>
        <w:jc w:val="both"/>
        <w:rPr>
          <w:rFonts w:ascii="Arial" w:hAnsi="Arial" w:cs="Arial"/>
          <w:szCs w:val="26"/>
        </w:rPr>
      </w:pPr>
    </w:p>
    <w:p w:rsidR="001235C6" w:rsidRDefault="001235C6" w:rsidP="001235C6">
      <w:pPr>
        <w:pStyle w:val="p1"/>
        <w:spacing w:line="289" w:lineRule="exact"/>
        <w:jc w:val="both"/>
        <w:rPr>
          <w:rFonts w:ascii="Arial" w:hAnsi="Arial" w:cs="Arial"/>
          <w:szCs w:val="26"/>
        </w:rPr>
      </w:pPr>
      <w:r>
        <w:rPr>
          <w:rFonts w:ascii="Arial" w:hAnsi="Arial" w:cs="Arial"/>
          <w:szCs w:val="26"/>
        </w:rPr>
        <w:t>This Person Specification outlines the skills, qualifications and experience needed to do this job.</w:t>
      </w:r>
    </w:p>
    <w:p w:rsidR="001235C6" w:rsidRDefault="001235C6" w:rsidP="001235C6">
      <w:pPr>
        <w:tabs>
          <w:tab w:val="left" w:pos="204"/>
        </w:tabs>
        <w:spacing w:line="289" w:lineRule="exact"/>
        <w:jc w:val="both"/>
        <w:rPr>
          <w:rFonts w:cs="Arial"/>
          <w:szCs w:val="26"/>
        </w:rPr>
      </w:pPr>
    </w:p>
    <w:p w:rsidR="001235C6" w:rsidRDefault="001235C6" w:rsidP="001235C6">
      <w:pPr>
        <w:pStyle w:val="p1"/>
        <w:spacing w:line="289" w:lineRule="exact"/>
        <w:jc w:val="both"/>
        <w:rPr>
          <w:rFonts w:ascii="Arial" w:hAnsi="Arial" w:cs="Arial"/>
        </w:rPr>
      </w:pPr>
      <w:r>
        <w:rPr>
          <w:rFonts w:ascii="Arial" w:hAnsi="Arial" w:cs="Arial"/>
        </w:rPr>
        <w:t>The Person Specification is one of the things used to shortlist candidates for interview and therefore applicants should try to match their skills, experience and qualifications to the Person Specification and put these on their application form.</w:t>
      </w:r>
    </w:p>
    <w:p w:rsidR="00CA4B05" w:rsidRDefault="00CA4B05"/>
    <w:sectPr w:rsidR="00CA4B05" w:rsidSect="009D7CDB">
      <w:pgSz w:w="11907" w:h="16840" w:code="9"/>
      <w:pgMar w:top="851" w:right="1797" w:bottom="1440" w:left="1797"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77574"/>
    <w:multiLevelType w:val="hybridMultilevel"/>
    <w:tmpl w:val="4502BD7A"/>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5EA2968"/>
    <w:multiLevelType w:val="hybridMultilevel"/>
    <w:tmpl w:val="78527EB6"/>
    <w:lvl w:ilvl="0" w:tplc="FFFFFFFF">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107D07"/>
    <w:multiLevelType w:val="hybridMultilevel"/>
    <w:tmpl w:val="732E503A"/>
    <w:lvl w:ilvl="0" w:tplc="FFFFFFFF">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C6"/>
    <w:rsid w:val="001235C6"/>
    <w:rsid w:val="002137CF"/>
    <w:rsid w:val="00396460"/>
    <w:rsid w:val="004A6B8D"/>
    <w:rsid w:val="00766069"/>
    <w:rsid w:val="009D7CDB"/>
    <w:rsid w:val="00A662EB"/>
    <w:rsid w:val="00CA4B05"/>
    <w:rsid w:val="00EF1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C6"/>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qFormat/>
    <w:rsid w:val="001235C6"/>
    <w:pPr>
      <w:keepNext/>
      <w:widowControl w:val="0"/>
      <w:autoSpaceDE w:val="0"/>
      <w:autoSpaceDN w:val="0"/>
      <w:adjustRightInd w:val="0"/>
      <w:outlineLvl w:val="0"/>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5C6"/>
    <w:rPr>
      <w:rFonts w:ascii="Arial" w:eastAsia="Times New Roman" w:hAnsi="Arial" w:cs="Arial"/>
      <w:b/>
      <w:sz w:val="24"/>
      <w:szCs w:val="24"/>
      <w:lang w:val="en-US"/>
    </w:rPr>
  </w:style>
  <w:style w:type="paragraph" w:customStyle="1" w:styleId="p1">
    <w:name w:val="p1"/>
    <w:basedOn w:val="Normal"/>
    <w:rsid w:val="001235C6"/>
    <w:pPr>
      <w:widowControl w:val="0"/>
      <w:tabs>
        <w:tab w:val="left" w:pos="204"/>
      </w:tabs>
      <w:autoSpaceDE w:val="0"/>
      <w:autoSpaceDN w:val="0"/>
      <w:adjustRightInd w:val="0"/>
      <w:spacing w:line="294" w:lineRule="atLeast"/>
    </w:pPr>
    <w:rPr>
      <w:rFonts w:ascii="Times New Roman" w:hAnsi="Times New Roman"/>
      <w:szCs w:val="24"/>
    </w:rPr>
  </w:style>
  <w:style w:type="paragraph" w:customStyle="1" w:styleId="t6">
    <w:name w:val="t6"/>
    <w:basedOn w:val="Normal"/>
    <w:rsid w:val="001235C6"/>
    <w:pPr>
      <w:widowControl w:val="0"/>
      <w:autoSpaceDE w:val="0"/>
      <w:autoSpaceDN w:val="0"/>
      <w:adjustRightInd w:val="0"/>
      <w:spacing w:line="240" w:lineRule="atLeast"/>
    </w:pPr>
    <w:rPr>
      <w:rFonts w:ascii="Times New Roman" w:hAnsi="Times New Roman"/>
      <w:szCs w:val="24"/>
    </w:rPr>
  </w:style>
  <w:style w:type="paragraph" w:customStyle="1" w:styleId="p7">
    <w:name w:val="p7"/>
    <w:basedOn w:val="Normal"/>
    <w:rsid w:val="001235C6"/>
    <w:pPr>
      <w:widowControl w:val="0"/>
      <w:tabs>
        <w:tab w:val="left" w:pos="742"/>
      </w:tabs>
      <w:autoSpaceDE w:val="0"/>
      <w:autoSpaceDN w:val="0"/>
      <w:adjustRightInd w:val="0"/>
      <w:spacing w:line="240" w:lineRule="atLeast"/>
      <w:ind w:left="698" w:hanging="742"/>
    </w:pPr>
    <w:rPr>
      <w:rFonts w:ascii="Times New Roman" w:hAnsi="Times New Roman"/>
      <w:szCs w:val="24"/>
    </w:rPr>
  </w:style>
  <w:style w:type="paragraph" w:customStyle="1" w:styleId="p8">
    <w:name w:val="p8"/>
    <w:basedOn w:val="Normal"/>
    <w:rsid w:val="001235C6"/>
    <w:pPr>
      <w:widowControl w:val="0"/>
      <w:autoSpaceDE w:val="0"/>
      <w:autoSpaceDN w:val="0"/>
      <w:adjustRightInd w:val="0"/>
      <w:spacing w:line="240" w:lineRule="atLeast"/>
    </w:pPr>
    <w:rPr>
      <w:rFonts w:ascii="Times New Roman" w:hAnsi="Times New Roman"/>
      <w:szCs w:val="24"/>
    </w:rPr>
  </w:style>
  <w:style w:type="paragraph" w:customStyle="1" w:styleId="p9">
    <w:name w:val="p9"/>
    <w:basedOn w:val="Normal"/>
    <w:rsid w:val="001235C6"/>
    <w:pPr>
      <w:widowControl w:val="0"/>
      <w:autoSpaceDE w:val="0"/>
      <w:autoSpaceDN w:val="0"/>
      <w:adjustRightInd w:val="0"/>
      <w:spacing w:line="289" w:lineRule="atLeast"/>
      <w:ind w:left="902" w:hanging="537"/>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5C6"/>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qFormat/>
    <w:rsid w:val="001235C6"/>
    <w:pPr>
      <w:keepNext/>
      <w:widowControl w:val="0"/>
      <w:autoSpaceDE w:val="0"/>
      <w:autoSpaceDN w:val="0"/>
      <w:adjustRightInd w:val="0"/>
      <w:outlineLvl w:val="0"/>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5C6"/>
    <w:rPr>
      <w:rFonts w:ascii="Arial" w:eastAsia="Times New Roman" w:hAnsi="Arial" w:cs="Arial"/>
      <w:b/>
      <w:sz w:val="24"/>
      <w:szCs w:val="24"/>
      <w:lang w:val="en-US"/>
    </w:rPr>
  </w:style>
  <w:style w:type="paragraph" w:customStyle="1" w:styleId="p1">
    <w:name w:val="p1"/>
    <w:basedOn w:val="Normal"/>
    <w:rsid w:val="001235C6"/>
    <w:pPr>
      <w:widowControl w:val="0"/>
      <w:tabs>
        <w:tab w:val="left" w:pos="204"/>
      </w:tabs>
      <w:autoSpaceDE w:val="0"/>
      <w:autoSpaceDN w:val="0"/>
      <w:adjustRightInd w:val="0"/>
      <w:spacing w:line="294" w:lineRule="atLeast"/>
    </w:pPr>
    <w:rPr>
      <w:rFonts w:ascii="Times New Roman" w:hAnsi="Times New Roman"/>
      <w:szCs w:val="24"/>
    </w:rPr>
  </w:style>
  <w:style w:type="paragraph" w:customStyle="1" w:styleId="t6">
    <w:name w:val="t6"/>
    <w:basedOn w:val="Normal"/>
    <w:rsid w:val="001235C6"/>
    <w:pPr>
      <w:widowControl w:val="0"/>
      <w:autoSpaceDE w:val="0"/>
      <w:autoSpaceDN w:val="0"/>
      <w:adjustRightInd w:val="0"/>
      <w:spacing w:line="240" w:lineRule="atLeast"/>
    </w:pPr>
    <w:rPr>
      <w:rFonts w:ascii="Times New Roman" w:hAnsi="Times New Roman"/>
      <w:szCs w:val="24"/>
    </w:rPr>
  </w:style>
  <w:style w:type="paragraph" w:customStyle="1" w:styleId="p7">
    <w:name w:val="p7"/>
    <w:basedOn w:val="Normal"/>
    <w:rsid w:val="001235C6"/>
    <w:pPr>
      <w:widowControl w:val="0"/>
      <w:tabs>
        <w:tab w:val="left" w:pos="742"/>
      </w:tabs>
      <w:autoSpaceDE w:val="0"/>
      <w:autoSpaceDN w:val="0"/>
      <w:adjustRightInd w:val="0"/>
      <w:spacing w:line="240" w:lineRule="atLeast"/>
      <w:ind w:left="698" w:hanging="742"/>
    </w:pPr>
    <w:rPr>
      <w:rFonts w:ascii="Times New Roman" w:hAnsi="Times New Roman"/>
      <w:szCs w:val="24"/>
    </w:rPr>
  </w:style>
  <w:style w:type="paragraph" w:customStyle="1" w:styleId="p8">
    <w:name w:val="p8"/>
    <w:basedOn w:val="Normal"/>
    <w:rsid w:val="001235C6"/>
    <w:pPr>
      <w:widowControl w:val="0"/>
      <w:autoSpaceDE w:val="0"/>
      <w:autoSpaceDN w:val="0"/>
      <w:adjustRightInd w:val="0"/>
      <w:spacing w:line="240" w:lineRule="atLeast"/>
    </w:pPr>
    <w:rPr>
      <w:rFonts w:ascii="Times New Roman" w:hAnsi="Times New Roman"/>
      <w:szCs w:val="24"/>
    </w:rPr>
  </w:style>
  <w:style w:type="paragraph" w:customStyle="1" w:styleId="p9">
    <w:name w:val="p9"/>
    <w:basedOn w:val="Normal"/>
    <w:rsid w:val="001235C6"/>
    <w:pPr>
      <w:widowControl w:val="0"/>
      <w:autoSpaceDE w:val="0"/>
      <w:autoSpaceDN w:val="0"/>
      <w:adjustRightInd w:val="0"/>
      <w:spacing w:line="289" w:lineRule="atLeast"/>
      <w:ind w:left="902" w:hanging="537"/>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9" ma:contentTypeDescription="Create a new document." ma:contentTypeScope="" ma:versionID="bc0a57cd4915de9486c20c88f936f4f1">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05ab63a8e847211d41bfb8a4fc7f9bc1"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263C73-9911-4DD8-A669-F85BB7AEF392}"/>
</file>

<file path=customXml/itemProps2.xml><?xml version="1.0" encoding="utf-8"?>
<ds:datastoreItem xmlns:ds="http://schemas.openxmlformats.org/officeDocument/2006/customXml" ds:itemID="{C0B5C0DA-E303-413D-8D7D-83BF1ABA3978}"/>
</file>

<file path=customXml/itemProps3.xml><?xml version="1.0" encoding="utf-8"?>
<ds:datastoreItem xmlns:ds="http://schemas.openxmlformats.org/officeDocument/2006/customXml" ds:itemID="{62893EC9-8349-4F07-ADFE-429989E1BD8B}"/>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T.Mycroft</dc:creator>
  <cp:lastModifiedBy>T.Mycroft</cp:lastModifiedBy>
  <cp:revision>2</cp:revision>
  <cp:lastPrinted>2012-10-18T10:39:00Z</cp:lastPrinted>
  <dcterms:created xsi:type="dcterms:W3CDTF">2018-11-26T09:13:00Z</dcterms:created>
  <dcterms:modified xsi:type="dcterms:W3CDTF">2018-11-26T09:13:00Z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1642800</vt:r8>
  </property>
</Properties>
</file>