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E58D24" w14:textId="77777777"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4A6489AD" w14:textId="77777777" w:rsidR="0056537F" w:rsidRPr="006C73D7" w:rsidRDefault="0056537F" w:rsidP="00872955">
      <w:pPr>
        <w:rPr>
          <w:rFonts w:ascii="Calibri" w:hAnsi="Calibri"/>
          <w:szCs w:val="24"/>
        </w:rPr>
      </w:pPr>
    </w:p>
    <w:p w14:paraId="0E028565" w14:textId="15081639" w:rsidR="0056537F" w:rsidRPr="002A30DA" w:rsidRDefault="0056537F" w:rsidP="006C73D7">
      <w:pPr>
        <w:pStyle w:val="NoSpacing"/>
        <w:rPr>
          <w:rFonts w:ascii="Calibri" w:hAnsi="Calibri" w:cs="Calibri"/>
          <w:b/>
          <w:szCs w:val="24"/>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8949DA">
        <w:rPr>
          <w:rFonts w:ascii="Calibri" w:hAnsi="Calibri" w:cs="Calibri"/>
          <w:b/>
          <w:szCs w:val="24"/>
        </w:rPr>
        <w:t>Food Technician</w:t>
      </w:r>
      <w:r w:rsidRPr="002A30DA">
        <w:rPr>
          <w:rFonts w:ascii="Calibri" w:hAnsi="Calibri" w:cs="Calibri"/>
          <w:b/>
          <w:szCs w:val="24"/>
        </w:rPr>
        <w:t xml:space="preserve"> </w:t>
      </w:r>
    </w:p>
    <w:p w14:paraId="11C43B7A" w14:textId="77777777" w:rsidR="0056537F" w:rsidRPr="002A30DA" w:rsidRDefault="0056537F" w:rsidP="006C73D7">
      <w:pPr>
        <w:pStyle w:val="NoSpacing"/>
        <w:rPr>
          <w:rFonts w:ascii="Calibri" w:hAnsi="Calibri" w:cs="Calibri"/>
          <w:b/>
          <w:szCs w:val="24"/>
        </w:rPr>
      </w:pPr>
    </w:p>
    <w:p w14:paraId="302A6B3F" w14:textId="3852A226" w:rsidR="0056537F" w:rsidRPr="002A30DA" w:rsidRDefault="0056537F" w:rsidP="006C73D7">
      <w:pPr>
        <w:pStyle w:val="NoSpacing"/>
        <w:rPr>
          <w:rFonts w:ascii="Calibri" w:hAnsi="Calibri" w:cs="Calibri"/>
          <w:b/>
          <w:szCs w:val="24"/>
        </w:rPr>
      </w:pPr>
      <w:r w:rsidRPr="002A30DA">
        <w:rPr>
          <w:rFonts w:ascii="Calibri" w:hAnsi="Calibri" w:cs="Calibri"/>
          <w:b/>
          <w:szCs w:val="24"/>
        </w:rPr>
        <w:t xml:space="preserve">Location: </w:t>
      </w:r>
      <w:r w:rsidRPr="002A30DA">
        <w:rPr>
          <w:rFonts w:ascii="Calibri" w:hAnsi="Calibri" w:cs="Calibri"/>
          <w:b/>
          <w:szCs w:val="24"/>
        </w:rPr>
        <w:tab/>
      </w:r>
      <w:r w:rsidRPr="002A30DA">
        <w:rPr>
          <w:rFonts w:ascii="Calibri" w:hAnsi="Calibri" w:cs="Calibri"/>
          <w:b/>
          <w:szCs w:val="24"/>
        </w:rPr>
        <w:tab/>
      </w:r>
      <w:r w:rsidR="008949DA">
        <w:rPr>
          <w:rFonts w:ascii="Calibri" w:hAnsi="Calibri" w:cs="Calibri"/>
          <w:b/>
          <w:szCs w:val="24"/>
        </w:rPr>
        <w:t>Arnold Hill</w:t>
      </w:r>
      <w:r w:rsidR="002125C5">
        <w:rPr>
          <w:rFonts w:ascii="Calibri" w:hAnsi="Calibri" w:cs="Calibri"/>
          <w:b/>
          <w:szCs w:val="24"/>
        </w:rPr>
        <w:t xml:space="preserve"> Spencer </w:t>
      </w:r>
      <w:r w:rsidR="001B054A">
        <w:rPr>
          <w:rFonts w:ascii="Calibri" w:hAnsi="Calibri" w:cs="Calibri"/>
          <w:b/>
          <w:szCs w:val="24"/>
        </w:rPr>
        <w:t>Academy</w:t>
      </w:r>
    </w:p>
    <w:p w14:paraId="66612501" w14:textId="77777777" w:rsidR="0056537F" w:rsidRPr="002A30DA" w:rsidRDefault="0056537F" w:rsidP="006C73D7">
      <w:pPr>
        <w:pStyle w:val="NoSpacing"/>
        <w:rPr>
          <w:rFonts w:ascii="Calibri" w:hAnsi="Calibri" w:cs="Calibri"/>
          <w:b/>
          <w:szCs w:val="24"/>
        </w:rPr>
      </w:pPr>
    </w:p>
    <w:p w14:paraId="37D57E64" w14:textId="762C5C85" w:rsidR="0056537F" w:rsidRPr="007D19A4" w:rsidRDefault="0056537F" w:rsidP="006C73D7">
      <w:pPr>
        <w:pStyle w:val="NoSpacing"/>
        <w:ind w:left="2160" w:hanging="2160"/>
        <w:rPr>
          <w:rFonts w:ascii="Calibri" w:hAnsi="Calibri" w:cs="Calibri"/>
          <w:b/>
          <w:szCs w:val="24"/>
        </w:rPr>
      </w:pPr>
      <w:r w:rsidRPr="002A30DA">
        <w:rPr>
          <w:rFonts w:ascii="Calibri" w:hAnsi="Calibri" w:cs="Calibri"/>
          <w:b/>
          <w:szCs w:val="24"/>
        </w:rPr>
        <w:t xml:space="preserve">Salary/Pay </w:t>
      </w:r>
      <w:r w:rsidR="001B054A">
        <w:rPr>
          <w:rFonts w:ascii="Calibri" w:hAnsi="Calibri" w:cs="Calibri"/>
          <w:b/>
          <w:szCs w:val="24"/>
        </w:rPr>
        <w:t>Range:</w:t>
      </w:r>
      <w:r w:rsidR="001B054A">
        <w:rPr>
          <w:rFonts w:ascii="Calibri" w:hAnsi="Calibri" w:cs="Calibri"/>
          <w:b/>
          <w:szCs w:val="24"/>
        </w:rPr>
        <w:tab/>
      </w:r>
      <w:r w:rsidR="001B054A" w:rsidRPr="00891FDF">
        <w:rPr>
          <w:rFonts w:ascii="Calibri" w:hAnsi="Calibri" w:cs="Calibri"/>
          <w:b/>
          <w:szCs w:val="24"/>
        </w:rPr>
        <w:t>NJC</w:t>
      </w:r>
      <w:r w:rsidR="00891FDF">
        <w:rPr>
          <w:rFonts w:ascii="Calibri" w:hAnsi="Calibri" w:cs="Calibri"/>
          <w:b/>
          <w:szCs w:val="24"/>
        </w:rPr>
        <w:t>3</w:t>
      </w:r>
      <w:r w:rsidR="001B054A" w:rsidRPr="00891FDF">
        <w:rPr>
          <w:rFonts w:ascii="Calibri" w:hAnsi="Calibri" w:cs="Calibri"/>
          <w:b/>
          <w:szCs w:val="24"/>
        </w:rPr>
        <w:t xml:space="preserve"> – NJC</w:t>
      </w:r>
      <w:r w:rsidR="008949DA" w:rsidRPr="00891FDF">
        <w:rPr>
          <w:rFonts w:ascii="Calibri" w:hAnsi="Calibri" w:cs="Calibri"/>
          <w:b/>
          <w:szCs w:val="24"/>
        </w:rPr>
        <w:t>7</w:t>
      </w:r>
      <w:r w:rsidR="002125C5" w:rsidRPr="00891FDF">
        <w:rPr>
          <w:rFonts w:ascii="Calibri" w:hAnsi="Calibri" w:cs="Calibri"/>
          <w:b/>
          <w:szCs w:val="24"/>
        </w:rPr>
        <w:t xml:space="preserve"> </w:t>
      </w:r>
      <w:bookmarkStart w:id="0" w:name="_Hlk158118524"/>
      <w:r w:rsidR="00891FDF" w:rsidRPr="007D19A4">
        <w:rPr>
          <w:rFonts w:ascii="Calibri" w:hAnsi="Calibri" w:cs="Calibri"/>
          <w:b/>
          <w:szCs w:val="24"/>
        </w:rPr>
        <w:t>£19,522 - £20,859</w:t>
      </w:r>
      <w:bookmarkEnd w:id="0"/>
    </w:p>
    <w:p w14:paraId="145E92CE" w14:textId="77777777" w:rsidR="0056537F" w:rsidRPr="002A30DA" w:rsidRDefault="0056537F" w:rsidP="006C73D7">
      <w:pPr>
        <w:pStyle w:val="NoSpacing"/>
        <w:rPr>
          <w:rFonts w:ascii="Calibri" w:hAnsi="Calibri" w:cs="Calibri"/>
          <w:b/>
          <w:szCs w:val="24"/>
        </w:rPr>
      </w:pPr>
    </w:p>
    <w:p w14:paraId="0B329F76" w14:textId="5BFD83DA" w:rsidR="00F54F7E" w:rsidRPr="00891FDF" w:rsidRDefault="0056537F" w:rsidP="006C73D7">
      <w:pPr>
        <w:pStyle w:val="NoSpacing"/>
        <w:rPr>
          <w:rFonts w:ascii="Calibri" w:hAnsi="Calibri" w:cs="Calibri"/>
          <w:b/>
          <w:szCs w:val="24"/>
        </w:rPr>
      </w:pPr>
      <w:r w:rsidRPr="002A30DA">
        <w:rPr>
          <w:rFonts w:ascii="Calibri" w:hAnsi="Calibri" w:cs="Calibri"/>
          <w:b/>
          <w:szCs w:val="24"/>
        </w:rPr>
        <w:t xml:space="preserve">Hours of work: </w:t>
      </w:r>
      <w:r w:rsidRPr="002A30DA">
        <w:rPr>
          <w:rFonts w:ascii="Calibri" w:hAnsi="Calibri" w:cs="Calibri"/>
          <w:b/>
          <w:szCs w:val="24"/>
        </w:rPr>
        <w:tab/>
      </w:r>
      <w:r w:rsidR="002125C5" w:rsidRPr="00891FDF">
        <w:rPr>
          <w:rFonts w:ascii="Calibri" w:hAnsi="Calibri" w:cs="Calibri"/>
          <w:b/>
          <w:szCs w:val="24"/>
        </w:rPr>
        <w:t>Full Time</w:t>
      </w:r>
      <w:r w:rsidR="008949DA" w:rsidRPr="00891FDF">
        <w:rPr>
          <w:rFonts w:ascii="Calibri" w:hAnsi="Calibri" w:cs="Calibri"/>
          <w:b/>
          <w:szCs w:val="24"/>
        </w:rPr>
        <w:t xml:space="preserve"> (37hrs)</w:t>
      </w:r>
      <w:r w:rsidRPr="00891FDF">
        <w:rPr>
          <w:rFonts w:ascii="Calibri" w:hAnsi="Calibri" w:cs="Calibri"/>
          <w:b/>
          <w:szCs w:val="24"/>
        </w:rPr>
        <w:t>,</w:t>
      </w:r>
      <w:r w:rsidR="008949DA" w:rsidRPr="00891FDF">
        <w:rPr>
          <w:rFonts w:ascii="Calibri" w:hAnsi="Calibri" w:cs="Calibri"/>
          <w:b/>
          <w:szCs w:val="24"/>
        </w:rPr>
        <w:t xml:space="preserve"> Term Time Only</w:t>
      </w:r>
      <w:r w:rsidR="00A07C3D">
        <w:rPr>
          <w:rFonts w:ascii="Calibri" w:hAnsi="Calibri" w:cs="Calibri"/>
          <w:b/>
          <w:szCs w:val="24"/>
        </w:rPr>
        <w:t xml:space="preserve"> (39 </w:t>
      </w:r>
      <w:proofErr w:type="spellStart"/>
      <w:r w:rsidR="00A07C3D">
        <w:rPr>
          <w:rFonts w:ascii="Calibri" w:hAnsi="Calibri" w:cs="Calibri"/>
          <w:b/>
          <w:szCs w:val="24"/>
        </w:rPr>
        <w:t>wks</w:t>
      </w:r>
      <w:proofErr w:type="spellEnd"/>
      <w:r w:rsidR="00A07C3D">
        <w:rPr>
          <w:rFonts w:ascii="Calibri" w:hAnsi="Calibri" w:cs="Calibri"/>
          <w:b/>
          <w:szCs w:val="24"/>
        </w:rPr>
        <w:t>)</w:t>
      </w:r>
      <w:r w:rsidR="008949DA" w:rsidRPr="00891FDF">
        <w:rPr>
          <w:rFonts w:ascii="Calibri" w:hAnsi="Calibri" w:cs="Calibri"/>
          <w:b/>
          <w:szCs w:val="24"/>
        </w:rPr>
        <w:t>,</w:t>
      </w:r>
      <w:r w:rsidRPr="00891FDF">
        <w:rPr>
          <w:rFonts w:ascii="Calibri" w:hAnsi="Calibri" w:cs="Calibri"/>
          <w:b/>
          <w:szCs w:val="24"/>
        </w:rPr>
        <w:t xml:space="preserve"> Permanent.   </w:t>
      </w:r>
    </w:p>
    <w:p w14:paraId="301C354E" w14:textId="77777777" w:rsidR="006C73D7" w:rsidRPr="002A30DA" w:rsidRDefault="006C73D7" w:rsidP="006C73D7">
      <w:pPr>
        <w:pStyle w:val="NoSpacing"/>
        <w:rPr>
          <w:rFonts w:ascii="Calibri" w:hAnsi="Calibri" w:cs="Calibri"/>
          <w:b/>
          <w:szCs w:val="24"/>
        </w:rPr>
      </w:pPr>
    </w:p>
    <w:p w14:paraId="4535B718" w14:textId="5B647829" w:rsidR="0056537F" w:rsidRPr="002A30DA" w:rsidRDefault="0056537F" w:rsidP="006C73D7">
      <w:pPr>
        <w:pStyle w:val="NoSpacing"/>
        <w:rPr>
          <w:rFonts w:ascii="Calibri" w:hAnsi="Calibri" w:cs="Calibri"/>
          <w:b/>
          <w:szCs w:val="24"/>
        </w:rPr>
      </w:pPr>
      <w:r w:rsidRPr="002A30DA">
        <w:rPr>
          <w:rFonts w:ascii="Calibri" w:hAnsi="Calibri" w:cs="Calibri"/>
          <w:b/>
          <w:szCs w:val="24"/>
        </w:rPr>
        <w:t>Re</w:t>
      </w:r>
      <w:r w:rsidR="002125C5">
        <w:rPr>
          <w:rFonts w:ascii="Calibri" w:hAnsi="Calibri" w:cs="Calibri"/>
          <w:b/>
          <w:szCs w:val="24"/>
        </w:rPr>
        <w:t>porting to:</w:t>
      </w:r>
      <w:r w:rsidR="002125C5">
        <w:rPr>
          <w:rFonts w:ascii="Calibri" w:hAnsi="Calibri" w:cs="Calibri"/>
          <w:b/>
          <w:szCs w:val="24"/>
        </w:rPr>
        <w:tab/>
      </w:r>
      <w:r w:rsidR="002125C5">
        <w:rPr>
          <w:rFonts w:ascii="Calibri" w:hAnsi="Calibri" w:cs="Calibri"/>
          <w:b/>
          <w:szCs w:val="24"/>
        </w:rPr>
        <w:tab/>
      </w:r>
      <w:r w:rsidR="008949DA">
        <w:rPr>
          <w:rFonts w:ascii="Calibri" w:hAnsi="Calibri" w:cs="Calibri"/>
          <w:b/>
          <w:szCs w:val="24"/>
        </w:rPr>
        <w:t>Head of Design and Technology</w:t>
      </w:r>
    </w:p>
    <w:p w14:paraId="38BDF1AE" w14:textId="77777777" w:rsidR="0056537F" w:rsidRPr="006C73D7" w:rsidRDefault="0056537F" w:rsidP="00872955">
      <w:pPr>
        <w:rPr>
          <w:rFonts w:ascii="Calibri" w:hAnsi="Calibri"/>
          <w:b/>
          <w:szCs w:val="24"/>
        </w:rPr>
      </w:pPr>
    </w:p>
    <w:p w14:paraId="69ED7182" w14:textId="77777777" w:rsidR="0056537F" w:rsidRPr="006C73D7" w:rsidRDefault="0056537F" w:rsidP="00872955">
      <w:pPr>
        <w:rPr>
          <w:rFonts w:ascii="Calibri" w:hAnsi="Calibri"/>
          <w:b/>
          <w:szCs w:val="24"/>
        </w:rPr>
      </w:pPr>
    </w:p>
    <w:p w14:paraId="55286523" w14:textId="490D1057" w:rsidR="006C73D7" w:rsidRDefault="006C73D7" w:rsidP="006C73D7">
      <w:pPr>
        <w:jc w:val="both"/>
        <w:rPr>
          <w:rFonts w:ascii="Calibri" w:hAnsi="Calibri"/>
          <w:b/>
          <w:szCs w:val="24"/>
        </w:rPr>
      </w:pPr>
      <w:r w:rsidRPr="006C73D7">
        <w:rPr>
          <w:rFonts w:ascii="Calibri" w:hAnsi="Calibri"/>
          <w:b/>
          <w:szCs w:val="24"/>
        </w:rPr>
        <w:t>Purpose of Role</w:t>
      </w:r>
    </w:p>
    <w:p w14:paraId="14E71C49" w14:textId="72493330" w:rsidR="00D65A2C" w:rsidRPr="00D65A2C" w:rsidRDefault="00D65A2C" w:rsidP="00D65A2C">
      <w:pPr>
        <w:pStyle w:val="ListParagraph"/>
        <w:numPr>
          <w:ilvl w:val="0"/>
          <w:numId w:val="17"/>
        </w:numPr>
        <w:rPr>
          <w:rFonts w:ascii="Calibri" w:eastAsia="Arial" w:hAnsi="Calibri" w:cs="Calibri"/>
          <w:color w:val="000000"/>
          <w:szCs w:val="24"/>
          <w:lang w:eastAsia="en-GB"/>
        </w:rPr>
      </w:pPr>
      <w:r w:rsidRPr="00D65A2C">
        <w:rPr>
          <w:rFonts w:ascii="Calibri" w:eastAsia="Arial" w:hAnsi="Calibri" w:cs="Calibri"/>
          <w:color w:val="000000"/>
          <w:szCs w:val="24"/>
          <w:lang w:eastAsia="en-GB"/>
        </w:rPr>
        <w:t xml:space="preserve">To provide technical assistance and support to the teaching staff in the food department.  </w:t>
      </w:r>
    </w:p>
    <w:p w14:paraId="38D64A48" w14:textId="12BA6CA8" w:rsidR="00D65A2C" w:rsidRPr="00D65A2C" w:rsidRDefault="00D65A2C" w:rsidP="00D65A2C">
      <w:pPr>
        <w:pStyle w:val="ListParagraph"/>
        <w:numPr>
          <w:ilvl w:val="0"/>
          <w:numId w:val="17"/>
        </w:numPr>
        <w:rPr>
          <w:rFonts w:ascii="Calibri" w:eastAsia="Arial" w:hAnsi="Calibri" w:cs="Calibri"/>
          <w:color w:val="000000"/>
          <w:szCs w:val="24"/>
          <w:lang w:eastAsia="en-GB"/>
        </w:rPr>
      </w:pPr>
      <w:r w:rsidRPr="00D65A2C">
        <w:rPr>
          <w:rFonts w:ascii="Calibri" w:eastAsia="Arial" w:hAnsi="Calibri" w:cs="Calibri"/>
          <w:color w:val="000000"/>
          <w:szCs w:val="24"/>
          <w:lang w:eastAsia="en-GB"/>
        </w:rPr>
        <w:t xml:space="preserve">Liaise with teaching staff and colleagues to ensure that equipment and resources are available as required. </w:t>
      </w:r>
    </w:p>
    <w:p w14:paraId="09BCD28D" w14:textId="77777777" w:rsidR="006C73D7" w:rsidRPr="006C73D7" w:rsidRDefault="006C73D7" w:rsidP="006C73D7">
      <w:pPr>
        <w:jc w:val="both"/>
        <w:rPr>
          <w:rFonts w:ascii="Calibri" w:hAnsi="Calibri"/>
          <w:b/>
          <w:szCs w:val="24"/>
        </w:rPr>
      </w:pPr>
    </w:p>
    <w:p w14:paraId="6CB1F1E8" w14:textId="77777777" w:rsidR="006C73D7" w:rsidRPr="006C73D7" w:rsidRDefault="006C73D7" w:rsidP="006C73D7">
      <w:pPr>
        <w:jc w:val="both"/>
        <w:rPr>
          <w:rFonts w:ascii="Calibri" w:hAnsi="Calibri"/>
          <w:b/>
          <w:szCs w:val="24"/>
        </w:rPr>
      </w:pPr>
      <w:r w:rsidRPr="006C73D7">
        <w:rPr>
          <w:rFonts w:ascii="Calibri" w:hAnsi="Calibri"/>
          <w:b/>
          <w:szCs w:val="24"/>
        </w:rPr>
        <w:t xml:space="preserve">Nature and Scope </w:t>
      </w:r>
    </w:p>
    <w:p w14:paraId="019A323E" w14:textId="77777777" w:rsidR="006C73D7" w:rsidRPr="006C73D7" w:rsidRDefault="006C73D7" w:rsidP="006C73D7">
      <w:pPr>
        <w:pStyle w:val="NoSpacing"/>
        <w:jc w:val="both"/>
      </w:pPr>
    </w:p>
    <w:p w14:paraId="138629CD" w14:textId="77777777" w:rsidR="001B054A" w:rsidRPr="001B054A" w:rsidRDefault="001B054A" w:rsidP="001B054A">
      <w:pPr>
        <w:jc w:val="both"/>
        <w:rPr>
          <w:rFonts w:ascii="Calibri" w:hAnsi="Calibri"/>
          <w:szCs w:val="24"/>
        </w:rPr>
      </w:pPr>
      <w:r w:rsidRPr="001B054A">
        <w:rPr>
          <w:rFonts w:ascii="Calibri" w:hAnsi="Calibri"/>
          <w:szCs w:val="24"/>
        </w:rPr>
        <w:t xml:space="preserve">Working as part of this important team you will be required to carry out the following duties.  The nature of the Academy Year requires some of these tasks to be done regularly whilst others will be on an annual cycle.  </w:t>
      </w:r>
    </w:p>
    <w:p w14:paraId="1CFE5692" w14:textId="02889CAA" w:rsidR="001B054A" w:rsidRPr="001B054A" w:rsidRDefault="001B054A" w:rsidP="001B054A">
      <w:pPr>
        <w:jc w:val="both"/>
        <w:rPr>
          <w:rFonts w:ascii="Calibri" w:hAnsi="Calibri"/>
          <w:szCs w:val="24"/>
        </w:rPr>
      </w:pPr>
      <w:r w:rsidRPr="001B054A">
        <w:rPr>
          <w:rFonts w:ascii="Calibri" w:hAnsi="Calibri"/>
          <w:szCs w:val="24"/>
        </w:rPr>
        <w:t xml:space="preserve">The post holder will be expected to use all Trust standard computer hardware and software packages where appropriate.  </w:t>
      </w:r>
    </w:p>
    <w:p w14:paraId="644BEDC0" w14:textId="77777777" w:rsidR="006C73D7" w:rsidRPr="001B054A" w:rsidRDefault="006C73D7" w:rsidP="006C73D7">
      <w:pPr>
        <w:jc w:val="both"/>
        <w:rPr>
          <w:rFonts w:ascii="Calibri" w:hAnsi="Calibri"/>
          <w:b/>
          <w:szCs w:val="24"/>
        </w:rPr>
      </w:pPr>
    </w:p>
    <w:p w14:paraId="4FECC49D" w14:textId="77777777" w:rsidR="006C73D7" w:rsidRPr="006C73D7" w:rsidRDefault="006C73D7" w:rsidP="006C73D7">
      <w:pPr>
        <w:jc w:val="both"/>
        <w:rPr>
          <w:rFonts w:ascii="Calibri" w:hAnsi="Calibri"/>
          <w:b/>
          <w:bCs/>
          <w:szCs w:val="24"/>
        </w:rPr>
      </w:pPr>
      <w:r w:rsidRPr="006C73D7">
        <w:rPr>
          <w:rFonts w:ascii="Calibri" w:hAnsi="Calibri"/>
          <w:b/>
          <w:bCs/>
          <w:szCs w:val="24"/>
        </w:rPr>
        <w:t xml:space="preserve">Main Duties and Responsibilities </w:t>
      </w:r>
    </w:p>
    <w:p w14:paraId="493FA5BC" w14:textId="77777777" w:rsidR="006C73D7" w:rsidRPr="006C73D7" w:rsidRDefault="006C73D7" w:rsidP="006C73D7">
      <w:pPr>
        <w:jc w:val="both"/>
        <w:rPr>
          <w:rFonts w:ascii="Calibri" w:hAnsi="Calibri"/>
          <w:szCs w:val="24"/>
        </w:rPr>
      </w:pPr>
    </w:p>
    <w:p w14:paraId="29C5E9F3" w14:textId="2790219F" w:rsidR="006C73D7" w:rsidRPr="00D65A2C" w:rsidRDefault="002125C5" w:rsidP="006C73D7">
      <w:pPr>
        <w:jc w:val="both"/>
        <w:rPr>
          <w:rFonts w:ascii="Calibri" w:hAnsi="Calibri"/>
          <w:b/>
          <w:szCs w:val="24"/>
        </w:rPr>
      </w:pPr>
      <w:r w:rsidRPr="00D65A2C">
        <w:rPr>
          <w:rFonts w:ascii="Calibri" w:hAnsi="Calibri"/>
          <w:b/>
          <w:szCs w:val="24"/>
        </w:rPr>
        <w:t>S</w:t>
      </w:r>
      <w:r w:rsidR="006C73D7" w:rsidRPr="00D65A2C">
        <w:rPr>
          <w:rFonts w:ascii="Calibri" w:hAnsi="Calibri"/>
          <w:b/>
          <w:szCs w:val="24"/>
        </w:rPr>
        <w:t xml:space="preserve">pecific </w:t>
      </w:r>
      <w:r w:rsidR="00CE137D">
        <w:rPr>
          <w:rFonts w:ascii="Calibri" w:hAnsi="Calibri"/>
          <w:b/>
          <w:szCs w:val="24"/>
        </w:rPr>
        <w:t>R</w:t>
      </w:r>
      <w:r w:rsidR="006C73D7" w:rsidRPr="00D65A2C">
        <w:rPr>
          <w:rFonts w:ascii="Calibri" w:hAnsi="Calibri"/>
          <w:b/>
          <w:szCs w:val="24"/>
        </w:rPr>
        <w:t>esponsibilities</w:t>
      </w:r>
    </w:p>
    <w:p w14:paraId="4B399A09" w14:textId="77777777" w:rsidR="00D65A2C" w:rsidRPr="00D65A2C" w:rsidRDefault="00D65A2C" w:rsidP="00D65A2C">
      <w:pPr>
        <w:pStyle w:val="ListParagraph"/>
        <w:numPr>
          <w:ilvl w:val="0"/>
          <w:numId w:val="19"/>
        </w:numPr>
        <w:rPr>
          <w:rFonts w:ascii="Calibri" w:eastAsia="Arial" w:hAnsi="Calibri" w:cs="Calibri"/>
          <w:color w:val="000000"/>
          <w:szCs w:val="24"/>
          <w:lang w:eastAsia="en-GB"/>
        </w:rPr>
      </w:pPr>
      <w:r w:rsidRPr="00D65A2C">
        <w:rPr>
          <w:rFonts w:ascii="Calibri" w:eastAsia="Arial" w:hAnsi="Calibri" w:cs="Calibri"/>
          <w:color w:val="000000"/>
          <w:szCs w:val="24"/>
          <w:lang w:eastAsia="en-GB"/>
        </w:rPr>
        <w:t xml:space="preserve">Prepare and maintain resources and equipment for class use. </w:t>
      </w:r>
    </w:p>
    <w:p w14:paraId="7BD7239B" w14:textId="77777777" w:rsidR="00D65A2C" w:rsidRPr="00D65A2C" w:rsidRDefault="00D65A2C" w:rsidP="00D65A2C">
      <w:pPr>
        <w:pStyle w:val="ListParagraph"/>
        <w:numPr>
          <w:ilvl w:val="0"/>
          <w:numId w:val="19"/>
        </w:numPr>
        <w:rPr>
          <w:rFonts w:ascii="Calibri" w:eastAsia="Arial" w:hAnsi="Calibri" w:cs="Calibri"/>
          <w:color w:val="000000"/>
          <w:szCs w:val="24"/>
          <w:lang w:eastAsia="en-GB"/>
        </w:rPr>
      </w:pPr>
      <w:r w:rsidRPr="00D65A2C">
        <w:rPr>
          <w:rFonts w:ascii="Calibri" w:eastAsia="Arial" w:hAnsi="Calibri" w:cs="Calibri"/>
          <w:color w:val="000000"/>
          <w:szCs w:val="24"/>
          <w:lang w:eastAsia="en-GB"/>
        </w:rPr>
        <w:t xml:space="preserve">Follow procedures and comply with Health &amp; Safety and Food Hygiene guidelines to safely store resources and equipment. </w:t>
      </w:r>
    </w:p>
    <w:p w14:paraId="077DF76F" w14:textId="77777777" w:rsidR="00D65A2C" w:rsidRPr="00D65A2C" w:rsidRDefault="00D65A2C" w:rsidP="00D65A2C">
      <w:pPr>
        <w:pStyle w:val="ListParagraph"/>
        <w:numPr>
          <w:ilvl w:val="0"/>
          <w:numId w:val="19"/>
        </w:numPr>
        <w:rPr>
          <w:rFonts w:ascii="Calibri" w:eastAsia="Arial" w:hAnsi="Calibri" w:cs="Calibri"/>
          <w:color w:val="000000"/>
          <w:szCs w:val="24"/>
          <w:lang w:eastAsia="en-GB"/>
        </w:rPr>
      </w:pPr>
      <w:r w:rsidRPr="00D65A2C">
        <w:rPr>
          <w:rFonts w:ascii="Calibri" w:eastAsia="Arial" w:hAnsi="Calibri" w:cs="Calibri"/>
          <w:color w:val="000000"/>
          <w:szCs w:val="24"/>
          <w:lang w:eastAsia="en-GB"/>
        </w:rPr>
        <w:t>Carry out cleaning of equipment and all food preparation areas after each lesson.</w:t>
      </w:r>
    </w:p>
    <w:p w14:paraId="068A1633" w14:textId="77777777" w:rsidR="00D65A2C" w:rsidRPr="00D65A2C" w:rsidRDefault="00D65A2C" w:rsidP="00D65A2C">
      <w:pPr>
        <w:pStyle w:val="ListParagraph"/>
        <w:numPr>
          <w:ilvl w:val="0"/>
          <w:numId w:val="19"/>
        </w:numPr>
        <w:rPr>
          <w:rFonts w:ascii="Calibri" w:eastAsia="Arial" w:hAnsi="Calibri" w:cs="Calibri"/>
          <w:color w:val="000000"/>
          <w:szCs w:val="24"/>
          <w:lang w:eastAsia="en-GB"/>
        </w:rPr>
      </w:pPr>
      <w:r w:rsidRPr="00D65A2C">
        <w:rPr>
          <w:rFonts w:ascii="Calibri" w:eastAsia="Arial" w:hAnsi="Calibri" w:cs="Calibri"/>
          <w:color w:val="000000"/>
          <w:szCs w:val="24"/>
          <w:lang w:eastAsia="en-GB"/>
        </w:rPr>
        <w:t>Maintain stock levels in all rooms, prepare requisitions for equipment, books, food and materials using Academy computer systems and following Academy guidelines and processes.</w:t>
      </w:r>
    </w:p>
    <w:p w14:paraId="7A8250D4" w14:textId="6788A55F" w:rsidR="00D65A2C" w:rsidRPr="00D65A2C" w:rsidRDefault="00D65A2C" w:rsidP="00D65A2C">
      <w:pPr>
        <w:pStyle w:val="ListParagraph"/>
        <w:numPr>
          <w:ilvl w:val="0"/>
          <w:numId w:val="19"/>
        </w:numPr>
        <w:rPr>
          <w:rFonts w:ascii="Calibri" w:eastAsia="Arial" w:hAnsi="Calibri" w:cs="Calibri"/>
          <w:color w:val="000000"/>
          <w:szCs w:val="24"/>
          <w:lang w:eastAsia="en-GB"/>
        </w:rPr>
      </w:pPr>
      <w:r w:rsidRPr="00D65A2C">
        <w:rPr>
          <w:rFonts w:ascii="Calibri" w:eastAsia="Arial" w:hAnsi="Calibri" w:cs="Calibri"/>
          <w:color w:val="000000"/>
          <w:szCs w:val="24"/>
          <w:lang w:eastAsia="en-GB"/>
        </w:rPr>
        <w:t>Prepare food classrooms for lessons including demonstrations</w:t>
      </w:r>
      <w:r w:rsidR="00852203">
        <w:rPr>
          <w:rFonts w:ascii="Calibri" w:eastAsia="Arial" w:hAnsi="Calibri" w:cs="Calibri"/>
          <w:color w:val="000000"/>
          <w:szCs w:val="24"/>
          <w:lang w:eastAsia="en-GB"/>
        </w:rPr>
        <w:t xml:space="preserve"> and for those students where we provide ingredients</w:t>
      </w:r>
      <w:r w:rsidRPr="00D65A2C">
        <w:rPr>
          <w:rFonts w:ascii="Calibri" w:eastAsia="Arial" w:hAnsi="Calibri" w:cs="Calibri"/>
          <w:color w:val="000000"/>
          <w:szCs w:val="24"/>
          <w:lang w:eastAsia="en-GB"/>
        </w:rPr>
        <w:t>.</w:t>
      </w:r>
    </w:p>
    <w:p w14:paraId="7463DEF5" w14:textId="77777777" w:rsidR="00D65A2C" w:rsidRPr="00D65A2C" w:rsidRDefault="00D65A2C" w:rsidP="00D65A2C">
      <w:pPr>
        <w:pStyle w:val="ListParagraph"/>
        <w:numPr>
          <w:ilvl w:val="0"/>
          <w:numId w:val="19"/>
        </w:numPr>
        <w:rPr>
          <w:rFonts w:ascii="Calibri" w:eastAsia="Arial" w:hAnsi="Calibri" w:cs="Calibri"/>
          <w:color w:val="000000"/>
          <w:szCs w:val="24"/>
          <w:lang w:eastAsia="en-GB"/>
        </w:rPr>
      </w:pPr>
      <w:r w:rsidRPr="00D65A2C">
        <w:rPr>
          <w:rFonts w:ascii="Calibri" w:eastAsia="Arial" w:hAnsi="Calibri" w:cs="Calibri"/>
          <w:color w:val="000000"/>
          <w:szCs w:val="24"/>
          <w:lang w:eastAsia="en-GB"/>
        </w:rPr>
        <w:t>Carry out routine administrative tasks as requested by the Head of Design and Technology to include, but not limited to, liaising with other departments, regular use of email, check daily cover lists, photocopying resources.</w:t>
      </w:r>
    </w:p>
    <w:p w14:paraId="366D4647" w14:textId="77777777" w:rsidR="00D65A2C" w:rsidRPr="00D65A2C" w:rsidRDefault="00D65A2C" w:rsidP="00D65A2C">
      <w:pPr>
        <w:pStyle w:val="ListParagraph"/>
        <w:numPr>
          <w:ilvl w:val="0"/>
          <w:numId w:val="19"/>
        </w:numPr>
        <w:rPr>
          <w:rFonts w:ascii="Calibri" w:eastAsia="Arial" w:hAnsi="Calibri" w:cs="Calibri"/>
          <w:color w:val="000000"/>
          <w:szCs w:val="24"/>
          <w:lang w:eastAsia="en-GB"/>
        </w:rPr>
      </w:pPr>
      <w:r w:rsidRPr="00D65A2C">
        <w:rPr>
          <w:rFonts w:ascii="Calibri" w:eastAsia="Arial" w:hAnsi="Calibri" w:cs="Calibri"/>
          <w:color w:val="000000"/>
          <w:szCs w:val="24"/>
          <w:lang w:eastAsia="en-GB"/>
        </w:rPr>
        <w:t>Maintain department displays as directed by the Head of Design and Technology.</w:t>
      </w:r>
    </w:p>
    <w:p w14:paraId="192DF394" w14:textId="77777777" w:rsidR="00D65A2C" w:rsidRPr="00D65A2C" w:rsidRDefault="00D65A2C" w:rsidP="00D65A2C">
      <w:pPr>
        <w:pStyle w:val="ListParagraph"/>
        <w:numPr>
          <w:ilvl w:val="0"/>
          <w:numId w:val="19"/>
        </w:numPr>
        <w:rPr>
          <w:rFonts w:ascii="Calibri" w:eastAsia="Arial" w:hAnsi="Calibri" w:cs="Calibri"/>
          <w:color w:val="000000"/>
          <w:szCs w:val="24"/>
          <w:lang w:eastAsia="en-GB"/>
        </w:rPr>
      </w:pPr>
      <w:r w:rsidRPr="00D65A2C">
        <w:rPr>
          <w:rFonts w:ascii="Calibri" w:eastAsia="Arial" w:hAnsi="Calibri" w:cs="Calibri"/>
          <w:color w:val="000000"/>
          <w:szCs w:val="24"/>
          <w:lang w:eastAsia="en-GB"/>
        </w:rPr>
        <w:t>Manage laundry within the department and other cleaning tasks as necessary.</w:t>
      </w:r>
    </w:p>
    <w:p w14:paraId="12E629D1" w14:textId="77777777" w:rsidR="00D65A2C" w:rsidRPr="00D65A2C" w:rsidRDefault="00D65A2C" w:rsidP="00D65A2C">
      <w:pPr>
        <w:pStyle w:val="ListParagraph"/>
        <w:numPr>
          <w:ilvl w:val="0"/>
          <w:numId w:val="19"/>
        </w:numPr>
        <w:rPr>
          <w:rFonts w:ascii="Calibri" w:eastAsia="Arial" w:hAnsi="Calibri" w:cs="Calibri"/>
          <w:color w:val="000000"/>
          <w:szCs w:val="24"/>
          <w:lang w:eastAsia="en-GB"/>
        </w:rPr>
      </w:pPr>
      <w:r w:rsidRPr="00D65A2C">
        <w:rPr>
          <w:rFonts w:ascii="Calibri" w:eastAsia="Arial" w:hAnsi="Calibri" w:cs="Calibri"/>
          <w:color w:val="000000"/>
          <w:szCs w:val="24"/>
          <w:lang w:eastAsia="en-GB"/>
        </w:rPr>
        <w:t>Maintain tidy, organised and clean work spaces and storage areas, checking and cleaning work surfaces, fridges, cookers and sewing machines on a regular basis.</w:t>
      </w:r>
    </w:p>
    <w:p w14:paraId="22DF017B" w14:textId="77777777" w:rsidR="00D65A2C" w:rsidRPr="00D65A2C" w:rsidRDefault="00D65A2C" w:rsidP="00D65A2C">
      <w:pPr>
        <w:pStyle w:val="ListParagraph"/>
        <w:numPr>
          <w:ilvl w:val="0"/>
          <w:numId w:val="19"/>
        </w:numPr>
        <w:rPr>
          <w:rFonts w:ascii="Calibri" w:eastAsia="Arial" w:hAnsi="Calibri" w:cs="Calibri"/>
          <w:color w:val="000000"/>
          <w:szCs w:val="24"/>
          <w:lang w:eastAsia="en-GB"/>
        </w:rPr>
      </w:pPr>
      <w:r w:rsidRPr="00D65A2C">
        <w:rPr>
          <w:rFonts w:ascii="Calibri" w:eastAsia="Arial" w:hAnsi="Calibri" w:cs="Calibri"/>
          <w:color w:val="000000"/>
          <w:szCs w:val="24"/>
          <w:lang w:eastAsia="en-GB"/>
        </w:rPr>
        <w:t>Support teachers in lessons and ensure that they have the necessary resources for each lesson.</w:t>
      </w:r>
    </w:p>
    <w:p w14:paraId="60489B41" w14:textId="77777777" w:rsidR="00D65A2C" w:rsidRPr="00D65A2C" w:rsidRDefault="00D65A2C" w:rsidP="00D65A2C">
      <w:pPr>
        <w:pStyle w:val="ListParagraph"/>
        <w:numPr>
          <w:ilvl w:val="0"/>
          <w:numId w:val="19"/>
        </w:numPr>
        <w:rPr>
          <w:rFonts w:ascii="Calibri" w:eastAsia="Arial" w:hAnsi="Calibri" w:cs="Calibri"/>
          <w:color w:val="000000"/>
          <w:szCs w:val="24"/>
          <w:lang w:eastAsia="en-GB"/>
        </w:rPr>
      </w:pPr>
      <w:r w:rsidRPr="00D65A2C">
        <w:rPr>
          <w:rFonts w:ascii="Calibri" w:eastAsia="Arial" w:hAnsi="Calibri" w:cs="Calibri"/>
          <w:color w:val="000000"/>
          <w:szCs w:val="24"/>
          <w:lang w:eastAsia="en-GB"/>
        </w:rPr>
        <w:t>Weigh out and prepare ingredient packs for lessons as directed by the Head of Design and Technology.</w:t>
      </w:r>
    </w:p>
    <w:p w14:paraId="5C790911" w14:textId="77777777" w:rsidR="00D65A2C" w:rsidRPr="00D65A2C" w:rsidRDefault="00D65A2C" w:rsidP="00D65A2C">
      <w:pPr>
        <w:pStyle w:val="ListParagraph"/>
        <w:numPr>
          <w:ilvl w:val="0"/>
          <w:numId w:val="19"/>
        </w:numPr>
        <w:rPr>
          <w:rFonts w:ascii="Calibri" w:eastAsia="Arial" w:hAnsi="Calibri" w:cs="Calibri"/>
          <w:color w:val="000000"/>
          <w:szCs w:val="24"/>
          <w:lang w:eastAsia="en-GB"/>
        </w:rPr>
      </w:pPr>
      <w:r w:rsidRPr="00D65A2C">
        <w:rPr>
          <w:rFonts w:ascii="Calibri" w:eastAsia="Arial" w:hAnsi="Calibri" w:cs="Calibri"/>
          <w:color w:val="000000"/>
          <w:szCs w:val="24"/>
          <w:lang w:eastAsia="en-GB"/>
        </w:rPr>
        <w:t>Be prepared to shop for ingredients following Academy financial procedures.</w:t>
      </w:r>
    </w:p>
    <w:p w14:paraId="1845DCF0" w14:textId="77777777" w:rsidR="00D65A2C" w:rsidRDefault="00D65A2C" w:rsidP="006C73D7">
      <w:pPr>
        <w:jc w:val="both"/>
        <w:rPr>
          <w:rFonts w:ascii="Calibri" w:hAnsi="Calibri"/>
          <w:szCs w:val="24"/>
        </w:rPr>
      </w:pPr>
    </w:p>
    <w:p w14:paraId="053B08C1" w14:textId="77777777" w:rsidR="006C73D7" w:rsidRPr="00B44961" w:rsidRDefault="006C73D7" w:rsidP="004F06C7">
      <w:pPr>
        <w:ind w:left="284" w:hanging="284"/>
        <w:jc w:val="both"/>
        <w:rPr>
          <w:rFonts w:ascii="Calibri" w:hAnsi="Calibri"/>
          <w:b/>
          <w:color w:val="000000"/>
          <w:szCs w:val="24"/>
        </w:rPr>
      </w:pPr>
    </w:p>
    <w:p w14:paraId="44CB941A" w14:textId="77777777" w:rsidR="006C73D7" w:rsidRPr="006C73D7" w:rsidRDefault="006C73D7" w:rsidP="00542543">
      <w:pPr>
        <w:jc w:val="both"/>
        <w:rPr>
          <w:rFonts w:ascii="Calibri" w:hAnsi="Calibri"/>
          <w:b/>
          <w:szCs w:val="24"/>
        </w:rPr>
      </w:pPr>
      <w:r w:rsidRPr="006C73D7">
        <w:rPr>
          <w:rFonts w:ascii="Calibri" w:hAnsi="Calibri"/>
          <w:b/>
          <w:szCs w:val="24"/>
        </w:rPr>
        <w:t>General</w:t>
      </w:r>
    </w:p>
    <w:p w14:paraId="50FD87EE"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 xml:space="preserve">Work in a professional manner and with integrity and maintain confidentiality of records and information.  </w:t>
      </w:r>
    </w:p>
    <w:p w14:paraId="2954912D"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Maintain up to date knowledge in line with national changes and legislation as appropriate to the role.</w:t>
      </w:r>
    </w:p>
    <w:p w14:paraId="2C522B6A"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 xml:space="preserve">Be aware of and comply with all Trust policies including in particular </w:t>
      </w:r>
      <w:r>
        <w:rPr>
          <w:rFonts w:ascii="Calibri" w:hAnsi="Calibri"/>
          <w:szCs w:val="24"/>
        </w:rPr>
        <w:t xml:space="preserve">IT, </w:t>
      </w:r>
      <w:r w:rsidRPr="006C73D7">
        <w:rPr>
          <w:rFonts w:ascii="Calibri" w:hAnsi="Calibri"/>
          <w:szCs w:val="24"/>
        </w:rPr>
        <w:t>Health and Safety and Safeguarding.</w:t>
      </w:r>
    </w:p>
    <w:p w14:paraId="67584098"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 xml:space="preserve">Participate in the Trust </w:t>
      </w:r>
      <w:r>
        <w:rPr>
          <w:rFonts w:ascii="Calibri" w:hAnsi="Calibri"/>
          <w:szCs w:val="24"/>
        </w:rPr>
        <w:t xml:space="preserve">Professional Performance Review </w:t>
      </w:r>
      <w:r w:rsidRPr="006C73D7">
        <w:rPr>
          <w:rFonts w:ascii="Calibri" w:hAnsi="Calibri"/>
          <w:szCs w:val="24"/>
        </w:rPr>
        <w:t>process and undertake professional development as required.</w:t>
      </w:r>
    </w:p>
    <w:p w14:paraId="3FB3052C"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Adhere to all internal and external deadlines.</w:t>
      </w:r>
    </w:p>
    <w:p w14:paraId="51DA4FC9"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Contribute to the overall aims and ethos of the Spencer Academies Trust and establish constructive relationships with nominated Academies and other agencies as appropriate to the role.</w:t>
      </w:r>
    </w:p>
    <w:p w14:paraId="3F33B3F4" w14:textId="77777777" w:rsidR="006C73D7" w:rsidRDefault="006C73D7" w:rsidP="006C73D7">
      <w:pPr>
        <w:ind w:left="284"/>
        <w:rPr>
          <w:rFonts w:ascii="Calibri" w:hAnsi="Calibri"/>
          <w:szCs w:val="24"/>
        </w:rPr>
      </w:pPr>
    </w:p>
    <w:p w14:paraId="3D8B5AA1" w14:textId="2192C521" w:rsidR="006C73D7" w:rsidRPr="006C73D7" w:rsidRDefault="006C73D7" w:rsidP="006C73D7">
      <w:pPr>
        <w:rPr>
          <w:rFonts w:ascii="Calibri" w:hAnsi="Calibri"/>
          <w:szCs w:val="24"/>
        </w:rPr>
      </w:pPr>
      <w:r w:rsidRPr="006C73D7">
        <w:rPr>
          <w:rFonts w:ascii="Calibri" w:hAnsi="Calibri"/>
          <w:szCs w:val="24"/>
        </w:rPr>
        <w:t xml:space="preserve">These </w:t>
      </w:r>
      <w:r w:rsidR="0006785B" w:rsidRPr="006C73D7">
        <w:rPr>
          <w:rFonts w:ascii="Calibri" w:hAnsi="Calibri"/>
          <w:szCs w:val="24"/>
        </w:rPr>
        <w:t>above-mentioned</w:t>
      </w:r>
      <w:r w:rsidRPr="006C73D7">
        <w:rPr>
          <w:rFonts w:ascii="Calibri" w:hAnsi="Calibri"/>
          <w:szCs w:val="24"/>
        </w:rPr>
        <w:t xml:space="preserve"> duties are neither exclusive nor exhaustive, the post- holder maybe required to carry out other duties as required by the Trust.</w:t>
      </w:r>
    </w:p>
    <w:p w14:paraId="262094CD" w14:textId="77777777" w:rsidR="0056537F" w:rsidRPr="006C73D7" w:rsidRDefault="0056537F" w:rsidP="00872955">
      <w:pPr>
        <w:rPr>
          <w:rFonts w:ascii="Calibri" w:hAnsi="Calibri"/>
          <w:szCs w:val="24"/>
        </w:rPr>
      </w:pPr>
    </w:p>
    <w:p w14:paraId="4AF94CCC" w14:textId="77777777" w:rsidR="006C73D7" w:rsidRPr="006C73D7" w:rsidRDefault="006C73D7" w:rsidP="006C73D7">
      <w:pPr>
        <w:rPr>
          <w:rFonts w:ascii="Calibri" w:eastAsia="Times New Roman" w:hAnsi="Calibri" w:cs="Arial"/>
          <w:color w:val="000000"/>
          <w:szCs w:val="24"/>
          <w:lang w:eastAsia="en-GB"/>
        </w:rPr>
      </w:pPr>
      <w:r w:rsidRPr="006C73D7">
        <w:rPr>
          <w:rFonts w:ascii="Calibri" w:eastAsia="Times New Roman" w:hAnsi="Calibri" w:cs="Arial"/>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5903FD28" w14:textId="77777777" w:rsidR="006C73D7" w:rsidRPr="006C73D7" w:rsidRDefault="006C73D7" w:rsidP="006C73D7">
      <w:pPr>
        <w:rPr>
          <w:rFonts w:ascii="Calibri" w:hAnsi="Calibri"/>
          <w:szCs w:val="24"/>
        </w:rPr>
      </w:pPr>
    </w:p>
    <w:p w14:paraId="0913D993" w14:textId="77777777" w:rsidR="0056537F" w:rsidRPr="006C73D7" w:rsidRDefault="006C73D7" w:rsidP="00872955">
      <w:pPr>
        <w:rPr>
          <w:rFonts w:ascii="Calibri" w:hAnsi="Calibri"/>
          <w:szCs w:val="24"/>
        </w:rPr>
      </w:pPr>
      <w:r w:rsidRPr="006C73D7">
        <w:rPr>
          <w:rFonts w:ascii="Calibri" w:hAnsi="Calibri"/>
          <w:szCs w:val="24"/>
        </w:rPr>
        <w:t>Name</w:t>
      </w:r>
    </w:p>
    <w:p w14:paraId="598EA169" w14:textId="77777777" w:rsidR="006C73D7" w:rsidRPr="006C73D7" w:rsidRDefault="006C73D7" w:rsidP="00872955">
      <w:pPr>
        <w:rPr>
          <w:rFonts w:ascii="Calibri" w:hAnsi="Calibri"/>
          <w:szCs w:val="24"/>
        </w:rPr>
      </w:pPr>
      <w:r w:rsidRPr="006C73D7">
        <w:rPr>
          <w:rFonts w:ascii="Calibri" w:hAnsi="Calibri"/>
          <w:szCs w:val="24"/>
        </w:rPr>
        <w:t>Signature</w:t>
      </w:r>
    </w:p>
    <w:p w14:paraId="4FD31E26" w14:textId="77777777" w:rsidR="006C73D7" w:rsidRPr="006C73D7" w:rsidRDefault="006C73D7" w:rsidP="00872955">
      <w:pPr>
        <w:rPr>
          <w:rFonts w:ascii="Calibri" w:hAnsi="Calibri"/>
          <w:szCs w:val="24"/>
        </w:rPr>
      </w:pPr>
      <w:r w:rsidRPr="006C73D7">
        <w:rPr>
          <w:rFonts w:ascii="Calibri" w:hAnsi="Calibri"/>
          <w:szCs w:val="24"/>
        </w:rPr>
        <w:t>Date</w:t>
      </w:r>
    </w:p>
    <w:p w14:paraId="71386BF2" w14:textId="77777777" w:rsidR="00F54F7E" w:rsidRPr="006C73D7" w:rsidRDefault="00F54F7E" w:rsidP="00872955">
      <w:pPr>
        <w:rPr>
          <w:rFonts w:ascii="Calibri" w:hAnsi="Calibri"/>
          <w:szCs w:val="24"/>
        </w:rPr>
      </w:pPr>
    </w:p>
    <w:p w14:paraId="1C922272" w14:textId="77777777" w:rsidR="004D17A2" w:rsidRPr="004F06C7" w:rsidRDefault="004D17A2" w:rsidP="006C73D7">
      <w:pPr>
        <w:rPr>
          <w:rFonts w:ascii="Calibri" w:eastAsia="Times New Roman" w:hAnsi="Calibri" w:cs="Arial"/>
          <w:b/>
          <w:sz w:val="28"/>
          <w:szCs w:val="28"/>
          <w:lang w:eastAsia="en-GB"/>
        </w:rPr>
      </w:pPr>
      <w:r w:rsidRPr="004F06C7">
        <w:rPr>
          <w:rFonts w:ascii="Calibri" w:eastAsia="Times New Roman" w:hAnsi="Calibri" w:cs="Arial"/>
          <w:b/>
          <w:sz w:val="28"/>
          <w:szCs w:val="28"/>
          <w:lang w:eastAsia="en-GB"/>
        </w:rPr>
        <w:t xml:space="preserve">Person Specification </w:t>
      </w:r>
    </w:p>
    <w:p w14:paraId="2D4028E3" w14:textId="77777777" w:rsidR="006C73D7" w:rsidRDefault="006C73D7" w:rsidP="004D17A2">
      <w:pPr>
        <w:jc w:val="center"/>
        <w:rPr>
          <w:rFonts w:ascii="Calibri" w:eastAsia="Times New Roman" w:hAnsi="Calibri" w:cs="Arial"/>
          <w:b/>
          <w:szCs w:val="24"/>
          <w:lang w:eastAsia="en-GB"/>
        </w:rPr>
      </w:pPr>
    </w:p>
    <w:tbl>
      <w:tblPr>
        <w:tblW w:w="9642"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23"/>
        <w:gridCol w:w="1559"/>
        <w:gridCol w:w="1560"/>
      </w:tblGrid>
      <w:tr w:rsidR="0031318F" w:rsidRPr="0025594D" w14:paraId="7A5FBCDD" w14:textId="77777777" w:rsidTr="00470E41">
        <w:tc>
          <w:tcPr>
            <w:tcW w:w="6523" w:type="dxa"/>
            <w:shd w:val="clear" w:color="auto" w:fill="auto"/>
          </w:tcPr>
          <w:p w14:paraId="116D4C28" w14:textId="77777777" w:rsidR="0031318F" w:rsidRPr="0025594D" w:rsidRDefault="0031318F" w:rsidP="00CF3E10">
            <w:pPr>
              <w:rPr>
                <w:rFonts w:ascii="Calibri" w:eastAsia="Times New Roman" w:hAnsi="Calibri" w:cs="Arial"/>
                <w:b/>
                <w:sz w:val="22"/>
                <w:szCs w:val="22"/>
                <w:lang w:eastAsia="en-GB"/>
              </w:rPr>
            </w:pPr>
          </w:p>
        </w:tc>
        <w:tc>
          <w:tcPr>
            <w:tcW w:w="1559" w:type="dxa"/>
            <w:shd w:val="clear" w:color="auto" w:fill="auto"/>
          </w:tcPr>
          <w:p w14:paraId="4D751A46" w14:textId="7F36C067" w:rsidR="0031318F" w:rsidRPr="0025594D" w:rsidRDefault="006C73D7" w:rsidP="00D65A2C">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Essential</w:t>
            </w:r>
          </w:p>
        </w:tc>
        <w:tc>
          <w:tcPr>
            <w:tcW w:w="1560" w:type="dxa"/>
          </w:tcPr>
          <w:p w14:paraId="16489A9A" w14:textId="728029A0" w:rsidR="0031318F" w:rsidRPr="0025594D" w:rsidRDefault="00CF3E10" w:rsidP="00D65A2C">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Desirable</w:t>
            </w:r>
          </w:p>
        </w:tc>
      </w:tr>
      <w:tr w:rsidR="0031318F" w:rsidRPr="0025594D" w14:paraId="5B1CE5A4" w14:textId="77777777" w:rsidTr="00D65A2C">
        <w:trPr>
          <w:trHeight w:val="340"/>
        </w:trPr>
        <w:tc>
          <w:tcPr>
            <w:tcW w:w="9642" w:type="dxa"/>
            <w:gridSpan w:val="3"/>
            <w:shd w:val="clear" w:color="auto" w:fill="auto"/>
            <w:vAlign w:val="center"/>
          </w:tcPr>
          <w:p w14:paraId="45DD6FF5" w14:textId="77777777" w:rsidR="0031318F" w:rsidRPr="002125C5" w:rsidRDefault="0031318F" w:rsidP="00D65A2C">
            <w:pPr>
              <w:rPr>
                <w:rFonts w:ascii="Calibri" w:eastAsia="Times New Roman" w:hAnsi="Calibri" w:cs="Arial"/>
                <w:b/>
                <w:sz w:val="20"/>
                <w:lang w:eastAsia="en-GB"/>
              </w:rPr>
            </w:pPr>
            <w:r w:rsidRPr="002125C5">
              <w:rPr>
                <w:rFonts w:ascii="Calibri" w:eastAsia="Times New Roman" w:hAnsi="Calibri" w:cs="Arial"/>
                <w:b/>
                <w:sz w:val="20"/>
                <w:lang w:eastAsia="en-GB"/>
              </w:rPr>
              <w:t xml:space="preserve">Qualifications and experience </w:t>
            </w:r>
          </w:p>
        </w:tc>
      </w:tr>
      <w:tr w:rsidR="00D65A2C" w:rsidRPr="0025594D" w14:paraId="68AD4AC4" w14:textId="77777777" w:rsidTr="00470E41">
        <w:tc>
          <w:tcPr>
            <w:tcW w:w="6523" w:type="dxa"/>
            <w:shd w:val="clear" w:color="auto" w:fill="auto"/>
          </w:tcPr>
          <w:p w14:paraId="7EA2A409" w14:textId="1E8C6661" w:rsidR="00D65A2C" w:rsidRPr="00D65A2C" w:rsidRDefault="00D65A2C" w:rsidP="00D65A2C">
            <w:pPr>
              <w:pStyle w:val="NoSpacing"/>
              <w:rPr>
                <w:rFonts w:ascii="Calibri" w:hAnsi="Calibri"/>
                <w:sz w:val="18"/>
                <w:szCs w:val="18"/>
                <w:lang w:eastAsia="en-GB"/>
              </w:rPr>
            </w:pPr>
            <w:bookmarkStart w:id="1" w:name="_Hlk158120739"/>
            <w:r w:rsidRPr="00D65A2C">
              <w:rPr>
                <w:rFonts w:ascii="Calibri" w:hAnsi="Calibri"/>
                <w:sz w:val="18"/>
                <w:szCs w:val="18"/>
                <w:lang w:eastAsia="en-GB"/>
              </w:rPr>
              <w:t>Good standard of education especially with regard to literacy and numeracy skills.</w:t>
            </w:r>
          </w:p>
        </w:tc>
        <w:tc>
          <w:tcPr>
            <w:tcW w:w="1559" w:type="dxa"/>
            <w:shd w:val="clear" w:color="auto" w:fill="auto"/>
          </w:tcPr>
          <w:p w14:paraId="407BD6D8" w14:textId="6687BBDC" w:rsidR="00D65A2C" w:rsidRPr="004B3A2A" w:rsidRDefault="00D65A2C" w:rsidP="00D65A2C">
            <w:pPr>
              <w:rPr>
                <w:rFonts w:ascii="Calibri" w:eastAsia="Times New Roman" w:hAnsi="Calibri" w:cs="Arial"/>
                <w:sz w:val="16"/>
                <w:szCs w:val="16"/>
                <w:lang w:eastAsia="en-GB"/>
              </w:rPr>
            </w:pPr>
            <w:r w:rsidRPr="00D3280A">
              <w:rPr>
                <w:rFonts w:ascii="Wingdings" w:eastAsia="Times New Roman" w:hAnsi="Wingdings" w:cs="Calibri"/>
                <w:sz w:val="18"/>
                <w:szCs w:val="18"/>
                <w:lang w:eastAsia="en-GB"/>
              </w:rPr>
              <w:t></w:t>
            </w:r>
          </w:p>
        </w:tc>
        <w:tc>
          <w:tcPr>
            <w:tcW w:w="1560" w:type="dxa"/>
          </w:tcPr>
          <w:p w14:paraId="69EDF3C2" w14:textId="77777777" w:rsidR="00D65A2C" w:rsidRPr="004B3A2A" w:rsidRDefault="00D65A2C" w:rsidP="00D65A2C">
            <w:pPr>
              <w:rPr>
                <w:rFonts w:ascii="Calibri" w:eastAsia="Times New Roman" w:hAnsi="Calibri" w:cs="Arial"/>
                <w:sz w:val="16"/>
                <w:szCs w:val="16"/>
                <w:lang w:eastAsia="en-GB"/>
              </w:rPr>
            </w:pPr>
          </w:p>
        </w:tc>
      </w:tr>
      <w:tr w:rsidR="00D65A2C" w:rsidRPr="0025594D" w14:paraId="3AC4BA26" w14:textId="77777777" w:rsidTr="00470E41">
        <w:tc>
          <w:tcPr>
            <w:tcW w:w="6523" w:type="dxa"/>
            <w:shd w:val="clear" w:color="auto" w:fill="auto"/>
          </w:tcPr>
          <w:p w14:paraId="32F9FBE5" w14:textId="197A7EF3" w:rsidR="00D65A2C" w:rsidRPr="00D65A2C" w:rsidRDefault="00D65A2C" w:rsidP="00D65A2C">
            <w:pPr>
              <w:pStyle w:val="NoSpacing"/>
              <w:rPr>
                <w:rFonts w:ascii="Calibri" w:hAnsi="Calibri"/>
                <w:sz w:val="18"/>
                <w:szCs w:val="18"/>
                <w:lang w:eastAsia="en-GB"/>
              </w:rPr>
            </w:pPr>
            <w:r w:rsidRPr="00D65A2C">
              <w:rPr>
                <w:rFonts w:ascii="Calibri" w:hAnsi="Calibri"/>
                <w:sz w:val="18"/>
                <w:szCs w:val="18"/>
                <w:lang w:eastAsia="en-GB"/>
              </w:rPr>
              <w:t>GCSE Maths and English grade C or equivalent</w:t>
            </w:r>
          </w:p>
        </w:tc>
        <w:tc>
          <w:tcPr>
            <w:tcW w:w="1559" w:type="dxa"/>
            <w:shd w:val="clear" w:color="auto" w:fill="auto"/>
          </w:tcPr>
          <w:p w14:paraId="3B414BA5" w14:textId="003ED260" w:rsidR="00D65A2C" w:rsidRPr="004B3A2A" w:rsidRDefault="00D65A2C" w:rsidP="00D65A2C">
            <w:pPr>
              <w:rPr>
                <w:rFonts w:ascii="Calibri" w:eastAsia="Times New Roman" w:hAnsi="Calibri" w:cs="Arial"/>
                <w:sz w:val="16"/>
                <w:szCs w:val="16"/>
                <w:lang w:eastAsia="en-GB"/>
              </w:rPr>
            </w:pPr>
            <w:r w:rsidRPr="00D3280A">
              <w:rPr>
                <w:rFonts w:ascii="Wingdings" w:eastAsia="Times New Roman" w:hAnsi="Wingdings" w:cs="Calibri"/>
                <w:sz w:val="18"/>
                <w:szCs w:val="18"/>
                <w:lang w:eastAsia="en-GB"/>
              </w:rPr>
              <w:t></w:t>
            </w:r>
          </w:p>
        </w:tc>
        <w:tc>
          <w:tcPr>
            <w:tcW w:w="1560" w:type="dxa"/>
          </w:tcPr>
          <w:p w14:paraId="52FFCF68" w14:textId="77777777" w:rsidR="00D65A2C" w:rsidRPr="004B3A2A" w:rsidRDefault="00D65A2C" w:rsidP="00D65A2C">
            <w:pPr>
              <w:rPr>
                <w:rFonts w:ascii="Calibri" w:eastAsia="Times New Roman" w:hAnsi="Calibri" w:cs="Arial"/>
                <w:sz w:val="16"/>
                <w:szCs w:val="16"/>
                <w:lang w:eastAsia="en-GB"/>
              </w:rPr>
            </w:pPr>
          </w:p>
        </w:tc>
      </w:tr>
      <w:tr w:rsidR="00470E41" w:rsidRPr="0025594D" w14:paraId="3217925B" w14:textId="77777777" w:rsidTr="00470E41">
        <w:tc>
          <w:tcPr>
            <w:tcW w:w="6523" w:type="dxa"/>
            <w:shd w:val="clear" w:color="auto" w:fill="auto"/>
          </w:tcPr>
          <w:p w14:paraId="7FDACE5B" w14:textId="3AC6DAA9" w:rsidR="00470E41" w:rsidRPr="00D65A2C" w:rsidRDefault="00D65A2C" w:rsidP="004F06C7">
            <w:pPr>
              <w:pStyle w:val="NoSpacing"/>
              <w:rPr>
                <w:rFonts w:ascii="Calibri" w:hAnsi="Calibri"/>
                <w:sz w:val="18"/>
                <w:szCs w:val="18"/>
                <w:lang w:eastAsia="en-GB"/>
              </w:rPr>
            </w:pPr>
            <w:r w:rsidRPr="00D65A2C">
              <w:rPr>
                <w:rFonts w:ascii="Calibri" w:hAnsi="Calibri"/>
                <w:sz w:val="18"/>
                <w:szCs w:val="18"/>
                <w:lang w:eastAsia="en-GB"/>
              </w:rPr>
              <w:t>Previous experience in an educational environment</w:t>
            </w:r>
          </w:p>
        </w:tc>
        <w:tc>
          <w:tcPr>
            <w:tcW w:w="1559" w:type="dxa"/>
            <w:shd w:val="clear" w:color="auto" w:fill="auto"/>
          </w:tcPr>
          <w:p w14:paraId="082B7E0F" w14:textId="77777777" w:rsidR="00470E41" w:rsidRPr="004B3A2A" w:rsidRDefault="00470E41" w:rsidP="004F06C7">
            <w:pPr>
              <w:rPr>
                <w:rFonts w:ascii="Calibri" w:eastAsia="Times New Roman" w:hAnsi="Calibri" w:cs="Arial"/>
                <w:sz w:val="16"/>
                <w:szCs w:val="16"/>
                <w:lang w:eastAsia="en-GB"/>
              </w:rPr>
            </w:pPr>
          </w:p>
        </w:tc>
        <w:tc>
          <w:tcPr>
            <w:tcW w:w="1560" w:type="dxa"/>
          </w:tcPr>
          <w:p w14:paraId="078FC8D0" w14:textId="05194C20" w:rsidR="00470E41" w:rsidRPr="004B3A2A" w:rsidRDefault="00D65A2C" w:rsidP="004F06C7">
            <w:pPr>
              <w:rPr>
                <w:rFonts w:ascii="Calibri" w:eastAsia="Times New Roman" w:hAnsi="Calibri" w:cs="Arial"/>
                <w:sz w:val="16"/>
                <w:szCs w:val="16"/>
                <w:lang w:eastAsia="en-GB"/>
              </w:rPr>
            </w:pPr>
            <w:r w:rsidRPr="004B3A2A">
              <w:rPr>
                <w:rFonts w:ascii="Wingdings" w:eastAsia="Times New Roman" w:hAnsi="Wingdings" w:cs="Calibri"/>
                <w:sz w:val="18"/>
                <w:szCs w:val="18"/>
                <w:lang w:eastAsia="en-GB"/>
              </w:rPr>
              <w:t></w:t>
            </w:r>
          </w:p>
        </w:tc>
      </w:tr>
      <w:bookmarkEnd w:id="1"/>
      <w:tr w:rsidR="004F06C7" w:rsidRPr="0025594D" w14:paraId="173B1C40" w14:textId="77777777" w:rsidTr="00D65A2C">
        <w:trPr>
          <w:trHeight w:val="340"/>
        </w:trPr>
        <w:tc>
          <w:tcPr>
            <w:tcW w:w="9642" w:type="dxa"/>
            <w:gridSpan w:val="3"/>
            <w:shd w:val="clear" w:color="auto" w:fill="auto"/>
            <w:vAlign w:val="center"/>
          </w:tcPr>
          <w:p w14:paraId="5B1A339E" w14:textId="77777777" w:rsidR="004F06C7" w:rsidRPr="0025594D" w:rsidRDefault="004F06C7" w:rsidP="00D65A2C">
            <w:pPr>
              <w:rPr>
                <w:rFonts w:ascii="Calibri" w:eastAsia="Times New Roman" w:hAnsi="Calibri" w:cs="Arial"/>
                <w:b/>
                <w:sz w:val="20"/>
                <w:lang w:eastAsia="en-GB"/>
              </w:rPr>
            </w:pPr>
            <w:r w:rsidRPr="0025594D">
              <w:rPr>
                <w:rFonts w:ascii="Calibri" w:eastAsia="Times New Roman" w:hAnsi="Calibri" w:cs="Arial"/>
                <w:b/>
                <w:sz w:val="20"/>
                <w:lang w:eastAsia="en-GB"/>
              </w:rPr>
              <w:t>Knowledge and skills</w:t>
            </w:r>
          </w:p>
        </w:tc>
      </w:tr>
      <w:tr w:rsidR="00D65A2C" w:rsidRPr="0025594D" w14:paraId="4FE2CB80" w14:textId="77777777" w:rsidTr="00470E41">
        <w:tc>
          <w:tcPr>
            <w:tcW w:w="6523" w:type="dxa"/>
            <w:shd w:val="clear" w:color="auto" w:fill="auto"/>
          </w:tcPr>
          <w:p w14:paraId="51B793A6" w14:textId="7AD681F8" w:rsidR="00D65A2C" w:rsidRPr="00D65A2C" w:rsidRDefault="00D65A2C" w:rsidP="00D65A2C">
            <w:pPr>
              <w:rPr>
                <w:rFonts w:ascii="Calibri" w:eastAsia="Times New Roman" w:hAnsi="Calibri" w:cs="Arial"/>
                <w:sz w:val="18"/>
                <w:szCs w:val="18"/>
                <w:lang w:eastAsia="en-GB"/>
              </w:rPr>
            </w:pPr>
            <w:bookmarkStart w:id="2" w:name="_Hlk158120755"/>
            <w:bookmarkStart w:id="3" w:name="_GoBack" w:colFirst="0" w:colLast="0"/>
            <w:r w:rsidRPr="00D65A2C">
              <w:rPr>
                <w:rFonts w:ascii="Calibri" w:eastAsia="Times New Roman" w:hAnsi="Calibri" w:cs="Arial"/>
                <w:sz w:val="18"/>
                <w:szCs w:val="18"/>
                <w:lang w:eastAsia="en-GB"/>
              </w:rPr>
              <w:t>Ability to work calmly under pressure</w:t>
            </w:r>
          </w:p>
        </w:tc>
        <w:tc>
          <w:tcPr>
            <w:tcW w:w="1559" w:type="dxa"/>
            <w:shd w:val="clear" w:color="auto" w:fill="auto"/>
          </w:tcPr>
          <w:p w14:paraId="0AA81D53" w14:textId="3BD34D7B" w:rsidR="00D65A2C" w:rsidRPr="00D04362" w:rsidRDefault="00D65A2C" w:rsidP="00D65A2C">
            <w:pPr>
              <w:rPr>
                <w:rFonts w:ascii="Wingdings" w:eastAsia="Times New Roman" w:hAnsi="Wingdings" w:cs="Calibri"/>
                <w:sz w:val="18"/>
                <w:szCs w:val="18"/>
                <w:lang w:eastAsia="en-GB"/>
              </w:rPr>
            </w:pPr>
            <w:r w:rsidRPr="008F24CA">
              <w:rPr>
                <w:rFonts w:ascii="Wingdings" w:eastAsia="Times New Roman" w:hAnsi="Wingdings" w:cs="Calibri"/>
                <w:sz w:val="18"/>
                <w:szCs w:val="18"/>
                <w:lang w:eastAsia="en-GB"/>
              </w:rPr>
              <w:t></w:t>
            </w:r>
          </w:p>
        </w:tc>
        <w:tc>
          <w:tcPr>
            <w:tcW w:w="1560" w:type="dxa"/>
          </w:tcPr>
          <w:p w14:paraId="6E79C0B5" w14:textId="77777777" w:rsidR="00D65A2C" w:rsidRPr="0025594D" w:rsidRDefault="00D65A2C" w:rsidP="00D65A2C">
            <w:pPr>
              <w:ind w:left="720"/>
              <w:rPr>
                <w:rFonts w:ascii="Calibri" w:eastAsia="Times New Roman" w:hAnsi="Calibri" w:cs="Arial"/>
                <w:sz w:val="20"/>
                <w:lang w:eastAsia="en-GB"/>
              </w:rPr>
            </w:pPr>
          </w:p>
        </w:tc>
      </w:tr>
      <w:tr w:rsidR="00D65A2C" w:rsidRPr="0025594D" w14:paraId="496121E6" w14:textId="77777777" w:rsidTr="00470E41">
        <w:tc>
          <w:tcPr>
            <w:tcW w:w="6523" w:type="dxa"/>
            <w:shd w:val="clear" w:color="auto" w:fill="auto"/>
          </w:tcPr>
          <w:p w14:paraId="705AA3A4" w14:textId="1244F325" w:rsidR="00D65A2C" w:rsidRPr="00D65A2C" w:rsidRDefault="00D65A2C" w:rsidP="00D65A2C">
            <w:pPr>
              <w:rPr>
                <w:rFonts w:ascii="Calibri" w:eastAsia="Times New Roman" w:hAnsi="Calibri" w:cs="Arial"/>
                <w:sz w:val="18"/>
                <w:szCs w:val="18"/>
                <w:lang w:eastAsia="en-GB"/>
              </w:rPr>
            </w:pPr>
            <w:r w:rsidRPr="00D65A2C">
              <w:rPr>
                <w:rFonts w:ascii="Calibri" w:eastAsia="Times New Roman" w:hAnsi="Calibri" w:cs="Arial"/>
                <w:sz w:val="18"/>
                <w:szCs w:val="18"/>
                <w:lang w:eastAsia="en-GB"/>
              </w:rPr>
              <w:t xml:space="preserve">Ability to communicate clearly orally and in writing </w:t>
            </w:r>
          </w:p>
        </w:tc>
        <w:tc>
          <w:tcPr>
            <w:tcW w:w="1559" w:type="dxa"/>
            <w:shd w:val="clear" w:color="auto" w:fill="auto"/>
          </w:tcPr>
          <w:p w14:paraId="6044C695" w14:textId="34503BFB" w:rsidR="00D65A2C" w:rsidRPr="00D04362" w:rsidRDefault="00D65A2C" w:rsidP="00D65A2C">
            <w:pPr>
              <w:rPr>
                <w:rFonts w:ascii="Wingdings" w:eastAsia="Times New Roman" w:hAnsi="Wingdings" w:cs="Calibri"/>
                <w:sz w:val="18"/>
                <w:szCs w:val="18"/>
                <w:lang w:eastAsia="en-GB"/>
              </w:rPr>
            </w:pPr>
            <w:r w:rsidRPr="008F24CA">
              <w:rPr>
                <w:rFonts w:ascii="Wingdings" w:eastAsia="Times New Roman" w:hAnsi="Wingdings" w:cs="Calibri"/>
                <w:sz w:val="18"/>
                <w:szCs w:val="18"/>
                <w:lang w:eastAsia="en-GB"/>
              </w:rPr>
              <w:t></w:t>
            </w:r>
          </w:p>
        </w:tc>
        <w:tc>
          <w:tcPr>
            <w:tcW w:w="1560" w:type="dxa"/>
          </w:tcPr>
          <w:p w14:paraId="498333A5" w14:textId="77777777" w:rsidR="00D65A2C" w:rsidRPr="0025594D" w:rsidRDefault="00D65A2C" w:rsidP="00D65A2C">
            <w:pPr>
              <w:ind w:left="720"/>
              <w:rPr>
                <w:rFonts w:ascii="Calibri" w:eastAsia="Times New Roman" w:hAnsi="Calibri" w:cs="Arial"/>
                <w:sz w:val="20"/>
                <w:lang w:eastAsia="en-GB"/>
              </w:rPr>
            </w:pPr>
          </w:p>
        </w:tc>
      </w:tr>
      <w:tr w:rsidR="00D65A2C" w:rsidRPr="0025594D" w14:paraId="16AD26F6" w14:textId="77777777" w:rsidTr="00470E41">
        <w:tc>
          <w:tcPr>
            <w:tcW w:w="6523" w:type="dxa"/>
            <w:shd w:val="clear" w:color="auto" w:fill="auto"/>
          </w:tcPr>
          <w:p w14:paraId="33D55201" w14:textId="7A308337" w:rsidR="00D65A2C" w:rsidRPr="00D65A2C" w:rsidRDefault="00D65A2C" w:rsidP="00D65A2C">
            <w:pPr>
              <w:rPr>
                <w:rFonts w:ascii="Calibri" w:eastAsia="Times New Roman" w:hAnsi="Calibri" w:cs="Arial"/>
                <w:sz w:val="18"/>
                <w:szCs w:val="18"/>
                <w:lang w:eastAsia="en-GB"/>
              </w:rPr>
            </w:pPr>
            <w:r w:rsidRPr="00D65A2C">
              <w:rPr>
                <w:rFonts w:ascii="Calibri" w:eastAsia="Times New Roman" w:hAnsi="Calibri" w:cs="Arial"/>
                <w:sz w:val="18"/>
                <w:szCs w:val="18"/>
                <w:lang w:eastAsia="en-GB"/>
              </w:rPr>
              <w:t xml:space="preserve">Ability to work collaboratively with others </w:t>
            </w:r>
          </w:p>
        </w:tc>
        <w:tc>
          <w:tcPr>
            <w:tcW w:w="1559" w:type="dxa"/>
            <w:shd w:val="clear" w:color="auto" w:fill="auto"/>
          </w:tcPr>
          <w:p w14:paraId="19B7B8E6" w14:textId="0519CCED" w:rsidR="00D65A2C" w:rsidRPr="00D04362" w:rsidRDefault="00D65A2C" w:rsidP="00D65A2C">
            <w:pPr>
              <w:rPr>
                <w:rFonts w:ascii="Wingdings" w:eastAsia="Times New Roman" w:hAnsi="Wingdings" w:cs="Calibri"/>
                <w:sz w:val="18"/>
                <w:szCs w:val="18"/>
                <w:lang w:eastAsia="en-GB"/>
              </w:rPr>
            </w:pPr>
            <w:r w:rsidRPr="008F24CA">
              <w:rPr>
                <w:rFonts w:ascii="Wingdings" w:eastAsia="Times New Roman" w:hAnsi="Wingdings" w:cs="Calibri"/>
                <w:sz w:val="18"/>
                <w:szCs w:val="18"/>
                <w:lang w:eastAsia="en-GB"/>
              </w:rPr>
              <w:t></w:t>
            </w:r>
          </w:p>
        </w:tc>
        <w:tc>
          <w:tcPr>
            <w:tcW w:w="1560" w:type="dxa"/>
          </w:tcPr>
          <w:p w14:paraId="383CFC70" w14:textId="77777777" w:rsidR="00D65A2C" w:rsidRPr="0025594D" w:rsidRDefault="00D65A2C" w:rsidP="00D65A2C">
            <w:pPr>
              <w:ind w:left="720"/>
              <w:rPr>
                <w:rFonts w:ascii="Calibri" w:eastAsia="Times New Roman" w:hAnsi="Calibri" w:cs="Arial"/>
                <w:sz w:val="20"/>
                <w:lang w:eastAsia="en-GB"/>
              </w:rPr>
            </w:pPr>
          </w:p>
        </w:tc>
      </w:tr>
      <w:tr w:rsidR="00D65A2C" w:rsidRPr="0025594D" w14:paraId="669003A2" w14:textId="77777777" w:rsidTr="00470E41">
        <w:tc>
          <w:tcPr>
            <w:tcW w:w="6523" w:type="dxa"/>
            <w:shd w:val="clear" w:color="auto" w:fill="auto"/>
          </w:tcPr>
          <w:p w14:paraId="3504356E" w14:textId="2C5620D8" w:rsidR="00D65A2C" w:rsidRPr="00D65A2C" w:rsidRDefault="00D65A2C" w:rsidP="00D65A2C">
            <w:pPr>
              <w:rPr>
                <w:rFonts w:ascii="Calibri" w:eastAsia="Times New Roman" w:hAnsi="Calibri" w:cs="Arial"/>
                <w:sz w:val="18"/>
                <w:szCs w:val="18"/>
                <w:lang w:eastAsia="en-GB"/>
              </w:rPr>
            </w:pPr>
            <w:r w:rsidRPr="00D65A2C">
              <w:rPr>
                <w:rFonts w:ascii="Calibri" w:eastAsia="Times New Roman" w:hAnsi="Calibri" w:cs="Arial"/>
                <w:sz w:val="18"/>
                <w:szCs w:val="18"/>
                <w:lang w:eastAsia="en-GB"/>
              </w:rPr>
              <w:t>Ability to work with school-based systems and specified timelines</w:t>
            </w:r>
          </w:p>
        </w:tc>
        <w:tc>
          <w:tcPr>
            <w:tcW w:w="1559" w:type="dxa"/>
            <w:shd w:val="clear" w:color="auto" w:fill="auto"/>
          </w:tcPr>
          <w:p w14:paraId="7D828B55" w14:textId="49D7512D" w:rsidR="00D65A2C" w:rsidRPr="00D04362" w:rsidRDefault="00D65A2C" w:rsidP="00D65A2C">
            <w:pPr>
              <w:rPr>
                <w:rFonts w:ascii="Wingdings" w:eastAsia="Times New Roman" w:hAnsi="Wingdings" w:cs="Calibri"/>
                <w:sz w:val="18"/>
                <w:szCs w:val="18"/>
                <w:lang w:eastAsia="en-GB"/>
              </w:rPr>
            </w:pPr>
            <w:r w:rsidRPr="008F24CA">
              <w:rPr>
                <w:rFonts w:ascii="Wingdings" w:eastAsia="Times New Roman" w:hAnsi="Wingdings" w:cs="Calibri"/>
                <w:sz w:val="18"/>
                <w:szCs w:val="18"/>
                <w:lang w:eastAsia="en-GB"/>
              </w:rPr>
              <w:t></w:t>
            </w:r>
          </w:p>
        </w:tc>
        <w:tc>
          <w:tcPr>
            <w:tcW w:w="1560" w:type="dxa"/>
          </w:tcPr>
          <w:p w14:paraId="14283BEF" w14:textId="77777777" w:rsidR="00D65A2C" w:rsidRPr="0025594D" w:rsidRDefault="00D65A2C" w:rsidP="00D65A2C">
            <w:pPr>
              <w:ind w:left="720"/>
              <w:rPr>
                <w:rFonts w:ascii="Calibri" w:eastAsia="Times New Roman" w:hAnsi="Calibri" w:cs="Arial"/>
                <w:sz w:val="20"/>
                <w:lang w:eastAsia="en-GB"/>
              </w:rPr>
            </w:pPr>
          </w:p>
        </w:tc>
      </w:tr>
      <w:tr w:rsidR="00D65A2C" w:rsidRPr="0025594D" w14:paraId="204893C9" w14:textId="77777777" w:rsidTr="00470E41">
        <w:tc>
          <w:tcPr>
            <w:tcW w:w="6523" w:type="dxa"/>
            <w:shd w:val="clear" w:color="auto" w:fill="auto"/>
          </w:tcPr>
          <w:p w14:paraId="0D11901D" w14:textId="0CFB7280" w:rsidR="00D65A2C" w:rsidRPr="00D65A2C" w:rsidRDefault="00D65A2C" w:rsidP="00D65A2C">
            <w:pPr>
              <w:rPr>
                <w:rFonts w:ascii="Calibri" w:eastAsia="Times New Roman" w:hAnsi="Calibri" w:cs="Arial"/>
                <w:sz w:val="18"/>
                <w:szCs w:val="18"/>
                <w:lang w:eastAsia="en-GB"/>
              </w:rPr>
            </w:pPr>
            <w:r w:rsidRPr="00D65A2C">
              <w:rPr>
                <w:rFonts w:ascii="Calibri" w:eastAsia="Times New Roman" w:hAnsi="Calibri" w:cs="Arial"/>
                <w:sz w:val="18"/>
                <w:szCs w:val="18"/>
                <w:lang w:eastAsia="en-GB"/>
              </w:rPr>
              <w:t>Knowledge of the practices and procedures relating to working with food.</w:t>
            </w:r>
          </w:p>
        </w:tc>
        <w:tc>
          <w:tcPr>
            <w:tcW w:w="1559" w:type="dxa"/>
            <w:shd w:val="clear" w:color="auto" w:fill="auto"/>
          </w:tcPr>
          <w:p w14:paraId="75D25424" w14:textId="64520436" w:rsidR="00D65A2C" w:rsidRPr="00D04362" w:rsidRDefault="00D65A2C" w:rsidP="00D65A2C">
            <w:pPr>
              <w:rPr>
                <w:rFonts w:ascii="Wingdings" w:eastAsia="Times New Roman" w:hAnsi="Wingdings" w:cs="Calibri"/>
                <w:sz w:val="18"/>
                <w:szCs w:val="18"/>
                <w:lang w:eastAsia="en-GB"/>
              </w:rPr>
            </w:pPr>
            <w:r w:rsidRPr="008F24CA">
              <w:rPr>
                <w:rFonts w:ascii="Wingdings" w:eastAsia="Times New Roman" w:hAnsi="Wingdings" w:cs="Calibri"/>
                <w:sz w:val="18"/>
                <w:szCs w:val="18"/>
                <w:lang w:eastAsia="en-GB"/>
              </w:rPr>
              <w:t></w:t>
            </w:r>
          </w:p>
        </w:tc>
        <w:tc>
          <w:tcPr>
            <w:tcW w:w="1560" w:type="dxa"/>
          </w:tcPr>
          <w:p w14:paraId="20F2DE58" w14:textId="77777777" w:rsidR="00D65A2C" w:rsidRPr="0025594D" w:rsidRDefault="00D65A2C" w:rsidP="00D65A2C">
            <w:pPr>
              <w:ind w:left="720"/>
              <w:rPr>
                <w:rFonts w:ascii="Calibri" w:eastAsia="Times New Roman" w:hAnsi="Calibri" w:cs="Arial"/>
                <w:sz w:val="20"/>
                <w:lang w:eastAsia="en-GB"/>
              </w:rPr>
            </w:pPr>
          </w:p>
        </w:tc>
      </w:tr>
      <w:tr w:rsidR="00D65A2C" w:rsidRPr="0025594D" w14:paraId="235681D8" w14:textId="77777777" w:rsidTr="00470E41">
        <w:tc>
          <w:tcPr>
            <w:tcW w:w="6523" w:type="dxa"/>
            <w:shd w:val="clear" w:color="auto" w:fill="auto"/>
          </w:tcPr>
          <w:p w14:paraId="2666B675" w14:textId="25643FEB" w:rsidR="00D65A2C" w:rsidRPr="00D65A2C" w:rsidRDefault="00D65A2C" w:rsidP="00D65A2C">
            <w:pPr>
              <w:rPr>
                <w:rFonts w:ascii="Calibri" w:eastAsia="Times New Roman" w:hAnsi="Calibri" w:cs="Arial"/>
                <w:sz w:val="18"/>
                <w:szCs w:val="18"/>
                <w:lang w:eastAsia="en-GB"/>
              </w:rPr>
            </w:pPr>
            <w:r w:rsidRPr="00D65A2C">
              <w:rPr>
                <w:rFonts w:ascii="Calibri" w:eastAsia="Times New Roman" w:hAnsi="Calibri" w:cs="Arial"/>
                <w:sz w:val="18"/>
                <w:szCs w:val="18"/>
                <w:lang w:eastAsia="en-GB"/>
              </w:rPr>
              <w:t>Knowledge of safe food storage and handling.</w:t>
            </w:r>
          </w:p>
        </w:tc>
        <w:tc>
          <w:tcPr>
            <w:tcW w:w="1559" w:type="dxa"/>
            <w:shd w:val="clear" w:color="auto" w:fill="auto"/>
          </w:tcPr>
          <w:p w14:paraId="4D727AF3" w14:textId="397875CB" w:rsidR="00D65A2C" w:rsidRPr="00D04362" w:rsidRDefault="00D65A2C" w:rsidP="00D65A2C">
            <w:pPr>
              <w:rPr>
                <w:rFonts w:ascii="Wingdings" w:eastAsia="Times New Roman" w:hAnsi="Wingdings" w:cs="Calibri"/>
                <w:sz w:val="18"/>
                <w:szCs w:val="18"/>
                <w:lang w:eastAsia="en-GB"/>
              </w:rPr>
            </w:pPr>
            <w:r w:rsidRPr="008F24CA">
              <w:rPr>
                <w:rFonts w:ascii="Wingdings" w:eastAsia="Times New Roman" w:hAnsi="Wingdings" w:cs="Calibri"/>
                <w:sz w:val="18"/>
                <w:szCs w:val="18"/>
                <w:lang w:eastAsia="en-GB"/>
              </w:rPr>
              <w:t></w:t>
            </w:r>
          </w:p>
        </w:tc>
        <w:tc>
          <w:tcPr>
            <w:tcW w:w="1560" w:type="dxa"/>
          </w:tcPr>
          <w:p w14:paraId="3BE38AF4" w14:textId="77777777" w:rsidR="00D65A2C" w:rsidRPr="0025594D" w:rsidRDefault="00D65A2C" w:rsidP="00D65A2C">
            <w:pPr>
              <w:ind w:left="720"/>
              <w:rPr>
                <w:rFonts w:ascii="Calibri" w:eastAsia="Times New Roman" w:hAnsi="Calibri" w:cs="Arial"/>
                <w:sz w:val="20"/>
                <w:lang w:eastAsia="en-GB"/>
              </w:rPr>
            </w:pPr>
          </w:p>
        </w:tc>
      </w:tr>
      <w:tr w:rsidR="00D65A2C" w:rsidRPr="0025594D" w14:paraId="79C398EE" w14:textId="77777777" w:rsidTr="00470E41">
        <w:tc>
          <w:tcPr>
            <w:tcW w:w="6523" w:type="dxa"/>
            <w:shd w:val="clear" w:color="auto" w:fill="auto"/>
          </w:tcPr>
          <w:p w14:paraId="60EE7CF5" w14:textId="11F4D34F" w:rsidR="00D65A2C" w:rsidRPr="00D65A2C" w:rsidRDefault="00D65A2C" w:rsidP="00D65A2C">
            <w:pPr>
              <w:rPr>
                <w:rFonts w:ascii="Calibri" w:eastAsia="Times New Roman" w:hAnsi="Calibri" w:cs="Arial"/>
                <w:sz w:val="18"/>
                <w:szCs w:val="18"/>
                <w:lang w:eastAsia="en-GB"/>
              </w:rPr>
            </w:pPr>
            <w:r w:rsidRPr="00D65A2C">
              <w:rPr>
                <w:rFonts w:ascii="Calibri" w:eastAsia="Times New Roman" w:hAnsi="Calibri" w:cs="Arial"/>
                <w:sz w:val="18"/>
                <w:szCs w:val="18"/>
                <w:lang w:eastAsia="en-GB"/>
              </w:rPr>
              <w:t>Understanding of Health &amp; Safety in the workplace.</w:t>
            </w:r>
          </w:p>
        </w:tc>
        <w:tc>
          <w:tcPr>
            <w:tcW w:w="1559" w:type="dxa"/>
            <w:shd w:val="clear" w:color="auto" w:fill="auto"/>
          </w:tcPr>
          <w:p w14:paraId="383CB532" w14:textId="5D4BAEFB" w:rsidR="00D65A2C" w:rsidRPr="00D04362" w:rsidRDefault="00D65A2C" w:rsidP="00D65A2C">
            <w:pPr>
              <w:rPr>
                <w:rFonts w:ascii="Wingdings" w:eastAsia="Times New Roman" w:hAnsi="Wingdings" w:cs="Calibri"/>
                <w:sz w:val="18"/>
                <w:szCs w:val="18"/>
                <w:lang w:eastAsia="en-GB"/>
              </w:rPr>
            </w:pPr>
            <w:r w:rsidRPr="008F24CA">
              <w:rPr>
                <w:rFonts w:ascii="Wingdings" w:eastAsia="Times New Roman" w:hAnsi="Wingdings" w:cs="Calibri"/>
                <w:sz w:val="18"/>
                <w:szCs w:val="18"/>
                <w:lang w:eastAsia="en-GB"/>
              </w:rPr>
              <w:t></w:t>
            </w:r>
          </w:p>
        </w:tc>
        <w:tc>
          <w:tcPr>
            <w:tcW w:w="1560" w:type="dxa"/>
          </w:tcPr>
          <w:p w14:paraId="0C00121D" w14:textId="77777777" w:rsidR="00D65A2C" w:rsidRPr="0025594D" w:rsidRDefault="00D65A2C" w:rsidP="00D65A2C">
            <w:pPr>
              <w:ind w:left="720"/>
              <w:rPr>
                <w:rFonts w:ascii="Calibri" w:eastAsia="Times New Roman" w:hAnsi="Calibri" w:cs="Arial"/>
                <w:sz w:val="20"/>
                <w:lang w:eastAsia="en-GB"/>
              </w:rPr>
            </w:pPr>
          </w:p>
        </w:tc>
      </w:tr>
      <w:tr w:rsidR="00D65A2C" w:rsidRPr="0025594D" w14:paraId="1DC9569E" w14:textId="77777777" w:rsidTr="00470E41">
        <w:tc>
          <w:tcPr>
            <w:tcW w:w="6523" w:type="dxa"/>
            <w:shd w:val="clear" w:color="auto" w:fill="auto"/>
          </w:tcPr>
          <w:p w14:paraId="3BFD9C95" w14:textId="785B4A16" w:rsidR="00D65A2C" w:rsidRPr="00D65A2C" w:rsidRDefault="00D65A2C" w:rsidP="00D65A2C">
            <w:pPr>
              <w:rPr>
                <w:rFonts w:ascii="Calibri" w:eastAsia="Times New Roman" w:hAnsi="Calibri" w:cs="Arial"/>
                <w:sz w:val="18"/>
                <w:szCs w:val="18"/>
                <w:lang w:eastAsia="en-GB"/>
              </w:rPr>
            </w:pPr>
            <w:r w:rsidRPr="00D65A2C">
              <w:rPr>
                <w:rFonts w:ascii="Calibri" w:eastAsia="Times New Roman" w:hAnsi="Calibri" w:cs="Arial"/>
                <w:sz w:val="18"/>
                <w:szCs w:val="18"/>
                <w:lang w:eastAsia="en-GB"/>
              </w:rPr>
              <w:t>Ability to use office computer software including word processing, spreadsheets, email and internet systems</w:t>
            </w:r>
          </w:p>
        </w:tc>
        <w:tc>
          <w:tcPr>
            <w:tcW w:w="1559" w:type="dxa"/>
            <w:shd w:val="clear" w:color="auto" w:fill="auto"/>
          </w:tcPr>
          <w:p w14:paraId="0B6CC823" w14:textId="3B84C2E7" w:rsidR="00D65A2C" w:rsidRPr="00D04362" w:rsidRDefault="00D65A2C" w:rsidP="00D65A2C">
            <w:pPr>
              <w:rPr>
                <w:rFonts w:ascii="Wingdings" w:eastAsia="Times New Roman" w:hAnsi="Wingdings" w:cs="Calibri"/>
                <w:sz w:val="18"/>
                <w:szCs w:val="18"/>
                <w:lang w:eastAsia="en-GB"/>
              </w:rPr>
            </w:pPr>
            <w:r w:rsidRPr="008F24CA">
              <w:rPr>
                <w:rFonts w:ascii="Wingdings" w:eastAsia="Times New Roman" w:hAnsi="Wingdings" w:cs="Calibri"/>
                <w:sz w:val="18"/>
                <w:szCs w:val="18"/>
                <w:lang w:eastAsia="en-GB"/>
              </w:rPr>
              <w:t></w:t>
            </w:r>
          </w:p>
        </w:tc>
        <w:tc>
          <w:tcPr>
            <w:tcW w:w="1560" w:type="dxa"/>
          </w:tcPr>
          <w:p w14:paraId="6746AF8B" w14:textId="77777777" w:rsidR="00D65A2C" w:rsidRPr="0025594D" w:rsidRDefault="00D65A2C" w:rsidP="00D65A2C">
            <w:pPr>
              <w:ind w:left="720"/>
              <w:rPr>
                <w:rFonts w:ascii="Calibri" w:eastAsia="Times New Roman" w:hAnsi="Calibri" w:cs="Arial"/>
                <w:sz w:val="20"/>
                <w:lang w:eastAsia="en-GB"/>
              </w:rPr>
            </w:pPr>
          </w:p>
        </w:tc>
      </w:tr>
      <w:tr w:rsidR="00D65A2C" w:rsidRPr="0025594D" w14:paraId="1CFFE9A0" w14:textId="77777777" w:rsidTr="00470E41">
        <w:tc>
          <w:tcPr>
            <w:tcW w:w="6523" w:type="dxa"/>
            <w:shd w:val="clear" w:color="auto" w:fill="auto"/>
          </w:tcPr>
          <w:p w14:paraId="2B1B2CB5" w14:textId="61362204" w:rsidR="00D65A2C" w:rsidRPr="00D65A2C" w:rsidRDefault="00D65A2C" w:rsidP="00D65A2C">
            <w:pPr>
              <w:rPr>
                <w:rFonts w:ascii="Calibri" w:eastAsia="Times New Roman" w:hAnsi="Calibri" w:cs="Arial"/>
                <w:sz w:val="18"/>
                <w:szCs w:val="18"/>
                <w:lang w:eastAsia="en-GB"/>
              </w:rPr>
            </w:pPr>
            <w:r w:rsidRPr="00D65A2C">
              <w:rPr>
                <w:rFonts w:ascii="Calibri" w:eastAsia="Times New Roman" w:hAnsi="Calibri" w:cs="Arial"/>
                <w:sz w:val="18"/>
                <w:szCs w:val="18"/>
                <w:lang w:eastAsia="en-GB"/>
              </w:rPr>
              <w:t>SIMS management information system</w:t>
            </w:r>
          </w:p>
        </w:tc>
        <w:tc>
          <w:tcPr>
            <w:tcW w:w="1559" w:type="dxa"/>
            <w:shd w:val="clear" w:color="auto" w:fill="auto"/>
          </w:tcPr>
          <w:p w14:paraId="4C8ED30D" w14:textId="77777777" w:rsidR="00D65A2C" w:rsidRPr="00D04362" w:rsidRDefault="00D65A2C" w:rsidP="00D65A2C">
            <w:pPr>
              <w:rPr>
                <w:rFonts w:ascii="Wingdings" w:eastAsia="Times New Roman" w:hAnsi="Wingdings" w:cs="Calibri"/>
                <w:sz w:val="18"/>
                <w:szCs w:val="18"/>
                <w:lang w:eastAsia="en-GB"/>
              </w:rPr>
            </w:pPr>
          </w:p>
        </w:tc>
        <w:tc>
          <w:tcPr>
            <w:tcW w:w="1560" w:type="dxa"/>
          </w:tcPr>
          <w:p w14:paraId="1E437583" w14:textId="368A114A" w:rsidR="00D65A2C" w:rsidRPr="0025594D" w:rsidRDefault="00D65A2C" w:rsidP="00D65A2C">
            <w:pPr>
              <w:ind w:left="720"/>
              <w:rPr>
                <w:rFonts w:ascii="Calibri" w:eastAsia="Times New Roman" w:hAnsi="Calibri" w:cs="Arial"/>
                <w:sz w:val="20"/>
                <w:lang w:eastAsia="en-GB"/>
              </w:rPr>
            </w:pPr>
            <w:r w:rsidRPr="004B3A2A">
              <w:rPr>
                <w:rFonts w:ascii="Wingdings" w:eastAsia="Times New Roman" w:hAnsi="Wingdings" w:cs="Calibri"/>
                <w:sz w:val="18"/>
                <w:szCs w:val="18"/>
                <w:lang w:eastAsia="en-GB"/>
              </w:rPr>
              <w:t></w:t>
            </w:r>
          </w:p>
        </w:tc>
      </w:tr>
      <w:tr w:rsidR="00D65A2C" w:rsidRPr="0025594D" w14:paraId="445974CE" w14:textId="77777777" w:rsidTr="00470E41">
        <w:tc>
          <w:tcPr>
            <w:tcW w:w="6523" w:type="dxa"/>
            <w:shd w:val="clear" w:color="auto" w:fill="auto"/>
          </w:tcPr>
          <w:p w14:paraId="2791BB57" w14:textId="74C3EAF6" w:rsidR="00D65A2C" w:rsidRPr="00D65A2C" w:rsidRDefault="00D65A2C" w:rsidP="00D65A2C">
            <w:pPr>
              <w:rPr>
                <w:rFonts w:ascii="Calibri" w:eastAsia="Times New Roman" w:hAnsi="Calibri" w:cs="Arial"/>
                <w:sz w:val="18"/>
                <w:szCs w:val="18"/>
                <w:lang w:eastAsia="en-GB"/>
              </w:rPr>
            </w:pPr>
            <w:r w:rsidRPr="00D65A2C">
              <w:rPr>
                <w:rFonts w:ascii="Calibri" w:eastAsia="Times New Roman" w:hAnsi="Calibri" w:cs="Arial"/>
                <w:sz w:val="18"/>
                <w:szCs w:val="18"/>
                <w:lang w:eastAsia="en-GB"/>
              </w:rPr>
              <w:t>Knowledge of the practices and procedures relating to working with food.</w:t>
            </w:r>
          </w:p>
        </w:tc>
        <w:tc>
          <w:tcPr>
            <w:tcW w:w="1559" w:type="dxa"/>
            <w:shd w:val="clear" w:color="auto" w:fill="auto"/>
          </w:tcPr>
          <w:p w14:paraId="1CCCB560" w14:textId="6F35EB16" w:rsidR="00D65A2C" w:rsidRPr="00D04362" w:rsidRDefault="00D65A2C" w:rsidP="00D65A2C">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tc>
        <w:tc>
          <w:tcPr>
            <w:tcW w:w="1560" w:type="dxa"/>
          </w:tcPr>
          <w:p w14:paraId="7456E343" w14:textId="77777777" w:rsidR="00D65A2C" w:rsidRPr="0025594D" w:rsidRDefault="00D65A2C" w:rsidP="00D65A2C">
            <w:pPr>
              <w:ind w:left="720"/>
              <w:rPr>
                <w:rFonts w:ascii="Calibri" w:eastAsia="Times New Roman" w:hAnsi="Calibri" w:cs="Arial"/>
                <w:sz w:val="20"/>
                <w:lang w:eastAsia="en-GB"/>
              </w:rPr>
            </w:pPr>
          </w:p>
        </w:tc>
      </w:tr>
      <w:bookmarkEnd w:id="2"/>
      <w:bookmarkEnd w:id="3"/>
      <w:tr w:rsidR="004F06C7" w:rsidRPr="0025594D" w14:paraId="560818D4" w14:textId="77777777" w:rsidTr="00D65A2C">
        <w:trPr>
          <w:trHeight w:val="340"/>
        </w:trPr>
        <w:tc>
          <w:tcPr>
            <w:tcW w:w="9642" w:type="dxa"/>
            <w:gridSpan w:val="3"/>
            <w:shd w:val="clear" w:color="auto" w:fill="auto"/>
            <w:vAlign w:val="center"/>
          </w:tcPr>
          <w:p w14:paraId="4AA5CF22" w14:textId="77777777" w:rsidR="004F06C7" w:rsidRPr="0025594D" w:rsidRDefault="004F06C7" w:rsidP="00D65A2C">
            <w:pPr>
              <w:rPr>
                <w:rFonts w:ascii="Calibri" w:eastAsia="Times New Roman" w:hAnsi="Calibri" w:cs="Arial"/>
                <w:b/>
                <w:sz w:val="20"/>
                <w:lang w:eastAsia="en-GB"/>
              </w:rPr>
            </w:pPr>
            <w:r w:rsidRPr="0025594D">
              <w:rPr>
                <w:rFonts w:ascii="Calibri" w:eastAsia="Times New Roman" w:hAnsi="Calibri" w:cs="Arial"/>
                <w:b/>
                <w:sz w:val="20"/>
                <w:lang w:eastAsia="en-GB"/>
              </w:rPr>
              <w:t>Personal qualities</w:t>
            </w:r>
          </w:p>
        </w:tc>
      </w:tr>
      <w:tr w:rsidR="004F06C7" w:rsidRPr="0025594D" w14:paraId="35C36F55" w14:textId="77777777" w:rsidTr="00470E41">
        <w:trPr>
          <w:trHeight w:val="119"/>
        </w:trPr>
        <w:tc>
          <w:tcPr>
            <w:tcW w:w="6523" w:type="dxa"/>
            <w:tcBorders>
              <w:bottom w:val="single" w:sz="4" w:space="0" w:color="FFFFFF" w:themeColor="background1"/>
            </w:tcBorders>
            <w:shd w:val="clear" w:color="auto" w:fill="auto"/>
          </w:tcPr>
          <w:p w14:paraId="505DCB4F" w14:textId="2A88B728" w:rsidR="004F06C7" w:rsidRPr="00470E41" w:rsidRDefault="004F06C7" w:rsidP="00470E41">
            <w:pPr>
              <w:pStyle w:val="NoSpacing"/>
              <w:rPr>
                <w:rFonts w:ascii="Calibri" w:hAnsi="Calibri"/>
                <w:sz w:val="18"/>
                <w:szCs w:val="18"/>
                <w:lang w:eastAsia="en-GB"/>
              </w:rPr>
            </w:pPr>
            <w:r w:rsidRPr="004B3A2A">
              <w:rPr>
                <w:rFonts w:ascii="Calibri" w:hAnsi="Calibri"/>
                <w:sz w:val="18"/>
                <w:szCs w:val="18"/>
                <w:lang w:eastAsia="en-GB"/>
              </w:rPr>
              <w:t>Excellent interpersonal skills with the ability to maintain strict confidentiality</w:t>
            </w:r>
          </w:p>
        </w:tc>
        <w:tc>
          <w:tcPr>
            <w:tcW w:w="1559" w:type="dxa"/>
            <w:tcBorders>
              <w:bottom w:val="single" w:sz="4" w:space="0" w:color="FFFFFF" w:themeColor="background1"/>
            </w:tcBorders>
            <w:shd w:val="clear" w:color="auto" w:fill="auto"/>
          </w:tcPr>
          <w:p w14:paraId="71103A25" w14:textId="19B1370B" w:rsidR="004F06C7" w:rsidRPr="00470E41" w:rsidRDefault="004F06C7" w:rsidP="00470E41">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tc>
        <w:tc>
          <w:tcPr>
            <w:tcW w:w="1560" w:type="dxa"/>
            <w:tcBorders>
              <w:bottom w:val="single" w:sz="4" w:space="0" w:color="FFFFFF" w:themeColor="background1"/>
            </w:tcBorders>
            <w:shd w:val="clear" w:color="auto" w:fill="auto"/>
          </w:tcPr>
          <w:p w14:paraId="16938E36" w14:textId="77777777" w:rsidR="004F06C7" w:rsidRPr="0025594D" w:rsidRDefault="004F06C7" w:rsidP="004F06C7">
            <w:pPr>
              <w:rPr>
                <w:rFonts w:ascii="Calibri" w:eastAsia="Times New Roman" w:hAnsi="Calibri" w:cs="Arial"/>
                <w:b/>
                <w:sz w:val="20"/>
                <w:lang w:eastAsia="en-GB"/>
              </w:rPr>
            </w:pPr>
          </w:p>
        </w:tc>
      </w:tr>
      <w:tr w:rsidR="00470E41" w:rsidRPr="0025594D" w14:paraId="4BC84094" w14:textId="77777777" w:rsidTr="00470E41">
        <w:trPr>
          <w:trHeight w:val="255"/>
        </w:trPr>
        <w:tc>
          <w:tcPr>
            <w:tcW w:w="6523" w:type="dxa"/>
            <w:tcBorders>
              <w:top w:val="single" w:sz="4" w:space="0" w:color="FFFFFF" w:themeColor="background1"/>
              <w:bottom w:val="single" w:sz="4" w:space="0" w:color="FFFFFF" w:themeColor="background1"/>
            </w:tcBorders>
            <w:shd w:val="clear" w:color="auto" w:fill="auto"/>
          </w:tcPr>
          <w:p w14:paraId="68F32EE1" w14:textId="08E14608" w:rsidR="00470E41" w:rsidRPr="004B3A2A" w:rsidRDefault="00470E41" w:rsidP="00470E41">
            <w:pPr>
              <w:pStyle w:val="NoSpacing"/>
              <w:rPr>
                <w:rFonts w:ascii="Calibri" w:hAnsi="Calibri"/>
                <w:sz w:val="18"/>
                <w:szCs w:val="18"/>
                <w:lang w:eastAsia="en-GB"/>
              </w:rPr>
            </w:pPr>
            <w:r w:rsidRPr="004B3A2A">
              <w:rPr>
                <w:rFonts w:ascii="Calibri" w:hAnsi="Calibri"/>
                <w:sz w:val="18"/>
                <w:szCs w:val="18"/>
                <w:lang w:eastAsia="en-GB"/>
              </w:rPr>
              <w:t>Initiative and ability to prioritise own work and that of others to meet deadlines</w:t>
            </w:r>
          </w:p>
        </w:tc>
        <w:tc>
          <w:tcPr>
            <w:tcW w:w="1559" w:type="dxa"/>
            <w:tcBorders>
              <w:top w:val="single" w:sz="4" w:space="0" w:color="FFFFFF" w:themeColor="background1"/>
              <w:bottom w:val="single" w:sz="4" w:space="0" w:color="FFFFFF" w:themeColor="background1"/>
            </w:tcBorders>
            <w:shd w:val="clear" w:color="auto" w:fill="auto"/>
          </w:tcPr>
          <w:p w14:paraId="545A49F9" w14:textId="01476209" w:rsidR="00470E41" w:rsidRPr="004B3A2A" w:rsidRDefault="00470E41" w:rsidP="00470E41">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tc>
        <w:tc>
          <w:tcPr>
            <w:tcW w:w="1560" w:type="dxa"/>
            <w:tcBorders>
              <w:top w:val="single" w:sz="4" w:space="0" w:color="FFFFFF" w:themeColor="background1"/>
              <w:bottom w:val="single" w:sz="4" w:space="0" w:color="FFFFFF" w:themeColor="background1"/>
            </w:tcBorders>
            <w:shd w:val="clear" w:color="auto" w:fill="auto"/>
          </w:tcPr>
          <w:p w14:paraId="26D4C64D" w14:textId="77777777" w:rsidR="00470E41" w:rsidRPr="0025594D" w:rsidRDefault="00470E41" w:rsidP="004F06C7">
            <w:pPr>
              <w:rPr>
                <w:rFonts w:ascii="Calibri" w:eastAsia="Times New Roman" w:hAnsi="Calibri" w:cs="Arial"/>
                <w:b/>
                <w:sz w:val="20"/>
                <w:lang w:eastAsia="en-GB"/>
              </w:rPr>
            </w:pPr>
          </w:p>
        </w:tc>
      </w:tr>
      <w:tr w:rsidR="00470E41" w:rsidRPr="0025594D" w14:paraId="3C93F74C" w14:textId="77777777" w:rsidTr="00470E41">
        <w:trPr>
          <w:trHeight w:val="255"/>
        </w:trPr>
        <w:tc>
          <w:tcPr>
            <w:tcW w:w="6523" w:type="dxa"/>
            <w:tcBorders>
              <w:top w:val="single" w:sz="4" w:space="0" w:color="FFFFFF" w:themeColor="background1"/>
              <w:bottom w:val="single" w:sz="4" w:space="0" w:color="FFFFFF" w:themeColor="background1"/>
            </w:tcBorders>
            <w:shd w:val="clear" w:color="auto" w:fill="auto"/>
          </w:tcPr>
          <w:p w14:paraId="2822674D" w14:textId="0F76E6C0" w:rsidR="00470E41" w:rsidRPr="004B3A2A" w:rsidRDefault="00470E41" w:rsidP="00470E41">
            <w:pPr>
              <w:pStyle w:val="NoSpacing"/>
              <w:rPr>
                <w:rFonts w:ascii="Calibri" w:hAnsi="Calibri"/>
                <w:sz w:val="18"/>
                <w:szCs w:val="18"/>
                <w:lang w:eastAsia="en-GB"/>
              </w:rPr>
            </w:pPr>
            <w:r w:rsidRPr="004B3A2A">
              <w:rPr>
                <w:rFonts w:ascii="Calibri" w:hAnsi="Calibri"/>
                <w:sz w:val="18"/>
                <w:szCs w:val="18"/>
                <w:lang w:eastAsia="en-GB"/>
              </w:rPr>
              <w:t>Efficient and meticulous in organisation</w:t>
            </w:r>
          </w:p>
        </w:tc>
        <w:tc>
          <w:tcPr>
            <w:tcW w:w="1559" w:type="dxa"/>
            <w:tcBorders>
              <w:top w:val="single" w:sz="4" w:space="0" w:color="FFFFFF" w:themeColor="background1"/>
              <w:bottom w:val="single" w:sz="4" w:space="0" w:color="FFFFFF" w:themeColor="background1"/>
            </w:tcBorders>
            <w:shd w:val="clear" w:color="auto" w:fill="auto"/>
          </w:tcPr>
          <w:p w14:paraId="4AE1B2A3" w14:textId="5A6BD140" w:rsidR="00470E41" w:rsidRPr="004B3A2A" w:rsidRDefault="00470E41" w:rsidP="00470E41">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tc>
        <w:tc>
          <w:tcPr>
            <w:tcW w:w="1560" w:type="dxa"/>
            <w:tcBorders>
              <w:top w:val="single" w:sz="4" w:space="0" w:color="FFFFFF" w:themeColor="background1"/>
              <w:bottom w:val="single" w:sz="4" w:space="0" w:color="FFFFFF" w:themeColor="background1"/>
            </w:tcBorders>
            <w:shd w:val="clear" w:color="auto" w:fill="auto"/>
          </w:tcPr>
          <w:p w14:paraId="4F8F03DC" w14:textId="77777777" w:rsidR="00470E41" w:rsidRPr="0025594D" w:rsidRDefault="00470E41" w:rsidP="004F06C7">
            <w:pPr>
              <w:rPr>
                <w:rFonts w:ascii="Calibri" w:eastAsia="Times New Roman" w:hAnsi="Calibri" w:cs="Arial"/>
                <w:b/>
                <w:sz w:val="20"/>
                <w:lang w:eastAsia="en-GB"/>
              </w:rPr>
            </w:pPr>
          </w:p>
        </w:tc>
      </w:tr>
      <w:tr w:rsidR="00470E41" w:rsidRPr="0025594D" w14:paraId="0A8DA39F" w14:textId="77777777" w:rsidTr="00470E41">
        <w:trPr>
          <w:trHeight w:val="255"/>
        </w:trPr>
        <w:tc>
          <w:tcPr>
            <w:tcW w:w="6523" w:type="dxa"/>
            <w:tcBorders>
              <w:top w:val="single" w:sz="4" w:space="0" w:color="FFFFFF" w:themeColor="background1"/>
              <w:bottom w:val="single" w:sz="4" w:space="0" w:color="FFFFFF" w:themeColor="background1"/>
            </w:tcBorders>
            <w:shd w:val="clear" w:color="auto" w:fill="auto"/>
          </w:tcPr>
          <w:p w14:paraId="6C1CADA0" w14:textId="1ABD5C70" w:rsidR="00470E41" w:rsidRPr="004B3A2A" w:rsidRDefault="00470E41" w:rsidP="00470E41">
            <w:pPr>
              <w:rPr>
                <w:rFonts w:ascii="Calibri" w:eastAsia="Times New Roman" w:hAnsi="Calibri" w:cs="Arial"/>
                <w:sz w:val="18"/>
                <w:szCs w:val="18"/>
                <w:lang w:eastAsia="en-GB"/>
              </w:rPr>
            </w:pPr>
            <w:r w:rsidRPr="004B3A2A">
              <w:rPr>
                <w:rFonts w:ascii="Calibri" w:hAnsi="Calibri"/>
                <w:sz w:val="18"/>
                <w:szCs w:val="18"/>
                <w:lang w:eastAsia="en-GB"/>
              </w:rPr>
              <w:t>Able to follow direction and work in collaboration with the leadership team</w:t>
            </w:r>
          </w:p>
        </w:tc>
        <w:tc>
          <w:tcPr>
            <w:tcW w:w="1559" w:type="dxa"/>
            <w:tcBorders>
              <w:top w:val="single" w:sz="4" w:space="0" w:color="FFFFFF" w:themeColor="background1"/>
              <w:bottom w:val="single" w:sz="4" w:space="0" w:color="FFFFFF" w:themeColor="background1"/>
            </w:tcBorders>
            <w:shd w:val="clear" w:color="auto" w:fill="auto"/>
          </w:tcPr>
          <w:p w14:paraId="233DB3DC" w14:textId="2428B2B1" w:rsidR="00470E41" w:rsidRPr="004B3A2A" w:rsidRDefault="00470E41" w:rsidP="00470E41">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tc>
        <w:tc>
          <w:tcPr>
            <w:tcW w:w="1560" w:type="dxa"/>
            <w:tcBorders>
              <w:top w:val="single" w:sz="4" w:space="0" w:color="FFFFFF" w:themeColor="background1"/>
              <w:bottom w:val="single" w:sz="4" w:space="0" w:color="FFFFFF" w:themeColor="background1"/>
            </w:tcBorders>
            <w:shd w:val="clear" w:color="auto" w:fill="auto"/>
          </w:tcPr>
          <w:p w14:paraId="1129C595" w14:textId="77777777" w:rsidR="00470E41" w:rsidRPr="0025594D" w:rsidRDefault="00470E41" w:rsidP="004F06C7">
            <w:pPr>
              <w:rPr>
                <w:rFonts w:ascii="Calibri" w:eastAsia="Times New Roman" w:hAnsi="Calibri" w:cs="Arial"/>
                <w:b/>
                <w:sz w:val="20"/>
                <w:lang w:eastAsia="en-GB"/>
              </w:rPr>
            </w:pPr>
          </w:p>
        </w:tc>
      </w:tr>
      <w:tr w:rsidR="00470E41" w:rsidRPr="0025594D" w14:paraId="37538A74" w14:textId="77777777" w:rsidTr="00470E41">
        <w:trPr>
          <w:trHeight w:val="255"/>
        </w:trPr>
        <w:tc>
          <w:tcPr>
            <w:tcW w:w="6523" w:type="dxa"/>
            <w:tcBorders>
              <w:top w:val="single" w:sz="4" w:space="0" w:color="FFFFFF" w:themeColor="background1"/>
              <w:bottom w:val="single" w:sz="4" w:space="0" w:color="FFFFFF" w:themeColor="background1"/>
            </w:tcBorders>
            <w:shd w:val="clear" w:color="auto" w:fill="auto"/>
          </w:tcPr>
          <w:p w14:paraId="061B3A4F" w14:textId="16BF0B29" w:rsidR="00470E41" w:rsidRPr="004B3A2A" w:rsidRDefault="00470E41" w:rsidP="00470E41">
            <w:pPr>
              <w:rPr>
                <w:rFonts w:ascii="Calibri" w:eastAsia="Times New Roman" w:hAnsi="Calibri" w:cs="Arial"/>
                <w:sz w:val="18"/>
                <w:szCs w:val="18"/>
                <w:lang w:eastAsia="en-GB"/>
              </w:rPr>
            </w:pPr>
            <w:r w:rsidRPr="004B3A2A">
              <w:rPr>
                <w:rFonts w:ascii="Calibri" w:eastAsia="Times New Roman" w:hAnsi="Calibri" w:cs="Arial"/>
                <w:sz w:val="18"/>
                <w:szCs w:val="18"/>
                <w:lang w:eastAsia="en-GB"/>
              </w:rPr>
              <w:lastRenderedPageBreak/>
              <w:t>Able to work flexibly, adopt a hands-on approach and respond to unplanned situations</w:t>
            </w:r>
          </w:p>
        </w:tc>
        <w:tc>
          <w:tcPr>
            <w:tcW w:w="1559" w:type="dxa"/>
            <w:tcBorders>
              <w:top w:val="single" w:sz="4" w:space="0" w:color="FFFFFF" w:themeColor="background1"/>
              <w:bottom w:val="single" w:sz="4" w:space="0" w:color="FFFFFF" w:themeColor="background1"/>
            </w:tcBorders>
            <w:shd w:val="clear" w:color="auto" w:fill="auto"/>
          </w:tcPr>
          <w:p w14:paraId="583673CA" w14:textId="77777777" w:rsidR="00470E41" w:rsidRDefault="00470E41" w:rsidP="00470E41">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5D989894" w14:textId="77777777" w:rsidR="00470E41" w:rsidRPr="004B3A2A" w:rsidRDefault="00470E41" w:rsidP="00470E41">
            <w:pPr>
              <w:rPr>
                <w:rFonts w:ascii="Wingdings" w:eastAsia="Times New Roman" w:hAnsi="Wingdings" w:cs="Calibri"/>
                <w:sz w:val="18"/>
                <w:szCs w:val="18"/>
                <w:lang w:eastAsia="en-GB"/>
              </w:rPr>
            </w:pPr>
          </w:p>
        </w:tc>
        <w:tc>
          <w:tcPr>
            <w:tcW w:w="1560" w:type="dxa"/>
            <w:tcBorders>
              <w:top w:val="single" w:sz="4" w:space="0" w:color="FFFFFF" w:themeColor="background1"/>
              <w:bottom w:val="single" w:sz="4" w:space="0" w:color="FFFFFF" w:themeColor="background1"/>
            </w:tcBorders>
            <w:shd w:val="clear" w:color="auto" w:fill="auto"/>
          </w:tcPr>
          <w:p w14:paraId="4222423A" w14:textId="77777777" w:rsidR="00470E41" w:rsidRPr="0025594D" w:rsidRDefault="00470E41" w:rsidP="004F06C7">
            <w:pPr>
              <w:rPr>
                <w:rFonts w:ascii="Calibri" w:eastAsia="Times New Roman" w:hAnsi="Calibri" w:cs="Arial"/>
                <w:b/>
                <w:sz w:val="20"/>
                <w:lang w:eastAsia="en-GB"/>
              </w:rPr>
            </w:pPr>
          </w:p>
        </w:tc>
      </w:tr>
      <w:tr w:rsidR="00470E41" w:rsidRPr="0025594D" w14:paraId="78EA1ACB" w14:textId="77777777" w:rsidTr="00470E41">
        <w:trPr>
          <w:trHeight w:val="255"/>
        </w:trPr>
        <w:tc>
          <w:tcPr>
            <w:tcW w:w="6523" w:type="dxa"/>
            <w:tcBorders>
              <w:top w:val="single" w:sz="4" w:space="0" w:color="FFFFFF" w:themeColor="background1"/>
              <w:bottom w:val="single" w:sz="4" w:space="0" w:color="FFFFFF" w:themeColor="background1"/>
            </w:tcBorders>
            <w:shd w:val="clear" w:color="auto" w:fill="auto"/>
          </w:tcPr>
          <w:p w14:paraId="484751D8" w14:textId="7324C0C2" w:rsidR="00470E41" w:rsidRPr="00470E41" w:rsidRDefault="00470E41" w:rsidP="00470E41">
            <w:pPr>
              <w:rPr>
                <w:rFonts w:ascii="Calibri" w:eastAsia="Times New Roman" w:hAnsi="Calibri" w:cs="Arial"/>
                <w:sz w:val="18"/>
                <w:szCs w:val="18"/>
                <w:lang w:eastAsia="en-GB"/>
              </w:rPr>
            </w:pPr>
            <w:r w:rsidRPr="004B3A2A">
              <w:rPr>
                <w:rFonts w:ascii="Calibri" w:eastAsia="Times New Roman" w:hAnsi="Calibri" w:cs="Arial"/>
                <w:sz w:val="18"/>
                <w:szCs w:val="18"/>
                <w:lang w:eastAsia="en-GB"/>
              </w:rPr>
              <w:t>Ability to evaluate own development needs and those of others and to address them</w:t>
            </w:r>
          </w:p>
        </w:tc>
        <w:tc>
          <w:tcPr>
            <w:tcW w:w="1559" w:type="dxa"/>
            <w:tcBorders>
              <w:top w:val="single" w:sz="4" w:space="0" w:color="FFFFFF" w:themeColor="background1"/>
              <w:bottom w:val="single" w:sz="4" w:space="0" w:color="FFFFFF" w:themeColor="background1"/>
            </w:tcBorders>
            <w:shd w:val="clear" w:color="auto" w:fill="auto"/>
          </w:tcPr>
          <w:p w14:paraId="731B9A84" w14:textId="71D8C376" w:rsidR="00470E41" w:rsidRPr="004B3A2A" w:rsidRDefault="00470E41" w:rsidP="00470E41">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tc>
        <w:tc>
          <w:tcPr>
            <w:tcW w:w="1560" w:type="dxa"/>
            <w:tcBorders>
              <w:top w:val="single" w:sz="4" w:space="0" w:color="FFFFFF" w:themeColor="background1"/>
              <w:bottom w:val="single" w:sz="4" w:space="0" w:color="FFFFFF" w:themeColor="background1"/>
            </w:tcBorders>
            <w:shd w:val="clear" w:color="auto" w:fill="auto"/>
          </w:tcPr>
          <w:p w14:paraId="0503ABFF" w14:textId="77777777" w:rsidR="00470E41" w:rsidRPr="0025594D" w:rsidRDefault="00470E41" w:rsidP="004F06C7">
            <w:pPr>
              <w:rPr>
                <w:rFonts w:ascii="Calibri" w:eastAsia="Times New Roman" w:hAnsi="Calibri" w:cs="Arial"/>
                <w:b/>
                <w:sz w:val="20"/>
                <w:lang w:eastAsia="en-GB"/>
              </w:rPr>
            </w:pPr>
          </w:p>
        </w:tc>
      </w:tr>
      <w:tr w:rsidR="00470E41" w:rsidRPr="0025594D" w14:paraId="6F39E646" w14:textId="77777777" w:rsidTr="00470E41">
        <w:trPr>
          <w:trHeight w:val="132"/>
        </w:trPr>
        <w:tc>
          <w:tcPr>
            <w:tcW w:w="6523" w:type="dxa"/>
            <w:tcBorders>
              <w:top w:val="single" w:sz="4" w:space="0" w:color="FFFFFF" w:themeColor="background1"/>
              <w:bottom w:val="single" w:sz="4" w:space="0" w:color="FFFFFF" w:themeColor="background1"/>
            </w:tcBorders>
            <w:shd w:val="clear" w:color="auto" w:fill="auto"/>
          </w:tcPr>
          <w:p w14:paraId="3C72BF94" w14:textId="70F41D64" w:rsidR="00470E41" w:rsidRPr="004B3A2A" w:rsidRDefault="00470E41" w:rsidP="00470E41">
            <w:pPr>
              <w:rPr>
                <w:rFonts w:ascii="Calibri" w:eastAsia="Times New Roman" w:hAnsi="Calibri" w:cs="Arial"/>
                <w:sz w:val="18"/>
                <w:szCs w:val="18"/>
                <w:lang w:eastAsia="en-GB"/>
              </w:rPr>
            </w:pPr>
            <w:r w:rsidRPr="004B3A2A">
              <w:rPr>
                <w:rFonts w:ascii="Calibri" w:eastAsia="Times New Roman" w:hAnsi="Calibri" w:cs="Arial"/>
                <w:sz w:val="18"/>
                <w:szCs w:val="18"/>
                <w:lang w:eastAsia="en-GB"/>
              </w:rPr>
              <w:t>Commitment to the highest standards of child protection and safeguarding</w:t>
            </w:r>
          </w:p>
        </w:tc>
        <w:tc>
          <w:tcPr>
            <w:tcW w:w="1559" w:type="dxa"/>
            <w:tcBorders>
              <w:top w:val="single" w:sz="4" w:space="0" w:color="FFFFFF" w:themeColor="background1"/>
              <w:bottom w:val="single" w:sz="4" w:space="0" w:color="FFFFFF" w:themeColor="background1"/>
            </w:tcBorders>
            <w:shd w:val="clear" w:color="auto" w:fill="auto"/>
          </w:tcPr>
          <w:p w14:paraId="192C6763" w14:textId="00D8B5D8" w:rsidR="00470E41" w:rsidRPr="004B3A2A" w:rsidRDefault="00470E41"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tc>
        <w:tc>
          <w:tcPr>
            <w:tcW w:w="1560" w:type="dxa"/>
            <w:tcBorders>
              <w:top w:val="single" w:sz="4" w:space="0" w:color="FFFFFF" w:themeColor="background1"/>
              <w:bottom w:val="single" w:sz="4" w:space="0" w:color="FFFFFF" w:themeColor="background1"/>
            </w:tcBorders>
            <w:shd w:val="clear" w:color="auto" w:fill="auto"/>
          </w:tcPr>
          <w:p w14:paraId="5786F38A" w14:textId="77777777" w:rsidR="00470E41" w:rsidRPr="0025594D" w:rsidRDefault="00470E41" w:rsidP="004F06C7">
            <w:pPr>
              <w:rPr>
                <w:rFonts w:ascii="Calibri" w:eastAsia="Times New Roman" w:hAnsi="Calibri" w:cs="Arial"/>
                <w:b/>
                <w:sz w:val="20"/>
                <w:lang w:eastAsia="en-GB"/>
              </w:rPr>
            </w:pPr>
          </w:p>
        </w:tc>
      </w:tr>
      <w:tr w:rsidR="00470E41" w:rsidRPr="0025594D" w14:paraId="7E7A3AE9" w14:textId="77777777" w:rsidTr="00470E41">
        <w:trPr>
          <w:trHeight w:val="132"/>
        </w:trPr>
        <w:tc>
          <w:tcPr>
            <w:tcW w:w="6523" w:type="dxa"/>
            <w:tcBorders>
              <w:top w:val="single" w:sz="4" w:space="0" w:color="FFFFFF" w:themeColor="background1"/>
              <w:bottom w:val="single" w:sz="4" w:space="0" w:color="FFFFFF" w:themeColor="background1"/>
            </w:tcBorders>
            <w:shd w:val="clear" w:color="auto" w:fill="auto"/>
          </w:tcPr>
          <w:p w14:paraId="5A9AC3B3" w14:textId="5F77DCA6" w:rsidR="00470E41" w:rsidRPr="00470E41" w:rsidRDefault="00470E41" w:rsidP="00470E41">
            <w:pPr>
              <w:rPr>
                <w:rFonts w:ascii="Calibri" w:eastAsia="Times New Roman" w:hAnsi="Calibri" w:cs="Arial"/>
                <w:sz w:val="18"/>
                <w:szCs w:val="18"/>
                <w:lang w:eastAsia="en-GB"/>
              </w:rPr>
            </w:pPr>
            <w:r w:rsidRPr="004B3A2A">
              <w:rPr>
                <w:rFonts w:ascii="Calibri" w:eastAsia="Times New Roman" w:hAnsi="Calibri" w:cs="Arial"/>
                <w:sz w:val="18"/>
                <w:szCs w:val="18"/>
                <w:lang w:eastAsia="en-GB"/>
              </w:rPr>
              <w:t>Recognition of the importance of personal responsibility for health and safety</w:t>
            </w:r>
          </w:p>
        </w:tc>
        <w:tc>
          <w:tcPr>
            <w:tcW w:w="1559" w:type="dxa"/>
            <w:tcBorders>
              <w:top w:val="single" w:sz="4" w:space="0" w:color="FFFFFF" w:themeColor="background1"/>
              <w:bottom w:val="single" w:sz="4" w:space="0" w:color="FFFFFF" w:themeColor="background1"/>
            </w:tcBorders>
            <w:shd w:val="clear" w:color="auto" w:fill="auto"/>
          </w:tcPr>
          <w:p w14:paraId="7E52A2E2" w14:textId="56F112DA" w:rsidR="00470E41" w:rsidRPr="004B3A2A" w:rsidRDefault="00470E41"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tc>
        <w:tc>
          <w:tcPr>
            <w:tcW w:w="1560" w:type="dxa"/>
            <w:tcBorders>
              <w:top w:val="single" w:sz="4" w:space="0" w:color="FFFFFF" w:themeColor="background1"/>
              <w:bottom w:val="single" w:sz="4" w:space="0" w:color="FFFFFF" w:themeColor="background1"/>
            </w:tcBorders>
            <w:shd w:val="clear" w:color="auto" w:fill="auto"/>
          </w:tcPr>
          <w:p w14:paraId="433FB7C8" w14:textId="77777777" w:rsidR="00470E41" w:rsidRPr="0025594D" w:rsidRDefault="00470E41" w:rsidP="004F06C7">
            <w:pPr>
              <w:rPr>
                <w:rFonts w:ascii="Calibri" w:eastAsia="Times New Roman" w:hAnsi="Calibri" w:cs="Arial"/>
                <w:b/>
                <w:sz w:val="20"/>
                <w:lang w:eastAsia="en-GB"/>
              </w:rPr>
            </w:pPr>
          </w:p>
        </w:tc>
      </w:tr>
      <w:tr w:rsidR="00470E41" w:rsidRPr="0025594D" w14:paraId="4331BD6A" w14:textId="77777777" w:rsidTr="00470E41">
        <w:trPr>
          <w:trHeight w:val="170"/>
        </w:trPr>
        <w:tc>
          <w:tcPr>
            <w:tcW w:w="6523" w:type="dxa"/>
            <w:tcBorders>
              <w:top w:val="single" w:sz="4" w:space="0" w:color="FFFFFF" w:themeColor="background1"/>
            </w:tcBorders>
            <w:shd w:val="clear" w:color="auto" w:fill="auto"/>
          </w:tcPr>
          <w:p w14:paraId="742B05B7" w14:textId="31776554" w:rsidR="00470E41" w:rsidRPr="004B3A2A" w:rsidRDefault="00470E41" w:rsidP="004F06C7">
            <w:pPr>
              <w:pStyle w:val="NoSpacing"/>
              <w:rPr>
                <w:rFonts w:ascii="Calibri" w:hAnsi="Calibri"/>
                <w:sz w:val="18"/>
                <w:szCs w:val="18"/>
                <w:lang w:eastAsia="en-GB"/>
              </w:rPr>
            </w:pPr>
            <w:r w:rsidRPr="00470E41">
              <w:rPr>
                <w:rFonts w:ascii="Calibri" w:hAnsi="Calibri"/>
                <w:sz w:val="18"/>
                <w:szCs w:val="18"/>
                <w:lang w:eastAsia="en-GB"/>
              </w:rPr>
              <w:t>Commitment to the Trust’s ethos, aims and whole community.</w:t>
            </w:r>
          </w:p>
        </w:tc>
        <w:tc>
          <w:tcPr>
            <w:tcW w:w="1559" w:type="dxa"/>
            <w:tcBorders>
              <w:top w:val="single" w:sz="4" w:space="0" w:color="FFFFFF" w:themeColor="background1"/>
            </w:tcBorders>
            <w:shd w:val="clear" w:color="auto" w:fill="auto"/>
          </w:tcPr>
          <w:p w14:paraId="31873A2A" w14:textId="76A34817" w:rsidR="00470E41" w:rsidRPr="004B3A2A" w:rsidRDefault="00470E41"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tc>
        <w:tc>
          <w:tcPr>
            <w:tcW w:w="1560" w:type="dxa"/>
            <w:tcBorders>
              <w:top w:val="single" w:sz="4" w:space="0" w:color="FFFFFF" w:themeColor="background1"/>
            </w:tcBorders>
            <w:shd w:val="clear" w:color="auto" w:fill="auto"/>
          </w:tcPr>
          <w:p w14:paraId="2BCF1A53" w14:textId="77777777" w:rsidR="00470E41" w:rsidRPr="0025594D" w:rsidRDefault="00470E41" w:rsidP="004F06C7">
            <w:pPr>
              <w:rPr>
                <w:rFonts w:ascii="Calibri" w:eastAsia="Times New Roman" w:hAnsi="Calibri" w:cs="Arial"/>
                <w:b/>
                <w:sz w:val="20"/>
                <w:lang w:eastAsia="en-GB"/>
              </w:rPr>
            </w:pPr>
          </w:p>
        </w:tc>
      </w:tr>
    </w:tbl>
    <w:p w14:paraId="0C1517F2" w14:textId="77777777" w:rsidR="007A1B7D" w:rsidRPr="0025594D" w:rsidRDefault="007A1B7D" w:rsidP="00470E41">
      <w:pPr>
        <w:rPr>
          <w:rFonts w:ascii="Calibri" w:hAnsi="Calibri"/>
        </w:rPr>
      </w:pPr>
    </w:p>
    <w:sectPr w:rsidR="007A1B7D" w:rsidRPr="0025594D" w:rsidSect="00125935">
      <w:headerReference w:type="default" r:id="rId11"/>
      <w:footerReference w:type="default" r:id="rId12"/>
      <w:pgSz w:w="11906" w:h="16838"/>
      <w:pgMar w:top="1560" w:right="1152" w:bottom="0" w:left="1152" w:header="284"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FE3D7" w14:textId="77777777" w:rsidR="00CA731B" w:rsidRDefault="00CA731B">
      <w:r>
        <w:separator/>
      </w:r>
    </w:p>
  </w:endnote>
  <w:endnote w:type="continuationSeparator" w:id="0">
    <w:p w14:paraId="519B299D" w14:textId="77777777" w:rsidR="00CA731B" w:rsidRDefault="00CA7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26BF" w14:textId="10450367" w:rsidR="000C5768" w:rsidRPr="00B176A2" w:rsidRDefault="006C73D7" w:rsidP="00B176A2">
    <w:pPr>
      <w:pStyle w:val="Footer"/>
      <w:rPr>
        <w:lang w:val="en-US"/>
      </w:rPr>
    </w:pPr>
    <w:r>
      <w:rPr>
        <w:lang w:val="en-US"/>
      </w:rPr>
      <w:t>February 202</w:t>
    </w:r>
    <w:r w:rsidR="00D65A2C">
      <w:rPr>
        <w:lang w:val="en-US"/>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46799" w14:textId="77777777" w:rsidR="00CA731B" w:rsidRDefault="00CA731B">
      <w:r>
        <w:separator/>
      </w:r>
    </w:p>
  </w:footnote>
  <w:footnote w:type="continuationSeparator" w:id="0">
    <w:p w14:paraId="70C02072" w14:textId="77777777" w:rsidR="00CA731B" w:rsidRDefault="00CA7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DD579" w14:textId="4CB9DFF9" w:rsidR="000C5768" w:rsidRDefault="009F2089" w:rsidP="00F07203">
    <w:pPr>
      <w:pStyle w:val="Header"/>
      <w:tabs>
        <w:tab w:val="clear" w:pos="8640"/>
        <w:tab w:val="right" w:pos="9639"/>
      </w:tabs>
    </w:pPr>
    <w:r w:rsidRPr="000450BE">
      <w:rPr>
        <w:noProof/>
        <w:lang w:eastAsia="en-GB"/>
      </w:rPr>
      <w:drawing>
        <wp:inline distT="0" distB="0" distL="0" distR="0" wp14:anchorId="6FA5D698" wp14:editId="4A161895">
          <wp:extent cx="2552700" cy="628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4637F"/>
    <w:multiLevelType w:val="hybridMultilevel"/>
    <w:tmpl w:val="B46C35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4B4681"/>
    <w:multiLevelType w:val="hybridMultilevel"/>
    <w:tmpl w:val="FE36FAE8"/>
    <w:lvl w:ilvl="0" w:tplc="4FFCDD9C">
      <w:start w:val="1"/>
      <w:numFmt w:val="decimal"/>
      <w:lvlText w:val="%1."/>
      <w:lvlJc w:val="left"/>
      <w:pPr>
        <w:ind w:left="802" w:firstLine="0"/>
      </w:pPr>
      <w:rPr>
        <w:rFonts w:ascii="Calibri" w:hAnsi="Calibri" w:cs="Calibri" w:hint="default"/>
        <w:b/>
        <w:i w:val="0"/>
        <w:strike w:val="0"/>
        <w:dstrike w:val="0"/>
        <w:color w:val="C00000"/>
        <w:sz w:val="21"/>
        <w:szCs w:val="21"/>
        <w:u w:val="none" w:color="000000"/>
        <w:vertAlign w:val="baseline"/>
      </w:rPr>
    </w:lvl>
    <w:lvl w:ilvl="1" w:tplc="08090019" w:tentative="1">
      <w:start w:val="1"/>
      <w:numFmt w:val="lowerLetter"/>
      <w:lvlText w:val="%2."/>
      <w:lvlJc w:val="left"/>
      <w:pPr>
        <w:ind w:left="1841" w:hanging="360"/>
      </w:pPr>
    </w:lvl>
    <w:lvl w:ilvl="2" w:tplc="0809001B" w:tentative="1">
      <w:start w:val="1"/>
      <w:numFmt w:val="lowerRoman"/>
      <w:lvlText w:val="%3."/>
      <w:lvlJc w:val="right"/>
      <w:pPr>
        <w:ind w:left="2561" w:hanging="180"/>
      </w:pPr>
    </w:lvl>
    <w:lvl w:ilvl="3" w:tplc="0809000F" w:tentative="1">
      <w:start w:val="1"/>
      <w:numFmt w:val="decimal"/>
      <w:lvlText w:val="%4."/>
      <w:lvlJc w:val="left"/>
      <w:pPr>
        <w:ind w:left="3281" w:hanging="360"/>
      </w:pPr>
    </w:lvl>
    <w:lvl w:ilvl="4" w:tplc="08090019" w:tentative="1">
      <w:start w:val="1"/>
      <w:numFmt w:val="lowerLetter"/>
      <w:lvlText w:val="%5."/>
      <w:lvlJc w:val="left"/>
      <w:pPr>
        <w:ind w:left="4001" w:hanging="360"/>
      </w:pPr>
    </w:lvl>
    <w:lvl w:ilvl="5" w:tplc="0809001B" w:tentative="1">
      <w:start w:val="1"/>
      <w:numFmt w:val="lowerRoman"/>
      <w:lvlText w:val="%6."/>
      <w:lvlJc w:val="right"/>
      <w:pPr>
        <w:ind w:left="4721" w:hanging="180"/>
      </w:pPr>
    </w:lvl>
    <w:lvl w:ilvl="6" w:tplc="0809000F" w:tentative="1">
      <w:start w:val="1"/>
      <w:numFmt w:val="decimal"/>
      <w:lvlText w:val="%7."/>
      <w:lvlJc w:val="left"/>
      <w:pPr>
        <w:ind w:left="5441" w:hanging="360"/>
      </w:pPr>
    </w:lvl>
    <w:lvl w:ilvl="7" w:tplc="08090019" w:tentative="1">
      <w:start w:val="1"/>
      <w:numFmt w:val="lowerLetter"/>
      <w:lvlText w:val="%8."/>
      <w:lvlJc w:val="left"/>
      <w:pPr>
        <w:ind w:left="6161" w:hanging="360"/>
      </w:pPr>
    </w:lvl>
    <w:lvl w:ilvl="8" w:tplc="0809001B" w:tentative="1">
      <w:start w:val="1"/>
      <w:numFmt w:val="lowerRoman"/>
      <w:lvlText w:val="%9."/>
      <w:lvlJc w:val="right"/>
      <w:pPr>
        <w:ind w:left="6881" w:hanging="180"/>
      </w:pPr>
    </w:lvl>
  </w:abstractNum>
  <w:abstractNum w:abstractNumId="3" w15:restartNumberingAfterBreak="0">
    <w:nsid w:val="0C70591A"/>
    <w:multiLevelType w:val="hybridMultilevel"/>
    <w:tmpl w:val="0D0CF6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8B6189"/>
    <w:multiLevelType w:val="hybridMultilevel"/>
    <w:tmpl w:val="2278E2A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13" w15:restartNumberingAfterBreak="0">
    <w:nsid w:val="69E303FB"/>
    <w:multiLevelType w:val="hybridMultilevel"/>
    <w:tmpl w:val="C06EED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E82285"/>
    <w:multiLevelType w:val="hybridMultilevel"/>
    <w:tmpl w:val="03D6713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5"/>
  </w:num>
  <w:num w:numId="4">
    <w:abstractNumId w:val="15"/>
  </w:num>
  <w:num w:numId="5">
    <w:abstractNumId w:val="11"/>
  </w:num>
  <w:num w:numId="6">
    <w:abstractNumId w:val="4"/>
  </w:num>
  <w:num w:numId="7">
    <w:abstractNumId w:val="1"/>
  </w:num>
  <w:num w:numId="8">
    <w:abstractNumId w:val="17"/>
  </w:num>
  <w:num w:numId="9">
    <w:abstractNumId w:val="8"/>
  </w:num>
  <w:num w:numId="10">
    <w:abstractNumId w:val="7"/>
  </w:num>
  <w:num w:numId="11">
    <w:abstractNumId w:val="12"/>
  </w:num>
  <w:num w:numId="12">
    <w:abstractNumId w:val="10"/>
  </w:num>
  <w:num w:numId="13">
    <w:abstractNumId w:val="3"/>
  </w:num>
  <w:num w:numId="14">
    <w:abstractNumId w:val="16"/>
  </w:num>
  <w:num w:numId="15">
    <w:abstractNumId w:val="13"/>
  </w:num>
  <w:num w:numId="16">
    <w:abstractNumId w:val="0"/>
  </w:num>
  <w:num w:numId="17">
    <w:abstractNumId w:val="9"/>
  </w:num>
  <w:num w:numId="18">
    <w:abstractNumId w:val="2"/>
  </w:num>
  <w:num w:numId="19">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A82"/>
    <w:rsid w:val="0006785B"/>
    <w:rsid w:val="00084116"/>
    <w:rsid w:val="000B49C8"/>
    <w:rsid w:val="000C5768"/>
    <w:rsid w:val="000D1DAB"/>
    <w:rsid w:val="001028F4"/>
    <w:rsid w:val="00122EAB"/>
    <w:rsid w:val="0012326A"/>
    <w:rsid w:val="00124C2E"/>
    <w:rsid w:val="00125935"/>
    <w:rsid w:val="00131DA1"/>
    <w:rsid w:val="001838F0"/>
    <w:rsid w:val="001B054A"/>
    <w:rsid w:val="002125C5"/>
    <w:rsid w:val="002177B4"/>
    <w:rsid w:val="00220906"/>
    <w:rsid w:val="00230844"/>
    <w:rsid w:val="00244B2E"/>
    <w:rsid w:val="0025594D"/>
    <w:rsid w:val="00264E04"/>
    <w:rsid w:val="00281A2B"/>
    <w:rsid w:val="00290A3D"/>
    <w:rsid w:val="002A17A1"/>
    <w:rsid w:val="002A30DA"/>
    <w:rsid w:val="00307577"/>
    <w:rsid w:val="0031318F"/>
    <w:rsid w:val="00323506"/>
    <w:rsid w:val="00323B63"/>
    <w:rsid w:val="00360CC9"/>
    <w:rsid w:val="003722AB"/>
    <w:rsid w:val="00374BF7"/>
    <w:rsid w:val="00391126"/>
    <w:rsid w:val="00394C2C"/>
    <w:rsid w:val="003B506C"/>
    <w:rsid w:val="003F0570"/>
    <w:rsid w:val="0042187F"/>
    <w:rsid w:val="0043375C"/>
    <w:rsid w:val="00441BD3"/>
    <w:rsid w:val="00470E41"/>
    <w:rsid w:val="004A2841"/>
    <w:rsid w:val="004D073F"/>
    <w:rsid w:val="004D17A2"/>
    <w:rsid w:val="004F06C7"/>
    <w:rsid w:val="004F7FF6"/>
    <w:rsid w:val="00503414"/>
    <w:rsid w:val="0051624C"/>
    <w:rsid w:val="0053155A"/>
    <w:rsid w:val="0054245F"/>
    <w:rsid w:val="00542543"/>
    <w:rsid w:val="0056537F"/>
    <w:rsid w:val="005710E8"/>
    <w:rsid w:val="005C378E"/>
    <w:rsid w:val="00647780"/>
    <w:rsid w:val="00664533"/>
    <w:rsid w:val="00680B6C"/>
    <w:rsid w:val="006A2DAE"/>
    <w:rsid w:val="006A30C8"/>
    <w:rsid w:val="006C73D7"/>
    <w:rsid w:val="006D04B9"/>
    <w:rsid w:val="0070096D"/>
    <w:rsid w:val="007A1B7D"/>
    <w:rsid w:val="007D19A4"/>
    <w:rsid w:val="007E17FE"/>
    <w:rsid w:val="00805F08"/>
    <w:rsid w:val="00822FF1"/>
    <w:rsid w:val="008239F1"/>
    <w:rsid w:val="00852203"/>
    <w:rsid w:val="00872955"/>
    <w:rsid w:val="00876407"/>
    <w:rsid w:val="00891FDF"/>
    <w:rsid w:val="008949DA"/>
    <w:rsid w:val="0090595A"/>
    <w:rsid w:val="0093459B"/>
    <w:rsid w:val="0093486F"/>
    <w:rsid w:val="009509DF"/>
    <w:rsid w:val="00951BD9"/>
    <w:rsid w:val="009707D2"/>
    <w:rsid w:val="009E152C"/>
    <w:rsid w:val="009F2089"/>
    <w:rsid w:val="009F6AA3"/>
    <w:rsid w:val="00A064C7"/>
    <w:rsid w:val="00A07C3D"/>
    <w:rsid w:val="00A10731"/>
    <w:rsid w:val="00A13938"/>
    <w:rsid w:val="00A13DEB"/>
    <w:rsid w:val="00A16907"/>
    <w:rsid w:val="00A30EEA"/>
    <w:rsid w:val="00A87DA9"/>
    <w:rsid w:val="00AA6273"/>
    <w:rsid w:val="00AD36C0"/>
    <w:rsid w:val="00B16FCD"/>
    <w:rsid w:val="00B176A2"/>
    <w:rsid w:val="00B44961"/>
    <w:rsid w:val="00B52B38"/>
    <w:rsid w:val="00B67C73"/>
    <w:rsid w:val="00B76568"/>
    <w:rsid w:val="00B93444"/>
    <w:rsid w:val="00C1298C"/>
    <w:rsid w:val="00C60B24"/>
    <w:rsid w:val="00C66C2E"/>
    <w:rsid w:val="00CA731B"/>
    <w:rsid w:val="00CC0123"/>
    <w:rsid w:val="00CE137D"/>
    <w:rsid w:val="00CE5B26"/>
    <w:rsid w:val="00CF3E10"/>
    <w:rsid w:val="00D11808"/>
    <w:rsid w:val="00D135DD"/>
    <w:rsid w:val="00D52672"/>
    <w:rsid w:val="00D65A2C"/>
    <w:rsid w:val="00DB0F62"/>
    <w:rsid w:val="00DD031C"/>
    <w:rsid w:val="00DD786D"/>
    <w:rsid w:val="00DF0740"/>
    <w:rsid w:val="00DF5F92"/>
    <w:rsid w:val="00E05E59"/>
    <w:rsid w:val="00E343DB"/>
    <w:rsid w:val="00E37F8B"/>
    <w:rsid w:val="00E56F64"/>
    <w:rsid w:val="00E929B1"/>
    <w:rsid w:val="00EC0DD8"/>
    <w:rsid w:val="00EF5CFF"/>
    <w:rsid w:val="00F00184"/>
    <w:rsid w:val="00F07203"/>
    <w:rsid w:val="00F32321"/>
    <w:rsid w:val="00F544C1"/>
    <w:rsid w:val="00F54F7E"/>
    <w:rsid w:val="00F606F6"/>
    <w:rsid w:val="00F664E8"/>
    <w:rsid w:val="00F67A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62519AA0"/>
  <w15:chartTrackingRefBased/>
  <w15:docId w15:val="{3C924CEB-70EA-4FD3-BAB9-065D4EB2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20065A7AF40C4BBB51E6E947604563" ma:contentTypeVersion="13" ma:contentTypeDescription="Create a new document." ma:contentTypeScope="" ma:versionID="643ebeddce07d49a53b827ff3b1e97de">
  <xsd:schema xmlns:xsd="http://www.w3.org/2001/XMLSchema" xmlns:xs="http://www.w3.org/2001/XMLSchema" xmlns:p="http://schemas.microsoft.com/office/2006/metadata/properties" xmlns:ns3="19b3c253-de3b-4346-8420-7d188a95efe0" xmlns:ns4="8ec25b4c-7a2b-4e98-bf0d-c450e3a8d41f" targetNamespace="http://schemas.microsoft.com/office/2006/metadata/properties" ma:root="true" ma:fieldsID="800b9b589e2619eaa8e0f611d7dc978a" ns3:_="" ns4:_="">
    <xsd:import namespace="19b3c253-de3b-4346-8420-7d188a95efe0"/>
    <xsd:import namespace="8ec25b4c-7a2b-4e98-bf0d-c450e3a8d41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3c253-de3b-4346-8420-7d188a95efe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c25b4c-7a2b-4e98-bf0d-c450e3a8d4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2.xml><?xml version="1.0" encoding="utf-8"?>
<ds:datastoreItem xmlns:ds="http://schemas.openxmlformats.org/officeDocument/2006/customXml" ds:itemID="{63934144-5A64-41EC-8AC3-26F207FB4692}">
  <ds:schemaRefs>
    <ds:schemaRef ds:uri="http://schemas.microsoft.com/office/2006/documentManagement/types"/>
    <ds:schemaRef ds:uri="http://purl.org/dc/dcmitype/"/>
    <ds:schemaRef ds:uri="19b3c253-de3b-4346-8420-7d188a95efe0"/>
    <ds:schemaRef ds:uri="http://schemas.microsoft.com/office/infopath/2007/PartnerControls"/>
    <ds:schemaRef ds:uri="http://purl.org/dc/terms/"/>
    <ds:schemaRef ds:uri="http://purl.org/dc/elements/1.1/"/>
    <ds:schemaRef ds:uri="8ec25b4c-7a2b-4e98-bf0d-c450e3a8d41f"/>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97696439-A16B-4C92-9FBF-E5DD4762D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3c253-de3b-4346-8420-7d188a95efe0"/>
    <ds:schemaRef ds:uri="8ec25b4c-7a2b-4e98-bf0d-c450e3a8d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4CF5E1-EFD2-4593-BE59-7C74C4996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767</Words>
  <Characters>4258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Ashley Brown</cp:lastModifiedBy>
  <cp:revision>4</cp:revision>
  <cp:lastPrinted>2016-11-08T13:07:00Z</cp:lastPrinted>
  <dcterms:created xsi:type="dcterms:W3CDTF">2024-02-02T14:39:00Z</dcterms:created>
  <dcterms:modified xsi:type="dcterms:W3CDTF">2024-02-06T14:16:00Z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0x010100F720065A7AF40C4BBB51E6E947604563</vt:lpwstr>
  </property>
</Properties>
</file>