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4EDA" w:rsidRDefault="003D73B7" w:rsidP="00FA7B0B">
      <w:pPr>
        <w:rPr>
          <w:rFonts w:ascii="Century Gothic" w:hAnsi="Century Gothic"/>
          <w:color w:val="000000"/>
          <w:sz w:val="22"/>
          <w:szCs w:val="22"/>
        </w:rPr>
      </w:pPr>
      <w:r>
        <w:rPr>
          <w:noProof/>
          <w:color w:val="00000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-1061720</wp:posOffset>
            </wp:positionV>
            <wp:extent cx="1241425" cy="726440"/>
            <wp:effectExtent l="0" t="0" r="0" b="0"/>
            <wp:wrapNone/>
            <wp:docPr id="5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440"/>
                    <a:stretch>
                      <a:fillRect/>
                    </a:stretch>
                  </pic:blipFill>
                  <pic:spPr>
                    <a:xfrm>
                      <a:off x="0" y="0"/>
                      <a:ext cx="1241425" cy="7264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E54EDA">
        <w:rPr>
          <w:rFonts w:ascii="Century Gothic" w:hAnsi="Century Gothic"/>
          <w:color w:val="000000"/>
          <w:sz w:val="22"/>
          <w:szCs w:val="22"/>
        </w:rPr>
        <w:tab/>
      </w:r>
      <w:r w:rsidR="00E54EDA">
        <w:rPr>
          <w:rFonts w:ascii="Century Gothic" w:hAnsi="Century Gothic"/>
          <w:color w:val="000000"/>
          <w:sz w:val="22"/>
          <w:szCs w:val="22"/>
        </w:rPr>
        <w:tab/>
      </w:r>
      <w:r w:rsidR="00E54EDA">
        <w:rPr>
          <w:rFonts w:ascii="Century Gothic" w:hAnsi="Century Gothic"/>
          <w:color w:val="000000"/>
          <w:sz w:val="22"/>
          <w:szCs w:val="22"/>
        </w:rPr>
        <w:tab/>
      </w:r>
      <w:r w:rsidR="00E54EDA">
        <w:rPr>
          <w:rFonts w:ascii="Century Gothic" w:hAnsi="Century Gothic"/>
          <w:color w:val="000000"/>
          <w:sz w:val="22"/>
          <w:szCs w:val="22"/>
        </w:rPr>
        <w:tab/>
      </w:r>
      <w:r w:rsidR="00E54EDA">
        <w:rPr>
          <w:rFonts w:ascii="Century Gothic" w:hAnsi="Century Gothic"/>
          <w:color w:val="000000"/>
          <w:sz w:val="22"/>
          <w:szCs w:val="22"/>
        </w:rPr>
        <w:tab/>
      </w:r>
      <w:r w:rsidR="00E54EDA">
        <w:rPr>
          <w:rFonts w:ascii="Century Gothic" w:hAnsi="Century Gothic"/>
          <w:color w:val="000000"/>
          <w:sz w:val="22"/>
          <w:szCs w:val="22"/>
        </w:rPr>
        <w:tab/>
      </w:r>
      <w:r w:rsidR="00E54EDA">
        <w:rPr>
          <w:rFonts w:ascii="Century Gothic" w:hAnsi="Century Gothic"/>
          <w:color w:val="000000"/>
          <w:sz w:val="22"/>
          <w:szCs w:val="22"/>
        </w:rPr>
        <w:tab/>
      </w:r>
      <w:r w:rsidR="00E54EDA">
        <w:rPr>
          <w:rFonts w:ascii="Century Gothic" w:hAnsi="Century Gothic"/>
          <w:color w:val="000000"/>
          <w:sz w:val="22"/>
          <w:szCs w:val="22"/>
        </w:rPr>
        <w:tab/>
      </w:r>
      <w:r w:rsidR="00E54EDA">
        <w:rPr>
          <w:rFonts w:ascii="Century Gothic" w:hAnsi="Century Gothic"/>
          <w:color w:val="000000"/>
          <w:sz w:val="22"/>
          <w:szCs w:val="22"/>
        </w:rPr>
        <w:tab/>
      </w:r>
      <w:r w:rsidR="00E54EDA">
        <w:rPr>
          <w:rFonts w:ascii="Century Gothic" w:hAnsi="Century Gothic"/>
          <w:color w:val="000000"/>
          <w:sz w:val="22"/>
          <w:szCs w:val="22"/>
        </w:rPr>
        <w:tab/>
      </w:r>
      <w:r w:rsidR="00E54EDA">
        <w:rPr>
          <w:rFonts w:ascii="Century Gothic" w:hAnsi="Century Gothic"/>
          <w:color w:val="000000"/>
          <w:sz w:val="22"/>
          <w:szCs w:val="22"/>
        </w:rPr>
        <w:tab/>
      </w:r>
      <w:r w:rsidR="00E54EDA">
        <w:rPr>
          <w:rFonts w:ascii="Century Gothic" w:hAnsi="Century Gothic"/>
          <w:color w:val="000000"/>
          <w:sz w:val="22"/>
          <w:szCs w:val="22"/>
        </w:rPr>
        <w:tab/>
      </w:r>
    </w:p>
    <w:tbl>
      <w:tblPr>
        <w:tblStyle w:val="TableGrid"/>
        <w:tblW w:w="11057" w:type="dxa"/>
        <w:tblInd w:w="-289" w:type="dxa"/>
        <w:tblBorders>
          <w:top w:val="single" w:sz="4" w:space="0" w:color="993300"/>
          <w:left w:val="single" w:sz="4" w:space="0" w:color="993300"/>
          <w:bottom w:val="single" w:sz="4" w:space="0" w:color="993300"/>
          <w:right w:val="single" w:sz="4" w:space="0" w:color="993300"/>
          <w:insideH w:val="single" w:sz="4" w:space="0" w:color="993300"/>
          <w:insideV w:val="single" w:sz="4" w:space="0" w:color="993300"/>
        </w:tblBorders>
        <w:tblLook w:val="04A0" w:firstRow="1" w:lastRow="0" w:firstColumn="1" w:lastColumn="0" w:noHBand="0" w:noVBand="1"/>
      </w:tblPr>
      <w:tblGrid>
        <w:gridCol w:w="1985"/>
        <w:gridCol w:w="4536"/>
        <w:gridCol w:w="4536"/>
      </w:tblGrid>
      <w:tr w:rsidR="00F03D12" w:rsidTr="003D73B7">
        <w:tc>
          <w:tcPr>
            <w:tcW w:w="11057" w:type="dxa"/>
            <w:gridSpan w:val="3"/>
          </w:tcPr>
          <w:p w:rsidR="00F03D12" w:rsidRPr="00F03D12" w:rsidRDefault="00F03D12" w:rsidP="00F03D12">
            <w:pPr>
              <w:jc w:val="center"/>
              <w:rPr>
                <w:rFonts w:cstheme="minorHAnsi"/>
                <w:b/>
                <w:color w:val="000000"/>
              </w:rPr>
            </w:pPr>
            <w:r w:rsidRPr="00F03D12">
              <w:rPr>
                <w:rFonts w:cstheme="minorHAnsi"/>
                <w:b/>
                <w:color w:val="000000"/>
              </w:rPr>
              <w:t>Classroom Teacher</w:t>
            </w:r>
          </w:p>
          <w:p w:rsidR="00F03D12" w:rsidRPr="00F03D12" w:rsidRDefault="00F03D12" w:rsidP="00F03D12">
            <w:pPr>
              <w:jc w:val="center"/>
              <w:rPr>
                <w:rFonts w:cstheme="minorHAnsi"/>
                <w:b/>
                <w:color w:val="000000"/>
              </w:rPr>
            </w:pPr>
            <w:r w:rsidRPr="00F03D12">
              <w:rPr>
                <w:rFonts w:cstheme="minorHAnsi"/>
                <w:b/>
                <w:color w:val="000000"/>
              </w:rPr>
              <w:t>Person Specification</w:t>
            </w:r>
          </w:p>
          <w:p w:rsidR="00F03D12" w:rsidRPr="00F03D12" w:rsidRDefault="00F03D12" w:rsidP="00FA7B0B">
            <w:pPr>
              <w:rPr>
                <w:rFonts w:cstheme="minorHAnsi"/>
                <w:color w:val="000000"/>
              </w:rPr>
            </w:pPr>
          </w:p>
        </w:tc>
      </w:tr>
      <w:tr w:rsidR="00F03D12" w:rsidTr="003D73B7">
        <w:tc>
          <w:tcPr>
            <w:tcW w:w="1985" w:type="dxa"/>
          </w:tcPr>
          <w:p w:rsidR="00F03D12" w:rsidRPr="00F03D12" w:rsidRDefault="00F03D12" w:rsidP="00F03D12">
            <w:pPr>
              <w:rPr>
                <w:rFonts w:cstheme="minorHAnsi"/>
                <w:b/>
                <w:color w:val="000000"/>
              </w:rPr>
            </w:pPr>
            <w:r w:rsidRPr="00F03D12">
              <w:rPr>
                <w:rFonts w:cstheme="minorHAnsi"/>
                <w:b/>
                <w:color w:val="000000"/>
              </w:rPr>
              <w:t>Criteria</w:t>
            </w:r>
          </w:p>
        </w:tc>
        <w:tc>
          <w:tcPr>
            <w:tcW w:w="4536" w:type="dxa"/>
          </w:tcPr>
          <w:p w:rsidR="00F03D12" w:rsidRPr="00F03D12" w:rsidRDefault="00F03D12" w:rsidP="00F03D12">
            <w:pPr>
              <w:rPr>
                <w:rFonts w:cstheme="minorHAnsi"/>
                <w:b/>
                <w:color w:val="000000"/>
              </w:rPr>
            </w:pPr>
            <w:r w:rsidRPr="00F03D12">
              <w:rPr>
                <w:rFonts w:cstheme="minorHAnsi"/>
                <w:b/>
                <w:color w:val="000000"/>
              </w:rPr>
              <w:t>Essential</w:t>
            </w:r>
          </w:p>
        </w:tc>
        <w:tc>
          <w:tcPr>
            <w:tcW w:w="4536" w:type="dxa"/>
          </w:tcPr>
          <w:p w:rsidR="00F03D12" w:rsidRPr="00F03D12" w:rsidRDefault="00F03D12" w:rsidP="00F03D12">
            <w:pPr>
              <w:rPr>
                <w:rFonts w:cstheme="minorHAnsi"/>
                <w:b/>
                <w:color w:val="000000"/>
              </w:rPr>
            </w:pPr>
            <w:r w:rsidRPr="00F03D12">
              <w:rPr>
                <w:rFonts w:cstheme="minorHAnsi"/>
                <w:b/>
                <w:color w:val="000000"/>
              </w:rPr>
              <w:t>Desirable</w:t>
            </w:r>
          </w:p>
        </w:tc>
      </w:tr>
      <w:tr w:rsidR="00F03D12" w:rsidTr="003D73B7">
        <w:tc>
          <w:tcPr>
            <w:tcW w:w="1985" w:type="dxa"/>
          </w:tcPr>
          <w:p w:rsidR="00F03D12" w:rsidRPr="003D73B7" w:rsidRDefault="00F03D12" w:rsidP="00FA7B0B">
            <w:pPr>
              <w:rPr>
                <w:rFonts w:cstheme="minorHAnsi"/>
                <w:b/>
                <w:color w:val="000000"/>
              </w:rPr>
            </w:pPr>
            <w:r w:rsidRPr="003D73B7">
              <w:rPr>
                <w:rFonts w:cstheme="minorHAnsi"/>
                <w:b/>
                <w:color w:val="000000"/>
              </w:rPr>
              <w:t xml:space="preserve">Education and </w:t>
            </w:r>
          </w:p>
          <w:p w:rsidR="00F03D12" w:rsidRPr="00F03D12" w:rsidRDefault="00F03D12" w:rsidP="00FA7B0B">
            <w:pPr>
              <w:rPr>
                <w:rFonts w:cstheme="minorHAnsi"/>
                <w:color w:val="000000"/>
              </w:rPr>
            </w:pPr>
            <w:r w:rsidRPr="003D73B7">
              <w:rPr>
                <w:rFonts w:cstheme="minorHAnsi"/>
                <w:b/>
                <w:color w:val="000000"/>
              </w:rPr>
              <w:t>Qualifications</w:t>
            </w:r>
            <w:r>
              <w:rPr>
                <w:rFonts w:cstheme="minorHAnsi"/>
                <w:color w:val="000000"/>
              </w:rPr>
              <w:t xml:space="preserve"> </w:t>
            </w:r>
          </w:p>
        </w:tc>
        <w:tc>
          <w:tcPr>
            <w:tcW w:w="4536" w:type="dxa"/>
          </w:tcPr>
          <w:p w:rsidR="00F03D12" w:rsidRDefault="00F03D12" w:rsidP="00F03D1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Qualified to degree level and above</w:t>
            </w:r>
          </w:p>
          <w:p w:rsidR="00F03D12" w:rsidRDefault="00F03D12" w:rsidP="00F03D1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Qualified to teach in the UK (QTS or working towards)</w:t>
            </w:r>
          </w:p>
          <w:p w:rsidR="00F03D12" w:rsidRPr="00F03D12" w:rsidRDefault="00F03D12" w:rsidP="00F03D1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Right to work in the UK</w:t>
            </w:r>
          </w:p>
        </w:tc>
        <w:tc>
          <w:tcPr>
            <w:tcW w:w="4536" w:type="dxa"/>
          </w:tcPr>
          <w:p w:rsidR="0087415D" w:rsidRPr="009759A6" w:rsidRDefault="0087415D" w:rsidP="009759A6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NPQ relevant qualification(s)</w:t>
            </w:r>
            <w:bookmarkStart w:id="0" w:name="_GoBack"/>
            <w:bookmarkEnd w:id="0"/>
          </w:p>
        </w:tc>
      </w:tr>
      <w:tr w:rsidR="00F03D12" w:rsidTr="003D73B7">
        <w:tc>
          <w:tcPr>
            <w:tcW w:w="1985" w:type="dxa"/>
          </w:tcPr>
          <w:p w:rsidR="00F03D12" w:rsidRPr="003D73B7" w:rsidRDefault="00973D08" w:rsidP="00FA7B0B">
            <w:pPr>
              <w:rPr>
                <w:rFonts w:cstheme="minorHAnsi"/>
                <w:b/>
                <w:color w:val="000000"/>
              </w:rPr>
            </w:pPr>
            <w:r w:rsidRPr="003D73B7">
              <w:rPr>
                <w:rFonts w:cstheme="minorHAnsi"/>
                <w:b/>
                <w:color w:val="000000"/>
              </w:rPr>
              <w:t>Experience and Knowledge</w:t>
            </w:r>
          </w:p>
        </w:tc>
        <w:tc>
          <w:tcPr>
            <w:tcW w:w="4536" w:type="dxa"/>
          </w:tcPr>
          <w:p w:rsidR="00F03D12" w:rsidRDefault="00973D08" w:rsidP="00973D0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Knowledge of up to date curriculum developments</w:t>
            </w:r>
          </w:p>
          <w:p w:rsidR="00973D08" w:rsidRDefault="00973D08" w:rsidP="00973D0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Knowledge of assessment at all key</w:t>
            </w:r>
            <w:r w:rsidR="0087415D">
              <w:rPr>
                <w:rFonts w:cstheme="minorHAnsi"/>
                <w:color w:val="000000"/>
              </w:rPr>
              <w:t xml:space="preserve"> stages and robust assessment and levelling of student’s work</w:t>
            </w:r>
          </w:p>
          <w:p w:rsidR="0087415D" w:rsidRDefault="0087415D" w:rsidP="00973D0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Experience teaching 11-18</w:t>
            </w:r>
          </w:p>
          <w:p w:rsidR="0087415D" w:rsidRDefault="0087415D" w:rsidP="00973D0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A positive proven track record of student progress, performance and attainment</w:t>
            </w:r>
          </w:p>
          <w:p w:rsidR="0087415D" w:rsidRDefault="0087415D" w:rsidP="00973D0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Evidence of continually improving the teaching and learning in your subject area</w:t>
            </w:r>
          </w:p>
          <w:p w:rsidR="0087415D" w:rsidRDefault="0087415D" w:rsidP="00973D0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Evidence of effective use of assessment for learning</w:t>
            </w:r>
          </w:p>
          <w:p w:rsidR="0087415D" w:rsidRDefault="0087415D" w:rsidP="00973D0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Evidence of outstanding classroom practice which leads to learning for every student</w:t>
            </w:r>
          </w:p>
          <w:p w:rsidR="0087415D" w:rsidRDefault="0087415D" w:rsidP="00973D0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Evidence of effective planning, teaching and classroom management</w:t>
            </w:r>
          </w:p>
          <w:p w:rsidR="0087415D" w:rsidRPr="00973D08" w:rsidRDefault="0087415D" w:rsidP="00973D0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Ability to teach to A* GCSE standard</w:t>
            </w:r>
          </w:p>
        </w:tc>
        <w:tc>
          <w:tcPr>
            <w:tcW w:w="4536" w:type="dxa"/>
          </w:tcPr>
          <w:p w:rsidR="00F03D12" w:rsidRDefault="0087415D" w:rsidP="0087415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Specialist SEND Teaching experience</w:t>
            </w:r>
          </w:p>
          <w:p w:rsidR="0087415D" w:rsidRPr="0087415D" w:rsidRDefault="0087415D" w:rsidP="0087415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Primary School experience</w:t>
            </w:r>
          </w:p>
        </w:tc>
      </w:tr>
      <w:tr w:rsidR="0087415D" w:rsidTr="003D73B7">
        <w:tc>
          <w:tcPr>
            <w:tcW w:w="1985" w:type="dxa"/>
          </w:tcPr>
          <w:p w:rsidR="0087415D" w:rsidRPr="003D73B7" w:rsidRDefault="0087415D" w:rsidP="00FA7B0B">
            <w:pPr>
              <w:rPr>
                <w:rFonts w:cstheme="minorHAnsi"/>
                <w:b/>
                <w:color w:val="000000"/>
              </w:rPr>
            </w:pPr>
            <w:r w:rsidRPr="003D73B7">
              <w:rPr>
                <w:rFonts w:cstheme="minorHAnsi"/>
                <w:b/>
                <w:color w:val="000000"/>
              </w:rPr>
              <w:t>Skills and Attributes</w:t>
            </w:r>
          </w:p>
        </w:tc>
        <w:tc>
          <w:tcPr>
            <w:tcW w:w="4536" w:type="dxa"/>
          </w:tcPr>
          <w:p w:rsidR="0087415D" w:rsidRPr="003D73B7" w:rsidRDefault="0087415D" w:rsidP="0087415D">
            <w:pPr>
              <w:rPr>
                <w:rFonts w:cstheme="minorHAnsi"/>
                <w:b/>
                <w:color w:val="000000"/>
              </w:rPr>
            </w:pPr>
            <w:r w:rsidRPr="003D73B7">
              <w:rPr>
                <w:rFonts w:cstheme="minorHAnsi"/>
                <w:b/>
                <w:color w:val="000000"/>
              </w:rPr>
              <w:t>Teaching and Learning</w:t>
            </w:r>
          </w:p>
          <w:p w:rsidR="0087415D" w:rsidRDefault="0087415D" w:rsidP="0087415D">
            <w:pPr>
              <w:rPr>
                <w:rFonts w:cstheme="minorHAnsi"/>
                <w:color w:val="000000"/>
              </w:rPr>
            </w:pPr>
          </w:p>
          <w:p w:rsidR="0087415D" w:rsidRDefault="0087415D" w:rsidP="0087415D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Excellent classroom practitioner</w:t>
            </w:r>
          </w:p>
          <w:p w:rsidR="0087415D" w:rsidRDefault="0087415D" w:rsidP="0087415D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Effective and consistent behaviour management</w:t>
            </w:r>
          </w:p>
          <w:p w:rsidR="0087415D" w:rsidRDefault="0087415D" w:rsidP="0087415D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Enthusiasm and passion for the subject</w:t>
            </w:r>
          </w:p>
          <w:p w:rsidR="0087415D" w:rsidRDefault="0087415D" w:rsidP="0087415D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Ability to inspire confidence in students and staff</w:t>
            </w:r>
          </w:p>
          <w:p w:rsidR="0087415D" w:rsidRDefault="0087415D" w:rsidP="0087415D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High expectations for self and others</w:t>
            </w:r>
          </w:p>
          <w:p w:rsidR="0087415D" w:rsidRDefault="00612D49" w:rsidP="0087415D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Ability to be self-motivated and ability to motivate others to continually improve standards and achievement</w:t>
            </w:r>
          </w:p>
          <w:p w:rsidR="00612D49" w:rsidRDefault="00612D49" w:rsidP="00612D49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Be reflective of own practice and be willing to act upon feedback and be open to coaching and mentoring</w:t>
            </w:r>
          </w:p>
          <w:p w:rsidR="00612D49" w:rsidRDefault="00612D49" w:rsidP="00612D49">
            <w:pPr>
              <w:rPr>
                <w:rFonts w:cstheme="minorHAnsi"/>
                <w:color w:val="000000"/>
              </w:rPr>
            </w:pPr>
          </w:p>
          <w:p w:rsidR="00612D49" w:rsidRPr="003D73B7" w:rsidRDefault="00612D49" w:rsidP="00612D49">
            <w:pPr>
              <w:rPr>
                <w:rFonts w:cstheme="minorHAnsi"/>
                <w:b/>
                <w:color w:val="000000"/>
              </w:rPr>
            </w:pPr>
            <w:r w:rsidRPr="003D73B7">
              <w:rPr>
                <w:rFonts w:cstheme="minorHAnsi"/>
                <w:b/>
                <w:color w:val="000000"/>
              </w:rPr>
              <w:t>Problem Solving</w:t>
            </w:r>
          </w:p>
          <w:p w:rsidR="00612D49" w:rsidRDefault="00612D49" w:rsidP="00612D49">
            <w:pPr>
              <w:rPr>
                <w:rFonts w:cstheme="minorHAnsi"/>
                <w:color w:val="000000"/>
              </w:rPr>
            </w:pPr>
          </w:p>
          <w:p w:rsidR="00612D49" w:rsidRDefault="00612D49" w:rsidP="00612D49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lastRenderedPageBreak/>
              <w:t>Identify, analyse and resolve problems and issues</w:t>
            </w:r>
          </w:p>
          <w:p w:rsidR="00612D49" w:rsidRDefault="00612D49" w:rsidP="00612D49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Develop plans with clear and robust outcomes and effective solutions</w:t>
            </w:r>
          </w:p>
          <w:p w:rsidR="00612D49" w:rsidRDefault="00612D49" w:rsidP="00612D49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Evaluate results and identify necessary actions</w:t>
            </w:r>
          </w:p>
          <w:p w:rsidR="00612D49" w:rsidRDefault="00612D49" w:rsidP="00612D49">
            <w:pPr>
              <w:rPr>
                <w:rFonts w:cstheme="minorHAnsi"/>
                <w:color w:val="000000"/>
              </w:rPr>
            </w:pPr>
          </w:p>
          <w:p w:rsidR="00612D49" w:rsidRPr="003D73B7" w:rsidRDefault="00612D49" w:rsidP="00612D49">
            <w:pPr>
              <w:rPr>
                <w:rFonts w:cstheme="minorHAnsi"/>
                <w:b/>
                <w:color w:val="000000"/>
              </w:rPr>
            </w:pPr>
            <w:r w:rsidRPr="003D73B7">
              <w:rPr>
                <w:rFonts w:cstheme="minorHAnsi"/>
                <w:b/>
                <w:color w:val="000000"/>
              </w:rPr>
              <w:t>Disposition and attitude</w:t>
            </w:r>
          </w:p>
          <w:p w:rsidR="00612D49" w:rsidRDefault="00612D49" w:rsidP="00612D49">
            <w:pPr>
              <w:rPr>
                <w:rFonts w:cstheme="minorHAnsi"/>
                <w:color w:val="000000"/>
              </w:rPr>
            </w:pPr>
          </w:p>
          <w:p w:rsidR="00612D49" w:rsidRDefault="00612D49" w:rsidP="00612D49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Ability to work with and within a team</w:t>
            </w:r>
          </w:p>
          <w:p w:rsidR="00612D49" w:rsidRDefault="00612D49" w:rsidP="00612D49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Ability to plan, prepare and deliver across the subjects across the key stages</w:t>
            </w:r>
          </w:p>
          <w:p w:rsidR="00612D49" w:rsidRDefault="00612D49" w:rsidP="00612D49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Ability to communicate effectively and clearly with colleagues, students, parents/carers</w:t>
            </w:r>
          </w:p>
          <w:p w:rsidR="00612D49" w:rsidRDefault="00612D49" w:rsidP="00612D49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Ability to respond to changed and be flexible</w:t>
            </w:r>
          </w:p>
          <w:p w:rsidR="00612D49" w:rsidRDefault="00612D49" w:rsidP="00612D49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Motivation to continually improve standards and achievement for self and others</w:t>
            </w:r>
          </w:p>
          <w:p w:rsidR="00612D49" w:rsidRDefault="00612D49" w:rsidP="00612D49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Commitment to the safeguarding and welfare of students</w:t>
            </w:r>
          </w:p>
          <w:p w:rsidR="00612D49" w:rsidRPr="00FE17C2" w:rsidRDefault="00612D49" w:rsidP="00612D49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color w:val="000000"/>
              </w:rPr>
            </w:pPr>
            <w:r w:rsidRPr="00FE17C2">
              <w:rPr>
                <w:rFonts w:cstheme="minorHAnsi"/>
                <w:color w:val="000000"/>
              </w:rPr>
              <w:t xml:space="preserve">A </w:t>
            </w:r>
            <w:r w:rsidR="00FE17C2">
              <w:rPr>
                <w:rFonts w:cstheme="minorHAnsi"/>
                <w:color w:val="000000"/>
              </w:rPr>
              <w:t>motivation</w:t>
            </w:r>
            <w:r w:rsidRPr="00FE17C2">
              <w:rPr>
                <w:rFonts w:cstheme="minorHAnsi"/>
                <w:color w:val="000000"/>
              </w:rPr>
              <w:t xml:space="preserve"> to participate in extra-curricular activities e.g. educational trips/visits</w:t>
            </w:r>
          </w:p>
          <w:p w:rsidR="00612D49" w:rsidRDefault="00612D49" w:rsidP="00612D49">
            <w:pPr>
              <w:rPr>
                <w:rFonts w:cstheme="minorHAnsi"/>
                <w:color w:val="000000"/>
              </w:rPr>
            </w:pPr>
          </w:p>
          <w:p w:rsidR="00612D49" w:rsidRPr="003D73B7" w:rsidRDefault="00612D49" w:rsidP="00612D49">
            <w:pPr>
              <w:rPr>
                <w:rFonts w:cstheme="minorHAnsi"/>
                <w:b/>
                <w:color w:val="000000"/>
              </w:rPr>
            </w:pPr>
            <w:r w:rsidRPr="003D73B7">
              <w:rPr>
                <w:rFonts w:cstheme="minorHAnsi"/>
                <w:b/>
                <w:color w:val="000000"/>
              </w:rPr>
              <w:t>Other</w:t>
            </w:r>
          </w:p>
          <w:p w:rsidR="00612D49" w:rsidRDefault="00612D49" w:rsidP="00612D49">
            <w:pPr>
              <w:rPr>
                <w:rFonts w:cstheme="minorHAnsi"/>
                <w:color w:val="000000"/>
              </w:rPr>
            </w:pPr>
          </w:p>
          <w:p w:rsidR="00612D49" w:rsidRDefault="00612D49" w:rsidP="00612D49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Demonstrate resilience, motivation and ability to respond to change</w:t>
            </w:r>
          </w:p>
          <w:p w:rsidR="00612D49" w:rsidRDefault="00612D49" w:rsidP="00612D49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Be adaptable and flexible in difficult situations</w:t>
            </w:r>
          </w:p>
          <w:p w:rsidR="00612D49" w:rsidRDefault="00612D49" w:rsidP="00612D49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Demonstrate competence in using ICT to enhance learning and teaching</w:t>
            </w:r>
          </w:p>
          <w:p w:rsidR="00612D49" w:rsidRDefault="00612D49" w:rsidP="00612D49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A good health record</w:t>
            </w:r>
          </w:p>
          <w:p w:rsidR="00640621" w:rsidRPr="00612D49" w:rsidRDefault="00640621" w:rsidP="00612D49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No contra-indications in personal or criminal record to indicate unsuitability for the post applied for</w:t>
            </w:r>
          </w:p>
        </w:tc>
        <w:tc>
          <w:tcPr>
            <w:tcW w:w="4536" w:type="dxa"/>
          </w:tcPr>
          <w:p w:rsidR="0087415D" w:rsidRPr="00FE17C2" w:rsidRDefault="00FE17C2" w:rsidP="00FE17C2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lastRenderedPageBreak/>
              <w:t>Leadership and management of subject teams</w:t>
            </w:r>
          </w:p>
        </w:tc>
      </w:tr>
      <w:tr w:rsidR="00640621" w:rsidTr="003D73B7">
        <w:tc>
          <w:tcPr>
            <w:tcW w:w="1985" w:type="dxa"/>
          </w:tcPr>
          <w:p w:rsidR="00640621" w:rsidRPr="003D73B7" w:rsidRDefault="00640621" w:rsidP="00FA7B0B">
            <w:pPr>
              <w:rPr>
                <w:rFonts w:cstheme="minorHAnsi"/>
                <w:b/>
                <w:color w:val="000000"/>
              </w:rPr>
            </w:pPr>
            <w:r w:rsidRPr="003D73B7">
              <w:rPr>
                <w:rFonts w:cstheme="minorHAnsi"/>
                <w:b/>
                <w:color w:val="000000"/>
              </w:rPr>
              <w:lastRenderedPageBreak/>
              <w:t>Communication and Interpersonal Skills</w:t>
            </w:r>
          </w:p>
        </w:tc>
        <w:tc>
          <w:tcPr>
            <w:tcW w:w="4536" w:type="dxa"/>
          </w:tcPr>
          <w:p w:rsidR="00640621" w:rsidRDefault="00640621" w:rsidP="00640621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Good interpersonal skills – at ease with people and able to engage with personnel at a variety of levels</w:t>
            </w:r>
          </w:p>
          <w:p w:rsidR="00640621" w:rsidRPr="00640621" w:rsidRDefault="00640621" w:rsidP="00640621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Good teamwork skills</w:t>
            </w:r>
          </w:p>
        </w:tc>
        <w:tc>
          <w:tcPr>
            <w:tcW w:w="4536" w:type="dxa"/>
          </w:tcPr>
          <w:p w:rsidR="00640621" w:rsidRPr="0087415D" w:rsidRDefault="00640621" w:rsidP="0087415D">
            <w:pPr>
              <w:rPr>
                <w:rFonts w:cstheme="minorHAnsi"/>
                <w:color w:val="000000"/>
              </w:rPr>
            </w:pPr>
          </w:p>
        </w:tc>
      </w:tr>
      <w:tr w:rsidR="00640621" w:rsidTr="003D73B7">
        <w:tc>
          <w:tcPr>
            <w:tcW w:w="1985" w:type="dxa"/>
          </w:tcPr>
          <w:p w:rsidR="00640621" w:rsidRPr="003D73B7" w:rsidRDefault="00640621" w:rsidP="00FA7B0B">
            <w:pPr>
              <w:rPr>
                <w:rFonts w:cstheme="minorHAnsi"/>
                <w:b/>
                <w:color w:val="000000"/>
              </w:rPr>
            </w:pPr>
            <w:r w:rsidRPr="003D73B7">
              <w:rPr>
                <w:rFonts w:cstheme="minorHAnsi"/>
                <w:b/>
                <w:color w:val="000000"/>
              </w:rPr>
              <w:t>Management Skills</w:t>
            </w:r>
          </w:p>
        </w:tc>
        <w:tc>
          <w:tcPr>
            <w:tcW w:w="4536" w:type="dxa"/>
          </w:tcPr>
          <w:p w:rsidR="00640621" w:rsidRDefault="00640621" w:rsidP="00640621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Ability to deal in an appropriate way with difficult situations</w:t>
            </w:r>
          </w:p>
          <w:p w:rsidR="00640621" w:rsidRDefault="00640621" w:rsidP="00640621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Task management skills, able to manage and organise your time</w:t>
            </w:r>
          </w:p>
          <w:p w:rsidR="00640621" w:rsidRPr="00640621" w:rsidRDefault="00640621" w:rsidP="00640621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Understanding and awareness of the need for sensitivity and confidentiality when dealing with school matters</w:t>
            </w:r>
          </w:p>
        </w:tc>
        <w:tc>
          <w:tcPr>
            <w:tcW w:w="4536" w:type="dxa"/>
          </w:tcPr>
          <w:p w:rsidR="00640621" w:rsidRPr="0087415D" w:rsidRDefault="00640621" w:rsidP="0087415D">
            <w:pPr>
              <w:rPr>
                <w:rFonts w:cstheme="minorHAnsi"/>
                <w:color w:val="000000"/>
              </w:rPr>
            </w:pPr>
          </w:p>
        </w:tc>
      </w:tr>
      <w:tr w:rsidR="00640621" w:rsidTr="003D73B7">
        <w:tc>
          <w:tcPr>
            <w:tcW w:w="1985" w:type="dxa"/>
          </w:tcPr>
          <w:p w:rsidR="00640621" w:rsidRPr="003D73B7" w:rsidRDefault="00640621" w:rsidP="00FA7B0B">
            <w:pPr>
              <w:rPr>
                <w:rFonts w:cstheme="minorHAnsi"/>
                <w:b/>
                <w:color w:val="000000"/>
              </w:rPr>
            </w:pPr>
            <w:r w:rsidRPr="003D73B7">
              <w:rPr>
                <w:rFonts w:cstheme="minorHAnsi"/>
                <w:b/>
                <w:color w:val="000000"/>
              </w:rPr>
              <w:t>Attitude and Motivation</w:t>
            </w:r>
          </w:p>
        </w:tc>
        <w:tc>
          <w:tcPr>
            <w:tcW w:w="4536" w:type="dxa"/>
          </w:tcPr>
          <w:p w:rsidR="00640621" w:rsidRDefault="00640621" w:rsidP="00640621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Interested in learning about best practice in all aspects of the job and able to apply learning to develop new approaches</w:t>
            </w:r>
          </w:p>
          <w:p w:rsidR="00640621" w:rsidRPr="00640621" w:rsidRDefault="00640621" w:rsidP="00640621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lastRenderedPageBreak/>
              <w:t>Flexible and adaptable in your approach to working in an organisation where unexpected demands can arise at any time</w:t>
            </w:r>
          </w:p>
        </w:tc>
        <w:tc>
          <w:tcPr>
            <w:tcW w:w="4536" w:type="dxa"/>
          </w:tcPr>
          <w:p w:rsidR="00640621" w:rsidRPr="0087415D" w:rsidRDefault="00640621" w:rsidP="0087415D">
            <w:pPr>
              <w:rPr>
                <w:rFonts w:cstheme="minorHAnsi"/>
                <w:color w:val="000000"/>
              </w:rPr>
            </w:pPr>
          </w:p>
        </w:tc>
      </w:tr>
      <w:tr w:rsidR="00640621" w:rsidTr="003D73B7">
        <w:tc>
          <w:tcPr>
            <w:tcW w:w="1985" w:type="dxa"/>
          </w:tcPr>
          <w:p w:rsidR="00640621" w:rsidRPr="003D73B7" w:rsidRDefault="00640621" w:rsidP="00FA7B0B">
            <w:pPr>
              <w:rPr>
                <w:rFonts w:cstheme="minorHAnsi"/>
                <w:b/>
                <w:color w:val="000000"/>
              </w:rPr>
            </w:pPr>
            <w:r w:rsidRPr="003D73B7">
              <w:rPr>
                <w:rFonts w:cstheme="minorHAnsi"/>
                <w:b/>
                <w:color w:val="000000"/>
              </w:rPr>
              <w:lastRenderedPageBreak/>
              <w:t>Personal Qualities</w:t>
            </w:r>
          </w:p>
        </w:tc>
        <w:tc>
          <w:tcPr>
            <w:tcW w:w="4536" w:type="dxa"/>
          </w:tcPr>
          <w:p w:rsidR="00640621" w:rsidRDefault="00640621" w:rsidP="00640621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You will be enthusiastic, sympathetic to the needs of young people, and will enjoy working in a school environment</w:t>
            </w:r>
          </w:p>
          <w:p w:rsidR="00640621" w:rsidRDefault="00640621" w:rsidP="00640621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You will be a patient person who gets on well with others and has a good sense of humour</w:t>
            </w:r>
          </w:p>
          <w:p w:rsidR="00640621" w:rsidRDefault="00640621" w:rsidP="00640621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Professional commitment is a strong characterisation of our staff – we will expect you to maintain a low level of absence, a high level of punctuality and a smart and tidy appearance</w:t>
            </w:r>
          </w:p>
          <w:p w:rsidR="00640621" w:rsidRDefault="00640621" w:rsidP="00640621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Able to comply with the safeguarding children requirements of the post, including successful completion of an enhanced DBS Check</w:t>
            </w:r>
          </w:p>
        </w:tc>
        <w:tc>
          <w:tcPr>
            <w:tcW w:w="4536" w:type="dxa"/>
          </w:tcPr>
          <w:p w:rsidR="00640621" w:rsidRPr="0087415D" w:rsidRDefault="00640621" w:rsidP="0087415D">
            <w:pPr>
              <w:rPr>
                <w:rFonts w:cstheme="minorHAnsi"/>
                <w:color w:val="000000"/>
              </w:rPr>
            </w:pPr>
          </w:p>
        </w:tc>
      </w:tr>
    </w:tbl>
    <w:p w:rsidR="00E54EDA" w:rsidRDefault="00E54EDA" w:rsidP="00FA7B0B">
      <w:pPr>
        <w:rPr>
          <w:rFonts w:ascii="Century Gothic" w:hAnsi="Century Gothic"/>
          <w:color w:val="000000"/>
          <w:sz w:val="22"/>
          <w:szCs w:val="22"/>
        </w:rPr>
      </w:pPr>
    </w:p>
    <w:sectPr w:rsidR="00E54EDA">
      <w:footerReference w:type="default" r:id="rId9"/>
      <w:headerReference w:type="first" r:id="rId10"/>
      <w:footerReference w:type="first" r:id="rId11"/>
      <w:pgSz w:w="11906" w:h="16838"/>
      <w:pgMar w:top="720" w:right="720" w:bottom="720" w:left="720" w:header="2041" w:footer="10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6078" w:rsidRDefault="00FC6078">
      <w:r>
        <w:separator/>
      </w:r>
    </w:p>
  </w:endnote>
  <w:endnote w:type="continuationSeparator" w:id="0">
    <w:p w:rsidR="00FC6078" w:rsidRDefault="00FC60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047" w:rsidRDefault="008F0047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047" w:rsidRDefault="008F0047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6078" w:rsidRDefault="00FC6078">
      <w:r>
        <w:separator/>
      </w:r>
    </w:p>
  </w:footnote>
  <w:footnote w:type="continuationSeparator" w:id="0">
    <w:p w:rsidR="00FC6078" w:rsidRDefault="00FC60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047" w:rsidRDefault="003A131A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-228599</wp:posOffset>
          </wp:positionH>
          <wp:positionV relativeFrom="paragraph">
            <wp:posOffset>-1134109</wp:posOffset>
          </wp:positionV>
          <wp:extent cx="2193290" cy="983615"/>
          <wp:effectExtent l="0" t="0" r="0" b="0"/>
          <wp:wrapSquare wrapText="bothSides" distT="0" distB="0" distL="114300" distR="114300"/>
          <wp:docPr id="17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93290" cy="98361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B257F"/>
    <w:multiLevelType w:val="hybridMultilevel"/>
    <w:tmpl w:val="645463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8337C3"/>
    <w:multiLevelType w:val="hybridMultilevel"/>
    <w:tmpl w:val="C3A878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593DE6"/>
    <w:multiLevelType w:val="hybridMultilevel"/>
    <w:tmpl w:val="E77284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B163B7"/>
    <w:multiLevelType w:val="hybridMultilevel"/>
    <w:tmpl w:val="AF5ABC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4A6EA3"/>
    <w:multiLevelType w:val="hybridMultilevel"/>
    <w:tmpl w:val="689EDB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3A34FB"/>
    <w:multiLevelType w:val="hybridMultilevel"/>
    <w:tmpl w:val="48A8E1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990915"/>
    <w:multiLevelType w:val="hybridMultilevel"/>
    <w:tmpl w:val="B40476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047"/>
    <w:rsid w:val="00035EEE"/>
    <w:rsid w:val="000532DA"/>
    <w:rsid w:val="00127657"/>
    <w:rsid w:val="001A620D"/>
    <w:rsid w:val="00392FE0"/>
    <w:rsid w:val="003A131A"/>
    <w:rsid w:val="003D73B7"/>
    <w:rsid w:val="0042043D"/>
    <w:rsid w:val="004D590A"/>
    <w:rsid w:val="00612D49"/>
    <w:rsid w:val="00640621"/>
    <w:rsid w:val="0064492E"/>
    <w:rsid w:val="0076504D"/>
    <w:rsid w:val="00870C95"/>
    <w:rsid w:val="0087415D"/>
    <w:rsid w:val="008F0047"/>
    <w:rsid w:val="00973D08"/>
    <w:rsid w:val="009759A6"/>
    <w:rsid w:val="00A54D57"/>
    <w:rsid w:val="00AD002E"/>
    <w:rsid w:val="00B42E65"/>
    <w:rsid w:val="00E44F08"/>
    <w:rsid w:val="00E54EDA"/>
    <w:rsid w:val="00E966EB"/>
    <w:rsid w:val="00F03D12"/>
    <w:rsid w:val="00FA7B0B"/>
    <w:rsid w:val="00FC6078"/>
    <w:rsid w:val="00FE17C2"/>
    <w:rsid w:val="00FE7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68389C"/>
  <w15:docId w15:val="{BD1EF0A3-FFC0-43B5-AC68-4E6BA0ECF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Pr>
      <w:sz w:val="24"/>
      <w:szCs w:val="24"/>
    </w:rPr>
  </w:style>
  <w:style w:type="paragraph" w:styleId="Footer">
    <w:name w:val="footer"/>
    <w:basedOn w:val="Normal"/>
    <w:link w:val="FooterChar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Pr>
      <w:sz w:val="24"/>
      <w:szCs w:val="24"/>
    </w:rPr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Classic1">
    <w:name w:val="Table Classic 1"/>
    <w:basedOn w:val="TableNormal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yperlink">
    <w:name w:val="Hyperlink"/>
    <w:basedOn w:val="DefaultParagraphFont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NoSpacing">
    <w:name w:val="No Spacing"/>
    <w:uiPriority w:val="1"/>
    <w:qFormat/>
    <w:rsid w:val="005A5DEB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5A5DEB"/>
    <w:pPr>
      <w:spacing w:before="100" w:beforeAutospacing="1" w:after="100" w:afterAutospacing="1"/>
    </w:p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12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TaxqYuHvzkF31N3Bi6LSpxTtJig==">AMUW2mX8hBq419f+Ir/no3/xH01qASQqvPOCTC3fGhWbGVZdwhgbH+4AumMaKXj2KACLxDnvTjoFq5qpo+WH0bqMoP9VSUqzNZBWFr4lVtVypTu7OckWWYcjb3MbohrxXeopcpLuV201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546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TKAT</Company>
  <LinksUpToDate>false</LinksUpToDate>
  <CharactersWithSpaces>3657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Ockelford</dc:creator>
  <cp:lastModifiedBy>Jo Flockhart</cp:lastModifiedBy>
  <cp:revision>7</cp:revision>
  <dcterms:created xsi:type="dcterms:W3CDTF">2024-04-18T11:02:00Z</dcterms:created>
  <dcterms:modified xsi:type="dcterms:W3CDTF">2024-05-15T18:26:00Z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0x0101009F361E8A9E943D4F8D9A2C4C454D1155</vt:lpwstr>
  </property>
</Properties>
</file>