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9D" w:rsidRDefault="006F469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54480" cy="7069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39" cy="7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69D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>JOB TITLE: Early Years F</w:t>
      </w:r>
      <w:r w:rsidR="00322279">
        <w:rPr>
          <w:rFonts w:cstheme="minorHAnsi"/>
          <w:b/>
          <w:sz w:val="24"/>
          <w:szCs w:val="24"/>
        </w:rPr>
        <w:t>oundation Stage Leader (MPS/UPS + TRL 2)</w:t>
      </w:r>
    </w:p>
    <w:p w:rsidR="006F469D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 xml:space="preserve"> RESPONSIBLE TO: The Headteacher </w:t>
      </w:r>
    </w:p>
    <w:p w:rsidR="006F469D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 xml:space="preserve">JOB PURPOSE INCLUDING MAIN DUTIES AND RESPONSIBILITIES: 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a leading practitioner, modelling effective methodology and practice to inspire Early Years team members. 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lead</w:t>
      </w:r>
      <w:r w:rsidR="002B0B8C" w:rsidRPr="00E6569D">
        <w:rPr>
          <w:rFonts w:cstheme="minorHAnsi"/>
          <w:sz w:val="24"/>
          <w:szCs w:val="24"/>
        </w:rPr>
        <w:t>,</w:t>
      </w:r>
      <w:r w:rsidRPr="00E6569D">
        <w:rPr>
          <w:rFonts w:cstheme="minorHAnsi"/>
          <w:sz w:val="24"/>
          <w:szCs w:val="24"/>
        </w:rPr>
        <w:t xml:space="preserve"> manage and evaluate the delivery of high quality teaching and learning in the Early Years. 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play a key role in leading school improvement. 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carry out the functions of a teacher in accordance with the professional standards for teachers and the School Teachers’ Pay and Conditions Document as directed by the Headteacher. 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enable all individuals to achieve their full potential within a happy, positive environment</w:t>
      </w:r>
      <w:r w:rsidR="002B0B8C" w:rsidRPr="00E6569D">
        <w:rPr>
          <w:rFonts w:cstheme="minorHAnsi"/>
          <w:sz w:val="24"/>
          <w:szCs w:val="24"/>
        </w:rPr>
        <w:t>.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work with zest, drive and determination to secure the long-term success of the school, supporting and promoting the vision, values and ethos to pupils, staff, Governors, parents and the wider community. 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translate the vision into best practice through innovative planning and teaching that provides high quality learning. 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hold accountability for standards achieved across Early Years.</w:t>
      </w:r>
    </w:p>
    <w:p w:rsidR="006F469D" w:rsidRPr="00E6569D" w:rsidRDefault="006F469D" w:rsidP="00E656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have due regard for safeguarding and promoting the welfare of children and to follow the child protection procedures adopted by the school. </w:t>
      </w:r>
    </w:p>
    <w:p w:rsidR="002B7F07" w:rsidRDefault="002B7F07" w:rsidP="00E6569D">
      <w:pPr>
        <w:rPr>
          <w:rFonts w:cstheme="minorHAnsi"/>
          <w:b/>
          <w:sz w:val="24"/>
          <w:szCs w:val="24"/>
        </w:rPr>
      </w:pPr>
    </w:p>
    <w:p w:rsidR="006F469D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>Leadership Responsibilities: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develop the Core EYFS vision, with creativity and high standards at its heart.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the lead teacher for EYFS displaying expertise in a range of creative teaching methodologies to address pupils’ early learning styles. </w:t>
      </w:r>
    </w:p>
    <w:p w:rsidR="00D709F8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be visionary and creative in the implementation of high standards and active learning across the Early Years curriculum.</w:t>
      </w:r>
    </w:p>
    <w:p w:rsidR="006F469D" w:rsidRPr="00E6569D" w:rsidRDefault="00D709F8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lead the team in the implementation </w:t>
      </w:r>
      <w:r w:rsidR="00E6569D" w:rsidRPr="00E6569D">
        <w:rPr>
          <w:rFonts w:cstheme="minorHAnsi"/>
          <w:sz w:val="24"/>
          <w:szCs w:val="24"/>
        </w:rPr>
        <w:t>of the revised EYFS framework; including changes to the curriculum and assessment.</w:t>
      </w:r>
      <w:r w:rsidR="006F469D" w:rsidRPr="00E6569D">
        <w:rPr>
          <w:rFonts w:cstheme="minorHAnsi"/>
          <w:sz w:val="24"/>
          <w:szCs w:val="24"/>
        </w:rPr>
        <w:t xml:space="preserve"> </w:t>
      </w:r>
    </w:p>
    <w:p w:rsidR="006F469D" w:rsidRPr="00E6569D" w:rsidRDefault="00D709F8" w:rsidP="00E6569D">
      <w:pPr>
        <w:pStyle w:val="ListParagraph"/>
        <w:numPr>
          <w:ilvl w:val="0"/>
          <w:numId w:val="6"/>
        </w:numPr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</w:pPr>
      <w:r w:rsidRPr="00E6569D">
        <w:rPr>
          <w:rFonts w:ascii="Calibri" w:hAnsi="Calibri" w:cs="Calibri"/>
          <w:bCs/>
          <w:sz w:val="24"/>
          <w:szCs w:val="24"/>
          <w:shd w:val="clear" w:color="auto" w:fill="FFFFFF"/>
        </w:rPr>
        <w:t>To ensure high quality and effective assessments, including analysing data from the 2 year check, the Reception baseline assessment and the EYFSP, along with checkpoints throughout the EYFS.</w:t>
      </w:r>
    </w:p>
    <w:p w:rsidR="00D709F8" w:rsidRPr="00E6569D" w:rsidRDefault="00D709F8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liaise effectively with feeder settings to ensure timely and effective transition. 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develop and creatively expand the indoor and outdoor Learning Environment to ensure opportunities for imaginary play and learning.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coordinate and evaluate continuity and progression across </w:t>
      </w:r>
      <w:r w:rsidR="00702206" w:rsidRPr="00E6569D">
        <w:rPr>
          <w:rFonts w:cstheme="minorHAnsi"/>
          <w:sz w:val="24"/>
          <w:szCs w:val="24"/>
        </w:rPr>
        <w:t xml:space="preserve">Foundation Stage 1 and 2 </w:t>
      </w:r>
      <w:r w:rsidRPr="00E6569D">
        <w:rPr>
          <w:rFonts w:cstheme="minorHAnsi"/>
          <w:sz w:val="24"/>
          <w:szCs w:val="24"/>
        </w:rPr>
        <w:t xml:space="preserve">through shared practice and focused classroom observations.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a Performance Management/Appraisal Team Leader.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initiate, embrace and manage change positively in line with the School Improvement Plan.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lastRenderedPageBreak/>
        <w:t>To ensure all EYFS/Key Stage 1 staff have an understanding of the EYFS curriculum and implement strategies to regularly track value added across Early Years and monitor standards to inform school review</w:t>
      </w:r>
      <w:r w:rsidR="004D04C7" w:rsidRPr="00E6569D">
        <w:rPr>
          <w:rFonts w:cstheme="minorHAnsi"/>
          <w:sz w:val="24"/>
          <w:szCs w:val="24"/>
        </w:rPr>
        <w:t>s</w:t>
      </w:r>
      <w:r w:rsidRPr="00E6569D">
        <w:rPr>
          <w:rFonts w:cstheme="minorHAnsi"/>
          <w:sz w:val="24"/>
          <w:szCs w:val="24"/>
        </w:rPr>
        <w:t xml:space="preserve">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build capacity for self-evaluation and developmental priorities and strategically plan improvements in Early Years practice.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be a key contributor to the Leadership Team, supporting the ethos and standards of the school and determining its needs and priorities.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responsible for the implementation and evaluation of agreed development strategies on the School Improvement Plan in terms of measurable success criteria. </w:t>
      </w:r>
    </w:p>
    <w:p w:rsidR="004D04C7" w:rsidRPr="00E6569D" w:rsidRDefault="00D709F8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report </w:t>
      </w:r>
      <w:r w:rsidR="004D04C7" w:rsidRPr="00E6569D">
        <w:rPr>
          <w:rFonts w:cstheme="minorHAnsi"/>
          <w:sz w:val="24"/>
          <w:szCs w:val="24"/>
        </w:rPr>
        <w:t>to the Board of Governors on progress in the EYFS</w:t>
      </w:r>
      <w:r w:rsidRPr="00E6569D">
        <w:rPr>
          <w:rFonts w:cstheme="minorHAnsi"/>
          <w:sz w:val="24"/>
          <w:szCs w:val="24"/>
        </w:rPr>
        <w:t>; including children’s assessment checkpoints.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build a collaborative Early Years team, reacting to staff needs through mentoring and mutual support.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extend parental links and home/school partnerships in terms of EYFS expectations, curriculum understanding and methodology.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reflective leader, displaying professionalism and commitment to all areas of school life. </w:t>
      </w:r>
    </w:p>
    <w:p w:rsidR="006F469D" w:rsidRPr="00E6569D" w:rsidRDefault="006F469D" w:rsidP="00E6569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lead Key Workers in the collection and sharing of moderated assessments</w:t>
      </w:r>
    </w:p>
    <w:p w:rsidR="00A56D33" w:rsidRPr="002B7F07" w:rsidRDefault="00A56D33" w:rsidP="00E6569D">
      <w:pPr>
        <w:rPr>
          <w:rFonts w:cstheme="minorHAnsi"/>
          <w:sz w:val="24"/>
          <w:szCs w:val="24"/>
        </w:rPr>
      </w:pPr>
    </w:p>
    <w:p w:rsidR="006F469D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sz w:val="24"/>
          <w:szCs w:val="24"/>
        </w:rPr>
        <w:t xml:space="preserve"> </w:t>
      </w:r>
      <w:r w:rsidRPr="002B7F07">
        <w:rPr>
          <w:rFonts w:cstheme="minorHAnsi"/>
          <w:b/>
          <w:sz w:val="24"/>
          <w:szCs w:val="24"/>
        </w:rPr>
        <w:t xml:space="preserve">Standard Main Scale Responsibilities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an exemplary practitioner, responsible for classroom management and organisation, planning, recording, reporting and the delivery of the EYFS curriculum to the class group, within the policies of the school.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inspire children to become active participants and independent learners.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ensure the learning </w:t>
      </w:r>
      <w:r w:rsidR="004D04C7" w:rsidRPr="00E6569D">
        <w:rPr>
          <w:rFonts w:cstheme="minorHAnsi"/>
          <w:sz w:val="24"/>
          <w:szCs w:val="24"/>
        </w:rPr>
        <w:t xml:space="preserve">outcomes are </w:t>
      </w:r>
      <w:r w:rsidRPr="00E6569D">
        <w:rPr>
          <w:rFonts w:cstheme="minorHAnsi"/>
          <w:sz w:val="24"/>
          <w:szCs w:val="24"/>
        </w:rPr>
        <w:t xml:space="preserve">shared creatively with the children.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enthusiastic about initiating and trialling new teaching and learning methodology and establish the new EYFS framework.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ensure regular formative and summative observations are made of each pupil in the class to monitor and maximise performance in relation to developmental bands.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implement new initiatives with clarity and commitment and display flexibility towards curriculum changes.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provide a stimulating, secure and safe learning environment, both inside and out for the pupils, where children’s work is well-displayed and pupils can interact with their child chosen learning opportunities.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responsible for </w:t>
      </w:r>
      <w:r w:rsidR="004D04C7" w:rsidRPr="00E6569D">
        <w:rPr>
          <w:rFonts w:cstheme="minorHAnsi"/>
          <w:sz w:val="24"/>
          <w:szCs w:val="24"/>
        </w:rPr>
        <w:t>developing positive behaviour within the unit</w:t>
      </w:r>
      <w:r w:rsidRPr="00E6569D">
        <w:rPr>
          <w:rFonts w:cstheme="minorHAnsi"/>
          <w:sz w:val="24"/>
          <w:szCs w:val="24"/>
        </w:rPr>
        <w:t xml:space="preserve"> and in other areas of the school as appropriate and to exercise pastoral care over the class.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participate positively and enthusiastically in the Early Years Team and Year Group Teams and whole school initiatives and development.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committed to parental and community involvement and to the whole life of the school.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ensure high standards in all aspects of school life and work by setting high expectations for our children.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prepared to undertake further professional development, be reflective in their practice and participate in school review procedures.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be committed to personal staff development and training. </w:t>
      </w:r>
    </w:p>
    <w:p w:rsidR="006F469D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lastRenderedPageBreak/>
        <w:t xml:space="preserve">To promote and safeguard the welfare of children, carrying out and acting upon risk assessments as necessary. </w:t>
      </w:r>
    </w:p>
    <w:p w:rsidR="004D04C7" w:rsidRPr="00E6569D" w:rsidRDefault="006F469D" w:rsidP="00E6569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Other duties as may reasonably be required. </w:t>
      </w:r>
    </w:p>
    <w:p w:rsidR="00702206" w:rsidRPr="002B7F07" w:rsidRDefault="00702206" w:rsidP="00E6569D">
      <w:pPr>
        <w:rPr>
          <w:rFonts w:cstheme="minorHAnsi"/>
          <w:sz w:val="24"/>
          <w:szCs w:val="24"/>
        </w:rPr>
      </w:pPr>
    </w:p>
    <w:p w:rsidR="006F469D" w:rsidRPr="002B7F07" w:rsidRDefault="004D04C7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>ADDI</w:t>
      </w:r>
      <w:r w:rsidR="006F469D" w:rsidRPr="002B7F07">
        <w:rPr>
          <w:rFonts w:cstheme="minorHAnsi"/>
          <w:b/>
          <w:sz w:val="24"/>
          <w:szCs w:val="24"/>
        </w:rPr>
        <w:t xml:space="preserve">TIONAL RESPONSIBILITIES: MANAGE A SUBJECT AREA </w:t>
      </w:r>
    </w:p>
    <w:p w:rsidR="006F469D" w:rsidRPr="00E6569D" w:rsidRDefault="006F469D" w:rsidP="00E6569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take responsibility for an area of the curriculum</w:t>
      </w:r>
      <w:r w:rsidR="00702206" w:rsidRPr="00E6569D">
        <w:rPr>
          <w:rFonts w:cstheme="minorHAnsi"/>
          <w:sz w:val="24"/>
          <w:szCs w:val="24"/>
        </w:rPr>
        <w:t xml:space="preserve"> (preferably Reading; including phonics)</w:t>
      </w:r>
      <w:r w:rsidRPr="00E6569D">
        <w:rPr>
          <w:rFonts w:cstheme="minorHAnsi"/>
          <w:sz w:val="24"/>
          <w:szCs w:val="24"/>
        </w:rPr>
        <w:t xml:space="preserve"> throughout the whole school, including the planning, co-ordination, development and resourcing of that area.</w:t>
      </w:r>
    </w:p>
    <w:p w:rsidR="006F469D" w:rsidRPr="00E6569D" w:rsidRDefault="006F469D" w:rsidP="00E6569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ensure plans and policies promote continuous school im</w:t>
      </w:r>
      <w:r w:rsidR="004D04C7" w:rsidRPr="00E6569D">
        <w:rPr>
          <w:rFonts w:cstheme="minorHAnsi"/>
          <w:sz w:val="24"/>
          <w:szCs w:val="24"/>
        </w:rPr>
        <w:t xml:space="preserve">provement linked to the </w:t>
      </w:r>
      <w:proofErr w:type="gramStart"/>
      <w:r w:rsidR="004D04C7" w:rsidRPr="00E6569D">
        <w:rPr>
          <w:rFonts w:cstheme="minorHAnsi"/>
          <w:sz w:val="24"/>
          <w:szCs w:val="24"/>
        </w:rPr>
        <w:t xml:space="preserve">school </w:t>
      </w:r>
      <w:r w:rsidRPr="00E6569D">
        <w:rPr>
          <w:rFonts w:cstheme="minorHAnsi"/>
          <w:sz w:val="24"/>
          <w:szCs w:val="24"/>
        </w:rPr>
        <w:t xml:space="preserve"> SEF</w:t>
      </w:r>
      <w:proofErr w:type="gramEnd"/>
      <w:r w:rsidRPr="00E6569D">
        <w:rPr>
          <w:rFonts w:cstheme="minorHAnsi"/>
          <w:sz w:val="24"/>
          <w:szCs w:val="24"/>
        </w:rPr>
        <w:t xml:space="preserve"> and development plan. </w:t>
      </w:r>
    </w:p>
    <w:p w:rsidR="006F469D" w:rsidRPr="00E6569D" w:rsidRDefault="006F469D" w:rsidP="00E6569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create an inspiring and professional work environment consistent with the school’s values and aspirations. </w:t>
      </w:r>
    </w:p>
    <w:p w:rsidR="006F469D" w:rsidRPr="00E6569D" w:rsidRDefault="006F469D" w:rsidP="00E6569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Use national, local and school management data effectively to monitor standards of achievement across the school in the allocated curriculum area. </w:t>
      </w:r>
    </w:p>
    <w:p w:rsidR="006F469D" w:rsidRPr="00E6569D" w:rsidRDefault="006F469D" w:rsidP="00E6569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Inform and report to colleagues, Governors and parents about that area of the curriculum. </w:t>
      </w:r>
    </w:p>
    <w:p w:rsidR="006F469D" w:rsidRPr="00E6569D" w:rsidRDefault="006F469D" w:rsidP="00E6569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Provide appropriate documentation and support (improvement plans, policy, scheme of work, records, staff support etc) for the agreed area of responsibility. </w:t>
      </w:r>
    </w:p>
    <w:p w:rsidR="00176FA4" w:rsidRPr="00E6569D" w:rsidRDefault="006F469D" w:rsidP="00E6569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Lead and assist in staff meetings and INSET to further the development of the agreed area of responsibility. </w:t>
      </w:r>
    </w:p>
    <w:p w:rsidR="006F469D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 xml:space="preserve">RESOURCES </w:t>
      </w:r>
    </w:p>
    <w:p w:rsidR="006F469D" w:rsidRPr="00E6569D" w:rsidRDefault="006F469D" w:rsidP="00E6569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Operate relevant equipment/ICT packages (e.g. MS Office, internet, intranet, SIMS, E-mail</w:t>
      </w:r>
      <w:r w:rsidR="00702206" w:rsidRPr="00E6569D">
        <w:rPr>
          <w:rFonts w:cstheme="minorHAnsi"/>
          <w:sz w:val="24"/>
          <w:szCs w:val="24"/>
        </w:rPr>
        <w:t xml:space="preserve">, </w:t>
      </w:r>
      <w:proofErr w:type="spellStart"/>
      <w:r w:rsidR="00702206" w:rsidRPr="00E6569D">
        <w:rPr>
          <w:rFonts w:cstheme="minorHAnsi"/>
          <w:sz w:val="24"/>
          <w:szCs w:val="24"/>
        </w:rPr>
        <w:t>CPoMs</w:t>
      </w:r>
      <w:proofErr w:type="spellEnd"/>
      <w:r w:rsidRPr="00E6569D">
        <w:rPr>
          <w:rFonts w:cstheme="minorHAnsi"/>
          <w:sz w:val="24"/>
          <w:szCs w:val="24"/>
        </w:rPr>
        <w:t xml:space="preserve">). </w:t>
      </w:r>
    </w:p>
    <w:p w:rsidR="006F469D" w:rsidRPr="00E6569D" w:rsidRDefault="006F469D" w:rsidP="00E6569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Keep up-to-date knowledge of the range of external agencies and opportunities that can be used to provide extra support for students. </w:t>
      </w:r>
    </w:p>
    <w:p w:rsidR="006F469D" w:rsidRPr="00E6569D" w:rsidRDefault="006F469D" w:rsidP="00E6569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Support and manage </w:t>
      </w:r>
      <w:r w:rsidR="00702206" w:rsidRPr="00E6569D">
        <w:rPr>
          <w:rFonts w:cstheme="minorHAnsi"/>
          <w:sz w:val="24"/>
          <w:szCs w:val="24"/>
        </w:rPr>
        <w:t>Learning Support</w:t>
      </w:r>
      <w:r w:rsidRPr="00E6569D">
        <w:rPr>
          <w:rFonts w:cstheme="minorHAnsi"/>
          <w:sz w:val="24"/>
          <w:szCs w:val="24"/>
        </w:rPr>
        <w:t xml:space="preserve"> Assistants in the Early Years. </w:t>
      </w:r>
    </w:p>
    <w:p w:rsidR="00176FA4" w:rsidRPr="00E6569D" w:rsidRDefault="006F469D" w:rsidP="00E6569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Ensure effective communication with all colleagues (teaching and support staff).</w:t>
      </w:r>
    </w:p>
    <w:p w:rsidR="004D04C7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 xml:space="preserve"> </w:t>
      </w:r>
    </w:p>
    <w:p w:rsidR="006F469D" w:rsidRPr="002B7F07" w:rsidRDefault="006F469D" w:rsidP="00E6569D">
      <w:pPr>
        <w:rPr>
          <w:rFonts w:cstheme="minorHAnsi"/>
          <w:b/>
          <w:sz w:val="24"/>
          <w:szCs w:val="24"/>
        </w:rPr>
      </w:pPr>
      <w:r w:rsidRPr="002B7F07">
        <w:rPr>
          <w:rFonts w:cstheme="minorHAnsi"/>
          <w:b/>
          <w:sz w:val="24"/>
          <w:szCs w:val="24"/>
        </w:rPr>
        <w:t xml:space="preserve">GENERAL DUTIES </w:t>
      </w:r>
    </w:p>
    <w:p w:rsidR="006F469D" w:rsidRPr="00E6569D" w:rsidRDefault="006F469D" w:rsidP="00E6569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carry out a share of supervisory duties in accordance with published rotas. </w:t>
      </w:r>
    </w:p>
    <w:p w:rsidR="006F469D" w:rsidRPr="00E6569D" w:rsidRDefault="006F469D" w:rsidP="00E6569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participate in appropriate meetings with colleagues, partnership schools and parents relative to the above duties. </w:t>
      </w:r>
    </w:p>
    <w:p w:rsidR="006F469D" w:rsidRPr="00E6569D" w:rsidRDefault="006F469D" w:rsidP="00E6569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 xml:space="preserve">To participate in parents’ evenings and school events outside of the teaching day as part of directed time in line with STPC. </w:t>
      </w:r>
    </w:p>
    <w:p w:rsidR="006F469D" w:rsidRDefault="006F469D" w:rsidP="00E6569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569D">
        <w:rPr>
          <w:rFonts w:cstheme="minorHAnsi"/>
          <w:sz w:val="24"/>
          <w:szCs w:val="24"/>
        </w:rPr>
        <w:t>To be aware of their responsibility for data protection</w:t>
      </w:r>
      <w:r w:rsidR="00801BD2" w:rsidRPr="00E6569D">
        <w:rPr>
          <w:rFonts w:cstheme="minorHAnsi"/>
          <w:sz w:val="24"/>
          <w:szCs w:val="24"/>
        </w:rPr>
        <w:t xml:space="preserve"> and GDPR</w:t>
      </w:r>
      <w:r w:rsidRPr="00E6569D">
        <w:rPr>
          <w:rFonts w:cstheme="minorHAnsi"/>
          <w:sz w:val="24"/>
          <w:szCs w:val="24"/>
        </w:rPr>
        <w:t>, acting in accordance with the Data protection Act 1984 for the security, accuracy and significance of personal data.</w:t>
      </w:r>
    </w:p>
    <w:p w:rsidR="00E6569D" w:rsidRPr="00E6569D" w:rsidRDefault="00E6569D" w:rsidP="00E6569D">
      <w:pPr>
        <w:pStyle w:val="ListParagraph"/>
        <w:rPr>
          <w:rFonts w:cstheme="minorHAnsi"/>
          <w:sz w:val="24"/>
          <w:szCs w:val="24"/>
        </w:rPr>
      </w:pPr>
    </w:p>
    <w:p w:rsidR="00826E21" w:rsidRPr="002B7F07" w:rsidRDefault="006F469D" w:rsidP="00E6569D">
      <w:pPr>
        <w:rPr>
          <w:rFonts w:cstheme="minorHAnsi"/>
          <w:sz w:val="24"/>
          <w:szCs w:val="24"/>
        </w:rPr>
      </w:pPr>
      <w:r w:rsidRPr="002B7F07">
        <w:rPr>
          <w:rFonts w:cstheme="minorHAnsi"/>
          <w:sz w:val="24"/>
          <w:szCs w:val="24"/>
        </w:rPr>
        <w:t xml:space="preserve"> This job description and allocation of responsibilities may be amended following discussion with the Headteacher </w:t>
      </w:r>
    </w:p>
    <w:sectPr w:rsidR="00826E21" w:rsidRPr="002B7F07" w:rsidSect="002B7F07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958"/>
    <w:multiLevelType w:val="hybridMultilevel"/>
    <w:tmpl w:val="4838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0E9"/>
    <w:multiLevelType w:val="hybridMultilevel"/>
    <w:tmpl w:val="F84C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D7C"/>
    <w:multiLevelType w:val="hybridMultilevel"/>
    <w:tmpl w:val="1642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3E71"/>
    <w:multiLevelType w:val="hybridMultilevel"/>
    <w:tmpl w:val="66EE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29C3"/>
    <w:multiLevelType w:val="hybridMultilevel"/>
    <w:tmpl w:val="D314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09AB"/>
    <w:multiLevelType w:val="hybridMultilevel"/>
    <w:tmpl w:val="0EFC4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B248C"/>
    <w:multiLevelType w:val="hybridMultilevel"/>
    <w:tmpl w:val="6ADE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1F83"/>
    <w:multiLevelType w:val="hybridMultilevel"/>
    <w:tmpl w:val="20F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57047"/>
    <w:multiLevelType w:val="hybridMultilevel"/>
    <w:tmpl w:val="613E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2DF"/>
    <w:multiLevelType w:val="hybridMultilevel"/>
    <w:tmpl w:val="F022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9D"/>
    <w:rsid w:val="00176FA4"/>
    <w:rsid w:val="002B0B8C"/>
    <w:rsid w:val="002B7F07"/>
    <w:rsid w:val="00322279"/>
    <w:rsid w:val="004D04C7"/>
    <w:rsid w:val="004F6B04"/>
    <w:rsid w:val="00542E2A"/>
    <w:rsid w:val="006F469D"/>
    <w:rsid w:val="00702206"/>
    <w:rsid w:val="00801BD2"/>
    <w:rsid w:val="009B3540"/>
    <w:rsid w:val="00A56D33"/>
    <w:rsid w:val="00D709F8"/>
    <w:rsid w:val="00E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9EBD-B5C8-4E17-945A-D5B7A4D8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DB7F-6727-435C-8E1B-EB521C89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J.Winnard</dc:creator>
  <cp:keywords/>
  <dc:description/>
  <cp:lastModifiedBy>G Slater</cp:lastModifiedBy>
  <cp:revision>2</cp:revision>
  <dcterms:created xsi:type="dcterms:W3CDTF">2021-04-01T10:57:00Z</dcterms:created>
  <dcterms:modified xsi:type="dcterms:W3CDTF">2021-04-01T10:57:00Z</dcterms:modified>
</cp:coreProperties>
</file>