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2B016996" w:rsidR="000B2498" w:rsidRDefault="00426DE0" w:rsidP="00D50E5C">
      <w:pPr>
        <w:jc w:val="cente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7C4F7762">
                <wp:simplePos x="0" y="0"/>
                <wp:positionH relativeFrom="column">
                  <wp:posOffset>4798695</wp:posOffset>
                </wp:positionH>
                <wp:positionV relativeFrom="paragraph">
                  <wp:posOffset>-697230</wp:posOffset>
                </wp:positionV>
                <wp:extent cx="1181100" cy="71882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solidFill>
                            <a:srgbClr val="000000"/>
                          </a:solidFill>
                          <a:miter lim="800000"/>
                          <a:headEnd/>
                          <a:tailEnd/>
                        </a:ln>
                      </wps:spPr>
                      <wps:txb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30490" id="_x0000_t202" coordsize="21600,21600" o:spt="202" path="m,l,21600r21600,l21600,xe">
                <v:stroke joinstyle="miter"/>
                <v:path gradientshapeok="t" o:connecttype="rect"/>
              </v:shapetype>
              <v:shape id="Text Box 2" o:spid="_x0000_s1026" type="#_x0000_t20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">
                <v:textbo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v:textbox>
              </v:shape>
            </w:pict>
          </mc:Fallback>
        </mc:AlternateContent>
      </w:r>
      <w:r>
        <w:rPr>
          <w:rFonts w:asciiTheme="minorHAnsi" w:hAnsiTheme="minorHAnsi" w:cs="Arial"/>
          <w:b/>
          <w:noProof/>
          <w:sz w:val="22"/>
          <w:szCs w:val="22"/>
          <w:lang w:eastAsia="en-GB"/>
        </w:rPr>
        <mc:AlternateContent>
          <mc:Choice Requires="wps">
            <w:drawing>
              <wp:anchor distT="0" distB="0" distL="114300" distR="114300" simplePos="0" relativeHeight="251666944" behindDoc="0" locked="0" layoutInCell="1" allowOverlap="1" wp14:anchorId="4E1426B7" wp14:editId="4CFB0E7B">
                <wp:simplePos x="0" y="0"/>
                <wp:positionH relativeFrom="column">
                  <wp:posOffset>6088380</wp:posOffset>
                </wp:positionH>
                <wp:positionV relativeFrom="paragraph">
                  <wp:posOffset>-700405</wp:posOffset>
                </wp:positionV>
                <wp:extent cx="666750" cy="7188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8820"/>
                        </a:xfrm>
                        <a:prstGeom prst="rect">
                          <a:avLst/>
                        </a:prstGeom>
                        <a:solidFill>
                          <a:srgbClr val="FFFFFF"/>
                        </a:solidFill>
                        <a:ln w="9525">
                          <a:solidFill>
                            <a:srgbClr val="000000"/>
                          </a:solidFill>
                          <a:miter lim="800000"/>
                          <a:headEnd/>
                          <a:tailEnd/>
                        </a:ln>
                      </wps:spPr>
                      <wps:txbx>
                        <w:txbxContent>
                          <w:p w14:paraId="4737CC75" w14:textId="5FCC463F" w:rsidR="00426DE0" w:rsidRDefault="00426DE0" w:rsidP="00426DE0">
                            <w:pPr>
                              <w:ind w:right="-168"/>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26B7" id="Text Box 6" o:spid="_x0000_s1027" type="#_x0000_t202" style="position:absolute;left:0;text-align:left;margin-left:479.4pt;margin-top:-55.15pt;width:52.5pt;height:5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">
                <v:textbox>
                  <w:txbxContent>
                    <w:p w14:paraId="4737CC75" w14:textId="5FCC463F" w:rsidR="00426DE0" w:rsidRDefault="00426DE0" w:rsidP="00426DE0">
                      <w:pPr>
                        <w:ind w:right="-168"/>
                        <w:rPr>
                          <w:sz w:val="22"/>
                          <w:szCs w:val="22"/>
                        </w:rPr>
                      </w:pPr>
                    </w:p>
                  </w:txbxContent>
                </v:textbox>
              </v:shape>
            </w:pict>
          </mc:Fallback>
        </mc:AlternateContent>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w:t>
      </w:r>
      <w:r w:rsidR="00D12B89" w:rsidRPr="00931C00">
        <w:rPr>
          <w:rFonts w:asciiTheme="minorHAnsi" w:hAnsiTheme="minorHAnsi" w:cs="Arial"/>
          <w:b/>
          <w:sz w:val="22"/>
          <w:szCs w:val="22"/>
        </w:rPr>
        <w:t xml:space="preserve"> </w:t>
      </w:r>
      <w:r w:rsidR="00325621">
        <w:rPr>
          <w:rFonts w:asciiTheme="minorHAnsi" w:hAnsiTheme="minorHAnsi" w:cs="Arial"/>
          <w:b/>
          <w:sz w:val="22"/>
          <w:szCs w:val="22"/>
        </w:rPr>
        <w:t>Scalby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0541BCB">
        <w:trPr>
          <w:cantSplit/>
          <w:trHeight w:val="454"/>
        </w:trPr>
        <w:tc>
          <w:tcPr>
            <w:tcW w:w="6062" w:type="dxa"/>
          </w:tcPr>
          <w:p w14:paraId="2B4BC363" w14:textId="23C3700B" w:rsidR="00541BCB" w:rsidRPr="00931C00" w:rsidRDefault="00541BCB" w:rsidP="00541BCB">
            <w:pPr>
              <w:rPr>
                <w:rFonts w:asciiTheme="minorHAnsi" w:hAnsiTheme="minorHAnsi" w:cs="Arial"/>
                <w:sz w:val="22"/>
                <w:szCs w:val="22"/>
              </w:rPr>
            </w:pPr>
            <w:r>
              <w:rPr>
                <w:rFonts w:asciiTheme="minorHAnsi" w:hAnsiTheme="minorHAnsi" w:cs="Arial"/>
                <w:sz w:val="22"/>
                <w:szCs w:val="22"/>
              </w:rPr>
              <w:t xml:space="preserve">Job </w:t>
            </w:r>
            <w:r w:rsidRPr="00931C00">
              <w:rPr>
                <w:rFonts w:asciiTheme="minorHAnsi" w:hAnsiTheme="minorHAnsi" w:cs="Arial"/>
                <w:sz w:val="22"/>
                <w:szCs w:val="22"/>
              </w:rPr>
              <w:t>Title:</w:t>
            </w:r>
            <w:r w:rsidR="00030D1D">
              <w:rPr>
                <w:rFonts w:asciiTheme="minorHAnsi" w:hAnsiTheme="minorHAnsi" w:cs="Arial"/>
                <w:sz w:val="22"/>
                <w:szCs w:val="22"/>
              </w:rPr>
              <w:t xml:space="preserve"> </w:t>
            </w:r>
            <w:r w:rsidR="005B7A48">
              <w:rPr>
                <w:rFonts w:asciiTheme="minorHAnsi" w:hAnsiTheme="minorHAnsi" w:cs="Arial"/>
                <w:sz w:val="22"/>
                <w:szCs w:val="22"/>
              </w:rPr>
              <w:t>French Tutor</w:t>
            </w:r>
          </w:p>
        </w:tc>
        <w:tc>
          <w:tcPr>
            <w:tcW w:w="4961" w:type="dxa"/>
            <w:shd w:val="clear" w:color="auto" w:fill="FFFFFF"/>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bookmarkStart w:id="0" w:name="_GoBack"/>
      <w:bookmarkEnd w:id="0"/>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xml:space="preserve">,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(i.e.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(eg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555958D5" w14:textId="30CDA2D4"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r w:rsidR="00B76B12">
                              <w:rPr>
                                <w:rFonts w:asciiTheme="minorHAnsi" w:hAnsiTheme="minorHAnsi" w:cstheme="minorHAnsi"/>
                                <w:sz w:val="20"/>
                              </w:rPr>
                              <w:t>garry.morrison@northyorks.gov.uk</w:t>
                            </w:r>
                          </w:p>
                          <w:p w14:paraId="5FB1C2E9" w14:textId="77777777"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Alternatively, completed applications should be returned to the school at the following address:</w:t>
                            </w:r>
                          </w:p>
                          <w:p w14:paraId="418F5530" w14:textId="4122E7D3" w:rsidR="00C67F57" w:rsidRPr="007847B6" w:rsidRDefault="00B76B12" w:rsidP="00E1296F">
                            <w:pPr>
                              <w:ind w:right="-168"/>
                              <w:rPr>
                                <w:rFonts w:asciiTheme="minorHAnsi" w:hAnsiTheme="minorHAnsi" w:cstheme="minorHAnsi"/>
                                <w:sz w:val="20"/>
                              </w:rPr>
                            </w:pPr>
                            <w:r>
                              <w:rPr>
                                <w:rFonts w:asciiTheme="minorHAnsi" w:hAnsiTheme="minorHAnsi" w:cstheme="minorHAnsi"/>
                                <w:sz w:val="20"/>
                              </w:rPr>
                              <w:t xml:space="preserve">Miss Foden, Headteacher, </w:t>
                            </w:r>
                            <w:r w:rsidR="00C67F57" w:rsidRPr="007847B6">
                              <w:rPr>
                                <w:rFonts w:asciiTheme="minorHAnsi" w:hAnsiTheme="minorHAnsi" w:cstheme="minorHAnsi"/>
                                <w:sz w:val="20"/>
                              </w:rPr>
                              <w:t xml:space="preserve">Lady Lumley’s School, </w:t>
                            </w:r>
                            <w:proofErr w:type="spellStart"/>
                            <w:r w:rsidR="00C67F57" w:rsidRPr="007847B6">
                              <w:rPr>
                                <w:rFonts w:asciiTheme="minorHAnsi" w:hAnsiTheme="minorHAnsi" w:cstheme="minorHAnsi"/>
                                <w:sz w:val="20"/>
                              </w:rPr>
                              <w:t>Swainsea</w:t>
                            </w:r>
                            <w:proofErr w:type="spellEnd"/>
                            <w:r w:rsidR="00C67F57" w:rsidRPr="007847B6">
                              <w:rPr>
                                <w:rFonts w:asciiTheme="minorHAnsi" w:hAnsiTheme="minorHAnsi" w:cstheme="minorHAnsi"/>
                                <w:sz w:val="20"/>
                              </w:rPr>
                              <w:t xml:space="preserve"> Lane, Pickering, North Yorkshire YO18 8NG</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1EBD" id="Text Box 5" o:spid="_x0000_s1028"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14:paraId="555958D5" w14:textId="30CDA2D4"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r w:rsidR="00B76B12">
                        <w:rPr>
                          <w:rFonts w:asciiTheme="minorHAnsi" w:hAnsiTheme="minorHAnsi" w:cstheme="minorHAnsi"/>
                          <w:sz w:val="20"/>
                        </w:rPr>
                        <w:t>garry.morrison@northyorks.gov.uk</w:t>
                      </w:r>
                    </w:p>
                    <w:p w14:paraId="5FB1C2E9" w14:textId="77777777"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Alternatively, completed applications should be returned to the school at the following address:</w:t>
                      </w:r>
                    </w:p>
                    <w:p w14:paraId="418F5530" w14:textId="4122E7D3" w:rsidR="00C67F57" w:rsidRPr="007847B6" w:rsidRDefault="00B76B12" w:rsidP="00E1296F">
                      <w:pPr>
                        <w:ind w:right="-168"/>
                        <w:rPr>
                          <w:rFonts w:asciiTheme="minorHAnsi" w:hAnsiTheme="minorHAnsi" w:cstheme="minorHAnsi"/>
                          <w:sz w:val="20"/>
                        </w:rPr>
                      </w:pPr>
                      <w:r>
                        <w:rPr>
                          <w:rFonts w:asciiTheme="minorHAnsi" w:hAnsiTheme="minorHAnsi" w:cstheme="minorHAnsi"/>
                          <w:sz w:val="20"/>
                        </w:rPr>
                        <w:t xml:space="preserve">Miss Foden, Headteacher, </w:t>
                      </w:r>
                      <w:r w:rsidR="00C67F57" w:rsidRPr="007847B6">
                        <w:rPr>
                          <w:rFonts w:asciiTheme="minorHAnsi" w:hAnsiTheme="minorHAnsi" w:cstheme="minorHAnsi"/>
                          <w:sz w:val="20"/>
                        </w:rPr>
                        <w:t xml:space="preserve">Lady Lumley’s School, </w:t>
                      </w:r>
                      <w:proofErr w:type="spellStart"/>
                      <w:r w:rsidR="00C67F57" w:rsidRPr="007847B6">
                        <w:rPr>
                          <w:rFonts w:asciiTheme="minorHAnsi" w:hAnsiTheme="minorHAnsi" w:cstheme="minorHAnsi"/>
                          <w:sz w:val="20"/>
                        </w:rPr>
                        <w:t>Swainsea</w:t>
                      </w:r>
                      <w:proofErr w:type="spellEnd"/>
                      <w:r w:rsidR="00C67F57" w:rsidRPr="007847B6">
                        <w:rPr>
                          <w:rFonts w:asciiTheme="minorHAnsi" w:hAnsiTheme="minorHAnsi" w:cstheme="minorHAnsi"/>
                          <w:sz w:val="20"/>
                        </w:rPr>
                        <w:t xml:space="preserve"> Lane, Pickering, North Yorkshire YO18 8NG</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3"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lastRenderedPageBreak/>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5"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8E6F1C">
        <w:rPr>
          <w:rFonts w:asciiTheme="minorHAnsi" w:hAnsiTheme="minorHAnsi" w:cstheme="minorHAnsi"/>
          <w:lang w:val="fr-FR"/>
        </w:rPr>
        <w:t xml:space="preserve"> (Source </w:t>
      </w:r>
      <w:hyperlink r:id="rId16"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498"/>
    <w:rsid w:val="000D5AFA"/>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B7105"/>
    <w:rsid w:val="006C0541"/>
    <w:rsid w:val="006C74B4"/>
    <w:rsid w:val="006D15E4"/>
    <w:rsid w:val="006E03C9"/>
    <w:rsid w:val="006E31C7"/>
    <w:rsid w:val="006E60DD"/>
    <w:rsid w:val="006F63DC"/>
    <w:rsid w:val="007016D5"/>
    <w:rsid w:val="00704124"/>
    <w:rsid w:val="00722BE0"/>
    <w:rsid w:val="00731C31"/>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E6F1C"/>
    <w:rsid w:val="008F2004"/>
    <w:rsid w:val="008F5FA0"/>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76B12"/>
    <w:rsid w:val="00B83E92"/>
    <w:rsid w:val="00B92227"/>
    <w:rsid w:val="00B94E4D"/>
    <w:rsid w:val="00B964F4"/>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697-24FD-4FF3-9016-C9C2FF474010}">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3148135-5A55-4F87-8346-D91994CB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11</Pages>
  <Words>2504</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16740</CharactersWithSpaces>
  <SharedDoc>false</SharedDoc>
  <HLinks>
    <vt:vector size="12" baseType="variant">
      <vt:variant>
        <vt:i4>6881313</vt:i4>
      </vt:variant>
      <vt:variant>
        <vt:i4>3</vt:i4>
      </vt:variant>
      <vt:variant>
        <vt:i4>0</vt:i4>
      </vt:variant>
      <vt:variant>
        <vt:i4>5</vt:i4>
      </vt:variant>
      <vt:variant>
        <vt:lpwstr>http://www.disclosures.gov.uk/</vt:lpwstr>
      </vt:variant>
      <vt:variant>
        <vt:lpwstr/>
      </vt:variant>
      <vt:variant>
        <vt:i4>2162751</vt:i4>
      </vt:variant>
      <vt:variant>
        <vt:i4>0</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Garry Morrison</cp:lastModifiedBy>
  <cp:revision>4</cp:revision>
  <cp:lastPrinted>2018-09-10T13:54:00Z</cp:lastPrinted>
  <dcterms:created xsi:type="dcterms:W3CDTF">2022-01-24T09:08:00Z</dcterms:created>
  <dcterms:modified xsi:type="dcterms:W3CDTF">2022-01-24T09:34:00Z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