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6A67" w14:textId="77777777" w:rsidR="00255B27" w:rsidRDefault="00255B27" w:rsidP="00255B27">
      <w:pPr>
        <w:pStyle w:val="Default"/>
      </w:pPr>
    </w:p>
    <w:p w14:paraId="02D3374F" w14:textId="77777777" w:rsidR="00255B27" w:rsidRDefault="00255B27" w:rsidP="00255B27">
      <w:pPr>
        <w:pStyle w:val="Default"/>
        <w:rPr>
          <w:rFonts w:asciiTheme="minorHAnsi" w:hAnsiTheme="minorHAnsi" w:cstheme="minorHAnsi"/>
          <w:sz w:val="28"/>
          <w:szCs w:val="28"/>
        </w:rPr>
      </w:pPr>
      <w:r w:rsidRPr="00255B27">
        <w:rPr>
          <w:rFonts w:asciiTheme="minorHAnsi" w:hAnsiTheme="minorHAnsi" w:cstheme="minorHAnsi"/>
          <w:sz w:val="28"/>
          <w:szCs w:val="28"/>
        </w:rPr>
        <w:t xml:space="preserve"> </w:t>
      </w:r>
      <w:r w:rsidRPr="00255B27">
        <w:rPr>
          <w:rFonts w:asciiTheme="minorHAnsi" w:hAnsiTheme="minorHAnsi" w:cstheme="minorHAnsi"/>
          <w:b/>
          <w:bCs/>
          <w:sz w:val="28"/>
          <w:szCs w:val="28"/>
        </w:rPr>
        <w:t xml:space="preserve">Job Purpose </w:t>
      </w:r>
    </w:p>
    <w:p w14:paraId="6DB10186" w14:textId="5F16A560" w:rsidR="00255B27" w:rsidRPr="00255B27" w:rsidRDefault="00255B27" w:rsidP="00255B27">
      <w:pPr>
        <w:pStyle w:val="Default"/>
        <w:rPr>
          <w:rFonts w:asciiTheme="minorHAnsi" w:hAnsiTheme="minorHAnsi" w:cstheme="minorHAnsi"/>
          <w:sz w:val="28"/>
          <w:szCs w:val="28"/>
        </w:rPr>
      </w:pPr>
      <w:r w:rsidRPr="00255B27">
        <w:rPr>
          <w:rFonts w:asciiTheme="minorHAnsi" w:hAnsiTheme="minorHAnsi" w:cstheme="minorHAnsi"/>
          <w:sz w:val="28"/>
          <w:szCs w:val="28"/>
        </w:rPr>
        <w:t xml:space="preserve">• As a </w:t>
      </w:r>
      <w:proofErr w:type="gramStart"/>
      <w:r w:rsidRPr="00255B27">
        <w:rPr>
          <w:rFonts w:asciiTheme="minorHAnsi" w:hAnsiTheme="minorHAnsi" w:cstheme="minorHAnsi"/>
          <w:sz w:val="28"/>
          <w:szCs w:val="28"/>
        </w:rPr>
        <w:t>Faculty</w:t>
      </w:r>
      <w:proofErr w:type="gramEnd"/>
      <w:r w:rsidRPr="00255B27">
        <w:rPr>
          <w:rFonts w:asciiTheme="minorHAnsi" w:hAnsiTheme="minorHAnsi" w:cstheme="minorHAnsi"/>
          <w:sz w:val="28"/>
          <w:szCs w:val="28"/>
        </w:rPr>
        <w:t xml:space="preserve"> support assistant, to work within a faculty to support the realisation of the planned and personalised curricula (including learning support for small groups alongside clerical &amp; administrative tasks) </w:t>
      </w:r>
    </w:p>
    <w:p w14:paraId="3A9455B6" w14:textId="77777777" w:rsidR="00255B27" w:rsidRPr="00255B27" w:rsidRDefault="00255B27" w:rsidP="00255B27">
      <w:pPr>
        <w:pStyle w:val="Default"/>
        <w:rPr>
          <w:rFonts w:asciiTheme="minorHAnsi" w:hAnsiTheme="minorHAnsi" w:cstheme="minorHAnsi"/>
          <w:sz w:val="28"/>
          <w:szCs w:val="28"/>
        </w:rPr>
      </w:pPr>
    </w:p>
    <w:p w14:paraId="67A8ED79" w14:textId="77777777" w:rsidR="00255B27" w:rsidRPr="00255B27" w:rsidRDefault="00255B27" w:rsidP="00255B27">
      <w:pPr>
        <w:pStyle w:val="Default"/>
        <w:rPr>
          <w:rFonts w:asciiTheme="minorHAnsi" w:hAnsiTheme="minorHAnsi" w:cstheme="minorHAnsi"/>
          <w:sz w:val="28"/>
          <w:szCs w:val="28"/>
        </w:rPr>
      </w:pPr>
      <w:r w:rsidRPr="00255B27">
        <w:rPr>
          <w:rFonts w:asciiTheme="minorHAnsi" w:hAnsiTheme="minorHAnsi" w:cstheme="minorHAnsi"/>
          <w:sz w:val="28"/>
          <w:szCs w:val="28"/>
        </w:rPr>
        <w:t xml:space="preserve">• As a cover supervisor, to provide cover for absent teachers (primarily, though not exclusively within a </w:t>
      </w:r>
      <w:proofErr w:type="gramStart"/>
      <w:r w:rsidRPr="00255B27">
        <w:rPr>
          <w:rFonts w:asciiTheme="minorHAnsi" w:hAnsiTheme="minorHAnsi" w:cstheme="minorHAnsi"/>
          <w:sz w:val="28"/>
          <w:szCs w:val="28"/>
        </w:rPr>
        <w:t>Faculty</w:t>
      </w:r>
      <w:proofErr w:type="gramEnd"/>
      <w:r w:rsidRPr="00255B27">
        <w:rPr>
          <w:rFonts w:asciiTheme="minorHAnsi" w:hAnsiTheme="minorHAnsi" w:cstheme="minorHAnsi"/>
          <w:sz w:val="28"/>
          <w:szCs w:val="28"/>
        </w:rPr>
        <w:t xml:space="preserve">); that includes supervising classes/groups of students, generally assisting students and ensuring that they carry out the tasks set by teachers. </w:t>
      </w:r>
    </w:p>
    <w:p w14:paraId="56AB2A4D" w14:textId="77777777" w:rsidR="00255B27" w:rsidRPr="00255B27" w:rsidRDefault="00255B27" w:rsidP="00255B27">
      <w:pPr>
        <w:pStyle w:val="Default"/>
        <w:rPr>
          <w:rFonts w:asciiTheme="minorHAnsi" w:hAnsiTheme="minorHAnsi" w:cstheme="minorHAnsi"/>
          <w:sz w:val="28"/>
          <w:szCs w:val="28"/>
        </w:rPr>
      </w:pPr>
    </w:p>
    <w:p w14:paraId="7F82A2A9" w14:textId="77777777" w:rsidR="00255B27" w:rsidRPr="00255B27" w:rsidRDefault="00255B27" w:rsidP="00255B27">
      <w:pPr>
        <w:pStyle w:val="Default"/>
        <w:rPr>
          <w:rFonts w:asciiTheme="minorHAnsi" w:hAnsiTheme="minorHAnsi" w:cstheme="minorHAnsi"/>
          <w:sz w:val="28"/>
          <w:szCs w:val="28"/>
        </w:rPr>
      </w:pPr>
      <w:r w:rsidRPr="00255B27">
        <w:rPr>
          <w:rFonts w:asciiTheme="minorHAnsi" w:hAnsiTheme="minorHAnsi" w:cstheme="minorHAnsi"/>
          <w:b/>
          <w:bCs/>
          <w:sz w:val="28"/>
          <w:szCs w:val="28"/>
        </w:rPr>
        <w:t xml:space="preserve">Principal Accountabilities </w:t>
      </w:r>
    </w:p>
    <w:p w14:paraId="51A733AA" w14:textId="5BCD7684" w:rsidR="00255B27" w:rsidRPr="00255B27" w:rsidRDefault="00255B27" w:rsidP="00471FD6">
      <w:pPr>
        <w:pStyle w:val="Default"/>
        <w:rPr>
          <w:rFonts w:asciiTheme="minorHAnsi" w:hAnsiTheme="minorHAnsi" w:cstheme="minorHAnsi"/>
          <w:sz w:val="28"/>
          <w:szCs w:val="28"/>
        </w:rPr>
      </w:pPr>
      <w:r w:rsidRPr="00255B27">
        <w:rPr>
          <w:rFonts w:asciiTheme="minorHAnsi" w:hAnsiTheme="minorHAnsi" w:cstheme="minorHAnsi"/>
          <w:sz w:val="28"/>
          <w:szCs w:val="28"/>
        </w:rPr>
        <w:t xml:space="preserve">The FTSA provides cover for whole classes as required – administering work set and guided by the classroom teacher; supported by the </w:t>
      </w:r>
      <w:proofErr w:type="gramStart"/>
      <w:r w:rsidRPr="00255B27">
        <w:rPr>
          <w:rFonts w:asciiTheme="minorHAnsi" w:hAnsiTheme="minorHAnsi" w:cstheme="minorHAnsi"/>
          <w:sz w:val="28"/>
          <w:szCs w:val="28"/>
        </w:rPr>
        <w:t>Faculty</w:t>
      </w:r>
      <w:proofErr w:type="gramEnd"/>
      <w:r w:rsidRPr="00255B27">
        <w:rPr>
          <w:rFonts w:asciiTheme="minorHAnsi" w:hAnsiTheme="minorHAnsi" w:cstheme="minorHAnsi"/>
          <w:sz w:val="28"/>
          <w:szCs w:val="28"/>
        </w:rPr>
        <w:t xml:space="preserve"> leaders and managers. Such cover, to be primarily though not exclusively, within a named Faculty (needs-led). </w:t>
      </w:r>
    </w:p>
    <w:p w14:paraId="1675EDC8" w14:textId="77777777" w:rsidR="00255B27" w:rsidRPr="00255B27" w:rsidRDefault="00255B27" w:rsidP="00255B27">
      <w:pPr>
        <w:pStyle w:val="Default"/>
        <w:rPr>
          <w:rFonts w:asciiTheme="minorHAnsi" w:hAnsiTheme="minorHAnsi" w:cstheme="minorHAnsi"/>
          <w:sz w:val="28"/>
          <w:szCs w:val="28"/>
        </w:rPr>
      </w:pPr>
    </w:p>
    <w:p w14:paraId="452FD025" w14:textId="15544D9B" w:rsidR="00255B27" w:rsidRPr="00255B27" w:rsidRDefault="00255B27" w:rsidP="00471FD6">
      <w:pPr>
        <w:pStyle w:val="Default"/>
        <w:rPr>
          <w:rFonts w:asciiTheme="minorHAnsi" w:hAnsiTheme="minorHAnsi" w:cstheme="minorHAnsi"/>
          <w:sz w:val="28"/>
          <w:szCs w:val="28"/>
        </w:rPr>
      </w:pPr>
      <w:r w:rsidRPr="00255B27">
        <w:rPr>
          <w:rFonts w:asciiTheme="minorHAnsi" w:hAnsiTheme="minorHAnsi" w:cstheme="minorHAnsi"/>
          <w:sz w:val="28"/>
          <w:szCs w:val="28"/>
        </w:rPr>
        <w:t xml:space="preserve">As a priority, all classes across the Academy must be </w:t>
      </w:r>
      <w:proofErr w:type="gramStart"/>
      <w:r w:rsidRPr="00255B27">
        <w:rPr>
          <w:rFonts w:asciiTheme="minorHAnsi" w:hAnsiTheme="minorHAnsi" w:cstheme="minorHAnsi"/>
          <w:sz w:val="28"/>
          <w:szCs w:val="28"/>
        </w:rPr>
        <w:t>supervised at all times</w:t>
      </w:r>
      <w:proofErr w:type="gramEnd"/>
      <w:r w:rsidRPr="00255B27">
        <w:rPr>
          <w:rFonts w:asciiTheme="minorHAnsi" w:hAnsiTheme="minorHAnsi" w:cstheme="minorHAnsi"/>
          <w:sz w:val="28"/>
          <w:szCs w:val="28"/>
        </w:rPr>
        <w:t xml:space="preserve"> and within the spirit of the National Workforce Agreement; even when the substantive teacher is not present. </w:t>
      </w:r>
    </w:p>
    <w:p w14:paraId="56510803" w14:textId="77777777" w:rsidR="00255B27" w:rsidRPr="00255B27" w:rsidRDefault="00255B27" w:rsidP="00255B27">
      <w:pPr>
        <w:pStyle w:val="Default"/>
        <w:rPr>
          <w:rFonts w:asciiTheme="minorHAnsi" w:hAnsiTheme="minorHAnsi" w:cstheme="minorHAnsi"/>
          <w:sz w:val="28"/>
          <w:szCs w:val="28"/>
        </w:rPr>
      </w:pPr>
    </w:p>
    <w:p w14:paraId="7DAD3C7E" w14:textId="77777777" w:rsidR="00255B27" w:rsidRPr="00255B27" w:rsidRDefault="00255B27" w:rsidP="00471FD6">
      <w:pPr>
        <w:pStyle w:val="Default"/>
        <w:rPr>
          <w:rFonts w:asciiTheme="minorHAnsi" w:hAnsiTheme="minorHAnsi" w:cstheme="minorHAnsi"/>
          <w:sz w:val="28"/>
          <w:szCs w:val="28"/>
        </w:rPr>
      </w:pPr>
      <w:r w:rsidRPr="00255B27">
        <w:rPr>
          <w:rFonts w:asciiTheme="minorHAnsi" w:hAnsiTheme="minorHAnsi" w:cstheme="minorHAnsi"/>
          <w:sz w:val="28"/>
          <w:szCs w:val="28"/>
        </w:rPr>
        <w:t xml:space="preserve">• Cover supervision (overseen Assistant </w:t>
      </w:r>
      <w:proofErr w:type="gramStart"/>
      <w:r w:rsidRPr="00255B27">
        <w:rPr>
          <w:rFonts w:asciiTheme="minorHAnsi" w:hAnsiTheme="minorHAnsi" w:cstheme="minorHAnsi"/>
          <w:sz w:val="28"/>
          <w:szCs w:val="28"/>
        </w:rPr>
        <w:t>Principle</w:t>
      </w:r>
      <w:proofErr w:type="gramEnd"/>
      <w:r w:rsidRPr="00255B27">
        <w:rPr>
          <w:rFonts w:asciiTheme="minorHAnsi" w:hAnsiTheme="minorHAnsi" w:cstheme="minorHAnsi"/>
          <w:sz w:val="28"/>
          <w:szCs w:val="28"/>
        </w:rPr>
        <w:t xml:space="preserve"> Transition) therefore takes priority over all other accountabilities (overseen by Director of Teaching and Learning Standards) and found herein. </w:t>
      </w:r>
    </w:p>
    <w:p w14:paraId="79F6B311" w14:textId="77777777" w:rsidR="00255B27" w:rsidRPr="00255B27" w:rsidRDefault="00255B27" w:rsidP="00255B27">
      <w:pPr>
        <w:pStyle w:val="Default"/>
        <w:rPr>
          <w:rFonts w:asciiTheme="minorHAnsi" w:hAnsiTheme="minorHAnsi" w:cstheme="minorHAnsi"/>
          <w:sz w:val="28"/>
          <w:szCs w:val="28"/>
        </w:rPr>
      </w:pPr>
    </w:p>
    <w:p w14:paraId="3B0CB9CB"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724077CF"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 </w:t>
      </w:r>
      <w:r w:rsidRPr="00255B27">
        <w:rPr>
          <w:rFonts w:cstheme="minorHAnsi"/>
          <w:b/>
          <w:bCs/>
          <w:color w:val="000000"/>
          <w:sz w:val="28"/>
          <w:szCs w:val="28"/>
        </w:rPr>
        <w:t xml:space="preserve">Support for Students </w:t>
      </w:r>
    </w:p>
    <w:p w14:paraId="2E4142F3" w14:textId="0A6608F1" w:rsidR="00255B27" w:rsidRP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 Establish productive working relationships with students, acting as a role model and setting high expectations </w:t>
      </w:r>
    </w:p>
    <w:p w14:paraId="290F7752" w14:textId="77777777" w:rsidR="00471FD6" w:rsidRDefault="00471FD6" w:rsidP="00471FD6">
      <w:pPr>
        <w:autoSpaceDE w:val="0"/>
        <w:autoSpaceDN w:val="0"/>
        <w:adjustRightInd w:val="0"/>
        <w:spacing w:after="0" w:line="240" w:lineRule="auto"/>
        <w:rPr>
          <w:rFonts w:cstheme="minorHAnsi"/>
          <w:color w:val="000000"/>
          <w:sz w:val="28"/>
          <w:szCs w:val="28"/>
        </w:rPr>
      </w:pPr>
    </w:p>
    <w:p w14:paraId="08D218E7" w14:textId="51614A52" w:rsidR="00255B27" w:rsidRP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Promote positive values, attitudes and behaviour and deal promptly with conflicts and incidents in accordance with established policy and practice </w:t>
      </w:r>
    </w:p>
    <w:p w14:paraId="0BEBF5CC" w14:textId="77777777" w:rsidR="00471FD6" w:rsidRDefault="00471FD6" w:rsidP="00471FD6">
      <w:pPr>
        <w:autoSpaceDE w:val="0"/>
        <w:autoSpaceDN w:val="0"/>
        <w:adjustRightInd w:val="0"/>
        <w:spacing w:after="0" w:line="240" w:lineRule="auto"/>
        <w:rPr>
          <w:rFonts w:cstheme="minorHAnsi"/>
          <w:color w:val="000000"/>
          <w:sz w:val="28"/>
          <w:szCs w:val="28"/>
        </w:rPr>
      </w:pPr>
    </w:p>
    <w:p w14:paraId="718C3E89" w14:textId="76415A23" w:rsidR="00255B27" w:rsidRP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Support students consistently whilst recognising and responding to their individual needs </w:t>
      </w:r>
    </w:p>
    <w:p w14:paraId="2C47F2B3"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5F368A47" w14:textId="65E5AC2F" w:rsidR="00255B27" w:rsidRP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Encourage students to interact and work co-operatively with others and engage all students in activities that support learning. </w:t>
      </w:r>
    </w:p>
    <w:p w14:paraId="4A63AA0C"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6C7F698B" w14:textId="4D07465B" w:rsidR="00255B27" w:rsidRP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As required, provide Faculty-centric support for Code K students or those with an EHCP – as individuals and/or small groups, in class or by withdrawal. </w:t>
      </w:r>
    </w:p>
    <w:p w14:paraId="6697C24C" w14:textId="77777777" w:rsidR="00471FD6" w:rsidRDefault="00471FD6" w:rsidP="00255B27">
      <w:pPr>
        <w:pStyle w:val="Default"/>
        <w:rPr>
          <w:rFonts w:asciiTheme="minorHAnsi" w:hAnsiTheme="minorHAnsi" w:cstheme="minorHAnsi"/>
          <w:sz w:val="28"/>
          <w:szCs w:val="28"/>
        </w:rPr>
      </w:pPr>
    </w:p>
    <w:p w14:paraId="71081832" w14:textId="5274D18C" w:rsidR="00255B27" w:rsidRPr="00255B27" w:rsidRDefault="00255B27" w:rsidP="00255B27">
      <w:pPr>
        <w:pStyle w:val="Default"/>
        <w:rPr>
          <w:rFonts w:asciiTheme="minorHAnsi" w:hAnsiTheme="minorHAnsi" w:cstheme="minorHAnsi"/>
          <w:sz w:val="28"/>
          <w:szCs w:val="28"/>
        </w:rPr>
      </w:pPr>
      <w:r w:rsidRPr="00255B27">
        <w:rPr>
          <w:rFonts w:asciiTheme="minorHAnsi" w:hAnsiTheme="minorHAnsi" w:cstheme="minorHAnsi"/>
          <w:sz w:val="28"/>
          <w:szCs w:val="28"/>
        </w:rPr>
        <w:t xml:space="preserve">Promote independence and resilience in learners through </w:t>
      </w:r>
      <w:r w:rsidRPr="00255B27">
        <w:rPr>
          <w:rFonts w:asciiTheme="minorHAnsi" w:hAnsiTheme="minorHAnsi" w:cstheme="minorHAnsi"/>
          <w:sz w:val="28"/>
          <w:szCs w:val="28"/>
        </w:rPr>
        <w:t xml:space="preserve">Encouragement and modelling </w:t>
      </w:r>
    </w:p>
    <w:p w14:paraId="38432186"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 </w:t>
      </w:r>
    </w:p>
    <w:p w14:paraId="0269F3D7" w14:textId="006ED1BF" w:rsid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Provide feedback to students in relation to progress and achievement </w:t>
      </w:r>
    </w:p>
    <w:p w14:paraId="367134D9" w14:textId="77777777" w:rsidR="00471FD6" w:rsidRDefault="00471FD6" w:rsidP="00471FD6">
      <w:pPr>
        <w:autoSpaceDE w:val="0"/>
        <w:autoSpaceDN w:val="0"/>
        <w:adjustRightInd w:val="0"/>
        <w:spacing w:after="0" w:line="240" w:lineRule="auto"/>
        <w:rPr>
          <w:rFonts w:cstheme="minorHAnsi"/>
          <w:color w:val="000000"/>
          <w:sz w:val="28"/>
          <w:szCs w:val="28"/>
        </w:rPr>
      </w:pPr>
    </w:p>
    <w:p w14:paraId="288616C3" w14:textId="77777777" w:rsidR="00471FD6" w:rsidRPr="00471FD6" w:rsidRDefault="00471FD6" w:rsidP="00471FD6">
      <w:pPr>
        <w:autoSpaceDE w:val="0"/>
        <w:autoSpaceDN w:val="0"/>
        <w:adjustRightInd w:val="0"/>
        <w:spacing w:after="0" w:line="240" w:lineRule="auto"/>
        <w:rPr>
          <w:rFonts w:ascii="Calibri" w:hAnsi="Calibri" w:cs="Calibri"/>
          <w:color w:val="000000"/>
          <w:sz w:val="24"/>
          <w:szCs w:val="24"/>
        </w:rPr>
      </w:pPr>
    </w:p>
    <w:p w14:paraId="3B240969" w14:textId="77777777" w:rsidR="00471FD6" w:rsidRPr="00471FD6" w:rsidRDefault="00471FD6" w:rsidP="00471FD6">
      <w:pPr>
        <w:autoSpaceDE w:val="0"/>
        <w:autoSpaceDN w:val="0"/>
        <w:adjustRightInd w:val="0"/>
        <w:spacing w:after="0" w:line="240" w:lineRule="auto"/>
        <w:rPr>
          <w:rFonts w:ascii="Calibri" w:hAnsi="Calibri" w:cs="Calibri"/>
          <w:color w:val="000000"/>
          <w:sz w:val="24"/>
          <w:szCs w:val="24"/>
        </w:rPr>
      </w:pPr>
      <w:r w:rsidRPr="00471FD6">
        <w:rPr>
          <w:rFonts w:ascii="Calibri" w:hAnsi="Calibri" w:cs="Calibri"/>
          <w:color w:val="000000"/>
          <w:sz w:val="24"/>
          <w:szCs w:val="24"/>
        </w:rPr>
        <w:t xml:space="preserve"> </w:t>
      </w:r>
    </w:p>
    <w:p w14:paraId="0FA2932B" w14:textId="555A17EE" w:rsidR="00255B27" w:rsidRP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Support the use of ICT in learning activities and develop students’ competence and independence in its use </w:t>
      </w:r>
    </w:p>
    <w:p w14:paraId="6AF49AB5"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44DFF389" w14:textId="6A29408E" w:rsid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Assist with the general supervision of students out of lesson times, such as between lessons, extra-</w:t>
      </w:r>
      <w:r w:rsidR="00471FD6">
        <w:rPr>
          <w:rFonts w:cstheme="minorHAnsi"/>
          <w:color w:val="000000"/>
          <w:sz w:val="28"/>
          <w:szCs w:val="28"/>
        </w:rPr>
        <w:t xml:space="preserve"> curricular and lunchtimes</w:t>
      </w:r>
    </w:p>
    <w:p w14:paraId="33D34B1C"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4BF53C2D" w14:textId="5E0E5A78" w:rsidR="00255B27" w:rsidRP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Inputting cover onto the SIMs system as required (training will be provided) </w:t>
      </w:r>
    </w:p>
    <w:p w14:paraId="0515269A" w14:textId="177685B0" w:rsidR="00255B27" w:rsidRPr="00255B27" w:rsidRDefault="00255B27" w:rsidP="00255B27">
      <w:pPr>
        <w:autoSpaceDE w:val="0"/>
        <w:autoSpaceDN w:val="0"/>
        <w:adjustRightInd w:val="0"/>
        <w:spacing w:after="0" w:line="240" w:lineRule="auto"/>
        <w:rPr>
          <w:rFonts w:cstheme="minorHAnsi"/>
          <w:color w:val="000000"/>
          <w:sz w:val="28"/>
          <w:szCs w:val="28"/>
        </w:rPr>
      </w:pPr>
    </w:p>
    <w:p w14:paraId="6F3E4FF3"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b/>
          <w:bCs/>
          <w:color w:val="000000"/>
          <w:sz w:val="28"/>
          <w:szCs w:val="28"/>
        </w:rPr>
        <w:t xml:space="preserve">Support for the Faculty and the Curriculum </w:t>
      </w:r>
    </w:p>
    <w:p w14:paraId="448E17A3" w14:textId="2337C162" w:rsidR="00255B27" w:rsidRP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Work with Subject Leaders, managers, teachers, and others to establish an appropriate learning environment that is safe and secure </w:t>
      </w:r>
    </w:p>
    <w:p w14:paraId="1A2D9385"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61811DD8" w14:textId="56345733" w:rsidR="00255B27" w:rsidRPr="00255B27" w:rsidRDefault="00255B27" w:rsidP="00471FD6">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Work effectively as part of a </w:t>
      </w:r>
      <w:proofErr w:type="gramStart"/>
      <w:r w:rsidRPr="00255B27">
        <w:rPr>
          <w:rFonts w:cstheme="minorHAnsi"/>
          <w:color w:val="000000"/>
          <w:sz w:val="28"/>
          <w:szCs w:val="28"/>
        </w:rPr>
        <w:t>Department</w:t>
      </w:r>
      <w:proofErr w:type="gramEnd"/>
      <w:r w:rsidRPr="00255B27">
        <w:rPr>
          <w:rFonts w:cstheme="minorHAnsi"/>
          <w:color w:val="000000"/>
          <w:sz w:val="28"/>
          <w:szCs w:val="28"/>
        </w:rPr>
        <w:t xml:space="preserve"> &amp; broader Academy team by supporting other colleagues and participating in relevant training and professional development </w:t>
      </w:r>
    </w:p>
    <w:p w14:paraId="3162E114"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39618E8A" w14:textId="15FDDD77" w:rsidR="00255B27" w:rsidRPr="00255B27" w:rsidRDefault="00255B27" w:rsidP="0046171A">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Administer and oversee robustly routine tests and invigilate exams/tests </w:t>
      </w:r>
    </w:p>
    <w:p w14:paraId="12C24938" w14:textId="77777777" w:rsidR="0046171A" w:rsidRDefault="0046171A" w:rsidP="0046171A">
      <w:pPr>
        <w:autoSpaceDE w:val="0"/>
        <w:autoSpaceDN w:val="0"/>
        <w:adjustRightInd w:val="0"/>
        <w:spacing w:after="0" w:line="240" w:lineRule="auto"/>
        <w:rPr>
          <w:rFonts w:cstheme="minorHAnsi"/>
          <w:color w:val="000000"/>
          <w:sz w:val="28"/>
          <w:szCs w:val="28"/>
        </w:rPr>
      </w:pPr>
    </w:p>
    <w:p w14:paraId="7296BCEC" w14:textId="4725DDFF" w:rsidR="00255B27" w:rsidRPr="00255B27" w:rsidRDefault="00255B27" w:rsidP="0046171A">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Provide general administrative &amp; clerical support for the Subject Leaders, managers &amp; teachers </w:t>
      </w:r>
      <w:proofErr w:type="gramStart"/>
      <w:r w:rsidRPr="00255B27">
        <w:rPr>
          <w:rFonts w:cstheme="minorHAnsi"/>
          <w:color w:val="000000"/>
          <w:sz w:val="28"/>
          <w:szCs w:val="28"/>
        </w:rPr>
        <w:t>e.g.</w:t>
      </w:r>
      <w:proofErr w:type="gramEnd"/>
      <w:r w:rsidRPr="00255B27">
        <w:rPr>
          <w:rFonts w:cstheme="minorHAnsi"/>
          <w:color w:val="000000"/>
          <w:sz w:val="28"/>
          <w:szCs w:val="28"/>
        </w:rPr>
        <w:t xml:space="preserve"> enter data onto assessment tracking and other platforms, administer coursework, produce worksheets for agreed activities, put up displays etc. </w:t>
      </w:r>
    </w:p>
    <w:p w14:paraId="1BDA95DC"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2BB3D098" w14:textId="36D21D64" w:rsidR="00255B27" w:rsidRPr="00255B27" w:rsidRDefault="00255B27" w:rsidP="0046171A">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Be aware of and comply with policies and procedures relating to child protection, health, safety and security, confidentiality, and data protection, reporting all concerns to the appropriate person. </w:t>
      </w:r>
    </w:p>
    <w:p w14:paraId="2C562F7C"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016880D7" w14:textId="60E8E23A" w:rsidR="00255B27" w:rsidRPr="00255B27" w:rsidRDefault="00255B27" w:rsidP="0046171A">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Contribute to the overall ethos and aims of the Academy/Department as set out in the current whole-Academy &amp; Faculty Strategic Vision documentation. </w:t>
      </w:r>
    </w:p>
    <w:p w14:paraId="212374F3"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684A54A2" w14:textId="613BAC40" w:rsidR="00255B27" w:rsidRPr="00255B27" w:rsidRDefault="00255B27" w:rsidP="0046171A">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 Plan (where required) and supervise students on visits, trips and out of Academy </w:t>
      </w:r>
    </w:p>
    <w:p w14:paraId="069DC5B3" w14:textId="77777777" w:rsidR="00255B27" w:rsidRPr="00255B27" w:rsidRDefault="00255B27" w:rsidP="00255B27">
      <w:pPr>
        <w:autoSpaceDE w:val="0"/>
        <w:autoSpaceDN w:val="0"/>
        <w:adjustRightInd w:val="0"/>
        <w:spacing w:after="0" w:line="240" w:lineRule="auto"/>
        <w:rPr>
          <w:rFonts w:cstheme="minorHAnsi"/>
          <w:color w:val="000000"/>
          <w:sz w:val="28"/>
          <w:szCs w:val="28"/>
        </w:rPr>
      </w:pPr>
    </w:p>
    <w:p w14:paraId="6DB622F7" w14:textId="0434961B" w:rsidR="00255B27" w:rsidRPr="00255B27" w:rsidRDefault="00255B27" w:rsidP="0046171A">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Ensure the implementation of the Academy equal opportunities policy </w:t>
      </w:r>
    </w:p>
    <w:p w14:paraId="241A909F" w14:textId="77777777" w:rsidR="0046171A" w:rsidRDefault="00255B27" w:rsidP="0046171A">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 Other responsibilities as reasonably requested and commensurate with the grading of the post</w:t>
      </w:r>
      <w:r w:rsidR="0046171A">
        <w:rPr>
          <w:rFonts w:cstheme="minorHAnsi"/>
          <w:color w:val="000000"/>
          <w:sz w:val="28"/>
          <w:szCs w:val="28"/>
        </w:rPr>
        <w:t>.</w:t>
      </w:r>
    </w:p>
    <w:p w14:paraId="5F7B8781" w14:textId="0053A62C" w:rsidR="00255B27" w:rsidRPr="00255B27" w:rsidRDefault="00255B27" w:rsidP="0046171A">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 </w:t>
      </w:r>
    </w:p>
    <w:p w14:paraId="210A4817"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b/>
          <w:bCs/>
          <w:color w:val="000000"/>
          <w:sz w:val="28"/>
          <w:szCs w:val="28"/>
        </w:rPr>
        <w:t xml:space="preserve">The Hazeley Academy is committed to safeguarding and promoting the welfare of children and expects all staff to share this commitment. </w:t>
      </w:r>
    </w:p>
    <w:p w14:paraId="227C673C" w14:textId="66A0E588"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i/>
          <w:iCs/>
          <w:color w:val="000000"/>
          <w:sz w:val="28"/>
          <w:szCs w:val="28"/>
        </w:rPr>
        <w:t xml:space="preserve">This job description is </w:t>
      </w:r>
      <w:r w:rsidR="0046171A">
        <w:rPr>
          <w:rFonts w:cstheme="minorHAnsi"/>
          <w:i/>
          <w:iCs/>
          <w:color w:val="000000"/>
          <w:sz w:val="28"/>
          <w:szCs w:val="28"/>
        </w:rPr>
        <w:t xml:space="preserve">a </w:t>
      </w:r>
      <w:r w:rsidRPr="00255B27">
        <w:rPr>
          <w:rFonts w:cstheme="minorHAnsi"/>
          <w:i/>
          <w:iCs/>
          <w:color w:val="000000"/>
          <w:sz w:val="28"/>
          <w:szCs w:val="28"/>
        </w:rPr>
        <w:t xml:space="preserve">current </w:t>
      </w:r>
      <w:r w:rsidR="0046171A">
        <w:rPr>
          <w:rFonts w:cstheme="minorHAnsi"/>
          <w:i/>
          <w:iCs/>
          <w:color w:val="000000"/>
          <w:sz w:val="28"/>
          <w:szCs w:val="28"/>
        </w:rPr>
        <w:t xml:space="preserve">reflection of the role </w:t>
      </w:r>
      <w:r w:rsidRPr="00255B27">
        <w:rPr>
          <w:rFonts w:cstheme="minorHAnsi"/>
          <w:i/>
          <w:iCs/>
          <w:color w:val="000000"/>
          <w:sz w:val="28"/>
          <w:szCs w:val="28"/>
        </w:rPr>
        <w:t>but will be reviewed on an annual basis and following consultation with you,</w:t>
      </w:r>
      <w:r w:rsidR="0046171A">
        <w:rPr>
          <w:rFonts w:cstheme="minorHAnsi"/>
          <w:i/>
          <w:iCs/>
          <w:color w:val="000000"/>
          <w:sz w:val="28"/>
          <w:szCs w:val="28"/>
        </w:rPr>
        <w:t xml:space="preserve"> </w:t>
      </w:r>
      <w:r w:rsidRPr="00255B27">
        <w:rPr>
          <w:rFonts w:cstheme="minorHAnsi"/>
          <w:i/>
          <w:iCs/>
          <w:color w:val="000000"/>
          <w:sz w:val="28"/>
          <w:szCs w:val="28"/>
        </w:rPr>
        <w:t xml:space="preserve">may be changed to reflect or anticipate changes in the job requirement which are Commensurate with the job title and grade. </w:t>
      </w:r>
    </w:p>
    <w:p w14:paraId="19912A36" w14:textId="2A2AE4CD"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i/>
          <w:iCs/>
          <w:color w:val="000000"/>
          <w:sz w:val="28"/>
          <w:szCs w:val="28"/>
        </w:rPr>
        <w:t xml:space="preserve">Signed </w:t>
      </w:r>
    </w:p>
    <w:p w14:paraId="710D230B"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i/>
          <w:iCs/>
          <w:color w:val="000000"/>
          <w:sz w:val="28"/>
          <w:szCs w:val="28"/>
        </w:rPr>
        <w:t xml:space="preserve">……………………………………………………………………. ……………………………………………………………………. </w:t>
      </w:r>
    </w:p>
    <w:p w14:paraId="20065D80"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i/>
          <w:iCs/>
          <w:color w:val="000000"/>
          <w:sz w:val="28"/>
          <w:szCs w:val="28"/>
        </w:rPr>
        <w:t xml:space="preserve">Employee Line Manager </w:t>
      </w:r>
    </w:p>
    <w:p w14:paraId="2F3DBEC2"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i/>
          <w:iCs/>
          <w:color w:val="000000"/>
          <w:sz w:val="28"/>
          <w:szCs w:val="28"/>
        </w:rPr>
        <w:lastRenderedPageBreak/>
        <w:t xml:space="preserve">Date </w:t>
      </w:r>
      <w:proofErr w:type="spellStart"/>
      <w:r w:rsidRPr="00255B27">
        <w:rPr>
          <w:rFonts w:cstheme="minorHAnsi"/>
          <w:i/>
          <w:iCs/>
          <w:color w:val="000000"/>
          <w:sz w:val="28"/>
          <w:szCs w:val="28"/>
        </w:rPr>
        <w:t>Date</w:t>
      </w:r>
      <w:proofErr w:type="spellEnd"/>
      <w:r w:rsidRPr="00255B27">
        <w:rPr>
          <w:rFonts w:cstheme="minorHAnsi"/>
          <w:i/>
          <w:iCs/>
          <w:color w:val="000000"/>
          <w:sz w:val="28"/>
          <w:szCs w:val="28"/>
        </w:rPr>
        <w:t xml:space="preserve"> </w:t>
      </w:r>
    </w:p>
    <w:p w14:paraId="6ECBE859"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i/>
          <w:iCs/>
          <w:color w:val="000000"/>
          <w:sz w:val="28"/>
          <w:szCs w:val="28"/>
        </w:rPr>
        <w:t xml:space="preserve">……………………………………………………………………. ……………………………………………………………………. </w:t>
      </w:r>
    </w:p>
    <w:p w14:paraId="1F9D904D"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b/>
          <w:bCs/>
          <w:color w:val="000000"/>
          <w:sz w:val="28"/>
          <w:szCs w:val="28"/>
        </w:rPr>
        <w:t xml:space="preserve">REVIEW ARRANGEMENTS </w:t>
      </w:r>
    </w:p>
    <w:p w14:paraId="7AB59816" w14:textId="77777777"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color w:val="000000"/>
          <w:sz w:val="28"/>
          <w:szCs w:val="28"/>
        </w:rPr>
        <w:t xml:space="preserve">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w:t>
      </w:r>
    </w:p>
    <w:p w14:paraId="5E951C5D" w14:textId="03F9AE52" w:rsidR="00255B27" w:rsidRPr="00255B27" w:rsidRDefault="00255B27" w:rsidP="00255B27">
      <w:pPr>
        <w:autoSpaceDE w:val="0"/>
        <w:autoSpaceDN w:val="0"/>
        <w:adjustRightInd w:val="0"/>
        <w:spacing w:after="0" w:line="240" w:lineRule="auto"/>
        <w:rPr>
          <w:rFonts w:cstheme="minorHAnsi"/>
          <w:color w:val="000000"/>
          <w:sz w:val="28"/>
          <w:szCs w:val="28"/>
        </w:rPr>
      </w:pPr>
      <w:r w:rsidRPr="00255B27">
        <w:rPr>
          <w:rFonts w:cstheme="minorHAnsi"/>
          <w:sz w:val="28"/>
          <w:szCs w:val="28"/>
        </w:rPr>
        <w:t>Consequently, the Academy will expect to revise the job description from time to time and will consult with the post holder at the appropriate time.</w:t>
      </w:r>
    </w:p>
    <w:p w14:paraId="5EAA30D0" w14:textId="77777777" w:rsidR="004310E7" w:rsidRPr="00255B27" w:rsidRDefault="004310E7" w:rsidP="00255B27">
      <w:pPr>
        <w:pStyle w:val="Default"/>
        <w:rPr>
          <w:rFonts w:asciiTheme="minorHAnsi" w:hAnsiTheme="minorHAnsi" w:cstheme="minorHAnsi"/>
          <w:sz w:val="28"/>
          <w:szCs w:val="28"/>
        </w:rPr>
      </w:pPr>
    </w:p>
    <w:sectPr w:rsidR="004310E7" w:rsidRPr="00255B27" w:rsidSect="0016044E">
      <w:pgSz w:w="11906" w:h="17338"/>
      <w:pgMar w:top="751" w:right="900" w:bottom="1016" w:left="9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3C72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2733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C2C7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B55B0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CCDAE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32B27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6B940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B4FDF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0370F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0F66B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577DA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6A2F9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6786D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6F7BA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AFA00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F8A0B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96CC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2BCA7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644C1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C252D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F2FCC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3EEE7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3EF4B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4615D3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560E8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584F6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7BFF0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4E02F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5D8D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A26CF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F0A5F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87FAA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A1810BF"/>
    <w:multiLevelType w:val="hybridMultilevel"/>
    <w:tmpl w:val="45F887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31FFDE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69409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B0DA2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4463B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8056A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213E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7664438">
    <w:abstractNumId w:val="22"/>
  </w:num>
  <w:num w:numId="2" w16cid:durableId="707802509">
    <w:abstractNumId w:val="23"/>
  </w:num>
  <w:num w:numId="3" w16cid:durableId="344596454">
    <w:abstractNumId w:val="11"/>
  </w:num>
  <w:num w:numId="4" w16cid:durableId="1914124570">
    <w:abstractNumId w:val="17"/>
  </w:num>
  <w:num w:numId="5" w16cid:durableId="1186602808">
    <w:abstractNumId w:val="33"/>
  </w:num>
  <w:num w:numId="6" w16cid:durableId="1301227601">
    <w:abstractNumId w:val="24"/>
  </w:num>
  <w:num w:numId="7" w16cid:durableId="1983147087">
    <w:abstractNumId w:val="13"/>
  </w:num>
  <w:num w:numId="8" w16cid:durableId="1788113845">
    <w:abstractNumId w:val="29"/>
  </w:num>
  <w:num w:numId="9" w16cid:durableId="1228301274">
    <w:abstractNumId w:val="2"/>
  </w:num>
  <w:num w:numId="10" w16cid:durableId="1650285780">
    <w:abstractNumId w:val="31"/>
  </w:num>
  <w:num w:numId="11" w16cid:durableId="133374867">
    <w:abstractNumId w:val="35"/>
  </w:num>
  <w:num w:numId="12" w16cid:durableId="2056545138">
    <w:abstractNumId w:val="16"/>
  </w:num>
  <w:num w:numId="13" w16cid:durableId="592785348">
    <w:abstractNumId w:val="26"/>
  </w:num>
  <w:num w:numId="14" w16cid:durableId="824783995">
    <w:abstractNumId w:val="3"/>
  </w:num>
  <w:num w:numId="15" w16cid:durableId="247083124">
    <w:abstractNumId w:val="18"/>
  </w:num>
  <w:num w:numId="16" w16cid:durableId="37902058">
    <w:abstractNumId w:val="27"/>
  </w:num>
  <w:num w:numId="17" w16cid:durableId="179201420">
    <w:abstractNumId w:val="6"/>
  </w:num>
  <w:num w:numId="18" w16cid:durableId="61025036">
    <w:abstractNumId w:val="30"/>
  </w:num>
  <w:num w:numId="19" w16cid:durableId="1724601669">
    <w:abstractNumId w:val="4"/>
  </w:num>
  <w:num w:numId="20" w16cid:durableId="1855606571">
    <w:abstractNumId w:val="37"/>
  </w:num>
  <w:num w:numId="21" w16cid:durableId="2104109387">
    <w:abstractNumId w:val="20"/>
  </w:num>
  <w:num w:numId="22" w16cid:durableId="1529295310">
    <w:abstractNumId w:val="8"/>
  </w:num>
  <w:num w:numId="23" w16cid:durableId="1633093368">
    <w:abstractNumId w:val="10"/>
  </w:num>
  <w:num w:numId="24" w16cid:durableId="2088652842">
    <w:abstractNumId w:val="36"/>
  </w:num>
  <w:num w:numId="25" w16cid:durableId="936670611">
    <w:abstractNumId w:val="14"/>
  </w:num>
  <w:num w:numId="26" w16cid:durableId="1634554743">
    <w:abstractNumId w:val="7"/>
  </w:num>
  <w:num w:numId="27" w16cid:durableId="870654423">
    <w:abstractNumId w:val="1"/>
  </w:num>
  <w:num w:numId="28" w16cid:durableId="1650865043">
    <w:abstractNumId w:val="19"/>
  </w:num>
  <w:num w:numId="29" w16cid:durableId="428741912">
    <w:abstractNumId w:val="25"/>
  </w:num>
  <w:num w:numId="30" w16cid:durableId="1688947280">
    <w:abstractNumId w:val="34"/>
  </w:num>
  <w:num w:numId="31" w16cid:durableId="320239137">
    <w:abstractNumId w:val="28"/>
  </w:num>
  <w:num w:numId="32" w16cid:durableId="788166778">
    <w:abstractNumId w:val="15"/>
  </w:num>
  <w:num w:numId="33" w16cid:durableId="1155148309">
    <w:abstractNumId w:val="21"/>
  </w:num>
  <w:num w:numId="34" w16cid:durableId="616640492">
    <w:abstractNumId w:val="5"/>
  </w:num>
  <w:num w:numId="35" w16cid:durableId="598027641">
    <w:abstractNumId w:val="32"/>
  </w:num>
  <w:num w:numId="36" w16cid:durableId="930508028">
    <w:abstractNumId w:val="9"/>
  </w:num>
  <w:num w:numId="37" w16cid:durableId="1189174293">
    <w:abstractNumId w:val="38"/>
  </w:num>
  <w:num w:numId="38" w16cid:durableId="1555462692">
    <w:abstractNumId w:val="12"/>
  </w:num>
  <w:num w:numId="39" w16cid:durableId="27683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27"/>
    <w:rsid w:val="00255B27"/>
    <w:rsid w:val="0035227F"/>
    <w:rsid w:val="004310E7"/>
    <w:rsid w:val="0046171A"/>
    <w:rsid w:val="00471FD6"/>
    <w:rsid w:val="008C168F"/>
    <w:rsid w:val="00E2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46CD"/>
  <w15:chartTrackingRefBased/>
  <w15:docId w15:val="{9C0A6A1F-6518-49DB-AA30-4C3F043A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B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32" ma:contentTypeDescription="Create a new document." ma:contentTypeScope="" ma:versionID="b6e2dfee892f56667b819b5f0d320380">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2f17af6d2e7b1d9d630f10fcb6968ff9" ns2:_="" ns3:_="">
    <xsd:import namespace="8aa53abe-680f-46ac-b4cf-9d1aa615f22b"/>
    <xsd:import namespace="9d25a8be-09fa-4b06-adf4-32315f89294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aa53abe-680f-46ac-b4cf-9d1aa615f22b" xsi:nil="true"/>
    <Invited_Leaders xmlns="8aa53abe-680f-46ac-b4cf-9d1aa615f22b" xsi:nil="true"/>
    <Member_Groups xmlns="8aa53abe-680f-46ac-b4cf-9d1aa615f22b">
      <UserInfo>
        <DisplayName/>
        <AccountId xsi:nil="true"/>
        <AccountType/>
      </UserInfo>
    </Member_Groups>
    <NotebookType xmlns="8aa53abe-680f-46ac-b4cf-9d1aa615f22b" xsi:nil="true"/>
    <TeamsChannelId xmlns="8aa53abe-680f-46ac-b4cf-9d1aa615f22b" xsi:nil="true"/>
    <Is_Collaboration_Space_Locked xmlns="8aa53abe-680f-46ac-b4cf-9d1aa615f22b" xsi:nil="true"/>
    <Members xmlns="8aa53abe-680f-46ac-b4cf-9d1aa615f22b">
      <UserInfo>
        <DisplayName/>
        <AccountId xsi:nil="true"/>
        <AccountType/>
      </UserInfo>
    </Members>
    <Self_Registration_Enabled xmlns="8aa53abe-680f-46ac-b4cf-9d1aa615f22b" xsi:nil="true"/>
    <Has_Leaders_Only_SectionGroup xmlns="8aa53abe-680f-46ac-b4cf-9d1aa615f22b" xsi:nil="true"/>
    <IsNotebookLocked xmlns="8aa53abe-680f-46ac-b4cf-9d1aa615f22b" xsi:nil="true"/>
    <DefaultSectionNames xmlns="8aa53abe-680f-46ac-b4cf-9d1aa615f22b" xsi:nil="true"/>
    <Invited_Members xmlns="8aa53abe-680f-46ac-b4cf-9d1aa615f22b" xsi:nil="true"/>
    <CultureName xmlns="8aa53abe-680f-46ac-b4cf-9d1aa615f22b" xsi:nil="true"/>
    <Leaders xmlns="8aa53abe-680f-46ac-b4cf-9d1aa615f22b">
      <UserInfo>
        <DisplayName/>
        <AccountId xsi:nil="true"/>
        <AccountType/>
      </UserInfo>
    </Leaders>
    <Templates xmlns="8aa53abe-680f-46ac-b4cf-9d1aa615f22b" xsi:nil="true"/>
    <FolderType xmlns="8aa53abe-680f-46ac-b4cf-9d1aa615f22b" xsi:nil="true"/>
    <LMS_Mappings xmlns="8aa53abe-680f-46ac-b4cf-9d1aa615f22b" xsi:nil="true"/>
    <Math_Settings xmlns="8aa53abe-680f-46ac-b4cf-9d1aa615f22b" xsi:nil="true"/>
    <Owner xmlns="8aa53abe-680f-46ac-b4cf-9d1aa615f22b">
      <UserInfo>
        <DisplayName/>
        <AccountId xsi:nil="true"/>
        <AccountType/>
      </UserInfo>
    </Owner>
    <Distribution_Groups xmlns="8aa53abe-680f-46ac-b4cf-9d1aa615f22b" xsi:nil="true"/>
  </documentManagement>
</p:properties>
</file>

<file path=customXml/itemProps1.xml><?xml version="1.0" encoding="utf-8"?>
<ds:datastoreItem xmlns:ds="http://schemas.openxmlformats.org/officeDocument/2006/customXml" ds:itemID="{15F4D730-3161-4714-971D-3196F9F71769}"/>
</file>

<file path=customXml/itemProps2.xml><?xml version="1.0" encoding="utf-8"?>
<ds:datastoreItem xmlns:ds="http://schemas.openxmlformats.org/officeDocument/2006/customXml" ds:itemID="{478A6CDF-8804-42F0-A9EF-D3030ED2415B}"/>
</file>

<file path=customXml/itemProps3.xml><?xml version="1.0" encoding="utf-8"?>
<ds:datastoreItem xmlns:ds="http://schemas.openxmlformats.org/officeDocument/2006/customXml" ds:itemID="{3BD7D7EC-F90E-4363-B8B0-BF7F69C1DE6F}"/>
</file>

<file path=docProps/app.xml><?xml version="1.0" encoding="utf-8"?>
<Properties xmlns="http://schemas.openxmlformats.org/officeDocument/2006/extended-properties" xmlns:vt="http://schemas.openxmlformats.org/officeDocument/2006/docPropsVTypes">
  <Template>Normal.dotm</Template>
  <TotalTime>14</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Mrs S</dc:creator>
  <cp:keywords/>
  <dc:description/>
  <cp:lastModifiedBy>Green, Mrs S</cp:lastModifiedBy>
  <cp:revision>1</cp:revision>
  <dcterms:created xsi:type="dcterms:W3CDTF">2022-08-22T13:44:00Z</dcterms:created>
  <dcterms:modified xsi:type="dcterms:W3CDTF">2022-08-22T13:58:00Z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ies>
</file>