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4772" w14:textId="77777777" w:rsid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 xml:space="preserve">Please note it is an offence to apply for a role where the applicant is barred from engaging in regulated activity relevant to children  </w:t>
      </w:r>
    </w:p>
    <w:p w14:paraId="3A13E09A" w14:textId="1D8648EC" w:rsidR="00684F93" w:rsidRPr="00684F93" w:rsidRDefault="00684F93" w:rsidP="00684F93">
      <w:pPr>
        <w:pStyle w:val="Header"/>
        <w:tabs>
          <w:tab w:val="clear" w:pos="9026"/>
        </w:tabs>
        <w:ind w:left="-142"/>
        <w:jc w:val="center"/>
        <w:rPr>
          <w:rFonts w:ascii="Arial" w:hAnsi="Arial" w:cs="Arial"/>
          <w:b/>
          <w:bCs/>
          <w:noProof/>
          <w:lang w:val="en-GB" w:eastAsia="en-GB"/>
        </w:rPr>
      </w:pPr>
      <w:r w:rsidRPr="00684F93">
        <w:rPr>
          <w:rFonts w:ascii="Arial" w:hAnsi="Arial" w:cs="Arial"/>
          <w:b/>
          <w:bCs/>
          <w:noProof/>
          <w:lang w:val="en-GB" w:eastAsia="en-GB"/>
        </w:rPr>
        <w:t>(Section 7 (1)(a) of the SVGA 2006</w:t>
      </w:r>
    </w:p>
    <w:p w14:paraId="309575FF" w14:textId="77777777" w:rsidR="00526681" w:rsidRDefault="00526681"/>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34A1B119" w:rsidR="00526681" w:rsidRPr="009A3E88" w:rsidRDefault="00684F93" w:rsidP="007F5C16">
            <w:pPr>
              <w:rPr>
                <w:rFonts w:ascii="Arial" w:hAnsi="Arial" w:cs="Arial"/>
                <w:b/>
                <w:bCs/>
                <w:lang w:val="en-GB"/>
              </w:rPr>
            </w:pPr>
            <w:r>
              <w:rPr>
                <w:rFonts w:ascii="Arial" w:hAnsi="Arial" w:cs="Arial"/>
                <w:b/>
                <w:bCs/>
                <w:lang w:val="en-GB"/>
              </w:rPr>
              <w:t>Post applied for: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2CF11F16" w:rsidR="00526681" w:rsidRPr="0090113D" w:rsidRDefault="00526681" w:rsidP="00526681">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61A8F2A1" w:rsidR="0090113D" w:rsidRDefault="00545B5A" w:rsidP="00384CA4">
            <w:pPr>
              <w:rPr>
                <w:lang w:val="en-GB"/>
              </w:rPr>
            </w:pPr>
            <w:r>
              <w:rPr>
                <w:lang w:val="en-GB"/>
              </w:rPr>
              <w:fldChar w:fldCharType="begin">
                <w:ffData>
                  <w:name w:val="Text3"/>
                  <w:enabled/>
                  <w:calcOnExit w:val="0"/>
                  <w:textInput/>
                </w:ffData>
              </w:fldChar>
            </w:r>
            <w:bookmarkStart w:id="0" w:name="Text3"/>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0"/>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77777777" w:rsidR="0090113D" w:rsidRPr="0090113D" w:rsidRDefault="00545B5A" w:rsidP="007F5C16">
            <w:pPr>
              <w:rPr>
                <w:rFonts w:ascii="Arial" w:hAnsi="Arial" w:cs="Arial"/>
                <w:lang w:val="en-GB"/>
              </w:rPr>
            </w:pPr>
            <w:r>
              <w:rPr>
                <w:rFonts w:ascii="Arial" w:hAnsi="Arial" w:cs="Arial"/>
                <w:lang w:val="en-GB"/>
              </w:rPr>
              <w:fldChar w:fldCharType="begin">
                <w:ffData>
                  <w:name w:val="Text2"/>
                  <w:enabled/>
                  <w:calcOnExit w:val="0"/>
                  <w:textInput/>
                </w:ffData>
              </w:fldChar>
            </w:r>
            <w:bookmarkStart w:id="1"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77777777" w:rsidR="0090113D" w:rsidRDefault="00545B5A" w:rsidP="007F5C16">
            <w:pPr>
              <w:rPr>
                <w:lang w:val="en-GB"/>
              </w:rPr>
            </w:pPr>
            <w:r>
              <w:rPr>
                <w:lang w:val="en-GB"/>
              </w:rPr>
              <w:fldChar w:fldCharType="begin">
                <w:ffData>
                  <w:name w:val="Text4"/>
                  <w:enabled/>
                  <w:calcOnExit w:val="0"/>
                  <w:textInput/>
                </w:ffData>
              </w:fldChar>
            </w:r>
            <w:bookmarkStart w:id="2" w:name="Text4"/>
            <w:r>
              <w:rPr>
                <w:lang w:val="en-GB"/>
              </w:rPr>
              <w:instrText xml:space="preserve"> FORMTEXT </w:instrText>
            </w:r>
            <w:r>
              <w:rPr>
                <w:lang w:val="en-GB"/>
              </w:rPr>
            </w:r>
            <w:r>
              <w:rPr>
                <w:lang w:val="en-GB"/>
              </w:rPr>
              <w:fldChar w:fldCharType="separate"/>
            </w:r>
            <w:r w:rsidR="00383611">
              <w:rPr>
                <w:noProof/>
                <w:lang w:val="en-GB"/>
              </w:rPr>
              <w:t> </w:t>
            </w:r>
            <w:r w:rsidR="00383611">
              <w:rPr>
                <w:noProof/>
                <w:lang w:val="en-GB"/>
              </w:rPr>
              <w:t> </w:t>
            </w:r>
            <w:r w:rsidR="00383611">
              <w:rPr>
                <w:noProof/>
                <w:lang w:val="en-GB"/>
              </w:rPr>
              <w:t> </w:t>
            </w:r>
            <w:r w:rsidR="00383611">
              <w:rPr>
                <w:noProof/>
                <w:lang w:val="en-GB"/>
              </w:rPr>
              <w:t> </w:t>
            </w:r>
            <w:r w:rsidR="00383611">
              <w:rPr>
                <w:noProof/>
                <w:lang w:val="en-GB"/>
              </w:rPr>
              <w:t> </w:t>
            </w:r>
            <w:r>
              <w:rPr>
                <w:lang w:val="en-GB"/>
              </w:rPr>
              <w:fldChar w:fldCharType="end"/>
            </w:r>
            <w:bookmarkEnd w:id="2"/>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3"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3"/>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4"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4"/>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5"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6"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7"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8"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9"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0"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1"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2"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lastRenderedPageBreak/>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3"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4"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5"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6"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7"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18"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19"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0"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1"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2"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3"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4"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4"/>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5"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5"/>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6"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6"/>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0"/>
                  <w:enabled/>
                  <w:calcOnExit w:val="0"/>
                  <w:textInput/>
                </w:ffData>
              </w:fldChar>
            </w:r>
            <w:bookmarkStart w:id="27"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28"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29"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0"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lastRenderedPageBreak/>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1" w:name="Check66"/>
            <w:r w:rsidR="0092450C">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0092450C">
              <w:rPr>
                <w:rFonts w:ascii="Arial" w:hAnsi="Arial" w:cs="Arial"/>
                <w:color w:val="000000"/>
                <w:spacing w:val="-2"/>
              </w:rPr>
              <w:fldChar w:fldCharType="end"/>
            </w:r>
            <w:bookmarkEnd w:id="31"/>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2"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2"/>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3"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3"/>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4"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5"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6"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6"/>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t>
            </w:r>
            <w:r w:rsidRPr="00850885">
              <w:rPr>
                <w:rFonts w:ascii="Arial" w:hAnsi="Arial" w:cs="Arial"/>
                <w:color w:val="000000"/>
                <w:spacing w:val="-2"/>
              </w:rPr>
              <w:lastRenderedPageBreak/>
              <w:t xml:space="preserve">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7"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7"/>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38"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39"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2B9018EC"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w:t>
            </w:r>
            <w:r w:rsidR="00A65936">
              <w:rPr>
                <w:rFonts w:ascii="Arial" w:hAnsi="Arial" w:cs="Arial"/>
              </w:rPr>
              <w:t>20</w:t>
            </w:r>
            <w:r w:rsidRPr="000C784A">
              <w:rPr>
                <w:rFonts w:ascii="Arial" w:hAnsi="Arial" w:cs="Arial"/>
              </w:rPr>
              <w:t>).</w:t>
            </w:r>
          </w:p>
          <w:p w14:paraId="7E2E81A5" w14:textId="42227C3F"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he amendments to the Exceptions Order 1975 (20</w:t>
            </w:r>
            <w:r w:rsidR="00A65936">
              <w:rPr>
                <w:rFonts w:ascii="Arial" w:hAnsi="Arial" w:cs="Arial"/>
                <w:color w:val="000000"/>
                <w:lang w:val="en"/>
              </w:rPr>
              <w:t>20</w:t>
            </w:r>
            <w:r w:rsidRPr="00795A3D">
              <w:rPr>
                <w:rFonts w:ascii="Arial" w:hAnsi="Arial" w:cs="Arial"/>
                <w:color w:val="000000"/>
                <w:lang w:val="en"/>
              </w:rPr>
              <w:t xml:space="preserve">) provide that certain spent convictions and cautions are ‘protected’ and are not subject to disclosure to employers and cannot be taken into account. All guidance and criteria on the filtering of these cautions and convictions can be found in the </w:t>
            </w:r>
            <w:hyperlink r:id="rId8"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lastRenderedPageBreak/>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9"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lastRenderedPageBreak/>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0" w:name="Check56"/>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bookmarkEnd w:id="40"/>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1" w:name="Check57"/>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bookmarkEnd w:id="41"/>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2"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2"/>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3"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3"/>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4"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4"/>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B359EE">
              <w:rPr>
                <w:rFonts w:ascii="Arial" w:hAnsi="Arial" w:cs="Arial"/>
                <w:color w:val="000000"/>
              </w:rPr>
            </w:r>
            <w:r w:rsidR="00B359EE">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5"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5"/>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6"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w:t>
            </w:r>
            <w:r w:rsidRPr="00B25939">
              <w:rPr>
                <w:rFonts w:ascii="Arial" w:hAnsi="Arial" w:cs="Arial"/>
                <w:color w:val="000000"/>
                <w:spacing w:val="1"/>
              </w:rPr>
              <w:lastRenderedPageBreak/>
              <w:t>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lastRenderedPageBreak/>
              <w:fldChar w:fldCharType="begin">
                <w:ffData>
                  <w:name w:val="Text52"/>
                  <w:enabled/>
                  <w:calcOnExit w:val="0"/>
                  <w:textInput/>
                </w:ffData>
              </w:fldChar>
            </w:r>
            <w:bookmarkStart w:id="47"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7"/>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48"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8"/>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49"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49"/>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B359EE">
              <w:rPr>
                <w:rFonts w:ascii="Arial" w:hAnsi="Arial" w:cs="Arial"/>
              </w:rPr>
            </w:r>
            <w:r w:rsidR="00B359EE">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0"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 xml:space="preserve">The Equalities Act 2010 states a person has a disability if they have a physical or mental impairment which has a long-term and substantial adverse effect on their ability to carry out </w:t>
            </w:r>
            <w:r w:rsidRPr="00CD25DC">
              <w:rPr>
                <w:rFonts w:ascii="Arial" w:hAnsi="Arial" w:cs="Arial"/>
                <w:color w:val="000000"/>
                <w:spacing w:val="1"/>
              </w:rPr>
              <w:lastRenderedPageBreak/>
              <w:t>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lastRenderedPageBreak/>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1" w:name="Check73"/>
            <w:r w:rsidR="00DE64BF">
              <w:rPr>
                <w:rFonts w:ascii="Arial" w:hAnsi="Arial" w:cs="Arial"/>
                <w:color w:val="000000"/>
                <w:spacing w:val="1"/>
              </w:rPr>
              <w:instrText xml:space="preserve"> FORMCHECKBOX </w:instrText>
            </w:r>
            <w:r w:rsidR="00B359EE">
              <w:rPr>
                <w:rFonts w:ascii="Arial" w:hAnsi="Arial" w:cs="Arial"/>
                <w:color w:val="000000"/>
                <w:spacing w:val="1"/>
              </w:rPr>
            </w:r>
            <w:r w:rsidR="00B359EE">
              <w:rPr>
                <w:rFonts w:ascii="Arial" w:hAnsi="Arial" w:cs="Arial"/>
                <w:color w:val="000000"/>
                <w:spacing w:val="1"/>
              </w:rPr>
              <w:fldChar w:fldCharType="separate"/>
            </w:r>
            <w:r w:rsidR="00DE64BF">
              <w:rPr>
                <w:rFonts w:ascii="Arial" w:hAnsi="Arial" w:cs="Arial"/>
                <w:color w:val="000000"/>
                <w:spacing w:val="1"/>
              </w:rPr>
              <w:fldChar w:fldCharType="end"/>
            </w:r>
            <w:bookmarkEnd w:id="51"/>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2" w:name="Check74"/>
            <w:r w:rsidR="00DE64BF">
              <w:rPr>
                <w:rFonts w:ascii="Arial" w:hAnsi="Arial" w:cs="Arial"/>
                <w:color w:val="000000"/>
                <w:spacing w:val="1"/>
              </w:rPr>
              <w:instrText xml:space="preserve"> FORMCHECKBOX </w:instrText>
            </w:r>
            <w:r w:rsidR="00B359EE">
              <w:rPr>
                <w:rFonts w:ascii="Arial" w:hAnsi="Arial" w:cs="Arial"/>
                <w:color w:val="000000"/>
                <w:spacing w:val="1"/>
              </w:rPr>
            </w:r>
            <w:r w:rsidR="00B359EE">
              <w:rPr>
                <w:rFonts w:ascii="Arial" w:hAnsi="Arial" w:cs="Arial"/>
                <w:color w:val="000000"/>
                <w:spacing w:val="1"/>
              </w:rPr>
              <w:fldChar w:fldCharType="separate"/>
            </w:r>
            <w:r w:rsidR="00DE64BF">
              <w:rPr>
                <w:rFonts w:ascii="Arial" w:hAnsi="Arial" w:cs="Arial"/>
                <w:color w:val="000000"/>
                <w:spacing w:val="1"/>
              </w:rPr>
              <w:fldChar w:fldCharType="end"/>
            </w:r>
            <w:bookmarkEnd w:id="52"/>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0"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1"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lastRenderedPageBreak/>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3"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3"/>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4"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4"/>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2"/>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lastRenderedPageBreak/>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B359EE">
              <w:rPr>
                <w:rFonts w:ascii="Arial" w:hAnsi="Arial" w:cs="Arial"/>
                <w:bCs/>
                <w:color w:val="000000"/>
                <w:spacing w:val="-8"/>
              </w:rPr>
            </w:r>
            <w:r w:rsidR="00B359EE">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B359EE">
              <w:rPr>
                <w:rFonts w:ascii="Arial" w:hAnsi="Arial" w:cs="Arial"/>
                <w:bCs/>
                <w:color w:val="000000"/>
                <w:spacing w:val="-4"/>
              </w:rPr>
            </w:r>
            <w:r w:rsidR="00B359EE">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B359EE">
              <w:rPr>
                <w:rFonts w:ascii="Arial" w:hAnsi="Arial" w:cs="Arial"/>
                <w:color w:val="000000"/>
                <w:spacing w:val="2"/>
              </w:rPr>
            </w:r>
            <w:r w:rsidR="00B359EE">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B359EE">
              <w:rPr>
                <w:rFonts w:ascii="Arial" w:hAnsi="Arial" w:cs="Arial"/>
                <w:bCs/>
                <w:color w:val="000000"/>
                <w:spacing w:val="-4"/>
              </w:rPr>
            </w:r>
            <w:r w:rsidR="00B359EE">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B359EE">
              <w:rPr>
                <w:rFonts w:ascii="Arial" w:hAnsi="Arial" w:cs="Arial"/>
                <w:bCs/>
                <w:color w:val="000000"/>
                <w:spacing w:val="-7"/>
              </w:rPr>
            </w:r>
            <w:r w:rsidR="00B359EE">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B359EE">
              <w:rPr>
                <w:rFonts w:ascii="Arial" w:hAnsi="Arial" w:cs="Arial"/>
                <w:bCs/>
                <w:color w:val="000000"/>
                <w:spacing w:val="-3"/>
              </w:rPr>
            </w:r>
            <w:r w:rsidR="00B359EE">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B359EE">
              <w:rPr>
                <w:rFonts w:ascii="Arial" w:hAnsi="Arial" w:cs="Arial"/>
                <w:bCs/>
                <w:color w:val="000000"/>
                <w:spacing w:val="-6"/>
              </w:rPr>
            </w:r>
            <w:r w:rsidR="00B359EE">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B359EE">
              <w:rPr>
                <w:rFonts w:ascii="Arial" w:hAnsi="Arial" w:cs="Arial"/>
                <w:bCs/>
                <w:color w:val="000000"/>
                <w:spacing w:val="-4"/>
              </w:rPr>
            </w:r>
            <w:r w:rsidR="00B359EE">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B359EE">
              <w:rPr>
                <w:rFonts w:ascii="Arial" w:hAnsi="Arial" w:cs="Arial"/>
                <w:bCs/>
                <w:color w:val="000000"/>
                <w:spacing w:val="1"/>
              </w:rPr>
            </w:r>
            <w:r w:rsidR="00B359EE">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lastRenderedPageBreak/>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5"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5"/>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6BB3" w14:textId="77777777" w:rsidR="00526681" w:rsidRDefault="00526681" w:rsidP="00A4521A">
      <w:r>
        <w:separator/>
      </w:r>
    </w:p>
  </w:endnote>
  <w:endnote w:type="continuationSeparator" w:id="0">
    <w:p w14:paraId="16292D94" w14:textId="77777777" w:rsidR="00526681" w:rsidRDefault="00526681"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FD6B" w14:textId="77777777" w:rsidR="00526681" w:rsidRDefault="00526681" w:rsidP="00A4521A">
      <w:r>
        <w:separator/>
      </w:r>
    </w:p>
  </w:footnote>
  <w:footnote w:type="continuationSeparator" w:id="0">
    <w:p w14:paraId="59FB1C68" w14:textId="77777777" w:rsidR="00526681" w:rsidRDefault="00526681"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D154" w14:textId="77777777" w:rsidR="00526681" w:rsidRDefault="00526681">
    <w:pPr>
      <w:pStyle w:val="Header"/>
      <w:rPr>
        <w:noProof/>
        <w:lang w:val="en-GB" w:eastAsia="en-GB"/>
      </w:rPr>
    </w:pPr>
  </w:p>
  <w:p w14:paraId="33D506F9" w14:textId="77777777" w:rsidR="00526681" w:rsidRDefault="00526681">
    <w:pPr>
      <w:pStyle w:val="Header"/>
      <w:rPr>
        <w:noProof/>
        <w:lang w:val="en-GB" w:eastAsia="en-GB"/>
      </w:rPr>
    </w:pPr>
  </w:p>
  <w:p w14:paraId="5E12663D" w14:textId="77777777" w:rsidR="00526681" w:rsidRDefault="00526681">
    <w:pPr>
      <w:pStyle w:val="Header"/>
      <w:rPr>
        <w:noProof/>
        <w:lang w:val="en-GB" w:eastAsia="en-GB"/>
      </w:rPr>
    </w:pPr>
  </w:p>
  <w:p w14:paraId="45A2DDF3" w14:textId="77777777" w:rsidR="00526681" w:rsidRDefault="00526681">
    <w:pPr>
      <w:pStyle w:val="Header"/>
      <w:rPr>
        <w:noProof/>
        <w:lang w:val="en-GB" w:eastAsia="en-GB"/>
      </w:rPr>
    </w:pPr>
  </w:p>
  <w:p w14:paraId="1B1A296D" w14:textId="77777777" w:rsidR="00526681" w:rsidRDefault="00526681">
    <w:pPr>
      <w:pStyle w:val="Header"/>
      <w:rPr>
        <w:noProof/>
        <w:lang w:val="en-GB" w:eastAsia="en-GB"/>
      </w:rPr>
    </w:pPr>
  </w:p>
  <w:p w14:paraId="75C37DE9" w14:textId="77777777" w:rsidR="00526681" w:rsidRDefault="00526681">
    <w:pPr>
      <w:pStyle w:val="Header"/>
      <w:rPr>
        <w:noProof/>
        <w:lang w:val="en-GB" w:eastAsia="en-GB"/>
      </w:rPr>
    </w:pPr>
  </w:p>
  <w:p w14:paraId="263CB064" w14:textId="77777777" w:rsidR="00526681" w:rsidRDefault="00526681">
    <w:pPr>
      <w:pStyle w:val="Header"/>
      <w:rPr>
        <w:noProof/>
        <w:lang w:val="en-GB" w:eastAsia="en-GB"/>
      </w:rPr>
    </w:pPr>
  </w:p>
  <w:p w14:paraId="3503C56A" w14:textId="77777777" w:rsidR="00526681" w:rsidRDefault="00526681">
    <w:pPr>
      <w:pStyle w:val="Header"/>
      <w:rPr>
        <w:noProof/>
        <w:lang w:val="en-GB" w:eastAsia="en-GB"/>
      </w:rPr>
    </w:pPr>
  </w:p>
  <w:p w14:paraId="2F51CF90" w14:textId="73308A29" w:rsidR="00526681" w:rsidRDefault="00526681">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8390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gIltHHb6UcLtO4dWcuczaSmZEfYNd/nWF5gBT1U/2FzUoRyqwtWfn9iOEvccs0MWt9SOKw/98zRFmOZmuBpbig==" w:salt="Rib8AU+eSqnlKiMQA8LIOw=="/>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21A"/>
    <w:rsid w:val="00024858"/>
    <w:rsid w:val="00026B2B"/>
    <w:rsid w:val="00090EEA"/>
    <w:rsid w:val="000A4464"/>
    <w:rsid w:val="000B2848"/>
    <w:rsid w:val="000C784A"/>
    <w:rsid w:val="000F0465"/>
    <w:rsid w:val="001627C9"/>
    <w:rsid w:val="00170475"/>
    <w:rsid w:val="001F1B1E"/>
    <w:rsid w:val="00293A0D"/>
    <w:rsid w:val="002B76BB"/>
    <w:rsid w:val="002C6A2E"/>
    <w:rsid w:val="002D76DC"/>
    <w:rsid w:val="002F322F"/>
    <w:rsid w:val="00311EC7"/>
    <w:rsid w:val="00316652"/>
    <w:rsid w:val="00381871"/>
    <w:rsid w:val="00383611"/>
    <w:rsid w:val="00384CA4"/>
    <w:rsid w:val="003A3351"/>
    <w:rsid w:val="003B1BE8"/>
    <w:rsid w:val="003D2386"/>
    <w:rsid w:val="003F4A49"/>
    <w:rsid w:val="00421C54"/>
    <w:rsid w:val="00485CD1"/>
    <w:rsid w:val="004F3CCA"/>
    <w:rsid w:val="00506D1B"/>
    <w:rsid w:val="00526681"/>
    <w:rsid w:val="00545B5A"/>
    <w:rsid w:val="005817D6"/>
    <w:rsid w:val="00584160"/>
    <w:rsid w:val="005B2935"/>
    <w:rsid w:val="005C7C98"/>
    <w:rsid w:val="005D517F"/>
    <w:rsid w:val="005F2E7B"/>
    <w:rsid w:val="00605C38"/>
    <w:rsid w:val="00642A3D"/>
    <w:rsid w:val="006653E3"/>
    <w:rsid w:val="00684F93"/>
    <w:rsid w:val="006F4FD7"/>
    <w:rsid w:val="00706BE7"/>
    <w:rsid w:val="007312A0"/>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A65936"/>
    <w:rsid w:val="00B06FDE"/>
    <w:rsid w:val="00B071F4"/>
    <w:rsid w:val="00B13E3C"/>
    <w:rsid w:val="00B25939"/>
    <w:rsid w:val="00B359EE"/>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aints@nottscc.gov.uk" TargetMode="External"/><Relationship Id="rId4" Type="http://schemas.openxmlformats.org/officeDocument/2006/relationships/settings" Target="settings.xml"/><Relationship Id="rId9" Type="http://schemas.openxmlformats.org/officeDocument/2006/relationships/hyperlink" Target="http://www.gov.uk/disclosure-barring-service-chec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9019D764C4E084BB69328D8FF50FF62" ma:contentTypeVersion="18" ma:contentTypeDescription="Create a new document." ma:contentTypeScope="" ma:versionID="16f2da5155d9c4a9999efdeff01601e3">
  <xsd:schema xmlns:xsd="http://www.w3.org/2001/XMLSchema" xmlns:xs="http://www.w3.org/2001/XMLSchema" xmlns:p="http://schemas.microsoft.com/office/2006/metadata/properties" xmlns:ns1="http://schemas.microsoft.com/sharepoint/v3" xmlns:ns2="b15c7296-408c-4b61-a95d-10c30192254d" xmlns:ns3="bc963107-0038-4b90-bc1e-9ba883ed5063" targetNamespace="http://schemas.microsoft.com/office/2006/metadata/properties" ma:root="true" ma:fieldsID="0f3f3348a20c661b871fab5536094889" ns1:_="" ns2:_="" ns3:_="">
    <xsd:import namespace="http://schemas.microsoft.com/sharepoint/v3"/>
    <xsd:import namespace="b15c7296-408c-4b61-a95d-10c30192254d"/>
    <xsd:import namespace="bc963107-0038-4b90-bc1e-9ba883ed50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c7296-408c-4b61-a95d-10c3019225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2f81a6b-4b87-4188-acf3-0b0d3859e241}" ma:internalName="TaxCatchAll" ma:showField="CatchAllData" ma:web="b15c7296-408c-4b61-a95d-10c3019225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963107-0038-4b90-bc1e-9ba883ed506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1a40e0-f565-49b5-a971-ccbfa054a9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b15c7296-408c-4b61-a95d-10c30192254d" xsi:nil="true"/>
    <lcf76f155ced4ddcb4097134ff3c332f xmlns="bc963107-0038-4b90-bc1e-9ba883ed50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B5EE48-36F4-4AF3-BC62-D3A7B8AD2E71}">
  <ds:schemaRefs>
    <ds:schemaRef ds:uri="http://schemas.openxmlformats.org/officeDocument/2006/bibliography"/>
  </ds:schemaRefs>
</ds:datastoreItem>
</file>

<file path=customXml/itemProps2.xml><?xml version="1.0" encoding="utf-8"?>
<ds:datastoreItem xmlns:ds="http://schemas.openxmlformats.org/officeDocument/2006/customXml" ds:itemID="{80A2CEBC-C337-403B-AB9E-F11BE386DAE9}"/>
</file>

<file path=customXml/itemProps3.xml><?xml version="1.0" encoding="utf-8"?>
<ds:datastoreItem xmlns:ds="http://schemas.openxmlformats.org/officeDocument/2006/customXml" ds:itemID="{69E9AA7E-4880-419E-8B63-1187C27D1EBA}"/>
</file>

<file path=customXml/itemProps4.xml><?xml version="1.0" encoding="utf-8"?>
<ds:datastoreItem xmlns:ds="http://schemas.openxmlformats.org/officeDocument/2006/customXml" ds:itemID="{5F315297-3A6F-4BC8-BAFB-D55B43DFB683}"/>
</file>

<file path=docProps/app.xml><?xml version="1.0" encoding="utf-8"?>
<Properties xmlns="http://schemas.openxmlformats.org/officeDocument/2006/extended-properties" xmlns:vt="http://schemas.openxmlformats.org/officeDocument/2006/docPropsVTypes">
  <Template>Normal</Template>
  <TotalTime>0</TotalTime>
  <Pages>12</Pages>
  <Words>3506</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Mullaney</cp:lastModifiedBy>
  <cp:revision>2</cp:revision>
  <cp:lastPrinted>2017-07-13T08:35:00Z</cp:lastPrinted>
  <dcterms:created xsi:type="dcterms:W3CDTF">2022-05-04T15:50:00Z</dcterms:created>
  <dcterms:modified xsi:type="dcterms:W3CDTF">2022-05-04T15:50:00Z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0x01010039019D764C4E084BB69328D8FF50FF62</vt:lpwstr>
  </property>
  <property fmtid="{D5CDD505-2E9C-101B-9397-08002B2CF9AE}" pid="3" name="MediaServiceImageTags">
    <vt:lpwstr/>
  </property>
</Properties>
</file>