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F7698" w14:textId="77777777" w:rsidR="00091FAF" w:rsidRDefault="00091FAF" w:rsidP="00091FAF">
      <w:pPr>
        <w:jc w:val="right"/>
        <w:rPr>
          <w:rFonts w:ascii="Calibri" w:hAnsi="Calibri" w:cs="Arial"/>
        </w:rPr>
      </w:pPr>
    </w:p>
    <w:p w14:paraId="0825D998" w14:textId="732EE785" w:rsidR="000E656E" w:rsidRDefault="00617C53" w:rsidP="005D0D06">
      <w:pPr>
        <w:pStyle w:val="Title"/>
        <w:outlineLvl w:val="0"/>
        <w:rPr>
          <w:rFonts w:ascii="Arial" w:hAnsi="Arial" w:cs="Arial"/>
          <w:b/>
          <w:szCs w:val="24"/>
          <w:u w:val="single"/>
        </w:rPr>
      </w:pPr>
      <w:r>
        <w:rPr>
          <w:rFonts w:ascii="Arial" w:hAnsi="Arial" w:cs="Arial"/>
          <w:b/>
          <w:szCs w:val="24"/>
          <w:u w:val="single"/>
        </w:rPr>
        <w:t>Functional skills tutor/ teacher</w:t>
      </w:r>
      <w:r w:rsidR="00C04372">
        <w:rPr>
          <w:rFonts w:ascii="Arial" w:hAnsi="Arial" w:cs="Arial"/>
          <w:b/>
          <w:szCs w:val="24"/>
          <w:u w:val="single"/>
        </w:rPr>
        <w:t xml:space="preserve"> 0.6 FTE</w:t>
      </w:r>
    </w:p>
    <w:p w14:paraId="3766A2C7" w14:textId="099DDCA2" w:rsidR="005D0D06" w:rsidRPr="001941B7" w:rsidRDefault="005D0D06" w:rsidP="005D0D06">
      <w:pPr>
        <w:pStyle w:val="Title"/>
        <w:outlineLvl w:val="0"/>
        <w:rPr>
          <w:rFonts w:ascii="Arial" w:hAnsi="Arial" w:cs="Arial"/>
          <w:b/>
          <w:szCs w:val="24"/>
          <w:u w:val="single"/>
        </w:rPr>
      </w:pPr>
      <w:r w:rsidRPr="001941B7">
        <w:rPr>
          <w:rFonts w:ascii="Arial" w:hAnsi="Arial" w:cs="Arial"/>
          <w:b/>
          <w:szCs w:val="24"/>
          <w:u w:val="single"/>
        </w:rPr>
        <w:t>Job Description</w:t>
      </w:r>
    </w:p>
    <w:p w14:paraId="777F8980" w14:textId="77777777" w:rsidR="005D0D06" w:rsidRPr="001941B7" w:rsidRDefault="005D0D06" w:rsidP="005D0D06">
      <w:pPr>
        <w:pStyle w:val="Title"/>
        <w:outlineLvl w:val="0"/>
        <w:rPr>
          <w:rFonts w:ascii="Arial" w:hAnsi="Arial" w:cs="Arial"/>
          <w:b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0"/>
      </w:tblGrid>
      <w:tr w:rsidR="005D0D06" w:rsidRPr="001941B7" w14:paraId="06E86357" w14:textId="77777777" w:rsidTr="00D5496B">
        <w:tc>
          <w:tcPr>
            <w:tcW w:w="9010" w:type="dxa"/>
          </w:tcPr>
          <w:p w14:paraId="72CAF233" w14:textId="77777777" w:rsidR="005D0D06" w:rsidRPr="001941B7" w:rsidRDefault="005D0D06" w:rsidP="00915243">
            <w:pPr>
              <w:pStyle w:val="Title"/>
              <w:ind w:right="281"/>
              <w:jc w:val="left"/>
              <w:rPr>
                <w:rFonts w:ascii="Arial" w:hAnsi="Arial" w:cs="Arial"/>
                <w:b/>
              </w:rPr>
            </w:pPr>
            <w:r w:rsidRPr="001941B7">
              <w:rPr>
                <w:rFonts w:ascii="Arial" w:hAnsi="Arial" w:cs="Arial"/>
                <w:b/>
              </w:rPr>
              <w:t>Job Information:</w:t>
            </w:r>
          </w:p>
          <w:p w14:paraId="6EBA94B9" w14:textId="77E91BC7" w:rsidR="005D0D06" w:rsidRPr="00D40243" w:rsidRDefault="00617C53" w:rsidP="00915243">
            <w:pPr>
              <w:pStyle w:val="Title"/>
              <w:ind w:right="281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Functional skills teacher/tutor</w:t>
            </w:r>
            <w:r w:rsidR="000E656E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5D0D06" w:rsidRPr="001941B7" w14:paraId="4A7AF054" w14:textId="77777777" w:rsidTr="00D5496B">
        <w:tc>
          <w:tcPr>
            <w:tcW w:w="9010" w:type="dxa"/>
          </w:tcPr>
          <w:p w14:paraId="1C37A3E6" w14:textId="77777777" w:rsidR="005D0D06" w:rsidRPr="001941B7" w:rsidRDefault="005D0D06" w:rsidP="00915243">
            <w:pPr>
              <w:pStyle w:val="Title"/>
              <w:ind w:right="281"/>
              <w:jc w:val="left"/>
              <w:rPr>
                <w:rFonts w:ascii="Arial" w:hAnsi="Arial" w:cs="Arial"/>
                <w:b/>
              </w:rPr>
            </w:pPr>
            <w:r w:rsidRPr="001941B7">
              <w:rPr>
                <w:rFonts w:ascii="Arial" w:hAnsi="Arial" w:cs="Arial"/>
                <w:b/>
              </w:rPr>
              <w:t>Organisational Information:</w:t>
            </w:r>
          </w:p>
          <w:p w14:paraId="56C619FA" w14:textId="77777777" w:rsidR="005D0D06" w:rsidRPr="00461FF3" w:rsidRDefault="005D0D06" w:rsidP="00915243">
            <w:pPr>
              <w:pStyle w:val="Title"/>
              <w:ind w:right="281"/>
              <w:jc w:val="left"/>
              <w:rPr>
                <w:rFonts w:ascii="Calibri" w:hAnsi="Calibri" w:cs="Calibri"/>
                <w:u w:val="single"/>
              </w:rPr>
            </w:pPr>
            <w:r w:rsidRPr="00461FF3">
              <w:rPr>
                <w:rFonts w:ascii="Calibri" w:hAnsi="Calibri" w:cs="Calibri"/>
                <w:u w:val="single"/>
              </w:rPr>
              <w:t>Responsible to:</w:t>
            </w:r>
          </w:p>
          <w:p w14:paraId="6C9F1868" w14:textId="0DBABB65" w:rsidR="0086084A" w:rsidRPr="00461FF3" w:rsidRDefault="003F2604" w:rsidP="00915243">
            <w:pPr>
              <w:pStyle w:val="Title"/>
              <w:ind w:right="281"/>
              <w:jc w:val="left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spacing w:val="-2"/>
              </w:rPr>
              <w:t xml:space="preserve">Sixth form lead, </w:t>
            </w:r>
            <w:r w:rsidR="0086084A" w:rsidRPr="00461FF3">
              <w:rPr>
                <w:rFonts w:ascii="Calibri" w:hAnsi="Calibri" w:cs="Calibri"/>
                <w:spacing w:val="-2"/>
              </w:rPr>
              <w:t>Headteacher and Governors</w:t>
            </w:r>
            <w:r w:rsidR="0086084A" w:rsidRPr="00461FF3">
              <w:rPr>
                <w:rFonts w:ascii="Calibri" w:hAnsi="Calibri" w:cs="Calibri"/>
                <w:u w:val="single"/>
              </w:rPr>
              <w:t xml:space="preserve"> </w:t>
            </w:r>
          </w:p>
          <w:p w14:paraId="555230F4" w14:textId="77777777" w:rsidR="0086084A" w:rsidRPr="00461FF3" w:rsidRDefault="0086084A" w:rsidP="00915243">
            <w:pPr>
              <w:pStyle w:val="Title"/>
              <w:ind w:right="281"/>
              <w:jc w:val="left"/>
              <w:rPr>
                <w:rFonts w:ascii="Calibri" w:hAnsi="Calibri" w:cs="Calibri"/>
                <w:u w:val="single"/>
              </w:rPr>
            </w:pPr>
          </w:p>
          <w:p w14:paraId="0A2AA4A9" w14:textId="2E7839E7" w:rsidR="005D0D06" w:rsidRPr="00461FF3" w:rsidRDefault="005D0D06" w:rsidP="00915243">
            <w:pPr>
              <w:pStyle w:val="Title"/>
              <w:ind w:right="281"/>
              <w:jc w:val="left"/>
              <w:rPr>
                <w:rFonts w:ascii="Calibri" w:hAnsi="Calibri" w:cs="Calibri"/>
                <w:u w:val="single"/>
              </w:rPr>
            </w:pPr>
            <w:r w:rsidRPr="00461FF3">
              <w:rPr>
                <w:rFonts w:ascii="Calibri" w:hAnsi="Calibri" w:cs="Calibri"/>
                <w:u w:val="single"/>
              </w:rPr>
              <w:t>Responsible for:</w:t>
            </w:r>
          </w:p>
          <w:p w14:paraId="6F0DDF69" w14:textId="1F97E4EA" w:rsidR="00702936" w:rsidRDefault="00F618EC" w:rsidP="00F618EC">
            <w:r>
              <w:t>Work</w:t>
            </w:r>
            <w:r w:rsidR="00C04372">
              <w:t>ing</w:t>
            </w:r>
            <w:r>
              <w:t xml:space="preserve"> collaboratively with the Head of Sixth form to </w:t>
            </w:r>
            <w:r w:rsidR="00702936">
              <w:t>p</w:t>
            </w:r>
            <w:r w:rsidR="003F2604" w:rsidRPr="00815379">
              <w:t xml:space="preserve">lan and deliver </w:t>
            </w:r>
            <w:r w:rsidR="003F2604">
              <w:t xml:space="preserve">meaningful learning opportunities based on </w:t>
            </w:r>
            <w:r w:rsidR="003F2604" w:rsidRPr="00815379">
              <w:t xml:space="preserve">accredited and non-accredited programmes to students </w:t>
            </w:r>
            <w:r w:rsidR="003F2604">
              <w:t xml:space="preserve">with a range of learning needs </w:t>
            </w:r>
            <w:r w:rsidR="003F2604" w:rsidRPr="00815379">
              <w:t>with</w:t>
            </w:r>
            <w:r w:rsidR="003F2604">
              <w:t>in the sixth form</w:t>
            </w:r>
            <w:r w:rsidR="00702936">
              <w:t xml:space="preserve">. </w:t>
            </w:r>
          </w:p>
          <w:p w14:paraId="2BE71ABB" w14:textId="5DF49A8F" w:rsidR="003F2604" w:rsidRDefault="00984792" w:rsidP="00F618EC">
            <w:r>
              <w:t xml:space="preserve">Design </w:t>
            </w:r>
            <w:r w:rsidR="003F2604" w:rsidRPr="00815379">
              <w:t xml:space="preserve">Pre-Entry and Entry Level </w:t>
            </w:r>
            <w:r w:rsidR="001D0759">
              <w:t>learning</w:t>
            </w:r>
            <w:r w:rsidR="00387DA4">
              <w:t xml:space="preserve"> </w:t>
            </w:r>
            <w:r w:rsidR="001D0759">
              <w:t>pathways</w:t>
            </w:r>
            <w:r w:rsidR="00387DA4">
              <w:t xml:space="preserve"> </w:t>
            </w:r>
            <w:r w:rsidR="003F2604" w:rsidRPr="00815379">
              <w:t>across a range of curriculum areas</w:t>
            </w:r>
            <w:r w:rsidR="003F2604">
              <w:t>, e</w:t>
            </w:r>
            <w:r w:rsidR="003F2604" w:rsidRPr="00815379">
              <w:t>mbed</w:t>
            </w:r>
            <w:r w:rsidR="003F2604">
              <w:t>ding</w:t>
            </w:r>
            <w:r w:rsidR="003F2604" w:rsidRPr="00815379">
              <w:t xml:space="preserve"> Preparation for Adulthood outcomes within teaching</w:t>
            </w:r>
          </w:p>
          <w:p w14:paraId="3C02389A" w14:textId="77777777" w:rsidR="008B6141" w:rsidRPr="00461FF3" w:rsidRDefault="008B6141" w:rsidP="00F618EC">
            <w:pPr>
              <w:pStyle w:val="TableParagraph"/>
              <w:spacing w:before="2"/>
              <w:ind w:left="0" w:right="93"/>
              <w:jc w:val="both"/>
              <w:rPr>
                <w:rFonts w:ascii="Calibri" w:hAnsi="Calibri" w:cs="Calibri"/>
                <w:sz w:val="24"/>
              </w:rPr>
            </w:pPr>
            <w:r w:rsidRPr="00461FF3">
              <w:rPr>
                <w:rFonts w:ascii="Calibri" w:hAnsi="Calibri" w:cs="Calibri"/>
                <w:sz w:val="24"/>
              </w:rPr>
              <w:t>To</w:t>
            </w:r>
            <w:r w:rsidRPr="00461FF3">
              <w:rPr>
                <w:rFonts w:ascii="Calibri" w:hAnsi="Calibri" w:cs="Calibri"/>
                <w:spacing w:val="-2"/>
                <w:sz w:val="24"/>
              </w:rPr>
              <w:t xml:space="preserve"> </w:t>
            </w:r>
            <w:r w:rsidRPr="00461FF3">
              <w:rPr>
                <w:rFonts w:ascii="Calibri" w:hAnsi="Calibri" w:cs="Calibri"/>
                <w:sz w:val="24"/>
              </w:rPr>
              <w:t>support the ethos</w:t>
            </w:r>
            <w:r w:rsidRPr="00461FF3">
              <w:rPr>
                <w:rFonts w:ascii="Calibri" w:hAnsi="Calibri" w:cs="Calibri"/>
                <w:spacing w:val="-1"/>
                <w:sz w:val="24"/>
              </w:rPr>
              <w:t xml:space="preserve"> </w:t>
            </w:r>
            <w:r w:rsidRPr="00461FF3">
              <w:rPr>
                <w:rFonts w:ascii="Calibri" w:hAnsi="Calibri" w:cs="Calibri"/>
                <w:sz w:val="24"/>
              </w:rPr>
              <w:t>and</w:t>
            </w:r>
            <w:r w:rsidRPr="00461FF3">
              <w:rPr>
                <w:rFonts w:ascii="Calibri" w:hAnsi="Calibri" w:cs="Calibri"/>
                <w:spacing w:val="-1"/>
                <w:sz w:val="24"/>
              </w:rPr>
              <w:t xml:space="preserve"> </w:t>
            </w:r>
            <w:r w:rsidRPr="00461FF3">
              <w:rPr>
                <w:rFonts w:ascii="Calibri" w:hAnsi="Calibri" w:cs="Calibri"/>
                <w:sz w:val="24"/>
              </w:rPr>
              <w:t>aims of the school</w:t>
            </w:r>
            <w:r w:rsidRPr="00461FF3">
              <w:rPr>
                <w:rFonts w:ascii="Calibri" w:hAnsi="Calibri" w:cs="Calibri"/>
                <w:spacing w:val="-1"/>
                <w:sz w:val="24"/>
              </w:rPr>
              <w:t xml:space="preserve"> </w:t>
            </w:r>
            <w:r w:rsidRPr="00461FF3">
              <w:rPr>
                <w:rFonts w:ascii="Calibri" w:hAnsi="Calibri" w:cs="Calibri"/>
                <w:sz w:val="24"/>
              </w:rPr>
              <w:t>through</w:t>
            </w:r>
            <w:r w:rsidRPr="00461FF3">
              <w:rPr>
                <w:rFonts w:ascii="Calibri" w:hAnsi="Calibri" w:cs="Calibri"/>
                <w:spacing w:val="-1"/>
                <w:sz w:val="24"/>
              </w:rPr>
              <w:t xml:space="preserve"> </w:t>
            </w:r>
            <w:r w:rsidRPr="00461FF3">
              <w:rPr>
                <w:rFonts w:ascii="Calibri" w:hAnsi="Calibri" w:cs="Calibri"/>
                <w:sz w:val="24"/>
              </w:rPr>
              <w:t>a</w:t>
            </w:r>
            <w:r w:rsidRPr="00461FF3">
              <w:rPr>
                <w:rFonts w:ascii="Calibri" w:hAnsi="Calibri" w:cs="Calibri"/>
                <w:spacing w:val="-2"/>
                <w:sz w:val="24"/>
              </w:rPr>
              <w:t xml:space="preserve"> </w:t>
            </w:r>
            <w:r w:rsidRPr="00461FF3">
              <w:rPr>
                <w:rFonts w:ascii="Calibri" w:hAnsi="Calibri" w:cs="Calibri"/>
                <w:sz w:val="24"/>
              </w:rPr>
              <w:t>positive,</w:t>
            </w:r>
            <w:r w:rsidRPr="00461FF3">
              <w:rPr>
                <w:rFonts w:ascii="Calibri" w:hAnsi="Calibri" w:cs="Calibri"/>
                <w:spacing w:val="-2"/>
                <w:sz w:val="24"/>
              </w:rPr>
              <w:t xml:space="preserve"> </w:t>
            </w:r>
            <w:r w:rsidRPr="00461FF3">
              <w:rPr>
                <w:rFonts w:ascii="Calibri" w:hAnsi="Calibri" w:cs="Calibri"/>
                <w:sz w:val="24"/>
              </w:rPr>
              <w:t>proactive attitude to the duties required as specified in the general conditions above.</w:t>
            </w:r>
          </w:p>
          <w:p w14:paraId="5135028F" w14:textId="77777777" w:rsidR="008D3470" w:rsidRDefault="008D3470" w:rsidP="00915243">
            <w:pPr>
              <w:pStyle w:val="Title"/>
              <w:ind w:right="281"/>
              <w:jc w:val="left"/>
              <w:rPr>
                <w:rFonts w:ascii="Calibri" w:hAnsi="Calibri" w:cs="Calibri"/>
                <w:u w:val="single"/>
              </w:rPr>
            </w:pPr>
          </w:p>
          <w:p w14:paraId="13263ED6" w14:textId="3E5154F5" w:rsidR="005D0D06" w:rsidRPr="00461FF3" w:rsidRDefault="005D0D06" w:rsidP="00915243">
            <w:pPr>
              <w:pStyle w:val="Title"/>
              <w:ind w:right="281"/>
              <w:jc w:val="left"/>
              <w:rPr>
                <w:rFonts w:ascii="Calibri" w:hAnsi="Calibri" w:cs="Calibri"/>
                <w:u w:val="single"/>
              </w:rPr>
            </w:pPr>
            <w:r w:rsidRPr="00461FF3">
              <w:rPr>
                <w:rFonts w:ascii="Calibri" w:hAnsi="Calibri" w:cs="Calibri"/>
                <w:u w:val="single"/>
              </w:rPr>
              <w:t>Functional links with:</w:t>
            </w:r>
          </w:p>
          <w:p w14:paraId="1E910E2D" w14:textId="5133BF15" w:rsidR="00E71DE9" w:rsidRPr="006C21D0" w:rsidRDefault="009C41BA" w:rsidP="00E71DE9">
            <w:pPr>
              <w:pStyle w:val="Title"/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="Calibri" w:hAnsi="Calibri" w:cs="Calibri"/>
              </w:rPr>
              <w:t>Head of sixth form, a</w:t>
            </w:r>
            <w:r w:rsidR="00E71DE9" w:rsidRPr="00461FF3">
              <w:rPr>
                <w:rFonts w:ascii="Calibri" w:hAnsi="Calibri" w:cs="Calibri"/>
              </w:rPr>
              <w:t>ll</w:t>
            </w:r>
            <w:r w:rsidR="00E71DE9" w:rsidRPr="00461FF3">
              <w:rPr>
                <w:rFonts w:ascii="Calibri" w:hAnsi="Calibri" w:cs="Calibri"/>
                <w:spacing w:val="-7"/>
              </w:rPr>
              <w:t xml:space="preserve"> </w:t>
            </w:r>
            <w:r w:rsidR="00E71DE9" w:rsidRPr="00461FF3">
              <w:rPr>
                <w:rFonts w:ascii="Calibri" w:hAnsi="Calibri" w:cs="Calibri"/>
              </w:rPr>
              <w:t>teachers</w:t>
            </w:r>
            <w:r w:rsidR="00E71DE9" w:rsidRPr="006C21D0">
              <w:rPr>
                <w:rFonts w:asciiTheme="minorHAnsi" w:hAnsiTheme="minorHAnsi" w:cstheme="minorHAnsi"/>
              </w:rPr>
              <w:t xml:space="preserve"> and support staff</w:t>
            </w:r>
            <w:r w:rsidR="00E71DE9" w:rsidRPr="006C21D0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="00E71DE9" w:rsidRPr="006C21D0">
              <w:rPr>
                <w:rFonts w:asciiTheme="minorHAnsi" w:hAnsiTheme="minorHAnsi" w:cstheme="minorHAnsi"/>
              </w:rPr>
              <w:t>in</w:t>
            </w:r>
            <w:r w:rsidR="00E71DE9" w:rsidRPr="006C21D0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="00E71DE9" w:rsidRPr="006C21D0">
              <w:rPr>
                <w:rFonts w:asciiTheme="minorHAnsi" w:hAnsiTheme="minorHAnsi" w:cstheme="minorHAnsi"/>
              </w:rPr>
              <w:t>Westfield</w:t>
            </w:r>
            <w:r w:rsidR="00E71DE9" w:rsidRPr="006C21D0">
              <w:rPr>
                <w:rFonts w:asciiTheme="minorHAnsi" w:hAnsiTheme="minorHAnsi" w:cstheme="minorHAnsi"/>
                <w:spacing w:val="-6"/>
              </w:rPr>
              <w:t xml:space="preserve"> s</w:t>
            </w:r>
            <w:r w:rsidR="00E71DE9" w:rsidRPr="006C21D0">
              <w:rPr>
                <w:rFonts w:asciiTheme="minorHAnsi" w:hAnsiTheme="minorHAnsi" w:cstheme="minorHAnsi"/>
              </w:rPr>
              <w:t>chool</w:t>
            </w:r>
            <w:r w:rsidR="00575EDD">
              <w:rPr>
                <w:rFonts w:asciiTheme="minorHAnsi" w:hAnsiTheme="minorHAnsi" w:cstheme="minorHAnsi"/>
              </w:rPr>
              <w:t xml:space="preserve">, </w:t>
            </w:r>
            <w:r w:rsidR="00E71DE9" w:rsidRPr="006C21D0">
              <w:rPr>
                <w:rFonts w:asciiTheme="minorHAnsi" w:hAnsiTheme="minorHAnsi" w:cstheme="minorHAnsi"/>
                <w:szCs w:val="24"/>
              </w:rPr>
              <w:t xml:space="preserve">Senior leadership team, colleagues in the wider school team, officers from Local Authority SEND teams, colleagues from partner agencies, in particular </w:t>
            </w:r>
            <w:r w:rsidR="00A23D89">
              <w:rPr>
                <w:rFonts w:asciiTheme="minorHAnsi" w:hAnsiTheme="minorHAnsi" w:cstheme="minorHAnsi"/>
                <w:szCs w:val="24"/>
              </w:rPr>
              <w:t>Young Adult Team</w:t>
            </w:r>
            <w:r w:rsidR="00E71DE9" w:rsidRPr="006C21D0">
              <w:rPr>
                <w:rFonts w:asciiTheme="minorHAnsi" w:hAnsiTheme="minorHAnsi" w:cstheme="minorHAnsi"/>
                <w:szCs w:val="24"/>
              </w:rPr>
              <w:t xml:space="preserve">, parents/carers and significant family members, other </w:t>
            </w:r>
            <w:r w:rsidR="00984792">
              <w:rPr>
                <w:rFonts w:asciiTheme="minorHAnsi" w:hAnsiTheme="minorHAnsi" w:cstheme="minorHAnsi"/>
                <w:szCs w:val="24"/>
              </w:rPr>
              <w:t>college</w:t>
            </w:r>
            <w:r w:rsidR="00E71DE9" w:rsidRPr="006C21D0">
              <w:rPr>
                <w:rFonts w:asciiTheme="minorHAnsi" w:hAnsiTheme="minorHAnsi" w:cstheme="minorHAnsi"/>
                <w:szCs w:val="24"/>
              </w:rPr>
              <w:t xml:space="preserve"> settings.</w:t>
            </w:r>
          </w:p>
          <w:p w14:paraId="275D89C4" w14:textId="77777777" w:rsidR="005D0D06" w:rsidRPr="001941B7" w:rsidRDefault="005D0D06" w:rsidP="00915243">
            <w:pPr>
              <w:pStyle w:val="Title"/>
              <w:ind w:right="281"/>
              <w:jc w:val="left"/>
              <w:rPr>
                <w:rFonts w:ascii="Arial" w:hAnsi="Arial" w:cs="Arial"/>
              </w:rPr>
            </w:pPr>
          </w:p>
        </w:tc>
      </w:tr>
      <w:tr w:rsidR="005D0D06" w:rsidRPr="001941B7" w14:paraId="55556A57" w14:textId="77777777" w:rsidTr="00D5496B">
        <w:trPr>
          <w:trHeight w:val="70"/>
        </w:trPr>
        <w:tc>
          <w:tcPr>
            <w:tcW w:w="9010" w:type="dxa"/>
          </w:tcPr>
          <w:p w14:paraId="6CA88688" w14:textId="183E1322" w:rsidR="00E47096" w:rsidRDefault="00E47096" w:rsidP="0031766D">
            <w:pPr>
              <w:pStyle w:val="TableParagraph"/>
              <w:jc w:val="both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6C21D0">
              <w:rPr>
                <w:rFonts w:asciiTheme="minorHAnsi" w:hAnsiTheme="minorHAnsi" w:cstheme="minorHAnsi"/>
                <w:b/>
                <w:sz w:val="24"/>
              </w:rPr>
              <w:t>Main</w:t>
            </w:r>
            <w:r w:rsidRPr="006C21D0">
              <w:rPr>
                <w:rFonts w:asciiTheme="minorHAnsi" w:hAnsiTheme="minorHAnsi" w:cstheme="minorHAnsi"/>
                <w:b/>
                <w:spacing w:val="-4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b/>
                <w:sz w:val="24"/>
              </w:rPr>
              <w:t>Duties</w:t>
            </w:r>
            <w:r w:rsidRPr="006C21D0">
              <w:rPr>
                <w:rFonts w:asciiTheme="minorHAnsi" w:hAnsiTheme="minorHAnsi" w:cstheme="minorHAnsi"/>
                <w:b/>
                <w:spacing w:val="-5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b/>
                <w:sz w:val="24"/>
              </w:rPr>
              <w:t>and</w:t>
            </w:r>
            <w:r w:rsidRPr="006C21D0">
              <w:rPr>
                <w:rFonts w:asciiTheme="minorHAnsi" w:hAnsiTheme="minorHAnsi" w:cstheme="minorHAnsi"/>
                <w:b/>
                <w:spacing w:val="-3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b/>
                <w:spacing w:val="-2"/>
                <w:sz w:val="24"/>
              </w:rPr>
              <w:t>Responsibilities</w:t>
            </w:r>
          </w:p>
          <w:p w14:paraId="6A875EC1" w14:textId="15809CCE" w:rsidR="00315EFF" w:rsidRPr="006C21D0" w:rsidRDefault="00315EFF" w:rsidP="00F42C3F">
            <w:pPr>
              <w:pStyle w:val="TableParagraph"/>
              <w:numPr>
                <w:ilvl w:val="0"/>
                <w:numId w:val="4"/>
              </w:numPr>
              <w:tabs>
                <w:tab w:val="clear" w:pos="467"/>
                <w:tab w:val="left" w:pos="468"/>
              </w:tabs>
              <w:spacing w:before="1"/>
              <w:ind w:right="99"/>
              <w:jc w:val="both"/>
              <w:rPr>
                <w:rFonts w:asciiTheme="minorHAnsi" w:hAnsiTheme="minorHAnsi" w:cstheme="minorHAnsi"/>
                <w:sz w:val="24"/>
              </w:rPr>
            </w:pPr>
            <w:r w:rsidRPr="006C21D0">
              <w:rPr>
                <w:rFonts w:asciiTheme="minorHAnsi" w:hAnsiTheme="minorHAnsi" w:cstheme="minorHAnsi"/>
                <w:sz w:val="24"/>
              </w:rPr>
              <w:t>To</w:t>
            </w:r>
            <w:r w:rsidRPr="006C21D0">
              <w:rPr>
                <w:rFonts w:asciiTheme="minorHAnsi" w:hAnsiTheme="minorHAnsi" w:cstheme="minorHAnsi"/>
                <w:spacing w:val="-10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coordinate</w:t>
            </w:r>
            <w:r w:rsidRPr="006C21D0">
              <w:rPr>
                <w:rFonts w:asciiTheme="minorHAnsi" w:hAnsiTheme="minorHAnsi" w:cstheme="minorHAnsi"/>
                <w:spacing w:val="-8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the</w:t>
            </w:r>
            <w:r w:rsidRPr="006C21D0">
              <w:rPr>
                <w:rFonts w:asciiTheme="minorHAnsi" w:hAnsiTheme="minorHAnsi" w:cstheme="minorHAnsi"/>
                <w:spacing w:val="-8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smooth</w:t>
            </w:r>
            <w:r w:rsidRPr="006C21D0">
              <w:rPr>
                <w:rFonts w:asciiTheme="minorHAnsi" w:hAnsiTheme="minorHAnsi" w:cstheme="minorHAnsi"/>
                <w:spacing w:val="-8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and</w:t>
            </w:r>
            <w:r w:rsidRPr="006C21D0">
              <w:rPr>
                <w:rFonts w:asciiTheme="minorHAnsi" w:hAnsiTheme="minorHAnsi" w:cstheme="minorHAnsi"/>
                <w:spacing w:val="-7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efficient</w:t>
            </w:r>
            <w:r w:rsidRPr="006C21D0">
              <w:rPr>
                <w:rFonts w:asciiTheme="minorHAnsi" w:hAnsiTheme="minorHAnsi" w:cstheme="minorHAnsi"/>
                <w:spacing w:val="-9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organisation</w:t>
            </w:r>
            <w:r w:rsidRPr="006C21D0">
              <w:rPr>
                <w:rFonts w:asciiTheme="minorHAnsi" w:hAnsiTheme="minorHAnsi" w:cstheme="minorHAnsi"/>
                <w:spacing w:val="-9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of</w:t>
            </w:r>
            <w:r w:rsidRPr="006C21D0">
              <w:rPr>
                <w:rFonts w:asciiTheme="minorHAnsi" w:hAnsiTheme="minorHAnsi" w:cstheme="minorHAnsi"/>
                <w:spacing w:val="-9"/>
                <w:sz w:val="24"/>
              </w:rPr>
              <w:t xml:space="preserve"> </w:t>
            </w:r>
            <w:r w:rsidR="003F2604">
              <w:rPr>
                <w:rFonts w:asciiTheme="minorHAnsi" w:hAnsiTheme="minorHAnsi" w:cstheme="minorHAnsi"/>
                <w:spacing w:val="-9"/>
                <w:sz w:val="24"/>
              </w:rPr>
              <w:t xml:space="preserve">the sixth form in collaboration with the wider team, under the guidance of the sixth form lead and Deputy Headteacher </w:t>
            </w:r>
            <w:r w:rsidRPr="006C21D0">
              <w:rPr>
                <w:rFonts w:asciiTheme="minorHAnsi" w:hAnsiTheme="minorHAnsi" w:cstheme="minorHAnsi"/>
                <w:sz w:val="24"/>
              </w:rPr>
              <w:t>both on a day-to-day basis and over the long term, working within the aims and objectives identified by school policies and Development Plans</w:t>
            </w:r>
            <w:r w:rsidR="00E416C7">
              <w:rPr>
                <w:rFonts w:asciiTheme="minorHAnsi" w:hAnsiTheme="minorHAnsi" w:cstheme="minorHAnsi"/>
                <w:sz w:val="24"/>
              </w:rPr>
              <w:t>.</w:t>
            </w:r>
          </w:p>
          <w:p w14:paraId="781C8C78" w14:textId="77777777" w:rsidR="003F2604" w:rsidRPr="00815379" w:rsidRDefault="003F2604" w:rsidP="00F42C3F">
            <w:pPr>
              <w:numPr>
                <w:ilvl w:val="0"/>
                <w:numId w:val="4"/>
              </w:numPr>
            </w:pPr>
            <w:r w:rsidRPr="00815379">
              <w:t>Create a positive, safe and inclusive learning environment that promotes engagement and achievement.</w:t>
            </w:r>
          </w:p>
          <w:p w14:paraId="7A45D758" w14:textId="77777777" w:rsidR="003F2604" w:rsidRPr="00815379" w:rsidRDefault="003F2604" w:rsidP="00F42C3F">
            <w:pPr>
              <w:numPr>
                <w:ilvl w:val="0"/>
                <w:numId w:val="4"/>
              </w:numPr>
            </w:pPr>
            <w:r w:rsidRPr="00815379">
              <w:t>Contribute to curriculum development to ensure programmes meet learner needs and destination outcomes.</w:t>
            </w:r>
          </w:p>
          <w:p w14:paraId="2C1558A9" w14:textId="0313CB7B" w:rsidR="00315EFF" w:rsidRPr="00CC51F1" w:rsidRDefault="00315EFF" w:rsidP="00F42C3F">
            <w:pPr>
              <w:pStyle w:val="ListParagraph"/>
              <w:numPr>
                <w:ilvl w:val="0"/>
                <w:numId w:val="4"/>
              </w:numPr>
              <w:tabs>
                <w:tab w:val="left" w:pos="595"/>
              </w:tabs>
              <w:ind w:right="118"/>
              <w:rPr>
                <w:rFonts w:asciiTheme="minorHAnsi" w:hAnsiTheme="minorHAnsi" w:cstheme="minorHAnsi"/>
                <w:sz w:val="24"/>
              </w:rPr>
            </w:pPr>
            <w:r w:rsidRPr="006C21D0">
              <w:rPr>
                <w:rFonts w:asciiTheme="minorHAnsi" w:hAnsiTheme="minorHAnsi" w:cstheme="minorHAnsi"/>
                <w:sz w:val="24"/>
              </w:rPr>
              <w:t xml:space="preserve">To teach students according to the </w:t>
            </w:r>
            <w:r w:rsidR="0055763E">
              <w:rPr>
                <w:rFonts w:asciiTheme="minorHAnsi" w:hAnsiTheme="minorHAnsi" w:cstheme="minorHAnsi"/>
                <w:sz w:val="24"/>
              </w:rPr>
              <w:t xml:space="preserve">accredited </w:t>
            </w:r>
            <w:r w:rsidR="00B43BE6">
              <w:rPr>
                <w:rFonts w:asciiTheme="minorHAnsi" w:hAnsiTheme="minorHAnsi" w:cstheme="minorHAnsi"/>
                <w:sz w:val="24"/>
              </w:rPr>
              <w:t>qualification specifications and</w:t>
            </w:r>
            <w:r w:rsidRPr="006C21D0">
              <w:rPr>
                <w:rFonts w:asciiTheme="minorHAnsi" w:hAnsiTheme="minorHAnsi" w:cstheme="minorHAnsi"/>
                <w:sz w:val="24"/>
              </w:rPr>
              <w:t xml:space="preserve"> programmes of study</w:t>
            </w:r>
            <w:r w:rsidR="00850F78">
              <w:rPr>
                <w:rFonts w:asciiTheme="minorHAnsi" w:hAnsiTheme="minorHAnsi" w:cstheme="minorHAnsi"/>
                <w:sz w:val="24"/>
              </w:rPr>
              <w:t>,</w:t>
            </w:r>
            <w:r w:rsidRPr="006C21D0">
              <w:rPr>
                <w:rFonts w:asciiTheme="minorHAnsi" w:hAnsiTheme="minorHAnsi" w:cstheme="minorHAnsi"/>
                <w:sz w:val="24"/>
              </w:rPr>
              <w:t xml:space="preserve"> including delivery of their EHCP</w:t>
            </w:r>
          </w:p>
          <w:p w14:paraId="24B6C777" w14:textId="2732E38E" w:rsidR="005E1FCF" w:rsidRPr="0000333B" w:rsidRDefault="005E1FCF" w:rsidP="00F42C3F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line="237" w:lineRule="auto"/>
              <w:rPr>
                <w:rFonts w:cstheme="minorHAnsi"/>
                <w:lang w:val="en-GB"/>
              </w:rPr>
            </w:pPr>
            <w:r w:rsidRPr="0000333B">
              <w:rPr>
                <w:rFonts w:cstheme="minorHAnsi"/>
                <w:lang w:val="en-GB"/>
              </w:rPr>
              <w:t xml:space="preserve">Effective management of behaviour and development </w:t>
            </w:r>
            <w:r w:rsidR="00CC51F1">
              <w:rPr>
                <w:rFonts w:cstheme="minorHAnsi"/>
                <w:lang w:val="en-GB"/>
              </w:rPr>
              <w:t xml:space="preserve">and delivery </w:t>
            </w:r>
            <w:r w:rsidRPr="0000333B">
              <w:rPr>
                <w:rFonts w:cstheme="minorHAnsi"/>
                <w:lang w:val="en-GB"/>
              </w:rPr>
              <w:t>of individual behaviour plans</w:t>
            </w:r>
          </w:p>
          <w:p w14:paraId="1ECD03DB" w14:textId="77777777" w:rsidR="003F2604" w:rsidRPr="00E341DF" w:rsidRDefault="003F2604" w:rsidP="00F42C3F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sz w:val="24"/>
                <w:szCs w:val="24"/>
              </w:rPr>
            </w:pPr>
            <w:r w:rsidRPr="00E341DF">
              <w:rPr>
                <w:rFonts w:ascii="Calibri" w:hAnsi="Calibri" w:cs="Calibri"/>
                <w:sz w:val="24"/>
                <w:szCs w:val="24"/>
              </w:rPr>
              <w:t xml:space="preserve">Use a range of communication methods and strategies to support learning, including visual </w:t>
            </w:r>
            <w:proofErr w:type="gramStart"/>
            <w:r w:rsidRPr="00E341DF">
              <w:rPr>
                <w:rFonts w:ascii="Calibri" w:hAnsi="Calibri" w:cs="Calibri"/>
                <w:sz w:val="24"/>
                <w:szCs w:val="24"/>
              </w:rPr>
              <w:t>supports</w:t>
            </w:r>
            <w:proofErr w:type="gramEnd"/>
            <w:r w:rsidRPr="00E341DF">
              <w:rPr>
                <w:rFonts w:ascii="Calibri" w:hAnsi="Calibri" w:cs="Calibri"/>
                <w:sz w:val="24"/>
                <w:szCs w:val="24"/>
              </w:rPr>
              <w:t>, signing, AAC and assistive technology where appropriate.</w:t>
            </w:r>
          </w:p>
          <w:p w14:paraId="76667CB3" w14:textId="77777777" w:rsidR="00A74773" w:rsidRPr="00815379" w:rsidRDefault="00A74773" w:rsidP="00F42C3F">
            <w:pPr>
              <w:numPr>
                <w:ilvl w:val="0"/>
                <w:numId w:val="4"/>
              </w:numPr>
              <w:spacing w:line="278" w:lineRule="auto"/>
            </w:pPr>
            <w:r w:rsidRPr="00815379">
              <w:t>Support students with transition into, through and beyond the sixth form provision.</w:t>
            </w:r>
          </w:p>
          <w:p w14:paraId="08034E4B" w14:textId="2E33303F" w:rsidR="00655F3B" w:rsidRPr="0080192F" w:rsidRDefault="00655F3B" w:rsidP="00F42C3F">
            <w:pPr>
              <w:pStyle w:val="ListParagraph"/>
              <w:numPr>
                <w:ilvl w:val="0"/>
                <w:numId w:val="4"/>
              </w:numPr>
              <w:tabs>
                <w:tab w:val="left" w:pos="595"/>
              </w:tabs>
              <w:spacing w:before="74" w:line="288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80192F">
              <w:rPr>
                <w:rFonts w:asciiTheme="minorHAnsi" w:hAnsiTheme="minorHAnsi" w:cstheme="minorHAnsi"/>
                <w:sz w:val="24"/>
                <w:szCs w:val="24"/>
              </w:rPr>
              <w:t>To</w:t>
            </w:r>
            <w:r w:rsidRPr="0080192F">
              <w:rPr>
                <w:rFonts w:asciiTheme="minorHAnsi" w:hAnsiTheme="minorHAnsi" w:cstheme="minorHAnsi"/>
                <w:spacing w:val="36"/>
                <w:sz w:val="24"/>
                <w:szCs w:val="24"/>
              </w:rPr>
              <w:t xml:space="preserve"> </w:t>
            </w:r>
            <w:r w:rsidRPr="0080192F">
              <w:rPr>
                <w:rFonts w:asciiTheme="minorHAnsi" w:hAnsiTheme="minorHAnsi" w:cstheme="minorHAnsi"/>
                <w:sz w:val="24"/>
                <w:szCs w:val="24"/>
              </w:rPr>
              <w:t>record</w:t>
            </w:r>
            <w:r w:rsidRPr="0080192F">
              <w:rPr>
                <w:rFonts w:asciiTheme="minorHAnsi" w:hAnsiTheme="minorHAnsi" w:cstheme="minorHAnsi"/>
                <w:spacing w:val="38"/>
                <w:sz w:val="24"/>
                <w:szCs w:val="24"/>
              </w:rPr>
              <w:t xml:space="preserve"> </w:t>
            </w:r>
            <w:r w:rsidRPr="0080192F">
              <w:rPr>
                <w:rFonts w:asciiTheme="minorHAnsi" w:hAnsiTheme="minorHAnsi" w:cstheme="minorHAnsi"/>
                <w:sz w:val="24"/>
                <w:szCs w:val="24"/>
              </w:rPr>
              <w:t>student</w:t>
            </w:r>
            <w:r w:rsidRPr="0080192F">
              <w:rPr>
                <w:rFonts w:asciiTheme="minorHAnsi" w:hAnsiTheme="minorHAnsi" w:cstheme="minorHAnsi"/>
                <w:spacing w:val="37"/>
                <w:sz w:val="24"/>
                <w:szCs w:val="24"/>
              </w:rPr>
              <w:t xml:space="preserve"> </w:t>
            </w:r>
            <w:r w:rsidRPr="0080192F">
              <w:rPr>
                <w:rFonts w:asciiTheme="minorHAnsi" w:hAnsiTheme="minorHAnsi" w:cstheme="minorHAnsi"/>
                <w:sz w:val="24"/>
                <w:szCs w:val="24"/>
              </w:rPr>
              <w:t>progress</w:t>
            </w:r>
            <w:r w:rsidRPr="0080192F">
              <w:rPr>
                <w:rFonts w:asciiTheme="minorHAnsi" w:hAnsiTheme="minorHAnsi" w:cstheme="minorHAnsi"/>
                <w:spacing w:val="37"/>
                <w:sz w:val="24"/>
                <w:szCs w:val="24"/>
              </w:rPr>
              <w:t xml:space="preserve"> </w:t>
            </w:r>
            <w:r w:rsidRPr="0080192F">
              <w:rPr>
                <w:rFonts w:asciiTheme="minorHAnsi" w:hAnsiTheme="minorHAnsi" w:cstheme="minorHAnsi"/>
                <w:sz w:val="24"/>
                <w:szCs w:val="24"/>
              </w:rPr>
              <w:t>in</w:t>
            </w:r>
            <w:r w:rsidRPr="0080192F">
              <w:rPr>
                <w:rFonts w:asciiTheme="minorHAnsi" w:hAnsiTheme="minorHAnsi" w:cstheme="minorHAnsi"/>
                <w:spacing w:val="37"/>
                <w:sz w:val="24"/>
                <w:szCs w:val="24"/>
              </w:rPr>
              <w:t xml:space="preserve"> </w:t>
            </w:r>
            <w:r w:rsidRPr="0080192F">
              <w:rPr>
                <w:rFonts w:asciiTheme="minorHAnsi" w:hAnsiTheme="minorHAnsi" w:cstheme="minorHAnsi"/>
                <w:sz w:val="24"/>
                <w:szCs w:val="24"/>
              </w:rPr>
              <w:t>line</w:t>
            </w:r>
            <w:r w:rsidRPr="0080192F">
              <w:rPr>
                <w:rFonts w:asciiTheme="minorHAnsi" w:hAnsiTheme="minorHAnsi" w:cstheme="minorHAnsi"/>
                <w:spacing w:val="37"/>
                <w:sz w:val="24"/>
                <w:szCs w:val="24"/>
              </w:rPr>
              <w:t xml:space="preserve"> </w:t>
            </w:r>
            <w:r w:rsidRPr="0080192F">
              <w:rPr>
                <w:rFonts w:asciiTheme="minorHAnsi" w:hAnsiTheme="minorHAnsi" w:cstheme="minorHAnsi"/>
                <w:sz w:val="24"/>
                <w:szCs w:val="24"/>
              </w:rPr>
              <w:t>with</w:t>
            </w:r>
            <w:r w:rsidRPr="0080192F">
              <w:rPr>
                <w:rFonts w:asciiTheme="minorHAnsi" w:hAnsiTheme="minorHAnsi" w:cstheme="minorHAnsi"/>
                <w:spacing w:val="37"/>
                <w:sz w:val="24"/>
                <w:szCs w:val="24"/>
              </w:rPr>
              <w:t xml:space="preserve"> </w:t>
            </w:r>
            <w:r w:rsidRPr="0080192F">
              <w:rPr>
                <w:rFonts w:asciiTheme="minorHAnsi" w:hAnsiTheme="minorHAnsi" w:cstheme="minorHAnsi"/>
                <w:sz w:val="24"/>
                <w:szCs w:val="24"/>
              </w:rPr>
              <w:t>school</w:t>
            </w:r>
            <w:r w:rsidRPr="0080192F">
              <w:rPr>
                <w:rFonts w:asciiTheme="minorHAnsi" w:hAnsiTheme="minorHAnsi" w:cstheme="minorHAnsi"/>
                <w:spacing w:val="37"/>
                <w:sz w:val="24"/>
                <w:szCs w:val="24"/>
              </w:rPr>
              <w:t xml:space="preserve"> </w:t>
            </w:r>
            <w:r w:rsidRPr="0080192F">
              <w:rPr>
                <w:rFonts w:asciiTheme="minorHAnsi" w:hAnsiTheme="minorHAnsi" w:cstheme="minorHAnsi"/>
                <w:sz w:val="24"/>
                <w:szCs w:val="24"/>
              </w:rPr>
              <w:t>policies</w:t>
            </w:r>
            <w:r w:rsidRPr="0080192F">
              <w:rPr>
                <w:rFonts w:asciiTheme="minorHAnsi" w:hAnsiTheme="minorHAnsi" w:cstheme="minorHAnsi"/>
                <w:spacing w:val="37"/>
                <w:sz w:val="24"/>
                <w:szCs w:val="24"/>
              </w:rPr>
              <w:t xml:space="preserve"> </w:t>
            </w:r>
            <w:r w:rsidRPr="0080192F">
              <w:rPr>
                <w:rFonts w:asciiTheme="minorHAnsi" w:hAnsiTheme="minorHAnsi" w:cstheme="minorHAnsi"/>
                <w:sz w:val="24"/>
                <w:szCs w:val="24"/>
              </w:rPr>
              <w:t>and</w:t>
            </w:r>
            <w:r w:rsidRPr="0080192F">
              <w:rPr>
                <w:rFonts w:asciiTheme="minorHAnsi" w:hAnsiTheme="minorHAnsi" w:cstheme="minorHAnsi"/>
                <w:spacing w:val="39"/>
                <w:sz w:val="24"/>
                <w:szCs w:val="24"/>
              </w:rPr>
              <w:t xml:space="preserve"> </w:t>
            </w:r>
            <w:r w:rsidRPr="0080192F">
              <w:rPr>
                <w:rFonts w:asciiTheme="minorHAnsi" w:hAnsiTheme="minorHAnsi" w:cstheme="minorHAnsi"/>
                <w:sz w:val="24"/>
                <w:szCs w:val="24"/>
              </w:rPr>
              <w:t>report</w:t>
            </w:r>
            <w:r w:rsidRPr="0080192F">
              <w:rPr>
                <w:rFonts w:asciiTheme="minorHAnsi" w:hAnsiTheme="minorHAnsi" w:cstheme="minorHAnsi"/>
                <w:spacing w:val="38"/>
                <w:sz w:val="24"/>
                <w:szCs w:val="24"/>
              </w:rPr>
              <w:t xml:space="preserve"> </w:t>
            </w:r>
            <w:r w:rsidRPr="0080192F">
              <w:rPr>
                <w:rFonts w:asciiTheme="minorHAnsi" w:hAnsiTheme="minorHAnsi" w:cstheme="minorHAnsi"/>
                <w:sz w:val="24"/>
                <w:szCs w:val="24"/>
              </w:rPr>
              <w:t>their</w:t>
            </w:r>
            <w:r w:rsidRPr="0080192F">
              <w:rPr>
                <w:rFonts w:asciiTheme="minorHAnsi" w:hAnsiTheme="minorHAnsi" w:cstheme="minorHAnsi"/>
                <w:spacing w:val="37"/>
                <w:sz w:val="24"/>
                <w:szCs w:val="24"/>
              </w:rPr>
              <w:t xml:space="preserve"> </w:t>
            </w:r>
            <w:r w:rsidRPr="0080192F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="00141CE7" w:rsidRPr="0080192F">
              <w:rPr>
                <w:rFonts w:asciiTheme="minorHAnsi" w:hAnsiTheme="minorHAnsi" w:cstheme="minorHAnsi"/>
                <w:sz w:val="24"/>
                <w:szCs w:val="24"/>
              </w:rPr>
              <w:t>chieve</w:t>
            </w:r>
            <w:r w:rsidRPr="0080192F">
              <w:rPr>
                <w:rFonts w:asciiTheme="minorHAnsi" w:hAnsiTheme="minorHAnsi" w:cstheme="minorHAnsi"/>
                <w:sz w:val="24"/>
                <w:szCs w:val="24"/>
              </w:rPr>
              <w:t>ments</w:t>
            </w:r>
            <w:r w:rsidRPr="0080192F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80192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to </w:t>
            </w:r>
            <w:r w:rsidRPr="0080192F">
              <w:rPr>
                <w:rFonts w:asciiTheme="minorHAnsi" w:hAnsiTheme="minorHAnsi" w:cstheme="minorHAnsi"/>
                <w:sz w:val="24"/>
                <w:szCs w:val="24"/>
              </w:rPr>
              <w:t>parents</w:t>
            </w:r>
            <w:r w:rsidRPr="0080192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80192F">
              <w:rPr>
                <w:rFonts w:asciiTheme="minorHAnsi" w:hAnsiTheme="minorHAnsi" w:cstheme="minorHAnsi"/>
                <w:sz w:val="24"/>
                <w:szCs w:val="24"/>
              </w:rPr>
              <w:t>and</w:t>
            </w:r>
            <w:r w:rsidRPr="0080192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="00141CE7" w:rsidRPr="0080192F">
              <w:rPr>
                <w:rFonts w:asciiTheme="minorHAnsi" w:hAnsiTheme="minorHAnsi" w:cstheme="minorHAnsi"/>
                <w:sz w:val="24"/>
                <w:szCs w:val="24"/>
              </w:rPr>
              <w:t>carers</w:t>
            </w:r>
            <w:r w:rsidRPr="0080192F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80192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80192F">
              <w:rPr>
                <w:rFonts w:asciiTheme="minorHAnsi" w:hAnsiTheme="minorHAnsi" w:cstheme="minorHAnsi"/>
                <w:sz w:val="24"/>
                <w:szCs w:val="24"/>
              </w:rPr>
              <w:t>both</w:t>
            </w:r>
            <w:r w:rsidRPr="0080192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0192F">
              <w:rPr>
                <w:rFonts w:asciiTheme="minorHAnsi" w:hAnsiTheme="minorHAnsi" w:cstheme="minorHAnsi"/>
                <w:sz w:val="24"/>
                <w:szCs w:val="24"/>
              </w:rPr>
              <w:t>formally</w:t>
            </w:r>
            <w:r w:rsidRPr="0080192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0192F">
              <w:rPr>
                <w:rFonts w:asciiTheme="minorHAnsi" w:hAnsiTheme="minorHAnsi" w:cstheme="minorHAnsi"/>
                <w:sz w:val="24"/>
                <w:szCs w:val="24"/>
              </w:rPr>
              <w:t>and</w:t>
            </w:r>
            <w:r w:rsidRPr="0080192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80192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informally</w:t>
            </w:r>
            <w:r w:rsidR="00850E9F" w:rsidRPr="0080192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.</w:t>
            </w:r>
          </w:p>
          <w:p w14:paraId="50CC0A72" w14:textId="24B8B765" w:rsidR="005E1FCF" w:rsidRPr="00F16F2D" w:rsidRDefault="005E1FCF" w:rsidP="00F42C3F">
            <w:pPr>
              <w:pStyle w:val="ListParagraph"/>
              <w:numPr>
                <w:ilvl w:val="0"/>
                <w:numId w:val="4"/>
              </w:numPr>
              <w:tabs>
                <w:tab w:val="left" w:pos="595"/>
              </w:tabs>
              <w:spacing w:before="4" w:line="235" w:lineRule="auto"/>
              <w:ind w:right="119"/>
              <w:rPr>
                <w:rFonts w:asciiTheme="minorHAnsi" w:hAnsiTheme="minorHAnsi" w:cstheme="minorHAnsi"/>
                <w:sz w:val="24"/>
              </w:rPr>
            </w:pPr>
            <w:r w:rsidRPr="00F16F2D">
              <w:rPr>
                <w:rFonts w:asciiTheme="minorHAnsi" w:hAnsiTheme="minorHAnsi" w:cstheme="minorHAnsi"/>
                <w:sz w:val="24"/>
              </w:rPr>
              <w:t>To</w:t>
            </w:r>
            <w:r w:rsidRPr="00F16F2D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F16F2D">
              <w:rPr>
                <w:rFonts w:asciiTheme="minorHAnsi" w:hAnsiTheme="minorHAnsi" w:cstheme="minorHAnsi"/>
                <w:sz w:val="24"/>
              </w:rPr>
              <w:t>attend</w:t>
            </w:r>
            <w:r w:rsidRPr="00F16F2D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F16F2D">
              <w:rPr>
                <w:rFonts w:asciiTheme="minorHAnsi" w:hAnsiTheme="minorHAnsi" w:cstheme="minorHAnsi"/>
                <w:sz w:val="24"/>
              </w:rPr>
              <w:t>relevant</w:t>
            </w:r>
            <w:r w:rsidRPr="00F16F2D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F16F2D">
              <w:rPr>
                <w:rFonts w:asciiTheme="minorHAnsi" w:hAnsiTheme="minorHAnsi" w:cstheme="minorHAnsi"/>
                <w:sz w:val="24"/>
              </w:rPr>
              <w:t>training</w:t>
            </w:r>
            <w:r w:rsidRPr="00F16F2D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F16F2D">
              <w:rPr>
                <w:rFonts w:asciiTheme="minorHAnsi" w:hAnsiTheme="minorHAnsi" w:cstheme="minorHAnsi"/>
                <w:spacing w:val="-2"/>
                <w:sz w:val="24"/>
              </w:rPr>
              <w:t>courses</w:t>
            </w:r>
            <w:r w:rsidR="00F16F2D" w:rsidRPr="00F16F2D">
              <w:rPr>
                <w:rFonts w:asciiTheme="minorHAnsi" w:hAnsiTheme="minorHAnsi" w:cstheme="minorHAnsi"/>
                <w:spacing w:val="-2"/>
                <w:sz w:val="24"/>
              </w:rPr>
              <w:t xml:space="preserve"> and </w:t>
            </w:r>
            <w:r w:rsidR="00F16F2D">
              <w:rPr>
                <w:rFonts w:asciiTheme="minorHAnsi" w:hAnsiTheme="minorHAnsi" w:cstheme="minorHAnsi"/>
                <w:spacing w:val="-2"/>
                <w:sz w:val="24"/>
              </w:rPr>
              <w:t>t</w:t>
            </w:r>
            <w:r w:rsidRPr="00F16F2D">
              <w:rPr>
                <w:rFonts w:asciiTheme="minorHAnsi" w:hAnsiTheme="minorHAnsi" w:cstheme="minorHAnsi"/>
                <w:sz w:val="24"/>
              </w:rPr>
              <w:t>o</w:t>
            </w:r>
            <w:r w:rsidRPr="00F16F2D">
              <w:rPr>
                <w:rFonts w:asciiTheme="minorHAnsi" w:hAnsiTheme="minorHAnsi" w:cstheme="minorHAnsi"/>
                <w:spacing w:val="40"/>
                <w:sz w:val="24"/>
              </w:rPr>
              <w:t xml:space="preserve"> </w:t>
            </w:r>
            <w:r w:rsidRPr="00F16F2D">
              <w:rPr>
                <w:rFonts w:asciiTheme="minorHAnsi" w:hAnsiTheme="minorHAnsi" w:cstheme="minorHAnsi"/>
                <w:sz w:val="24"/>
              </w:rPr>
              <w:t>encourage</w:t>
            </w:r>
            <w:r w:rsidRPr="00F16F2D">
              <w:rPr>
                <w:rFonts w:asciiTheme="minorHAnsi" w:hAnsiTheme="minorHAnsi" w:cstheme="minorHAnsi"/>
                <w:spacing w:val="40"/>
                <w:sz w:val="24"/>
              </w:rPr>
              <w:t xml:space="preserve"> </w:t>
            </w:r>
            <w:r w:rsidRPr="00F16F2D">
              <w:rPr>
                <w:rFonts w:asciiTheme="minorHAnsi" w:hAnsiTheme="minorHAnsi" w:cstheme="minorHAnsi"/>
                <w:sz w:val="24"/>
              </w:rPr>
              <w:t>and</w:t>
            </w:r>
            <w:r w:rsidRPr="00F16F2D">
              <w:rPr>
                <w:rFonts w:asciiTheme="minorHAnsi" w:hAnsiTheme="minorHAnsi" w:cstheme="minorHAnsi"/>
                <w:spacing w:val="40"/>
                <w:sz w:val="24"/>
              </w:rPr>
              <w:t xml:space="preserve"> </w:t>
            </w:r>
            <w:r w:rsidRPr="00F16F2D">
              <w:rPr>
                <w:rFonts w:asciiTheme="minorHAnsi" w:hAnsiTheme="minorHAnsi" w:cstheme="minorHAnsi"/>
                <w:sz w:val="24"/>
              </w:rPr>
              <w:t>promote</w:t>
            </w:r>
            <w:r w:rsidRPr="00F16F2D">
              <w:rPr>
                <w:rFonts w:asciiTheme="minorHAnsi" w:hAnsiTheme="minorHAnsi" w:cstheme="minorHAnsi"/>
                <w:spacing w:val="40"/>
                <w:sz w:val="24"/>
              </w:rPr>
              <w:t xml:space="preserve"> </w:t>
            </w:r>
            <w:r w:rsidRPr="00F16F2D">
              <w:rPr>
                <w:rFonts w:asciiTheme="minorHAnsi" w:hAnsiTheme="minorHAnsi" w:cstheme="minorHAnsi"/>
                <w:sz w:val="24"/>
              </w:rPr>
              <w:t>all</w:t>
            </w:r>
            <w:r w:rsidRPr="00F16F2D">
              <w:rPr>
                <w:rFonts w:asciiTheme="minorHAnsi" w:hAnsiTheme="minorHAnsi" w:cstheme="minorHAnsi"/>
                <w:spacing w:val="40"/>
                <w:sz w:val="24"/>
              </w:rPr>
              <w:t xml:space="preserve"> </w:t>
            </w:r>
            <w:r w:rsidRPr="00F16F2D">
              <w:rPr>
                <w:rFonts w:asciiTheme="minorHAnsi" w:hAnsiTheme="minorHAnsi" w:cstheme="minorHAnsi"/>
                <w:sz w:val="24"/>
              </w:rPr>
              <w:t>staff</w:t>
            </w:r>
            <w:r w:rsidRPr="00F16F2D">
              <w:rPr>
                <w:rFonts w:asciiTheme="minorHAnsi" w:hAnsiTheme="minorHAnsi" w:cstheme="minorHAnsi"/>
                <w:spacing w:val="40"/>
                <w:sz w:val="24"/>
              </w:rPr>
              <w:t xml:space="preserve"> </w:t>
            </w:r>
            <w:r w:rsidRPr="00F16F2D">
              <w:rPr>
                <w:rFonts w:asciiTheme="minorHAnsi" w:hAnsiTheme="minorHAnsi" w:cstheme="minorHAnsi"/>
                <w:sz w:val="24"/>
              </w:rPr>
              <w:t>training</w:t>
            </w:r>
            <w:r w:rsidRPr="00F16F2D">
              <w:rPr>
                <w:rFonts w:asciiTheme="minorHAnsi" w:hAnsiTheme="minorHAnsi" w:cstheme="minorHAnsi"/>
                <w:spacing w:val="40"/>
                <w:sz w:val="24"/>
              </w:rPr>
              <w:t xml:space="preserve"> </w:t>
            </w:r>
            <w:r w:rsidRPr="00F16F2D">
              <w:rPr>
                <w:rFonts w:asciiTheme="minorHAnsi" w:hAnsiTheme="minorHAnsi" w:cstheme="minorHAnsi"/>
                <w:sz w:val="24"/>
              </w:rPr>
              <w:t>and</w:t>
            </w:r>
            <w:r w:rsidRPr="00F16F2D">
              <w:rPr>
                <w:rFonts w:asciiTheme="minorHAnsi" w:hAnsiTheme="minorHAnsi" w:cstheme="minorHAnsi"/>
                <w:spacing w:val="40"/>
                <w:sz w:val="24"/>
              </w:rPr>
              <w:t xml:space="preserve"> </w:t>
            </w:r>
            <w:r w:rsidRPr="00F16F2D">
              <w:rPr>
                <w:rFonts w:asciiTheme="minorHAnsi" w:hAnsiTheme="minorHAnsi" w:cstheme="minorHAnsi"/>
                <w:sz w:val="24"/>
              </w:rPr>
              <w:t>development</w:t>
            </w:r>
            <w:r w:rsidRPr="00F16F2D">
              <w:rPr>
                <w:rFonts w:asciiTheme="minorHAnsi" w:hAnsiTheme="minorHAnsi" w:cstheme="minorHAnsi"/>
                <w:spacing w:val="40"/>
                <w:sz w:val="24"/>
              </w:rPr>
              <w:t xml:space="preserve"> </w:t>
            </w:r>
            <w:r w:rsidRPr="00F16F2D">
              <w:rPr>
                <w:rFonts w:asciiTheme="minorHAnsi" w:hAnsiTheme="minorHAnsi" w:cstheme="minorHAnsi"/>
                <w:sz w:val="24"/>
              </w:rPr>
              <w:t>through</w:t>
            </w:r>
            <w:r w:rsidRPr="00F16F2D">
              <w:rPr>
                <w:rFonts w:asciiTheme="minorHAnsi" w:hAnsiTheme="minorHAnsi" w:cstheme="minorHAnsi"/>
                <w:spacing w:val="40"/>
                <w:sz w:val="24"/>
              </w:rPr>
              <w:t xml:space="preserve"> </w:t>
            </w:r>
            <w:r w:rsidRPr="00F16F2D">
              <w:rPr>
                <w:rFonts w:asciiTheme="minorHAnsi" w:hAnsiTheme="minorHAnsi" w:cstheme="minorHAnsi"/>
                <w:sz w:val="24"/>
              </w:rPr>
              <w:t>appropriate courses and meetings.</w:t>
            </w:r>
          </w:p>
          <w:p w14:paraId="7018A125" w14:textId="010BA94B" w:rsidR="005E1FCF" w:rsidRPr="0000333B" w:rsidRDefault="005E1FCF" w:rsidP="00F42C3F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line="237" w:lineRule="auto"/>
              <w:rPr>
                <w:rFonts w:cstheme="minorHAnsi"/>
                <w:lang w:val="en-GB"/>
              </w:rPr>
            </w:pPr>
            <w:r w:rsidRPr="0000333B">
              <w:rPr>
                <w:rFonts w:cstheme="minorHAnsi"/>
                <w:lang w:val="en-GB"/>
              </w:rPr>
              <w:t xml:space="preserve">The safe organisation of and participation in </w:t>
            </w:r>
            <w:r w:rsidR="002E065E">
              <w:rPr>
                <w:rFonts w:cstheme="minorHAnsi"/>
                <w:lang w:val="en-GB"/>
              </w:rPr>
              <w:t xml:space="preserve">off-site </w:t>
            </w:r>
            <w:r w:rsidRPr="0000333B">
              <w:rPr>
                <w:rFonts w:cstheme="minorHAnsi"/>
                <w:lang w:val="en-GB"/>
              </w:rPr>
              <w:t xml:space="preserve">educational </w:t>
            </w:r>
            <w:r w:rsidR="002E065E">
              <w:rPr>
                <w:rFonts w:cstheme="minorHAnsi"/>
                <w:lang w:val="en-GB"/>
              </w:rPr>
              <w:t xml:space="preserve">experiences such as </w:t>
            </w:r>
            <w:r w:rsidR="002E065E">
              <w:rPr>
                <w:rFonts w:cstheme="minorHAnsi"/>
                <w:lang w:val="en-GB"/>
              </w:rPr>
              <w:lastRenderedPageBreak/>
              <w:t>work experience and</w:t>
            </w:r>
            <w:r w:rsidR="005100FC">
              <w:rPr>
                <w:rFonts w:cstheme="minorHAnsi"/>
                <w:lang w:val="en-GB"/>
              </w:rPr>
              <w:t xml:space="preserve"> community-based learning.</w:t>
            </w:r>
          </w:p>
          <w:p w14:paraId="75CF9DEC" w14:textId="77777777" w:rsidR="005E1FCF" w:rsidRPr="0000333B" w:rsidRDefault="005E1FCF" w:rsidP="00F42C3F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line="237" w:lineRule="auto"/>
              <w:rPr>
                <w:rFonts w:cstheme="minorHAnsi"/>
                <w:lang w:val="en-GB"/>
              </w:rPr>
            </w:pPr>
            <w:r w:rsidRPr="0000333B">
              <w:rPr>
                <w:rFonts w:cstheme="minorHAnsi"/>
                <w:lang w:val="en-GB"/>
              </w:rPr>
              <w:t>Participation as required in meetings with colleagues, other professionals and parents in respect of the duties and responsibilities of the post</w:t>
            </w:r>
          </w:p>
          <w:p w14:paraId="00A673F9" w14:textId="14EB8E0D" w:rsidR="00CA489B" w:rsidRPr="006944FE" w:rsidRDefault="0013144C" w:rsidP="00F42C3F">
            <w:pPr>
              <w:pStyle w:val="ListParagraph"/>
              <w:numPr>
                <w:ilvl w:val="0"/>
                <w:numId w:val="4"/>
              </w:numPr>
              <w:tabs>
                <w:tab w:val="left" w:pos="595"/>
              </w:tabs>
              <w:ind w:right="149"/>
              <w:jc w:val="both"/>
              <w:rPr>
                <w:rFonts w:asciiTheme="minorHAnsi" w:hAnsiTheme="minorHAnsi" w:cstheme="minorHAnsi"/>
              </w:rPr>
            </w:pPr>
            <w:r w:rsidRPr="00CA489B">
              <w:rPr>
                <w:rFonts w:asciiTheme="minorHAnsi" w:hAnsiTheme="minorHAnsi" w:cstheme="minorHAnsi"/>
                <w:sz w:val="24"/>
              </w:rPr>
              <w:t xml:space="preserve">To be responsible for the work </w:t>
            </w:r>
            <w:r w:rsidR="00D22A23">
              <w:rPr>
                <w:rFonts w:asciiTheme="minorHAnsi" w:hAnsiTheme="minorHAnsi" w:cstheme="minorHAnsi"/>
                <w:sz w:val="24"/>
              </w:rPr>
              <w:t xml:space="preserve">of </w:t>
            </w:r>
            <w:r w:rsidRPr="00CA489B">
              <w:rPr>
                <w:rFonts w:asciiTheme="minorHAnsi" w:hAnsiTheme="minorHAnsi" w:cstheme="minorHAnsi"/>
                <w:sz w:val="24"/>
              </w:rPr>
              <w:t>support staff, students, volunteers</w:t>
            </w:r>
            <w:r w:rsidRPr="00CA489B">
              <w:rPr>
                <w:rFonts w:asciiTheme="minorHAnsi" w:hAnsiTheme="minorHAnsi" w:cstheme="minorHAnsi"/>
                <w:spacing w:val="-12"/>
                <w:sz w:val="24"/>
              </w:rPr>
              <w:t xml:space="preserve"> </w:t>
            </w:r>
            <w:r w:rsidRPr="00CA489B">
              <w:rPr>
                <w:rFonts w:asciiTheme="minorHAnsi" w:hAnsiTheme="minorHAnsi" w:cstheme="minorHAnsi"/>
                <w:sz w:val="24"/>
              </w:rPr>
              <w:t>and</w:t>
            </w:r>
            <w:r w:rsidRPr="00CA489B">
              <w:rPr>
                <w:rFonts w:asciiTheme="minorHAnsi" w:hAnsiTheme="minorHAnsi" w:cstheme="minorHAnsi"/>
                <w:spacing w:val="-13"/>
                <w:sz w:val="24"/>
              </w:rPr>
              <w:t xml:space="preserve"> </w:t>
            </w:r>
            <w:r w:rsidRPr="00CA489B">
              <w:rPr>
                <w:rFonts w:asciiTheme="minorHAnsi" w:hAnsiTheme="minorHAnsi" w:cstheme="minorHAnsi"/>
                <w:sz w:val="24"/>
              </w:rPr>
              <w:t>visitors</w:t>
            </w:r>
            <w:r w:rsidRPr="00CA489B">
              <w:rPr>
                <w:rFonts w:asciiTheme="minorHAnsi" w:hAnsiTheme="minorHAnsi" w:cstheme="minorHAnsi"/>
                <w:spacing w:val="-12"/>
                <w:sz w:val="24"/>
              </w:rPr>
              <w:t xml:space="preserve"> </w:t>
            </w:r>
            <w:r w:rsidRPr="00CA489B">
              <w:rPr>
                <w:rFonts w:asciiTheme="minorHAnsi" w:hAnsiTheme="minorHAnsi" w:cstheme="minorHAnsi"/>
                <w:sz w:val="24"/>
              </w:rPr>
              <w:t>who</w:t>
            </w:r>
            <w:r w:rsidRPr="00CA489B">
              <w:rPr>
                <w:rFonts w:asciiTheme="minorHAnsi" w:hAnsiTheme="minorHAnsi" w:cstheme="minorHAnsi"/>
                <w:spacing w:val="-13"/>
                <w:sz w:val="24"/>
              </w:rPr>
              <w:t xml:space="preserve"> </w:t>
            </w:r>
            <w:r w:rsidRPr="00CA489B">
              <w:rPr>
                <w:rFonts w:asciiTheme="minorHAnsi" w:hAnsiTheme="minorHAnsi" w:cstheme="minorHAnsi"/>
                <w:sz w:val="24"/>
              </w:rPr>
              <w:t>are</w:t>
            </w:r>
            <w:r w:rsidRPr="00CA489B">
              <w:rPr>
                <w:rFonts w:asciiTheme="minorHAnsi" w:hAnsiTheme="minorHAnsi" w:cstheme="minorHAnsi"/>
                <w:spacing w:val="-12"/>
                <w:sz w:val="24"/>
              </w:rPr>
              <w:t xml:space="preserve"> </w:t>
            </w:r>
            <w:r w:rsidRPr="00CA489B">
              <w:rPr>
                <w:rFonts w:asciiTheme="minorHAnsi" w:hAnsiTheme="minorHAnsi" w:cstheme="minorHAnsi"/>
                <w:sz w:val="24"/>
              </w:rPr>
              <w:t>working</w:t>
            </w:r>
            <w:r w:rsidRPr="00CA489B">
              <w:rPr>
                <w:rFonts w:asciiTheme="minorHAnsi" w:hAnsiTheme="minorHAnsi" w:cstheme="minorHAnsi"/>
                <w:spacing w:val="-13"/>
                <w:sz w:val="24"/>
              </w:rPr>
              <w:t xml:space="preserve"> </w:t>
            </w:r>
            <w:r w:rsidRPr="00CA489B">
              <w:rPr>
                <w:rFonts w:asciiTheme="minorHAnsi" w:hAnsiTheme="minorHAnsi" w:cstheme="minorHAnsi"/>
                <w:sz w:val="24"/>
              </w:rPr>
              <w:t>with</w:t>
            </w:r>
            <w:r w:rsidRPr="00CA489B">
              <w:rPr>
                <w:rFonts w:asciiTheme="minorHAnsi" w:hAnsiTheme="minorHAnsi" w:cstheme="minorHAnsi"/>
                <w:spacing w:val="-10"/>
                <w:sz w:val="24"/>
              </w:rPr>
              <w:t xml:space="preserve"> </w:t>
            </w:r>
            <w:r w:rsidRPr="00CA489B">
              <w:rPr>
                <w:rFonts w:asciiTheme="minorHAnsi" w:hAnsiTheme="minorHAnsi" w:cstheme="minorHAnsi"/>
                <w:sz w:val="24"/>
              </w:rPr>
              <w:t>the</w:t>
            </w:r>
            <w:r w:rsidRPr="00CA489B">
              <w:rPr>
                <w:rFonts w:asciiTheme="minorHAnsi" w:hAnsiTheme="minorHAnsi" w:cstheme="minorHAnsi"/>
                <w:spacing w:val="-12"/>
                <w:sz w:val="24"/>
              </w:rPr>
              <w:t xml:space="preserve"> </w:t>
            </w:r>
            <w:r w:rsidRPr="00CA489B">
              <w:rPr>
                <w:rFonts w:asciiTheme="minorHAnsi" w:hAnsiTheme="minorHAnsi" w:cstheme="minorHAnsi"/>
                <w:sz w:val="24"/>
              </w:rPr>
              <w:t>students</w:t>
            </w:r>
            <w:r w:rsidRPr="00CA489B">
              <w:rPr>
                <w:rFonts w:asciiTheme="minorHAnsi" w:hAnsiTheme="minorHAnsi" w:cstheme="minorHAnsi"/>
                <w:spacing w:val="-12"/>
                <w:sz w:val="24"/>
              </w:rPr>
              <w:t xml:space="preserve"> </w:t>
            </w:r>
            <w:r w:rsidRPr="00CA489B">
              <w:rPr>
                <w:rFonts w:asciiTheme="minorHAnsi" w:hAnsiTheme="minorHAnsi" w:cstheme="minorHAnsi"/>
                <w:sz w:val="24"/>
              </w:rPr>
              <w:t>in</w:t>
            </w:r>
            <w:r w:rsidRPr="00CA489B">
              <w:rPr>
                <w:rFonts w:asciiTheme="minorHAnsi" w:hAnsiTheme="minorHAnsi" w:cstheme="minorHAnsi"/>
                <w:spacing w:val="-12"/>
                <w:sz w:val="24"/>
              </w:rPr>
              <w:t xml:space="preserve"> </w:t>
            </w:r>
            <w:r w:rsidRPr="00CA489B">
              <w:rPr>
                <w:rFonts w:asciiTheme="minorHAnsi" w:hAnsiTheme="minorHAnsi" w:cstheme="minorHAnsi"/>
                <w:sz w:val="24"/>
              </w:rPr>
              <w:t>the</w:t>
            </w:r>
            <w:r w:rsidRPr="00CA489B">
              <w:rPr>
                <w:rFonts w:asciiTheme="minorHAnsi" w:hAnsiTheme="minorHAnsi" w:cstheme="minorHAnsi"/>
                <w:spacing w:val="-12"/>
                <w:sz w:val="24"/>
              </w:rPr>
              <w:t xml:space="preserve"> </w:t>
            </w:r>
            <w:r w:rsidRPr="00CA489B">
              <w:rPr>
                <w:rFonts w:asciiTheme="minorHAnsi" w:hAnsiTheme="minorHAnsi" w:cstheme="minorHAnsi"/>
                <w:sz w:val="24"/>
              </w:rPr>
              <w:t>class</w:t>
            </w:r>
            <w:r w:rsidRPr="00CA489B">
              <w:rPr>
                <w:rFonts w:asciiTheme="minorHAnsi" w:hAnsiTheme="minorHAnsi" w:cstheme="minorHAnsi"/>
                <w:spacing w:val="-14"/>
                <w:sz w:val="24"/>
              </w:rPr>
              <w:t xml:space="preserve"> </w:t>
            </w:r>
            <w:r w:rsidRPr="00CA489B">
              <w:rPr>
                <w:rFonts w:asciiTheme="minorHAnsi" w:hAnsiTheme="minorHAnsi" w:cstheme="minorHAnsi"/>
                <w:sz w:val="24"/>
              </w:rPr>
              <w:t>and</w:t>
            </w:r>
            <w:r w:rsidRPr="00CA489B">
              <w:rPr>
                <w:rFonts w:asciiTheme="minorHAnsi" w:hAnsiTheme="minorHAnsi" w:cstheme="minorHAnsi"/>
                <w:spacing w:val="-10"/>
                <w:sz w:val="24"/>
              </w:rPr>
              <w:t xml:space="preserve"> </w:t>
            </w:r>
            <w:r w:rsidRPr="00CA489B">
              <w:rPr>
                <w:rFonts w:asciiTheme="minorHAnsi" w:hAnsiTheme="minorHAnsi" w:cstheme="minorHAnsi"/>
                <w:sz w:val="24"/>
              </w:rPr>
              <w:t>to</w:t>
            </w:r>
            <w:r w:rsidRPr="00CA489B">
              <w:rPr>
                <w:rFonts w:asciiTheme="minorHAnsi" w:hAnsiTheme="minorHAnsi" w:cstheme="minorHAnsi"/>
                <w:spacing w:val="-13"/>
                <w:sz w:val="24"/>
              </w:rPr>
              <w:t xml:space="preserve"> </w:t>
            </w:r>
            <w:r w:rsidRPr="00CA489B">
              <w:rPr>
                <w:rFonts w:asciiTheme="minorHAnsi" w:hAnsiTheme="minorHAnsi" w:cstheme="minorHAnsi"/>
                <w:sz w:val="24"/>
              </w:rPr>
              <w:t>ensure</w:t>
            </w:r>
            <w:r w:rsidRPr="00CA489B">
              <w:rPr>
                <w:rFonts w:asciiTheme="minorHAnsi" w:hAnsiTheme="minorHAnsi" w:cstheme="minorHAnsi"/>
                <w:spacing w:val="-12"/>
                <w:sz w:val="24"/>
              </w:rPr>
              <w:t xml:space="preserve"> </w:t>
            </w:r>
            <w:r w:rsidRPr="00CA489B">
              <w:rPr>
                <w:rFonts w:asciiTheme="minorHAnsi" w:hAnsiTheme="minorHAnsi" w:cstheme="minorHAnsi"/>
                <w:sz w:val="24"/>
              </w:rPr>
              <w:t>that</w:t>
            </w:r>
            <w:r w:rsidRPr="00CA489B">
              <w:rPr>
                <w:rFonts w:asciiTheme="minorHAnsi" w:hAnsiTheme="minorHAnsi" w:cstheme="minorHAnsi"/>
                <w:spacing w:val="-12"/>
                <w:sz w:val="24"/>
              </w:rPr>
              <w:t xml:space="preserve"> </w:t>
            </w:r>
            <w:r w:rsidRPr="00CA489B">
              <w:rPr>
                <w:rFonts w:asciiTheme="minorHAnsi" w:hAnsiTheme="minorHAnsi" w:cstheme="minorHAnsi"/>
                <w:sz w:val="24"/>
              </w:rPr>
              <w:t>their time is used for the maximum benefit of the students</w:t>
            </w:r>
            <w:r w:rsidR="00850E9F">
              <w:rPr>
                <w:rFonts w:asciiTheme="minorHAnsi" w:hAnsiTheme="minorHAnsi" w:cstheme="minorHAnsi"/>
                <w:sz w:val="24"/>
              </w:rPr>
              <w:t>.</w:t>
            </w:r>
            <w:r w:rsidR="00CA489B" w:rsidRPr="00CA489B">
              <w:rPr>
                <w:rFonts w:asciiTheme="minorHAnsi" w:hAnsiTheme="minorHAnsi" w:cstheme="minorHAnsi"/>
                <w:sz w:val="24"/>
              </w:rPr>
              <w:t xml:space="preserve"> </w:t>
            </w:r>
          </w:p>
          <w:p w14:paraId="1DBD0CE9" w14:textId="674BDADC" w:rsidR="006944FE" w:rsidRPr="006944FE" w:rsidRDefault="006944FE" w:rsidP="006944FE">
            <w:pPr>
              <w:pStyle w:val="ListParagraph"/>
              <w:numPr>
                <w:ilvl w:val="0"/>
                <w:numId w:val="4"/>
              </w:numPr>
              <w:tabs>
                <w:tab w:val="left" w:pos="595"/>
              </w:tabs>
              <w:spacing w:before="4" w:line="237" w:lineRule="auto"/>
              <w:ind w:right="124"/>
              <w:rPr>
                <w:rFonts w:asciiTheme="minorHAnsi" w:hAnsiTheme="minorHAnsi" w:cstheme="minorHAnsi"/>
                <w:sz w:val="24"/>
              </w:rPr>
            </w:pPr>
            <w:r w:rsidRPr="006C21D0">
              <w:rPr>
                <w:rFonts w:asciiTheme="minorHAnsi" w:hAnsiTheme="minorHAnsi" w:cstheme="minorHAnsi"/>
                <w:sz w:val="24"/>
              </w:rPr>
              <w:t>To</w:t>
            </w:r>
            <w:r w:rsidRPr="006C21D0">
              <w:rPr>
                <w:rFonts w:asciiTheme="minorHAnsi" w:hAnsiTheme="minorHAnsi" w:cstheme="minorHAnsi"/>
                <w:spacing w:val="-7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liaise</w:t>
            </w:r>
            <w:r w:rsidRPr="006C21D0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with</w:t>
            </w:r>
            <w:r w:rsidRPr="006C21D0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</w:rPr>
              <w:t>partner</w:t>
            </w:r>
            <w:r w:rsidRPr="006C21D0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agencies</w:t>
            </w:r>
            <w:r w:rsidRPr="006C21D0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as</w:t>
            </w:r>
            <w:r w:rsidRPr="006C21D0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necessary</w:t>
            </w:r>
            <w:r w:rsidRPr="006C21D0">
              <w:rPr>
                <w:rFonts w:asciiTheme="minorHAnsi" w:hAnsiTheme="minorHAnsi" w:cstheme="minorHAnsi"/>
                <w:spacing w:val="-8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regarding</w:t>
            </w:r>
            <w:r w:rsidRPr="006C21D0">
              <w:rPr>
                <w:rFonts w:asciiTheme="minorHAnsi" w:hAnsiTheme="minorHAnsi" w:cstheme="minorHAnsi"/>
                <w:spacing w:val="-7"/>
                <w:sz w:val="24"/>
              </w:rPr>
              <w:t xml:space="preserve"> </w:t>
            </w:r>
            <w:r>
              <w:rPr>
                <w:rFonts w:asciiTheme="minorHAnsi" w:hAnsiTheme="minorHAnsi" w:cstheme="minorHAnsi"/>
                <w:spacing w:val="-7"/>
                <w:sz w:val="24"/>
              </w:rPr>
              <w:t>t</w:t>
            </w:r>
            <w:r>
              <w:rPr>
                <w:rFonts w:asciiTheme="minorHAnsi" w:hAnsiTheme="minorHAnsi" w:cstheme="minorHAnsi"/>
                <w:sz w:val="24"/>
              </w:rPr>
              <w:t>he</w:t>
            </w:r>
            <w:r w:rsidRPr="006C21D0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needs</w:t>
            </w:r>
            <w:r w:rsidRPr="006C21D0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of</w:t>
            </w:r>
            <w:r w:rsidRPr="006C21D0">
              <w:rPr>
                <w:rFonts w:asciiTheme="minorHAnsi" w:hAnsiTheme="minorHAnsi" w:cstheme="minorHAnsi"/>
                <w:spacing w:val="-7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the</w:t>
            </w:r>
            <w:r w:rsidRPr="006C21D0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students in your care.</w:t>
            </w:r>
          </w:p>
          <w:p w14:paraId="6DE0ADA5" w14:textId="77777777" w:rsidR="00454A4E" w:rsidRPr="00F42C3F" w:rsidRDefault="00454A4E" w:rsidP="00F42C3F">
            <w:pPr>
              <w:pStyle w:val="ListParagraph"/>
              <w:numPr>
                <w:ilvl w:val="0"/>
                <w:numId w:val="4"/>
              </w:numPr>
              <w:tabs>
                <w:tab w:val="left" w:pos="1674"/>
              </w:tabs>
              <w:spacing w:before="1"/>
              <w:jc w:val="both"/>
              <w:rPr>
                <w:rFonts w:asciiTheme="minorHAnsi" w:hAnsiTheme="minorHAnsi" w:cstheme="minorHAnsi"/>
                <w:sz w:val="24"/>
              </w:rPr>
            </w:pPr>
            <w:r w:rsidRPr="006C21D0">
              <w:rPr>
                <w:rFonts w:asciiTheme="minorHAnsi" w:hAnsiTheme="minorHAnsi" w:cstheme="minorHAnsi"/>
                <w:sz w:val="24"/>
              </w:rPr>
              <w:t>Strongly</w:t>
            </w:r>
            <w:r w:rsidRPr="006C21D0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promote</w:t>
            </w:r>
            <w:r w:rsidRPr="006C21D0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the</w:t>
            </w:r>
            <w:r w:rsidRPr="006C21D0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ethos</w:t>
            </w:r>
            <w:r w:rsidRPr="006C21D0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and</w:t>
            </w:r>
            <w:r w:rsidRPr="006C21D0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priorities</w:t>
            </w:r>
            <w:r w:rsidRPr="006C21D0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of</w:t>
            </w:r>
            <w:r w:rsidRPr="006C21D0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the</w:t>
            </w:r>
            <w:r w:rsidRPr="006C21D0">
              <w:rPr>
                <w:rFonts w:asciiTheme="minorHAnsi" w:hAnsiTheme="minorHAnsi" w:cstheme="minorHAnsi"/>
                <w:spacing w:val="-2"/>
                <w:sz w:val="24"/>
              </w:rPr>
              <w:t xml:space="preserve"> school.</w:t>
            </w:r>
          </w:p>
          <w:p w14:paraId="694BA9F9" w14:textId="77777777" w:rsidR="00F42C3F" w:rsidRPr="00815379" w:rsidRDefault="00F42C3F" w:rsidP="00F42C3F">
            <w:pPr>
              <w:numPr>
                <w:ilvl w:val="0"/>
                <w:numId w:val="4"/>
              </w:numPr>
            </w:pPr>
            <w:r w:rsidRPr="00815379">
              <w:t>Work in accordance with safeguarding, health and safety, equality and diversity policies.</w:t>
            </w:r>
          </w:p>
          <w:p w14:paraId="16C4B12B" w14:textId="77777777" w:rsidR="00F42C3F" w:rsidRPr="00815379" w:rsidRDefault="00F42C3F" w:rsidP="00F42C3F">
            <w:pPr>
              <w:numPr>
                <w:ilvl w:val="0"/>
                <w:numId w:val="4"/>
              </w:numPr>
            </w:pPr>
            <w:r w:rsidRPr="00815379">
              <w:t>Maintain high expectations of student achievement and conduct.</w:t>
            </w:r>
          </w:p>
          <w:p w14:paraId="6A2378DD" w14:textId="77777777" w:rsidR="00454A4E" w:rsidRDefault="00454A4E" w:rsidP="00454A4E">
            <w:pPr>
              <w:tabs>
                <w:tab w:val="left" w:pos="595"/>
              </w:tabs>
              <w:ind w:right="149"/>
              <w:jc w:val="both"/>
              <w:rPr>
                <w:rFonts w:cstheme="minorHAnsi"/>
              </w:rPr>
            </w:pPr>
          </w:p>
          <w:p w14:paraId="06195997" w14:textId="5028F7C8" w:rsidR="005D1F11" w:rsidRDefault="00B55AD5" w:rsidP="00454A4E">
            <w:pPr>
              <w:tabs>
                <w:tab w:val="left" w:pos="595"/>
              </w:tabs>
              <w:ind w:right="149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In addition to the above, successful candidates on the </w:t>
            </w:r>
            <w:r w:rsidRPr="00C26F97">
              <w:rPr>
                <w:rFonts w:cstheme="minorHAnsi"/>
                <w:b/>
                <w:bCs/>
              </w:rPr>
              <w:t xml:space="preserve">Upper Pay </w:t>
            </w:r>
            <w:r w:rsidR="005D1F11" w:rsidRPr="00C26F97">
              <w:rPr>
                <w:rFonts w:cstheme="minorHAnsi"/>
                <w:b/>
                <w:bCs/>
              </w:rPr>
              <w:t>Range</w:t>
            </w:r>
            <w:r w:rsidR="005D1F11">
              <w:rPr>
                <w:rFonts w:cstheme="minorHAnsi"/>
              </w:rPr>
              <w:t xml:space="preserve"> will be expected to perform, in line with their status:</w:t>
            </w:r>
          </w:p>
          <w:p w14:paraId="3D2797D5" w14:textId="052CFEA0" w:rsidR="0013144C" w:rsidRDefault="00453325" w:rsidP="008F7114">
            <w:pPr>
              <w:tabs>
                <w:tab w:val="left" w:pos="595"/>
              </w:tabs>
              <w:ind w:right="149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“</w:t>
            </w:r>
            <w:r w:rsidR="0013144C" w:rsidRPr="006C21D0">
              <w:rPr>
                <w:rFonts w:cstheme="minorHAnsi"/>
              </w:rPr>
              <w:t>Upper Pay Range teachers play a critical role in the life of the school.</w:t>
            </w:r>
            <w:r w:rsidR="0013144C" w:rsidRPr="006C21D0">
              <w:rPr>
                <w:rFonts w:cstheme="minorHAnsi"/>
                <w:spacing w:val="40"/>
              </w:rPr>
              <w:t xml:space="preserve"> </w:t>
            </w:r>
            <w:r w:rsidR="0013144C" w:rsidRPr="006C21D0">
              <w:rPr>
                <w:rFonts w:cstheme="minorHAnsi"/>
              </w:rPr>
              <w:t>They provide a role model for teaching and learning, make a distinctive contribution to the raising of pupil standards</w:t>
            </w:r>
            <w:r w:rsidR="0013144C" w:rsidRPr="006C21D0">
              <w:rPr>
                <w:rFonts w:cstheme="minorHAnsi"/>
                <w:spacing w:val="-1"/>
              </w:rPr>
              <w:t xml:space="preserve"> </w:t>
            </w:r>
            <w:r w:rsidR="0013144C" w:rsidRPr="006C21D0">
              <w:rPr>
                <w:rFonts w:cstheme="minorHAnsi"/>
              </w:rPr>
              <w:t>and</w:t>
            </w:r>
            <w:r w:rsidR="0013144C" w:rsidRPr="006C21D0">
              <w:rPr>
                <w:rFonts w:cstheme="minorHAnsi"/>
                <w:spacing w:val="-4"/>
              </w:rPr>
              <w:t xml:space="preserve"> </w:t>
            </w:r>
            <w:r w:rsidR="0013144C" w:rsidRPr="006C21D0">
              <w:rPr>
                <w:rFonts w:cstheme="minorHAnsi"/>
              </w:rPr>
              <w:t>contribute</w:t>
            </w:r>
            <w:r w:rsidR="0013144C" w:rsidRPr="006C21D0">
              <w:rPr>
                <w:rFonts w:cstheme="minorHAnsi"/>
                <w:spacing w:val="-3"/>
              </w:rPr>
              <w:t xml:space="preserve"> </w:t>
            </w:r>
            <w:r w:rsidR="0013144C" w:rsidRPr="006C21D0">
              <w:rPr>
                <w:rFonts w:cstheme="minorHAnsi"/>
              </w:rPr>
              <w:t>effectively</w:t>
            </w:r>
            <w:r w:rsidR="0013144C" w:rsidRPr="006C21D0">
              <w:rPr>
                <w:rFonts w:cstheme="minorHAnsi"/>
                <w:spacing w:val="-3"/>
              </w:rPr>
              <w:t xml:space="preserve"> </w:t>
            </w:r>
            <w:r w:rsidR="0013144C" w:rsidRPr="006C21D0">
              <w:rPr>
                <w:rFonts w:cstheme="minorHAnsi"/>
              </w:rPr>
              <w:t>to</w:t>
            </w:r>
            <w:r w:rsidR="0013144C" w:rsidRPr="006C21D0">
              <w:rPr>
                <w:rFonts w:cstheme="minorHAnsi"/>
                <w:spacing w:val="-5"/>
              </w:rPr>
              <w:t xml:space="preserve"> </w:t>
            </w:r>
            <w:r w:rsidR="0013144C" w:rsidRPr="006C21D0">
              <w:rPr>
                <w:rFonts w:cstheme="minorHAnsi"/>
              </w:rPr>
              <w:t>the</w:t>
            </w:r>
            <w:r w:rsidR="0013144C" w:rsidRPr="006C21D0">
              <w:rPr>
                <w:rFonts w:cstheme="minorHAnsi"/>
                <w:spacing w:val="-2"/>
              </w:rPr>
              <w:t xml:space="preserve"> </w:t>
            </w:r>
            <w:r w:rsidR="0013144C" w:rsidRPr="006C21D0">
              <w:rPr>
                <w:rFonts w:cstheme="minorHAnsi"/>
              </w:rPr>
              <w:t>work</w:t>
            </w:r>
            <w:r w:rsidR="0013144C" w:rsidRPr="006C21D0">
              <w:rPr>
                <w:rFonts w:cstheme="minorHAnsi"/>
                <w:spacing w:val="-3"/>
              </w:rPr>
              <w:t xml:space="preserve"> </w:t>
            </w:r>
            <w:r w:rsidR="0013144C" w:rsidRPr="006C21D0">
              <w:rPr>
                <w:rFonts w:cstheme="minorHAnsi"/>
              </w:rPr>
              <w:t>of</w:t>
            </w:r>
            <w:r w:rsidR="0013144C" w:rsidRPr="006C21D0">
              <w:rPr>
                <w:rFonts w:cstheme="minorHAnsi"/>
                <w:spacing w:val="-3"/>
              </w:rPr>
              <w:t xml:space="preserve"> </w:t>
            </w:r>
            <w:r w:rsidR="0013144C" w:rsidRPr="006C21D0">
              <w:rPr>
                <w:rFonts w:cstheme="minorHAnsi"/>
              </w:rPr>
              <w:t>the wider</w:t>
            </w:r>
            <w:r w:rsidR="0013144C" w:rsidRPr="006C21D0">
              <w:rPr>
                <w:rFonts w:cstheme="minorHAnsi"/>
                <w:spacing w:val="-4"/>
              </w:rPr>
              <w:t xml:space="preserve"> </w:t>
            </w:r>
            <w:r w:rsidR="0013144C" w:rsidRPr="006C21D0">
              <w:rPr>
                <w:rFonts w:cstheme="minorHAnsi"/>
              </w:rPr>
              <w:t>team.</w:t>
            </w:r>
            <w:r w:rsidR="0013144C" w:rsidRPr="006C21D0">
              <w:rPr>
                <w:rFonts w:cstheme="minorHAnsi"/>
                <w:spacing w:val="40"/>
              </w:rPr>
              <w:t xml:space="preserve"> </w:t>
            </w:r>
            <w:r w:rsidR="0013144C" w:rsidRPr="006C21D0">
              <w:rPr>
                <w:rFonts w:cstheme="minorHAnsi"/>
              </w:rPr>
              <w:t>They</w:t>
            </w:r>
            <w:r w:rsidR="0013144C" w:rsidRPr="006C21D0">
              <w:rPr>
                <w:rFonts w:cstheme="minorHAnsi"/>
                <w:spacing w:val="-3"/>
              </w:rPr>
              <w:t xml:space="preserve"> </w:t>
            </w:r>
            <w:r w:rsidR="0013144C" w:rsidRPr="006C21D0">
              <w:rPr>
                <w:rFonts w:cstheme="minorHAnsi"/>
              </w:rPr>
              <w:t>take</w:t>
            </w:r>
            <w:r w:rsidR="0013144C" w:rsidRPr="006C21D0">
              <w:rPr>
                <w:rFonts w:cstheme="minorHAnsi"/>
                <w:spacing w:val="-2"/>
              </w:rPr>
              <w:t xml:space="preserve"> </w:t>
            </w:r>
            <w:r w:rsidR="0013144C" w:rsidRPr="006C21D0">
              <w:rPr>
                <w:rFonts w:cstheme="minorHAnsi"/>
              </w:rPr>
              <w:t>advantage</w:t>
            </w:r>
            <w:r w:rsidR="0013144C" w:rsidRPr="006C21D0">
              <w:rPr>
                <w:rFonts w:cstheme="minorHAnsi"/>
                <w:spacing w:val="-3"/>
              </w:rPr>
              <w:t xml:space="preserve"> </w:t>
            </w:r>
            <w:r w:rsidR="0013144C" w:rsidRPr="006C21D0">
              <w:rPr>
                <w:rFonts w:cstheme="minorHAnsi"/>
              </w:rPr>
              <w:t>of appropriate opportunities for professional</w:t>
            </w:r>
            <w:r w:rsidR="003A2A40">
              <w:rPr>
                <w:rFonts w:cstheme="minorHAnsi"/>
              </w:rPr>
              <w:t xml:space="preserve"> development</w:t>
            </w:r>
            <w:r w:rsidR="00A8152C">
              <w:rPr>
                <w:rFonts w:cstheme="minorHAnsi"/>
              </w:rPr>
              <w:t>.”</w:t>
            </w:r>
          </w:p>
          <w:p w14:paraId="26C5A6F9" w14:textId="77777777" w:rsidR="003A2A40" w:rsidRDefault="003A2A40" w:rsidP="0013144C">
            <w:pPr>
              <w:pStyle w:val="Title"/>
              <w:ind w:right="281"/>
              <w:jc w:val="left"/>
              <w:rPr>
                <w:rFonts w:asciiTheme="minorHAnsi" w:hAnsiTheme="minorHAnsi" w:cstheme="minorHAnsi"/>
              </w:rPr>
            </w:pPr>
          </w:p>
          <w:p w14:paraId="76A33972" w14:textId="1E46D3B4" w:rsidR="003A2A40" w:rsidRPr="006C21D0" w:rsidRDefault="003A2A40" w:rsidP="00F42C3F">
            <w:pPr>
              <w:pStyle w:val="ListParagraph"/>
              <w:numPr>
                <w:ilvl w:val="0"/>
                <w:numId w:val="4"/>
              </w:numPr>
              <w:tabs>
                <w:tab w:val="left" w:pos="955"/>
              </w:tabs>
              <w:spacing w:line="292" w:lineRule="exact"/>
              <w:rPr>
                <w:rFonts w:asciiTheme="minorHAnsi" w:hAnsiTheme="minorHAnsi" w:cstheme="minorHAnsi"/>
                <w:sz w:val="24"/>
              </w:rPr>
            </w:pPr>
            <w:r w:rsidRPr="006C21D0">
              <w:rPr>
                <w:rFonts w:asciiTheme="minorHAnsi" w:hAnsiTheme="minorHAnsi" w:cstheme="minorHAnsi"/>
                <w:sz w:val="24"/>
              </w:rPr>
              <w:t>Maintain</w:t>
            </w:r>
            <w:r w:rsidRPr="006C21D0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all</w:t>
            </w:r>
            <w:r w:rsidRPr="006C21D0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the</w:t>
            </w:r>
            <w:r w:rsidRPr="006C21D0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threshold</w:t>
            </w:r>
            <w:r w:rsidRPr="006C21D0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standards</w:t>
            </w:r>
            <w:r w:rsidRPr="006C21D0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in</w:t>
            </w:r>
            <w:r w:rsidRPr="006C21D0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a</w:t>
            </w:r>
            <w:r w:rsidRPr="006C21D0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satisfactory</w:t>
            </w:r>
            <w:r w:rsidRPr="006C21D0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pacing w:val="-2"/>
                <w:sz w:val="24"/>
              </w:rPr>
              <w:t>manner</w:t>
            </w:r>
            <w:r w:rsidR="00A84647">
              <w:rPr>
                <w:rFonts w:asciiTheme="minorHAnsi" w:hAnsiTheme="minorHAnsi" w:cstheme="minorHAnsi"/>
                <w:spacing w:val="-2"/>
                <w:sz w:val="24"/>
              </w:rPr>
              <w:t>.</w:t>
            </w:r>
          </w:p>
          <w:p w14:paraId="118D213A" w14:textId="3319B3D2" w:rsidR="003A2A40" w:rsidRPr="00B87853" w:rsidRDefault="003A2A40" w:rsidP="00F42C3F">
            <w:pPr>
              <w:pStyle w:val="ListParagraph"/>
              <w:numPr>
                <w:ilvl w:val="0"/>
                <w:numId w:val="4"/>
              </w:numPr>
              <w:tabs>
                <w:tab w:val="left" w:pos="955"/>
              </w:tabs>
              <w:spacing w:line="288" w:lineRule="exact"/>
              <w:rPr>
                <w:rFonts w:asciiTheme="minorHAnsi" w:hAnsiTheme="minorHAnsi" w:cstheme="minorHAnsi"/>
              </w:rPr>
            </w:pPr>
            <w:r w:rsidRPr="00B87853">
              <w:rPr>
                <w:rFonts w:asciiTheme="minorHAnsi" w:hAnsiTheme="minorHAnsi" w:cstheme="minorHAnsi"/>
                <w:sz w:val="24"/>
              </w:rPr>
              <w:t>Sustain</w:t>
            </w:r>
            <w:r w:rsidRPr="00B87853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B87853">
              <w:rPr>
                <w:rFonts w:asciiTheme="minorHAnsi" w:hAnsiTheme="minorHAnsi" w:cstheme="minorHAnsi"/>
                <w:sz w:val="24"/>
              </w:rPr>
              <w:t>performance</w:t>
            </w:r>
            <w:r w:rsidRPr="00B87853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B87853">
              <w:rPr>
                <w:rFonts w:asciiTheme="minorHAnsi" w:hAnsiTheme="minorHAnsi" w:cstheme="minorHAnsi"/>
                <w:sz w:val="24"/>
              </w:rPr>
              <w:t>at</w:t>
            </w:r>
            <w:r w:rsidRPr="00B87853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B87853">
              <w:rPr>
                <w:rFonts w:asciiTheme="minorHAnsi" w:hAnsiTheme="minorHAnsi" w:cstheme="minorHAnsi"/>
                <w:sz w:val="24"/>
              </w:rPr>
              <w:t>an</w:t>
            </w:r>
            <w:r w:rsidRPr="00B87853">
              <w:rPr>
                <w:rFonts w:asciiTheme="minorHAnsi" w:hAnsiTheme="minorHAnsi" w:cstheme="minorHAnsi"/>
                <w:spacing w:val="2"/>
                <w:sz w:val="24"/>
              </w:rPr>
              <w:t xml:space="preserve"> </w:t>
            </w:r>
            <w:r w:rsidRPr="00B87853">
              <w:rPr>
                <w:rFonts w:asciiTheme="minorHAnsi" w:hAnsiTheme="minorHAnsi" w:cstheme="minorHAnsi"/>
                <w:sz w:val="24"/>
              </w:rPr>
              <w:t>effective</w:t>
            </w:r>
            <w:r w:rsidRPr="00B87853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B87853">
              <w:rPr>
                <w:rFonts w:asciiTheme="minorHAnsi" w:hAnsiTheme="minorHAnsi" w:cstheme="minorHAnsi"/>
                <w:sz w:val="24"/>
              </w:rPr>
              <w:t>level</w:t>
            </w:r>
            <w:r w:rsidRPr="00B87853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B87853">
              <w:rPr>
                <w:rFonts w:asciiTheme="minorHAnsi" w:hAnsiTheme="minorHAnsi" w:cstheme="minorHAnsi"/>
                <w:sz w:val="24"/>
              </w:rPr>
              <w:t>over</w:t>
            </w:r>
            <w:r w:rsidRPr="00B87853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B87853">
              <w:rPr>
                <w:rFonts w:asciiTheme="minorHAnsi" w:hAnsiTheme="minorHAnsi" w:cstheme="minorHAnsi"/>
                <w:sz w:val="24"/>
              </w:rPr>
              <w:t>time, that</w:t>
            </w:r>
            <w:r w:rsidRPr="00B87853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B87853">
              <w:rPr>
                <w:rFonts w:asciiTheme="minorHAnsi" w:hAnsiTheme="minorHAnsi" w:cstheme="minorHAnsi"/>
                <w:sz w:val="24"/>
              </w:rPr>
              <w:t>is ongoing and</w:t>
            </w:r>
            <w:r w:rsidRPr="00B87853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B87853">
              <w:rPr>
                <w:rFonts w:asciiTheme="minorHAnsi" w:hAnsiTheme="minorHAnsi" w:cstheme="minorHAnsi"/>
                <w:sz w:val="24"/>
              </w:rPr>
              <w:t xml:space="preserve">is </w:t>
            </w:r>
            <w:r w:rsidRPr="00B87853">
              <w:rPr>
                <w:rFonts w:asciiTheme="minorHAnsi" w:hAnsiTheme="minorHAnsi" w:cstheme="minorHAnsi"/>
                <w:spacing w:val="-2"/>
                <w:sz w:val="24"/>
              </w:rPr>
              <w:t>demonstrated</w:t>
            </w:r>
            <w:r w:rsidR="00B87853" w:rsidRPr="00B87853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B87853">
              <w:rPr>
                <w:rFonts w:asciiTheme="minorHAnsi" w:hAnsiTheme="minorHAnsi" w:cstheme="minorHAnsi"/>
              </w:rPr>
              <w:t>by</w:t>
            </w:r>
            <w:r w:rsidRPr="00B8785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B87853">
              <w:rPr>
                <w:rFonts w:asciiTheme="minorHAnsi" w:hAnsiTheme="minorHAnsi" w:cstheme="minorHAnsi"/>
              </w:rPr>
              <w:t>the</w:t>
            </w:r>
            <w:r w:rsidRPr="00B8785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B87853">
              <w:rPr>
                <w:rFonts w:asciiTheme="minorHAnsi" w:hAnsiTheme="minorHAnsi" w:cstheme="minorHAnsi"/>
              </w:rPr>
              <w:t>relevant</w:t>
            </w:r>
            <w:r w:rsidRPr="00B8785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B87853">
              <w:rPr>
                <w:rFonts w:asciiTheme="minorHAnsi" w:hAnsiTheme="minorHAnsi" w:cstheme="minorHAnsi"/>
              </w:rPr>
              <w:t>criteria</w:t>
            </w:r>
            <w:r w:rsidRPr="00B8785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B87853">
              <w:rPr>
                <w:rFonts w:asciiTheme="minorHAnsi" w:hAnsiTheme="minorHAnsi" w:cstheme="minorHAnsi"/>
              </w:rPr>
              <w:t>listed</w:t>
            </w:r>
            <w:r w:rsidRPr="00B8785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B87853">
              <w:rPr>
                <w:rFonts w:asciiTheme="minorHAnsi" w:hAnsiTheme="minorHAnsi" w:cstheme="minorHAnsi"/>
              </w:rPr>
              <w:t>in</w:t>
            </w:r>
            <w:r w:rsidRPr="00B8785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B87853">
              <w:rPr>
                <w:rFonts w:asciiTheme="minorHAnsi" w:hAnsiTheme="minorHAnsi" w:cstheme="minorHAnsi"/>
              </w:rPr>
              <w:t>the</w:t>
            </w:r>
            <w:r w:rsidRPr="00B8785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B87853">
              <w:rPr>
                <w:rFonts w:asciiTheme="minorHAnsi" w:hAnsiTheme="minorHAnsi" w:cstheme="minorHAnsi"/>
              </w:rPr>
              <w:t>school’s</w:t>
            </w:r>
            <w:r w:rsidRPr="00B8785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="00A97D11">
              <w:rPr>
                <w:rFonts w:asciiTheme="minorHAnsi" w:hAnsiTheme="minorHAnsi" w:cstheme="minorHAnsi"/>
              </w:rPr>
              <w:t>appraisal</w:t>
            </w:r>
            <w:r w:rsidRPr="00B8785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B87853">
              <w:rPr>
                <w:rFonts w:asciiTheme="minorHAnsi" w:hAnsiTheme="minorHAnsi" w:cstheme="minorHAnsi"/>
                <w:spacing w:val="-2"/>
              </w:rPr>
              <w:t>policy</w:t>
            </w:r>
            <w:r w:rsidR="00A84647">
              <w:rPr>
                <w:rFonts w:asciiTheme="minorHAnsi" w:hAnsiTheme="minorHAnsi" w:cstheme="minorHAnsi"/>
                <w:spacing w:val="-2"/>
              </w:rPr>
              <w:t>.</w:t>
            </w:r>
          </w:p>
          <w:p w14:paraId="71B98CA5" w14:textId="77777777" w:rsidR="00CA489B" w:rsidRDefault="003A2A40" w:rsidP="00F42C3F">
            <w:pPr>
              <w:pStyle w:val="ListParagraph"/>
              <w:numPr>
                <w:ilvl w:val="0"/>
                <w:numId w:val="4"/>
              </w:numPr>
              <w:tabs>
                <w:tab w:val="left" w:pos="955"/>
              </w:tabs>
              <w:ind w:right="118"/>
              <w:jc w:val="both"/>
              <w:rPr>
                <w:rFonts w:asciiTheme="minorHAnsi" w:hAnsiTheme="minorHAnsi" w:cstheme="minorHAnsi"/>
                <w:sz w:val="24"/>
              </w:rPr>
            </w:pPr>
            <w:r w:rsidRPr="006C21D0">
              <w:rPr>
                <w:rFonts w:asciiTheme="minorHAnsi" w:hAnsiTheme="minorHAnsi" w:cstheme="minorHAnsi"/>
                <w:sz w:val="24"/>
              </w:rPr>
              <w:t>Make</w:t>
            </w:r>
            <w:r w:rsidRPr="006C21D0">
              <w:rPr>
                <w:rFonts w:asciiTheme="minorHAnsi" w:hAnsiTheme="minorHAnsi" w:cstheme="minorHAnsi"/>
                <w:spacing w:val="-7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a</w:t>
            </w:r>
            <w:r w:rsidRPr="006C21D0">
              <w:rPr>
                <w:rFonts w:asciiTheme="minorHAnsi" w:hAnsiTheme="minorHAnsi" w:cstheme="minorHAnsi"/>
                <w:spacing w:val="-9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substantial</w:t>
            </w:r>
            <w:r w:rsidRPr="006C21D0">
              <w:rPr>
                <w:rFonts w:asciiTheme="minorHAnsi" w:hAnsiTheme="minorHAnsi" w:cstheme="minorHAnsi"/>
                <w:spacing w:val="-8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impact</w:t>
            </w:r>
            <w:r w:rsidRPr="006C21D0">
              <w:rPr>
                <w:rFonts w:asciiTheme="minorHAnsi" w:hAnsiTheme="minorHAnsi" w:cstheme="minorHAnsi"/>
                <w:spacing w:val="-7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on</w:t>
            </w:r>
            <w:r w:rsidRPr="006C21D0">
              <w:rPr>
                <w:rFonts w:asciiTheme="minorHAnsi" w:hAnsiTheme="minorHAnsi" w:cstheme="minorHAnsi"/>
                <w:spacing w:val="-8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the</w:t>
            </w:r>
            <w:r w:rsidRPr="006C21D0">
              <w:rPr>
                <w:rFonts w:asciiTheme="minorHAnsi" w:hAnsiTheme="minorHAnsi" w:cstheme="minorHAnsi"/>
                <w:spacing w:val="-7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priorities</w:t>
            </w:r>
            <w:r w:rsidRPr="006C21D0">
              <w:rPr>
                <w:rFonts w:asciiTheme="minorHAnsi" w:hAnsiTheme="minorHAnsi" w:cstheme="minorHAnsi"/>
                <w:spacing w:val="-7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of</w:t>
            </w:r>
            <w:r w:rsidRPr="006C21D0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the</w:t>
            </w:r>
            <w:r w:rsidRPr="006C21D0">
              <w:rPr>
                <w:rFonts w:asciiTheme="minorHAnsi" w:hAnsiTheme="minorHAnsi" w:cstheme="minorHAnsi"/>
                <w:spacing w:val="-7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school</w:t>
            </w:r>
            <w:r w:rsidRPr="006C21D0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A84647">
              <w:rPr>
                <w:rFonts w:asciiTheme="minorHAnsi" w:hAnsiTheme="minorHAnsi" w:cstheme="minorHAnsi"/>
                <w:bCs/>
                <w:sz w:val="24"/>
              </w:rPr>
              <w:t>over</w:t>
            </w:r>
            <w:r w:rsidRPr="00A84647">
              <w:rPr>
                <w:rFonts w:asciiTheme="minorHAnsi" w:hAnsiTheme="minorHAnsi" w:cstheme="minorHAnsi"/>
                <w:bCs/>
                <w:spacing w:val="-10"/>
                <w:sz w:val="24"/>
              </w:rPr>
              <w:t xml:space="preserve"> </w:t>
            </w:r>
            <w:r w:rsidRPr="00A84647">
              <w:rPr>
                <w:rFonts w:asciiTheme="minorHAnsi" w:hAnsiTheme="minorHAnsi" w:cstheme="minorHAnsi"/>
                <w:bCs/>
                <w:sz w:val="24"/>
              </w:rPr>
              <w:t>and</w:t>
            </w:r>
            <w:r w:rsidRPr="00A84647">
              <w:rPr>
                <w:rFonts w:asciiTheme="minorHAnsi" w:hAnsiTheme="minorHAnsi" w:cstheme="minorHAnsi"/>
                <w:bCs/>
                <w:spacing w:val="-8"/>
                <w:sz w:val="24"/>
              </w:rPr>
              <w:t xml:space="preserve"> </w:t>
            </w:r>
            <w:r w:rsidRPr="00A84647">
              <w:rPr>
                <w:rFonts w:asciiTheme="minorHAnsi" w:hAnsiTheme="minorHAnsi" w:cstheme="minorHAnsi"/>
                <w:bCs/>
                <w:sz w:val="24"/>
              </w:rPr>
              <w:t>above</w:t>
            </w:r>
            <w:r w:rsidRPr="006C21D0">
              <w:rPr>
                <w:rFonts w:asciiTheme="minorHAnsi" w:hAnsiTheme="minorHAnsi" w:cstheme="minorHAnsi"/>
                <w:b/>
                <w:spacing w:val="-2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what</w:t>
            </w:r>
            <w:r w:rsidRPr="006C21D0">
              <w:rPr>
                <w:rFonts w:asciiTheme="minorHAnsi" w:hAnsiTheme="minorHAnsi" w:cstheme="minorHAnsi"/>
                <w:spacing w:val="-7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would</w:t>
            </w:r>
            <w:r w:rsidRPr="006C21D0">
              <w:rPr>
                <w:rFonts w:asciiTheme="minorHAnsi" w:hAnsiTheme="minorHAnsi" w:cstheme="minorHAnsi"/>
                <w:spacing w:val="-8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be expected</w:t>
            </w:r>
            <w:r w:rsidRPr="006C21D0">
              <w:rPr>
                <w:rFonts w:asciiTheme="minorHAnsi" w:hAnsiTheme="minorHAnsi" w:cstheme="minorHAnsi"/>
                <w:spacing w:val="-13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of</w:t>
            </w:r>
            <w:r w:rsidRPr="006C21D0">
              <w:rPr>
                <w:rFonts w:asciiTheme="minorHAnsi" w:hAnsiTheme="minorHAnsi" w:cstheme="minorHAnsi"/>
                <w:spacing w:val="-13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a</w:t>
            </w:r>
            <w:r w:rsidRPr="006C21D0">
              <w:rPr>
                <w:rFonts w:asciiTheme="minorHAnsi" w:hAnsiTheme="minorHAnsi" w:cstheme="minorHAnsi"/>
                <w:spacing w:val="-11"/>
                <w:sz w:val="24"/>
              </w:rPr>
              <w:t xml:space="preserve"> </w:t>
            </w:r>
            <w:r w:rsidR="00326B68">
              <w:rPr>
                <w:rFonts w:asciiTheme="minorHAnsi" w:hAnsiTheme="minorHAnsi" w:cstheme="minorHAnsi"/>
                <w:spacing w:val="-11"/>
                <w:sz w:val="24"/>
              </w:rPr>
              <w:t xml:space="preserve">main-scale </w:t>
            </w:r>
            <w:r w:rsidRPr="006C21D0">
              <w:rPr>
                <w:rFonts w:asciiTheme="minorHAnsi" w:hAnsiTheme="minorHAnsi" w:cstheme="minorHAnsi"/>
                <w:sz w:val="24"/>
              </w:rPr>
              <w:t>class</w:t>
            </w:r>
            <w:r w:rsidRPr="006C21D0">
              <w:rPr>
                <w:rFonts w:asciiTheme="minorHAnsi" w:hAnsiTheme="minorHAnsi" w:cstheme="minorHAnsi"/>
                <w:spacing w:val="-12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teacher,</w:t>
            </w:r>
            <w:r w:rsidRPr="006C21D0">
              <w:rPr>
                <w:rFonts w:asciiTheme="minorHAnsi" w:hAnsiTheme="minorHAnsi" w:cstheme="minorHAnsi"/>
                <w:spacing w:val="-16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demonstrated</w:t>
            </w:r>
            <w:r w:rsidRPr="006C21D0">
              <w:rPr>
                <w:rFonts w:asciiTheme="minorHAnsi" w:hAnsiTheme="minorHAnsi" w:cstheme="minorHAnsi"/>
                <w:spacing w:val="-11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by</w:t>
            </w:r>
            <w:r w:rsidRPr="006C21D0">
              <w:rPr>
                <w:rFonts w:asciiTheme="minorHAnsi" w:hAnsiTheme="minorHAnsi" w:cstheme="minorHAnsi"/>
                <w:spacing w:val="-11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the</w:t>
            </w:r>
            <w:r w:rsidRPr="006C21D0">
              <w:rPr>
                <w:rFonts w:asciiTheme="minorHAnsi" w:hAnsiTheme="minorHAnsi" w:cstheme="minorHAnsi"/>
                <w:spacing w:val="-12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relevant</w:t>
            </w:r>
            <w:r w:rsidRPr="006C21D0">
              <w:rPr>
                <w:rFonts w:asciiTheme="minorHAnsi" w:hAnsiTheme="minorHAnsi" w:cstheme="minorHAnsi"/>
                <w:spacing w:val="-13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criteria</w:t>
            </w:r>
            <w:r w:rsidRPr="006C21D0">
              <w:rPr>
                <w:rFonts w:asciiTheme="minorHAnsi" w:hAnsiTheme="minorHAnsi" w:cstheme="minorHAnsi"/>
                <w:spacing w:val="-14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in</w:t>
            </w:r>
            <w:r w:rsidRPr="006C21D0">
              <w:rPr>
                <w:rFonts w:asciiTheme="minorHAnsi" w:hAnsiTheme="minorHAnsi" w:cstheme="minorHAnsi"/>
                <w:spacing w:val="-12"/>
                <w:sz w:val="24"/>
              </w:rPr>
              <w:t xml:space="preserve"> </w:t>
            </w:r>
            <w:r w:rsidRPr="006C21D0">
              <w:rPr>
                <w:rFonts w:asciiTheme="minorHAnsi" w:hAnsiTheme="minorHAnsi" w:cstheme="minorHAnsi"/>
                <w:sz w:val="24"/>
              </w:rPr>
              <w:t>the school’s appraisal policy</w:t>
            </w:r>
            <w:r w:rsidR="00FE0450">
              <w:rPr>
                <w:rFonts w:asciiTheme="minorHAnsi" w:hAnsiTheme="minorHAnsi" w:cstheme="minorHAnsi"/>
                <w:sz w:val="24"/>
              </w:rPr>
              <w:t>.</w:t>
            </w:r>
          </w:p>
          <w:p w14:paraId="25E82162" w14:textId="695F3323" w:rsidR="00F57B23" w:rsidRPr="00FE0450" w:rsidRDefault="00F57B23" w:rsidP="00F57B23">
            <w:pPr>
              <w:pStyle w:val="ListParagraph"/>
              <w:tabs>
                <w:tab w:val="left" w:pos="955"/>
              </w:tabs>
              <w:ind w:left="467" w:right="118" w:firstLine="0"/>
              <w:jc w:val="both"/>
              <w:rPr>
                <w:rFonts w:asciiTheme="minorHAnsi" w:hAnsiTheme="minorHAnsi" w:cstheme="minorHAnsi"/>
                <w:sz w:val="24"/>
              </w:rPr>
            </w:pPr>
          </w:p>
        </w:tc>
      </w:tr>
      <w:tr w:rsidR="005D0D06" w:rsidRPr="001941B7" w14:paraId="0A070984" w14:textId="77777777" w:rsidTr="00D5496B">
        <w:trPr>
          <w:trHeight w:val="70"/>
        </w:trPr>
        <w:tc>
          <w:tcPr>
            <w:tcW w:w="9010" w:type="dxa"/>
          </w:tcPr>
          <w:p w14:paraId="2C350B80" w14:textId="77777777" w:rsidR="005D0D06" w:rsidRPr="001941B7" w:rsidRDefault="005D0D06" w:rsidP="00915243">
            <w:pPr>
              <w:pStyle w:val="Title"/>
              <w:ind w:right="281"/>
              <w:jc w:val="left"/>
              <w:rPr>
                <w:rFonts w:ascii="Arial" w:hAnsi="Arial" w:cs="Arial"/>
                <w:b/>
              </w:rPr>
            </w:pPr>
            <w:r w:rsidRPr="001941B7">
              <w:rPr>
                <w:rFonts w:ascii="Arial" w:hAnsi="Arial" w:cs="Arial"/>
                <w:b/>
              </w:rPr>
              <w:t xml:space="preserve">Other information:  </w:t>
            </w:r>
            <w:r w:rsidRPr="00D5496B">
              <w:rPr>
                <w:rFonts w:asciiTheme="minorHAnsi" w:hAnsiTheme="minorHAnsi" w:cstheme="minorHAnsi"/>
              </w:rPr>
              <w:t>Disclosure Type:  Enhanced</w:t>
            </w:r>
          </w:p>
        </w:tc>
      </w:tr>
    </w:tbl>
    <w:p w14:paraId="4B04C287" w14:textId="77777777" w:rsidR="005D0D06" w:rsidRPr="001941B7" w:rsidRDefault="005D0D06" w:rsidP="005D0D06">
      <w:pPr>
        <w:pStyle w:val="Title"/>
        <w:rPr>
          <w:rFonts w:ascii="Arial" w:hAnsi="Arial" w:cs="Arial"/>
          <w:b/>
          <w:szCs w:val="24"/>
          <w:u w:val="single"/>
        </w:rPr>
      </w:pPr>
    </w:p>
    <w:p w14:paraId="10A78A04" w14:textId="77777777" w:rsidR="005D0D06" w:rsidRPr="001941B7" w:rsidRDefault="005D0D06" w:rsidP="005D0D06">
      <w:pPr>
        <w:pStyle w:val="Title"/>
        <w:rPr>
          <w:rFonts w:ascii="Arial" w:hAnsi="Arial" w:cs="Arial"/>
          <w:b/>
          <w:szCs w:val="24"/>
          <w:u w:val="single"/>
        </w:rPr>
      </w:pPr>
    </w:p>
    <w:p w14:paraId="06666E2F" w14:textId="77777777" w:rsidR="005D0D06" w:rsidRPr="001941B7" w:rsidRDefault="005D0D06" w:rsidP="005D0D06">
      <w:pPr>
        <w:pStyle w:val="Title"/>
        <w:rPr>
          <w:rFonts w:ascii="Arial" w:hAnsi="Arial" w:cs="Arial"/>
          <w:b/>
          <w:szCs w:val="24"/>
          <w:u w:val="single"/>
        </w:rPr>
      </w:pPr>
    </w:p>
    <w:p w14:paraId="229DB36E" w14:textId="77777777" w:rsidR="005D0D06" w:rsidRPr="001941B7" w:rsidRDefault="005D0D06" w:rsidP="005D0D06">
      <w:pPr>
        <w:pStyle w:val="Title"/>
        <w:rPr>
          <w:rFonts w:ascii="Arial" w:hAnsi="Arial" w:cs="Arial"/>
          <w:b/>
          <w:szCs w:val="24"/>
          <w:u w:val="single"/>
        </w:rPr>
      </w:pPr>
    </w:p>
    <w:p w14:paraId="16F938D6" w14:textId="77777777" w:rsidR="005D0D06" w:rsidRPr="001941B7" w:rsidRDefault="005D0D06" w:rsidP="005D0D06">
      <w:pPr>
        <w:pStyle w:val="Title"/>
        <w:rPr>
          <w:rFonts w:ascii="Arial" w:hAnsi="Arial" w:cs="Arial"/>
          <w:b/>
          <w:szCs w:val="24"/>
          <w:u w:val="single"/>
        </w:rPr>
      </w:pPr>
    </w:p>
    <w:p w14:paraId="72063438" w14:textId="77777777" w:rsidR="005D0D06" w:rsidRPr="001941B7" w:rsidRDefault="005D0D06" w:rsidP="005D0D06">
      <w:pPr>
        <w:pStyle w:val="Title"/>
        <w:rPr>
          <w:rFonts w:ascii="Arial" w:hAnsi="Arial" w:cs="Arial"/>
          <w:b/>
          <w:szCs w:val="24"/>
          <w:u w:val="single"/>
        </w:rPr>
      </w:pPr>
    </w:p>
    <w:p w14:paraId="730E374F" w14:textId="77777777" w:rsidR="005D0D06" w:rsidRDefault="005D0D06" w:rsidP="005D0D06">
      <w:pPr>
        <w:pStyle w:val="Title"/>
        <w:rPr>
          <w:rFonts w:ascii="Arial" w:hAnsi="Arial" w:cs="Arial"/>
          <w:b/>
          <w:szCs w:val="24"/>
          <w:u w:val="single"/>
        </w:rPr>
      </w:pPr>
    </w:p>
    <w:p w14:paraId="7C20E2FB" w14:textId="77777777" w:rsidR="004553BE" w:rsidRDefault="004553BE" w:rsidP="005D0D06">
      <w:pPr>
        <w:pStyle w:val="Title"/>
        <w:rPr>
          <w:rFonts w:ascii="Arial" w:hAnsi="Arial" w:cs="Arial"/>
          <w:b/>
          <w:szCs w:val="24"/>
          <w:u w:val="single"/>
        </w:rPr>
      </w:pPr>
    </w:p>
    <w:p w14:paraId="212780EE" w14:textId="77777777" w:rsidR="00D83DC8" w:rsidRDefault="00D83DC8" w:rsidP="005D0D06">
      <w:pPr>
        <w:pStyle w:val="Title"/>
        <w:rPr>
          <w:rFonts w:ascii="Arial" w:hAnsi="Arial" w:cs="Arial"/>
          <w:b/>
          <w:szCs w:val="24"/>
          <w:u w:val="single"/>
        </w:rPr>
      </w:pPr>
    </w:p>
    <w:p w14:paraId="5DE87145" w14:textId="77777777" w:rsidR="00D83DC8" w:rsidRDefault="00D83DC8" w:rsidP="005D0D06">
      <w:pPr>
        <w:pStyle w:val="Title"/>
        <w:rPr>
          <w:rFonts w:ascii="Arial" w:hAnsi="Arial" w:cs="Arial"/>
          <w:b/>
          <w:szCs w:val="24"/>
          <w:u w:val="single"/>
        </w:rPr>
      </w:pPr>
    </w:p>
    <w:p w14:paraId="09310463" w14:textId="77777777" w:rsidR="00D83DC8" w:rsidRDefault="00D83DC8" w:rsidP="005D0D06">
      <w:pPr>
        <w:pStyle w:val="Title"/>
        <w:rPr>
          <w:rFonts w:ascii="Arial" w:hAnsi="Arial" w:cs="Arial"/>
          <w:b/>
          <w:szCs w:val="24"/>
          <w:u w:val="single"/>
        </w:rPr>
      </w:pPr>
    </w:p>
    <w:p w14:paraId="70C4889D" w14:textId="77777777" w:rsidR="00D83DC8" w:rsidRDefault="00D83DC8" w:rsidP="005D0D06">
      <w:pPr>
        <w:pStyle w:val="Title"/>
        <w:rPr>
          <w:rFonts w:ascii="Arial" w:hAnsi="Arial" w:cs="Arial"/>
          <w:b/>
          <w:szCs w:val="24"/>
          <w:u w:val="single"/>
        </w:rPr>
      </w:pPr>
    </w:p>
    <w:p w14:paraId="7B2AAAC9" w14:textId="77777777" w:rsidR="00D83DC8" w:rsidRDefault="00D83DC8" w:rsidP="005D0D06">
      <w:pPr>
        <w:pStyle w:val="Title"/>
        <w:rPr>
          <w:rFonts w:ascii="Arial" w:hAnsi="Arial" w:cs="Arial"/>
          <w:b/>
          <w:szCs w:val="24"/>
          <w:u w:val="single"/>
        </w:rPr>
      </w:pPr>
    </w:p>
    <w:p w14:paraId="6C29E48E" w14:textId="77777777" w:rsidR="00D83DC8" w:rsidRDefault="00D83DC8" w:rsidP="005D0D06">
      <w:pPr>
        <w:pStyle w:val="Title"/>
        <w:rPr>
          <w:rFonts w:ascii="Arial" w:hAnsi="Arial" w:cs="Arial"/>
          <w:b/>
          <w:szCs w:val="24"/>
          <w:u w:val="single"/>
        </w:rPr>
      </w:pPr>
    </w:p>
    <w:p w14:paraId="019D9A83" w14:textId="77777777" w:rsidR="00D83DC8" w:rsidRDefault="00D83DC8" w:rsidP="005D0D06">
      <w:pPr>
        <w:pStyle w:val="Title"/>
        <w:rPr>
          <w:rFonts w:ascii="Arial" w:hAnsi="Arial" w:cs="Arial"/>
          <w:b/>
          <w:szCs w:val="24"/>
          <w:u w:val="single"/>
        </w:rPr>
      </w:pPr>
    </w:p>
    <w:p w14:paraId="491B3A7E" w14:textId="77777777" w:rsidR="00D83DC8" w:rsidRDefault="00D83DC8" w:rsidP="005D0D06">
      <w:pPr>
        <w:pStyle w:val="Title"/>
        <w:rPr>
          <w:rFonts w:ascii="Arial" w:hAnsi="Arial" w:cs="Arial"/>
          <w:b/>
          <w:szCs w:val="24"/>
          <w:u w:val="single"/>
        </w:rPr>
      </w:pPr>
    </w:p>
    <w:p w14:paraId="73B7E98C" w14:textId="77777777" w:rsidR="00D83DC8" w:rsidRDefault="00D83DC8" w:rsidP="005D0D06">
      <w:pPr>
        <w:pStyle w:val="Title"/>
        <w:rPr>
          <w:rFonts w:ascii="Arial" w:hAnsi="Arial" w:cs="Arial"/>
          <w:b/>
          <w:szCs w:val="24"/>
          <w:u w:val="single"/>
        </w:rPr>
      </w:pPr>
    </w:p>
    <w:p w14:paraId="7A4B209C" w14:textId="77777777" w:rsidR="00D83DC8" w:rsidRDefault="00D83DC8" w:rsidP="005D0D06">
      <w:pPr>
        <w:pStyle w:val="Title"/>
        <w:rPr>
          <w:rFonts w:ascii="Arial" w:hAnsi="Arial" w:cs="Arial"/>
          <w:b/>
          <w:szCs w:val="24"/>
          <w:u w:val="single"/>
        </w:rPr>
      </w:pPr>
    </w:p>
    <w:p w14:paraId="377B378E" w14:textId="77777777" w:rsidR="00D83DC8" w:rsidRDefault="00D83DC8" w:rsidP="005D0D06">
      <w:pPr>
        <w:pStyle w:val="Title"/>
        <w:rPr>
          <w:rFonts w:ascii="Arial" w:hAnsi="Arial" w:cs="Arial"/>
          <w:b/>
          <w:szCs w:val="24"/>
          <w:u w:val="single"/>
        </w:rPr>
      </w:pPr>
    </w:p>
    <w:p w14:paraId="189429D5" w14:textId="77777777" w:rsidR="00D83DC8" w:rsidRDefault="00D83DC8" w:rsidP="005D0D06">
      <w:pPr>
        <w:pStyle w:val="Title"/>
        <w:rPr>
          <w:rFonts w:ascii="Arial" w:hAnsi="Arial" w:cs="Arial"/>
          <w:b/>
          <w:szCs w:val="24"/>
          <w:u w:val="single"/>
        </w:rPr>
      </w:pPr>
    </w:p>
    <w:p w14:paraId="41AFF140" w14:textId="4690D4BE" w:rsidR="005D0D06" w:rsidRPr="001941B7" w:rsidRDefault="003A28E0" w:rsidP="005D0D06">
      <w:pPr>
        <w:pStyle w:val="Title"/>
        <w:rPr>
          <w:rFonts w:ascii="Arial" w:hAnsi="Arial" w:cs="Arial"/>
          <w:b/>
          <w:szCs w:val="24"/>
          <w:u w:val="single"/>
        </w:rPr>
      </w:pPr>
      <w:r>
        <w:rPr>
          <w:noProof/>
        </w:rPr>
        <w:lastRenderedPageBreak/>
        <w:drawing>
          <wp:anchor distT="0" distB="0" distL="0" distR="0" simplePos="0" relativeHeight="251658241" behindDoc="0" locked="0" layoutInCell="1" allowOverlap="1" wp14:anchorId="3D3E61E1" wp14:editId="1821975C">
            <wp:simplePos x="0" y="0"/>
            <wp:positionH relativeFrom="margin">
              <wp:align>left</wp:align>
            </wp:positionH>
            <wp:positionV relativeFrom="paragraph">
              <wp:posOffset>-276226</wp:posOffset>
            </wp:positionV>
            <wp:extent cx="971550" cy="733156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795" cy="736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1A19">
        <w:rPr>
          <w:noProof/>
        </w:rPr>
        <w:drawing>
          <wp:anchor distT="0" distB="0" distL="114300" distR="114300" simplePos="0" relativeHeight="251658240" behindDoc="0" locked="0" layoutInCell="1" allowOverlap="1" wp14:anchorId="1A0E0FD6" wp14:editId="73B0F49F">
            <wp:simplePos x="0" y="0"/>
            <wp:positionH relativeFrom="margin">
              <wp:posOffset>5305425</wp:posOffset>
            </wp:positionH>
            <wp:positionV relativeFrom="margin">
              <wp:posOffset>-482600</wp:posOffset>
            </wp:positionV>
            <wp:extent cx="798830" cy="725170"/>
            <wp:effectExtent l="0" t="0" r="1270" b="0"/>
            <wp:wrapSquare wrapText="bothSides"/>
            <wp:docPr id="577530911" name="Picture 4" descr="westfield schoo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estfield school logo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" cy="72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0D06" w:rsidRPr="001941B7">
        <w:rPr>
          <w:rFonts w:ascii="Arial" w:hAnsi="Arial" w:cs="Arial"/>
          <w:b/>
          <w:szCs w:val="24"/>
          <w:u w:val="single"/>
        </w:rPr>
        <w:t>Westfield School</w:t>
      </w:r>
    </w:p>
    <w:p w14:paraId="15C6F613" w14:textId="61750B77" w:rsidR="005D0D06" w:rsidRPr="001941B7" w:rsidRDefault="005D0D06" w:rsidP="005D0D06">
      <w:pPr>
        <w:pStyle w:val="Title"/>
        <w:outlineLvl w:val="0"/>
        <w:rPr>
          <w:rFonts w:ascii="Arial" w:hAnsi="Arial" w:cs="Arial"/>
          <w:b/>
          <w:szCs w:val="24"/>
          <w:u w:val="single"/>
        </w:rPr>
      </w:pPr>
      <w:r w:rsidRPr="001941B7">
        <w:rPr>
          <w:rFonts w:ascii="Arial" w:hAnsi="Arial" w:cs="Arial"/>
          <w:b/>
          <w:szCs w:val="24"/>
          <w:u w:val="single"/>
        </w:rPr>
        <w:t>Person Specification</w:t>
      </w:r>
      <w:r w:rsidR="00C81A19" w:rsidRPr="00C81A19">
        <w:rPr>
          <w:noProof/>
        </w:rPr>
        <w:t xml:space="preserve"> </w:t>
      </w:r>
    </w:p>
    <w:p w14:paraId="0CDAF7DE" w14:textId="77777777" w:rsidR="005D0D06" w:rsidRPr="001941B7" w:rsidRDefault="005D0D06" w:rsidP="005D0D06">
      <w:pPr>
        <w:pStyle w:val="Title"/>
        <w:outlineLvl w:val="0"/>
        <w:rPr>
          <w:rFonts w:ascii="Arial" w:hAnsi="Arial" w:cs="Arial"/>
          <w:b/>
          <w:szCs w:val="24"/>
          <w:u w:val="single"/>
        </w:rPr>
      </w:pPr>
    </w:p>
    <w:p w14:paraId="4763C5A2" w14:textId="77777777" w:rsidR="005D0D06" w:rsidRPr="001941B7" w:rsidRDefault="005D0D06" w:rsidP="005D0D06">
      <w:pPr>
        <w:pStyle w:val="Title"/>
        <w:rPr>
          <w:rFonts w:ascii="Arial" w:hAnsi="Arial" w:cs="Arial"/>
          <w:b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1"/>
        <w:gridCol w:w="3417"/>
        <w:gridCol w:w="2626"/>
        <w:gridCol w:w="2006"/>
      </w:tblGrid>
      <w:tr w:rsidR="005D0D06" w:rsidRPr="001941B7" w14:paraId="5EFB37F7" w14:textId="77777777" w:rsidTr="00F7087A">
        <w:tc>
          <w:tcPr>
            <w:tcW w:w="9730" w:type="dxa"/>
            <w:gridSpan w:val="4"/>
          </w:tcPr>
          <w:p w14:paraId="59A1A45A" w14:textId="77777777" w:rsidR="005D0D06" w:rsidRPr="001941B7" w:rsidRDefault="005D0D06" w:rsidP="00915243">
            <w:pPr>
              <w:pStyle w:val="Title"/>
              <w:jc w:val="left"/>
              <w:rPr>
                <w:rFonts w:ascii="Arial" w:hAnsi="Arial" w:cs="Arial"/>
                <w:b/>
              </w:rPr>
            </w:pPr>
            <w:r w:rsidRPr="001941B7">
              <w:rPr>
                <w:rFonts w:ascii="Arial" w:hAnsi="Arial" w:cs="Arial"/>
                <w:b/>
              </w:rPr>
              <w:t>Job Information:</w:t>
            </w:r>
          </w:p>
          <w:p w14:paraId="71121D4E" w14:textId="42BA6821" w:rsidR="005D0D06" w:rsidRPr="003A28E0" w:rsidRDefault="00C80C9D" w:rsidP="00915243">
            <w:pPr>
              <w:pStyle w:val="Title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Functional Skills Tutor/ teacher</w:t>
            </w:r>
            <w:r w:rsidR="005D0D06" w:rsidRPr="003A28E0">
              <w:rPr>
                <w:rFonts w:ascii="Calibri" w:hAnsi="Calibri" w:cs="Calibri"/>
              </w:rPr>
              <w:t xml:space="preserve"> </w:t>
            </w:r>
          </w:p>
        </w:tc>
      </w:tr>
      <w:tr w:rsidR="005D0D06" w:rsidRPr="001941B7" w14:paraId="0CDEA36A" w14:textId="77777777" w:rsidTr="00F7087A">
        <w:tc>
          <w:tcPr>
            <w:tcW w:w="1681" w:type="dxa"/>
          </w:tcPr>
          <w:p w14:paraId="669ED7AB" w14:textId="77777777" w:rsidR="005D0D06" w:rsidRPr="001941B7" w:rsidRDefault="005D0D06" w:rsidP="00915243">
            <w:pPr>
              <w:pStyle w:val="Title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3417" w:type="dxa"/>
          </w:tcPr>
          <w:p w14:paraId="76C4AC43" w14:textId="77777777" w:rsidR="005D0D06" w:rsidRPr="001941B7" w:rsidRDefault="005D0D06" w:rsidP="00915243">
            <w:pPr>
              <w:pStyle w:val="Title"/>
              <w:rPr>
                <w:rFonts w:ascii="Arial" w:hAnsi="Arial" w:cs="Arial"/>
                <w:b/>
                <w:szCs w:val="24"/>
                <w:u w:val="single"/>
              </w:rPr>
            </w:pPr>
            <w:r w:rsidRPr="001941B7">
              <w:rPr>
                <w:rFonts w:ascii="Arial" w:hAnsi="Arial" w:cs="Arial"/>
                <w:b/>
                <w:szCs w:val="24"/>
                <w:u w:val="single"/>
              </w:rPr>
              <w:t>Essential</w:t>
            </w:r>
          </w:p>
        </w:tc>
        <w:tc>
          <w:tcPr>
            <w:tcW w:w="2626" w:type="dxa"/>
          </w:tcPr>
          <w:p w14:paraId="72116AD1" w14:textId="77777777" w:rsidR="005D0D06" w:rsidRPr="001941B7" w:rsidRDefault="005D0D06" w:rsidP="00915243">
            <w:pPr>
              <w:pStyle w:val="Title"/>
              <w:rPr>
                <w:rFonts w:ascii="Arial" w:hAnsi="Arial" w:cs="Arial"/>
                <w:b/>
                <w:szCs w:val="24"/>
                <w:u w:val="single"/>
              </w:rPr>
            </w:pPr>
            <w:r w:rsidRPr="001941B7">
              <w:rPr>
                <w:rFonts w:ascii="Arial" w:hAnsi="Arial" w:cs="Arial"/>
                <w:b/>
                <w:szCs w:val="24"/>
                <w:u w:val="single"/>
              </w:rPr>
              <w:t>Desirable</w:t>
            </w:r>
          </w:p>
        </w:tc>
        <w:tc>
          <w:tcPr>
            <w:tcW w:w="2006" w:type="dxa"/>
          </w:tcPr>
          <w:p w14:paraId="213BC418" w14:textId="77777777" w:rsidR="005D0D06" w:rsidRPr="001941B7" w:rsidRDefault="005D0D06" w:rsidP="00915243">
            <w:pPr>
              <w:pStyle w:val="Title"/>
              <w:rPr>
                <w:rFonts w:ascii="Arial" w:hAnsi="Arial" w:cs="Arial"/>
                <w:b/>
                <w:szCs w:val="24"/>
                <w:u w:val="single"/>
              </w:rPr>
            </w:pPr>
            <w:r w:rsidRPr="001941B7">
              <w:rPr>
                <w:rFonts w:ascii="Arial" w:hAnsi="Arial" w:cs="Arial"/>
                <w:b/>
                <w:szCs w:val="24"/>
                <w:u w:val="single"/>
              </w:rPr>
              <w:t>Method of Assessment</w:t>
            </w:r>
          </w:p>
        </w:tc>
      </w:tr>
      <w:tr w:rsidR="005D0D06" w:rsidRPr="001941B7" w14:paraId="49EECEB7" w14:textId="77777777" w:rsidTr="00F7087A">
        <w:tc>
          <w:tcPr>
            <w:tcW w:w="1681" w:type="dxa"/>
          </w:tcPr>
          <w:p w14:paraId="542FD30D" w14:textId="77777777" w:rsidR="005D0D06" w:rsidRPr="001941B7" w:rsidRDefault="005D0D06" w:rsidP="00915243">
            <w:pPr>
              <w:pStyle w:val="Title"/>
              <w:jc w:val="left"/>
              <w:rPr>
                <w:rFonts w:ascii="Arial" w:hAnsi="Arial" w:cs="Arial"/>
                <w:b/>
                <w:szCs w:val="24"/>
              </w:rPr>
            </w:pPr>
            <w:r w:rsidRPr="001941B7">
              <w:rPr>
                <w:rFonts w:ascii="Arial" w:hAnsi="Arial" w:cs="Arial"/>
                <w:b/>
                <w:szCs w:val="24"/>
              </w:rPr>
              <w:t xml:space="preserve">Experience </w:t>
            </w:r>
          </w:p>
        </w:tc>
        <w:tc>
          <w:tcPr>
            <w:tcW w:w="3417" w:type="dxa"/>
          </w:tcPr>
          <w:p w14:paraId="3FB94C35" w14:textId="7DAB05C5" w:rsidR="006D79C1" w:rsidRPr="006D79C1" w:rsidRDefault="006D79C1" w:rsidP="006D79C1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  <w:r w:rsidRPr="006D79C1">
              <w:rPr>
                <w:rFonts w:asciiTheme="minorHAnsi" w:hAnsiTheme="minorHAnsi" w:cstheme="minorHAnsi"/>
                <w:szCs w:val="24"/>
              </w:rPr>
              <w:t>Experience of teaching learners with Severe Learning Difficulties (SLD) and/or additional SEND needs</w:t>
            </w:r>
            <w:r>
              <w:rPr>
                <w:rFonts w:asciiTheme="minorHAnsi" w:hAnsiTheme="minorHAnsi" w:cstheme="minorHAnsi"/>
                <w:szCs w:val="24"/>
              </w:rPr>
              <w:t>.</w:t>
            </w:r>
          </w:p>
          <w:p w14:paraId="42AD6D03" w14:textId="0918D21C" w:rsidR="006D79C1" w:rsidRPr="006D79C1" w:rsidRDefault="006D79C1" w:rsidP="006D79C1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  <w:r w:rsidRPr="006D79C1">
              <w:rPr>
                <w:rFonts w:asciiTheme="minorHAnsi" w:hAnsiTheme="minorHAnsi" w:cstheme="minorHAnsi"/>
                <w:szCs w:val="24"/>
              </w:rPr>
              <w:t>Experience of teaching students working at Pre-Entry and Entry Level.</w:t>
            </w:r>
          </w:p>
          <w:p w14:paraId="123BEB2D" w14:textId="17C8053D" w:rsidR="006D79C1" w:rsidRPr="006D79C1" w:rsidRDefault="006D79C1" w:rsidP="006D79C1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  <w:r w:rsidRPr="006D79C1">
              <w:rPr>
                <w:rFonts w:asciiTheme="minorHAnsi" w:hAnsiTheme="minorHAnsi" w:cstheme="minorHAnsi"/>
                <w:szCs w:val="24"/>
              </w:rPr>
              <w:t>Experience of planning and delivering highly differentiated learning programmes.</w:t>
            </w:r>
          </w:p>
          <w:p w14:paraId="1FB9E415" w14:textId="43E63970" w:rsidR="006D79C1" w:rsidRPr="006D79C1" w:rsidRDefault="006D79C1" w:rsidP="006D79C1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  <w:r w:rsidRPr="006D79C1">
              <w:rPr>
                <w:rFonts w:asciiTheme="minorHAnsi" w:hAnsiTheme="minorHAnsi" w:cstheme="minorHAnsi"/>
                <w:szCs w:val="24"/>
              </w:rPr>
              <w:t>Experience of assessing learner progress and maintaining accurate records.</w:t>
            </w:r>
          </w:p>
          <w:p w14:paraId="6D383165" w14:textId="4E7C5653" w:rsidR="005D0D06" w:rsidRPr="00D83DC8" w:rsidRDefault="006D79C1" w:rsidP="006D79C1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  <w:r w:rsidRPr="006D79C1">
              <w:rPr>
                <w:rFonts w:asciiTheme="minorHAnsi" w:hAnsiTheme="minorHAnsi" w:cstheme="minorHAnsi"/>
                <w:szCs w:val="24"/>
              </w:rPr>
              <w:t>Experience of working collaboratively with support staff, parents and external agencies.</w:t>
            </w:r>
          </w:p>
        </w:tc>
        <w:tc>
          <w:tcPr>
            <w:tcW w:w="2626" w:type="dxa"/>
          </w:tcPr>
          <w:p w14:paraId="6A7D14C7" w14:textId="77777777" w:rsidR="006D79C1" w:rsidRPr="006D79C1" w:rsidRDefault="006D79C1" w:rsidP="00F7087A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  <w:r w:rsidRPr="006D79C1">
              <w:rPr>
                <w:rFonts w:asciiTheme="minorHAnsi" w:hAnsiTheme="minorHAnsi" w:cstheme="minorHAnsi"/>
                <w:szCs w:val="24"/>
              </w:rPr>
              <w:t>Experience of working with Education, Health and Care Plans (EHCPs).</w:t>
            </w:r>
          </w:p>
          <w:p w14:paraId="39A5F6BD" w14:textId="22A45BEC" w:rsidR="005914B8" w:rsidRPr="00815379" w:rsidRDefault="005914B8" w:rsidP="00F7087A">
            <w:pPr>
              <w:spacing w:after="160"/>
            </w:pPr>
            <w:r w:rsidRPr="00815379">
              <w:t xml:space="preserve">Experience delivering </w:t>
            </w:r>
            <w:r w:rsidRPr="00815379">
              <w:rPr>
                <w:b/>
                <w:bCs/>
              </w:rPr>
              <w:t>NCFE Functional Skills</w:t>
            </w:r>
            <w:r>
              <w:rPr>
                <w:b/>
                <w:bCs/>
              </w:rPr>
              <w:t xml:space="preserve">, </w:t>
            </w:r>
            <w:r w:rsidRPr="00815379">
              <w:rPr>
                <w:b/>
                <w:bCs/>
              </w:rPr>
              <w:t>WJEC Entry Pathways</w:t>
            </w:r>
            <w:r>
              <w:rPr>
                <w:b/>
                <w:bCs/>
              </w:rPr>
              <w:t xml:space="preserve">, </w:t>
            </w:r>
            <w:r w:rsidRPr="00815379">
              <w:rPr>
                <w:b/>
                <w:bCs/>
              </w:rPr>
              <w:t>ASDAN</w:t>
            </w:r>
            <w:r w:rsidRPr="00815379">
              <w:t xml:space="preserve"> qualifications.</w:t>
            </w:r>
          </w:p>
          <w:p w14:paraId="41A69019" w14:textId="77777777" w:rsidR="005914B8" w:rsidRPr="00815379" w:rsidRDefault="005914B8" w:rsidP="00F7087A">
            <w:pPr>
              <w:spacing w:after="160"/>
            </w:pPr>
            <w:r w:rsidRPr="00815379">
              <w:t>Experience of teaching Preparation for Adulthood and independent living skills.</w:t>
            </w:r>
          </w:p>
          <w:p w14:paraId="2DF2E720" w14:textId="77777777" w:rsidR="005914B8" w:rsidRPr="00815379" w:rsidRDefault="005914B8" w:rsidP="00F7087A">
            <w:pPr>
              <w:spacing w:after="160"/>
            </w:pPr>
            <w:r w:rsidRPr="00815379">
              <w:t>Experience within a sixth form, specialist college or further education environment.</w:t>
            </w:r>
          </w:p>
          <w:p w14:paraId="69CE0341" w14:textId="349F1A23" w:rsidR="005D0D06" w:rsidRPr="00D83DC8" w:rsidRDefault="005D0D06" w:rsidP="00915243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006" w:type="dxa"/>
          </w:tcPr>
          <w:p w14:paraId="1F5FC90E" w14:textId="77777777" w:rsidR="005D0D06" w:rsidRPr="00D83DC8" w:rsidRDefault="005D0D06" w:rsidP="00915243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</w:p>
          <w:p w14:paraId="38B0DBE7" w14:textId="77777777" w:rsidR="005D0D06" w:rsidRPr="00D83DC8" w:rsidRDefault="005D0D06" w:rsidP="00915243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  <w:r w:rsidRPr="00D83DC8">
              <w:rPr>
                <w:rFonts w:asciiTheme="minorHAnsi" w:hAnsiTheme="minorHAnsi" w:cstheme="minorHAnsi"/>
                <w:szCs w:val="24"/>
              </w:rPr>
              <w:t>Application form</w:t>
            </w:r>
          </w:p>
          <w:p w14:paraId="73F10122" w14:textId="77777777" w:rsidR="005D0D06" w:rsidRPr="00D83DC8" w:rsidRDefault="005D0D06" w:rsidP="00915243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</w:p>
          <w:p w14:paraId="7FC57BD8" w14:textId="77777777" w:rsidR="005D0D06" w:rsidRDefault="005D0D06" w:rsidP="00915243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</w:p>
          <w:p w14:paraId="1836625A" w14:textId="77777777" w:rsidR="003B45DF" w:rsidRDefault="003B45DF" w:rsidP="00915243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</w:p>
          <w:p w14:paraId="215302AA" w14:textId="77777777" w:rsidR="003B45DF" w:rsidRDefault="003B45DF" w:rsidP="00915243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</w:p>
          <w:p w14:paraId="12ECBE9C" w14:textId="5D4BBACB" w:rsidR="003B45DF" w:rsidRDefault="003B45DF" w:rsidP="00915243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Observation of teaching in current setting</w:t>
            </w:r>
          </w:p>
          <w:p w14:paraId="3ABF9949" w14:textId="77777777" w:rsidR="003B45DF" w:rsidRDefault="003B45DF" w:rsidP="00915243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</w:p>
          <w:p w14:paraId="33A6BA8C" w14:textId="77777777" w:rsidR="003B45DF" w:rsidRDefault="003B45DF" w:rsidP="00915243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</w:p>
          <w:p w14:paraId="64F60BC9" w14:textId="77777777" w:rsidR="003B45DF" w:rsidRPr="00D83DC8" w:rsidRDefault="003B45DF" w:rsidP="00915243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</w:p>
          <w:p w14:paraId="562D0F78" w14:textId="77777777" w:rsidR="005D0D06" w:rsidRPr="00D83DC8" w:rsidRDefault="005D0D06" w:rsidP="00915243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  <w:r w:rsidRPr="00D83DC8">
              <w:rPr>
                <w:rFonts w:asciiTheme="minorHAnsi" w:hAnsiTheme="minorHAnsi" w:cstheme="minorHAnsi"/>
                <w:szCs w:val="24"/>
              </w:rPr>
              <w:t>Interview</w:t>
            </w:r>
          </w:p>
          <w:p w14:paraId="19B74E21" w14:textId="77777777" w:rsidR="005D0D06" w:rsidRPr="00D83DC8" w:rsidRDefault="005D0D06" w:rsidP="00915243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</w:p>
          <w:p w14:paraId="283D122B" w14:textId="77777777" w:rsidR="005D0D06" w:rsidRPr="00D83DC8" w:rsidRDefault="005D0D06" w:rsidP="00915243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5D0D06" w:rsidRPr="001941B7" w14:paraId="0D95025A" w14:textId="77777777" w:rsidTr="00F7087A">
        <w:tc>
          <w:tcPr>
            <w:tcW w:w="1681" w:type="dxa"/>
          </w:tcPr>
          <w:p w14:paraId="697D2D2D" w14:textId="77777777" w:rsidR="005D0D06" w:rsidRPr="001941B7" w:rsidRDefault="005D0D06" w:rsidP="00915243">
            <w:pPr>
              <w:pStyle w:val="Title"/>
              <w:jc w:val="left"/>
              <w:rPr>
                <w:rFonts w:ascii="Arial" w:hAnsi="Arial" w:cs="Arial"/>
                <w:b/>
                <w:szCs w:val="24"/>
              </w:rPr>
            </w:pPr>
            <w:r w:rsidRPr="001941B7">
              <w:rPr>
                <w:rFonts w:ascii="Arial" w:hAnsi="Arial" w:cs="Arial"/>
                <w:b/>
                <w:szCs w:val="24"/>
              </w:rPr>
              <w:t>Skills and Abilities</w:t>
            </w:r>
          </w:p>
        </w:tc>
        <w:tc>
          <w:tcPr>
            <w:tcW w:w="3417" w:type="dxa"/>
          </w:tcPr>
          <w:p w14:paraId="1B50E653" w14:textId="77777777" w:rsidR="008B24CD" w:rsidRPr="008B24CD" w:rsidRDefault="008B24CD" w:rsidP="008B24CD">
            <w:pPr>
              <w:spacing w:after="160"/>
              <w:rPr>
                <w:rFonts w:eastAsia="Aptos" w:cstheme="minorHAnsi"/>
                <w:kern w:val="2"/>
                <w:lang w:val="en-GB" w:eastAsia="en-US"/>
                <w14:ligatures w14:val="standardContextual"/>
              </w:rPr>
            </w:pPr>
            <w:r w:rsidRPr="008B24CD">
              <w:rPr>
                <w:rFonts w:eastAsia="Aptos" w:cstheme="minorHAnsi"/>
                <w:kern w:val="2"/>
                <w:lang w:val="en-GB" w:eastAsia="en-US"/>
                <w14:ligatures w14:val="standardContextual"/>
              </w:rPr>
              <w:t>Strong understanding of SEND legislation and inclusive practice.</w:t>
            </w:r>
          </w:p>
          <w:p w14:paraId="09A0CEDB" w14:textId="77777777" w:rsidR="008B24CD" w:rsidRPr="008B24CD" w:rsidRDefault="008B24CD" w:rsidP="008B24CD">
            <w:pPr>
              <w:spacing w:after="160"/>
              <w:rPr>
                <w:rFonts w:eastAsia="Aptos" w:cstheme="minorHAnsi"/>
                <w:kern w:val="2"/>
                <w:lang w:val="en-GB" w:eastAsia="en-US"/>
                <w14:ligatures w14:val="standardContextual"/>
              </w:rPr>
            </w:pPr>
            <w:r w:rsidRPr="008B24CD">
              <w:rPr>
                <w:rFonts w:eastAsia="Aptos" w:cstheme="minorHAnsi"/>
                <w:kern w:val="2"/>
                <w:lang w:val="en-GB" w:eastAsia="en-US"/>
                <w14:ligatures w14:val="standardContextual"/>
              </w:rPr>
              <w:t>Excellent differentiation and personalised learning skills.</w:t>
            </w:r>
          </w:p>
          <w:p w14:paraId="792C4CB8" w14:textId="77777777" w:rsidR="008B24CD" w:rsidRPr="008B24CD" w:rsidRDefault="008B24CD" w:rsidP="008B24CD">
            <w:pPr>
              <w:spacing w:after="160"/>
              <w:rPr>
                <w:rFonts w:eastAsia="Aptos" w:cstheme="minorHAnsi"/>
                <w:kern w:val="2"/>
                <w:lang w:val="en-GB" w:eastAsia="en-US"/>
                <w14:ligatures w14:val="standardContextual"/>
              </w:rPr>
            </w:pPr>
            <w:r w:rsidRPr="008B24CD">
              <w:rPr>
                <w:rFonts w:eastAsia="Aptos" w:cstheme="minorHAnsi"/>
                <w:kern w:val="2"/>
                <w:lang w:val="en-GB" w:eastAsia="en-US"/>
                <w14:ligatures w14:val="standardContextual"/>
              </w:rPr>
              <w:t>Strong classroom and behaviour management skills.</w:t>
            </w:r>
          </w:p>
          <w:p w14:paraId="338832A5" w14:textId="77777777" w:rsidR="008B24CD" w:rsidRPr="008B24CD" w:rsidRDefault="008B24CD" w:rsidP="008B24CD">
            <w:pPr>
              <w:spacing w:after="160"/>
              <w:rPr>
                <w:rFonts w:eastAsia="Aptos" w:cstheme="minorHAnsi"/>
                <w:kern w:val="2"/>
                <w:lang w:val="en-GB" w:eastAsia="en-US"/>
                <w14:ligatures w14:val="standardContextual"/>
              </w:rPr>
            </w:pPr>
            <w:r w:rsidRPr="008B24CD">
              <w:rPr>
                <w:rFonts w:eastAsia="Aptos" w:cstheme="minorHAnsi"/>
                <w:kern w:val="2"/>
                <w:lang w:val="en-GB" w:eastAsia="en-US"/>
                <w14:ligatures w14:val="standardContextual"/>
              </w:rPr>
              <w:t>Ability to motivate and engage learners with complex learning needs.</w:t>
            </w:r>
          </w:p>
          <w:p w14:paraId="0B0BAAE7" w14:textId="77777777" w:rsidR="008B24CD" w:rsidRPr="008B24CD" w:rsidRDefault="008B24CD" w:rsidP="008B24CD">
            <w:pPr>
              <w:spacing w:after="160"/>
              <w:rPr>
                <w:rFonts w:eastAsia="Aptos" w:cstheme="minorHAnsi"/>
                <w:kern w:val="2"/>
                <w:lang w:val="en-GB" w:eastAsia="en-US"/>
                <w14:ligatures w14:val="standardContextual"/>
              </w:rPr>
            </w:pPr>
            <w:r w:rsidRPr="008B24CD">
              <w:rPr>
                <w:rFonts w:eastAsia="Aptos" w:cstheme="minorHAnsi"/>
                <w:kern w:val="2"/>
                <w:lang w:val="en-GB" w:eastAsia="en-US"/>
                <w14:ligatures w14:val="standardContextual"/>
              </w:rPr>
              <w:t>Effective assessment and target-setting skills.</w:t>
            </w:r>
          </w:p>
          <w:p w14:paraId="59A813EB" w14:textId="77777777" w:rsidR="008B24CD" w:rsidRPr="008B24CD" w:rsidRDefault="008B24CD" w:rsidP="008B24CD">
            <w:pPr>
              <w:spacing w:after="160"/>
              <w:rPr>
                <w:rFonts w:eastAsia="Aptos" w:cstheme="minorHAnsi"/>
                <w:kern w:val="2"/>
                <w:lang w:val="en-GB" w:eastAsia="en-US"/>
                <w14:ligatures w14:val="standardContextual"/>
              </w:rPr>
            </w:pPr>
            <w:r w:rsidRPr="008B24CD">
              <w:rPr>
                <w:rFonts w:eastAsia="Aptos" w:cstheme="minorHAnsi"/>
                <w:kern w:val="2"/>
                <w:lang w:val="en-GB" w:eastAsia="en-US"/>
                <w14:ligatures w14:val="standardContextual"/>
              </w:rPr>
              <w:t>Excellent communication and interpersonal skills.</w:t>
            </w:r>
          </w:p>
          <w:p w14:paraId="5F89686B" w14:textId="697E8AA1" w:rsidR="005D0D06" w:rsidRPr="008B24CD" w:rsidRDefault="008B24CD" w:rsidP="008B24CD">
            <w:pPr>
              <w:spacing w:after="160"/>
              <w:rPr>
                <w:rFonts w:eastAsia="Aptos" w:cstheme="minorHAnsi"/>
                <w:kern w:val="2"/>
                <w:lang w:val="en-GB" w:eastAsia="en-US"/>
                <w14:ligatures w14:val="standardContextual"/>
              </w:rPr>
            </w:pPr>
            <w:r w:rsidRPr="008B24CD">
              <w:rPr>
                <w:rFonts w:eastAsia="Aptos" w:cstheme="minorHAnsi"/>
                <w:kern w:val="2"/>
                <w:lang w:val="en-GB" w:eastAsia="en-US"/>
                <w14:ligatures w14:val="standardContextual"/>
              </w:rPr>
              <w:t>Ability to work effectively as part of a multidisciplinary team.</w:t>
            </w:r>
          </w:p>
        </w:tc>
        <w:tc>
          <w:tcPr>
            <w:tcW w:w="2626" w:type="dxa"/>
          </w:tcPr>
          <w:p w14:paraId="3577B8B9" w14:textId="3469E590" w:rsidR="005D0D06" w:rsidRPr="00D83DC8" w:rsidRDefault="005D0D06" w:rsidP="00915243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  <w:r w:rsidRPr="00D83DC8">
              <w:rPr>
                <w:rFonts w:asciiTheme="minorHAnsi" w:hAnsiTheme="minorHAnsi" w:cstheme="minorHAnsi"/>
                <w:szCs w:val="24"/>
              </w:rPr>
              <w:t xml:space="preserve">Experience of </w:t>
            </w:r>
            <w:r w:rsidR="00AB0447" w:rsidRPr="00D83DC8">
              <w:rPr>
                <w:rFonts w:asciiTheme="minorHAnsi" w:hAnsiTheme="minorHAnsi" w:cstheme="minorHAnsi"/>
                <w:szCs w:val="24"/>
              </w:rPr>
              <w:t>Person-centred</w:t>
            </w:r>
            <w:r w:rsidRPr="00D83DC8">
              <w:rPr>
                <w:rFonts w:asciiTheme="minorHAnsi" w:hAnsiTheme="minorHAnsi" w:cstheme="minorHAnsi"/>
                <w:szCs w:val="24"/>
              </w:rPr>
              <w:t xml:space="preserve"> Planning approaches</w:t>
            </w:r>
          </w:p>
          <w:p w14:paraId="4CF6619B" w14:textId="77777777" w:rsidR="005D0D06" w:rsidRPr="00D83DC8" w:rsidRDefault="005D0D06" w:rsidP="00915243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</w:p>
          <w:p w14:paraId="230B4D54" w14:textId="77777777" w:rsidR="005D0D06" w:rsidRPr="00D83DC8" w:rsidRDefault="005D0D06" w:rsidP="00915243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</w:p>
          <w:p w14:paraId="5C5D279D" w14:textId="77777777" w:rsidR="005D6901" w:rsidRDefault="005D6901" w:rsidP="005D6901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  <w:r w:rsidRPr="005D6901">
              <w:rPr>
                <w:rFonts w:asciiTheme="minorHAnsi" w:hAnsiTheme="minorHAnsi" w:cstheme="minorHAnsi"/>
                <w:szCs w:val="24"/>
              </w:rPr>
              <w:t>Understanding of sensory processing differences and autism spectrum conditions.</w:t>
            </w:r>
          </w:p>
          <w:p w14:paraId="442BE42C" w14:textId="77777777" w:rsidR="005D6901" w:rsidRDefault="005D6901" w:rsidP="005D6901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</w:p>
          <w:p w14:paraId="6CC91C98" w14:textId="7CC59D2E" w:rsidR="005D0D06" w:rsidRPr="00D83DC8" w:rsidRDefault="005D6901" w:rsidP="005D6901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  <w:r w:rsidRPr="005D6901">
              <w:rPr>
                <w:rFonts w:asciiTheme="minorHAnsi" w:hAnsiTheme="minorHAnsi" w:cstheme="minorHAnsi"/>
                <w:szCs w:val="24"/>
              </w:rPr>
              <w:t>Experience supporting students with complex medical, physical or communication needs.</w:t>
            </w:r>
          </w:p>
          <w:p w14:paraId="7A5AD55F" w14:textId="77777777" w:rsidR="005D0D06" w:rsidRPr="00D83DC8" w:rsidRDefault="005D0D06" w:rsidP="00915243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006" w:type="dxa"/>
          </w:tcPr>
          <w:p w14:paraId="09B89BEB" w14:textId="77777777" w:rsidR="005D0D06" w:rsidRPr="00D83DC8" w:rsidRDefault="005D0D06" w:rsidP="00915243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  <w:r w:rsidRPr="00D83DC8">
              <w:rPr>
                <w:rFonts w:asciiTheme="minorHAnsi" w:hAnsiTheme="minorHAnsi" w:cstheme="minorHAnsi"/>
                <w:szCs w:val="24"/>
              </w:rPr>
              <w:t>Application form</w:t>
            </w:r>
          </w:p>
          <w:p w14:paraId="2D4FA3A5" w14:textId="77777777" w:rsidR="00BF191F" w:rsidRPr="00D83DC8" w:rsidRDefault="00BF191F" w:rsidP="00915243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</w:p>
          <w:p w14:paraId="0A424A56" w14:textId="77777777" w:rsidR="005D0D06" w:rsidRPr="00D83DC8" w:rsidRDefault="005D0D06" w:rsidP="00915243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  <w:r w:rsidRPr="00D83DC8">
              <w:rPr>
                <w:rFonts w:asciiTheme="minorHAnsi" w:hAnsiTheme="minorHAnsi" w:cstheme="minorHAnsi"/>
                <w:szCs w:val="24"/>
              </w:rPr>
              <w:t>Observation in current setting</w:t>
            </w:r>
          </w:p>
          <w:p w14:paraId="2C2A6F0E" w14:textId="77777777" w:rsidR="005D0D06" w:rsidRPr="00D83DC8" w:rsidRDefault="005D0D06" w:rsidP="00915243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</w:p>
          <w:p w14:paraId="72F32D32" w14:textId="77777777" w:rsidR="005D0D06" w:rsidRPr="00D83DC8" w:rsidRDefault="005D0D06" w:rsidP="00915243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  <w:r w:rsidRPr="00D83DC8">
              <w:rPr>
                <w:rFonts w:asciiTheme="minorHAnsi" w:hAnsiTheme="minorHAnsi" w:cstheme="minorHAnsi"/>
                <w:szCs w:val="24"/>
              </w:rPr>
              <w:t>References</w:t>
            </w:r>
          </w:p>
          <w:p w14:paraId="7619D172" w14:textId="77777777" w:rsidR="005D0D06" w:rsidRPr="00D83DC8" w:rsidRDefault="005D0D06" w:rsidP="00915243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</w:p>
          <w:p w14:paraId="5784ED09" w14:textId="77777777" w:rsidR="005D0D06" w:rsidRPr="00D83DC8" w:rsidRDefault="005D0D06" w:rsidP="00915243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  <w:r w:rsidRPr="00D83DC8">
              <w:rPr>
                <w:rFonts w:asciiTheme="minorHAnsi" w:hAnsiTheme="minorHAnsi" w:cstheme="minorHAnsi"/>
                <w:szCs w:val="24"/>
              </w:rPr>
              <w:t>Interview</w:t>
            </w:r>
          </w:p>
          <w:p w14:paraId="21865E65" w14:textId="77777777" w:rsidR="005D0D06" w:rsidRPr="00D83DC8" w:rsidRDefault="005D0D06" w:rsidP="00915243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</w:p>
          <w:p w14:paraId="3AE0004A" w14:textId="77777777" w:rsidR="005D0D06" w:rsidRPr="00D83DC8" w:rsidRDefault="005D0D06" w:rsidP="00915243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</w:p>
          <w:p w14:paraId="5F14C019" w14:textId="77777777" w:rsidR="005D0D06" w:rsidRPr="00D83DC8" w:rsidRDefault="005D0D06" w:rsidP="00915243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  <w:r w:rsidRPr="00D83DC8">
              <w:rPr>
                <w:rFonts w:asciiTheme="minorHAnsi" w:hAnsiTheme="minorHAnsi" w:cstheme="minorHAnsi"/>
                <w:szCs w:val="24"/>
              </w:rPr>
              <w:t>Application form</w:t>
            </w:r>
          </w:p>
          <w:p w14:paraId="3A1A5CAB" w14:textId="77777777" w:rsidR="005D0D06" w:rsidRPr="00D83DC8" w:rsidRDefault="005D0D06" w:rsidP="00915243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</w:p>
          <w:p w14:paraId="2061E0F1" w14:textId="77777777" w:rsidR="005D0D06" w:rsidRPr="00D83DC8" w:rsidRDefault="005D0D06" w:rsidP="00915243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</w:p>
          <w:p w14:paraId="65FF48B4" w14:textId="77777777" w:rsidR="005D0D06" w:rsidRPr="00D83DC8" w:rsidRDefault="005D0D06" w:rsidP="00915243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  <w:r w:rsidRPr="00D83DC8">
              <w:rPr>
                <w:rFonts w:asciiTheme="minorHAnsi" w:hAnsiTheme="minorHAnsi" w:cstheme="minorHAnsi"/>
                <w:szCs w:val="24"/>
              </w:rPr>
              <w:t>References</w:t>
            </w:r>
          </w:p>
        </w:tc>
      </w:tr>
      <w:tr w:rsidR="005D0D06" w:rsidRPr="001941B7" w14:paraId="2C784449" w14:textId="77777777" w:rsidTr="00F7087A">
        <w:tc>
          <w:tcPr>
            <w:tcW w:w="1681" w:type="dxa"/>
          </w:tcPr>
          <w:p w14:paraId="2887EBD2" w14:textId="77777777" w:rsidR="005D0D06" w:rsidRPr="001941B7" w:rsidRDefault="005D0D06" w:rsidP="00915243">
            <w:pPr>
              <w:pStyle w:val="Title"/>
              <w:jc w:val="left"/>
              <w:rPr>
                <w:rFonts w:ascii="Arial" w:hAnsi="Arial" w:cs="Arial"/>
                <w:b/>
                <w:szCs w:val="24"/>
              </w:rPr>
            </w:pPr>
            <w:r w:rsidRPr="001941B7">
              <w:rPr>
                <w:rFonts w:ascii="Arial" w:hAnsi="Arial" w:cs="Arial"/>
                <w:b/>
                <w:szCs w:val="24"/>
              </w:rPr>
              <w:t>Qualification and Training</w:t>
            </w:r>
          </w:p>
        </w:tc>
        <w:tc>
          <w:tcPr>
            <w:tcW w:w="3417" w:type="dxa"/>
          </w:tcPr>
          <w:p w14:paraId="5266D6BA" w14:textId="77777777" w:rsidR="00DB18BB" w:rsidRPr="00096C5D" w:rsidRDefault="00DB18BB" w:rsidP="00DB18BB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  <w:r w:rsidRPr="00096C5D">
              <w:rPr>
                <w:rFonts w:asciiTheme="minorHAnsi" w:hAnsiTheme="minorHAnsi" w:cstheme="minorHAnsi"/>
                <w:szCs w:val="24"/>
              </w:rPr>
              <w:t>Qualified Teacher Status (QTS), PGCE, Cert Ed or equivalent teaching qualification.</w:t>
            </w:r>
          </w:p>
          <w:p w14:paraId="7DCE1B67" w14:textId="77777777" w:rsidR="00DB18BB" w:rsidRDefault="00DB18BB" w:rsidP="00DB18BB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  <w:r w:rsidRPr="00096C5D">
              <w:rPr>
                <w:rFonts w:asciiTheme="minorHAnsi" w:hAnsiTheme="minorHAnsi" w:cstheme="minorHAnsi"/>
                <w:szCs w:val="24"/>
              </w:rPr>
              <w:lastRenderedPageBreak/>
              <w:t>Evidence of continuing professional development relating to SEND.</w:t>
            </w:r>
          </w:p>
          <w:p w14:paraId="73D4BE3C" w14:textId="0495B1AE" w:rsidR="005D0D06" w:rsidRPr="00D83DC8" w:rsidRDefault="005D0D06" w:rsidP="00DB18BB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  <w:r w:rsidRPr="00D83DC8">
              <w:rPr>
                <w:rFonts w:asciiTheme="minorHAnsi" w:hAnsiTheme="minorHAnsi" w:cstheme="minorHAnsi"/>
                <w:szCs w:val="24"/>
              </w:rPr>
              <w:t>Training in one or more areas of TEACCH, PECS, AAC, BSL, Sign-along, Makaton</w:t>
            </w:r>
            <w:r w:rsidR="00FA48E3">
              <w:rPr>
                <w:rFonts w:asciiTheme="minorHAnsi" w:hAnsiTheme="minorHAnsi" w:cstheme="minorHAnsi"/>
                <w:szCs w:val="24"/>
              </w:rPr>
              <w:t>.</w:t>
            </w:r>
          </w:p>
          <w:p w14:paraId="43930BD4" w14:textId="77777777" w:rsidR="005D0D06" w:rsidRPr="00D83DC8" w:rsidRDefault="005D0D06" w:rsidP="00915243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626" w:type="dxa"/>
          </w:tcPr>
          <w:p w14:paraId="7B39A831" w14:textId="77777777" w:rsidR="005D0D06" w:rsidRPr="00D83DC8" w:rsidRDefault="005D0D06" w:rsidP="00915243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  <w:r w:rsidRPr="00D83DC8">
              <w:rPr>
                <w:rFonts w:asciiTheme="minorHAnsi" w:hAnsiTheme="minorHAnsi" w:cstheme="minorHAnsi"/>
                <w:szCs w:val="24"/>
              </w:rPr>
              <w:lastRenderedPageBreak/>
              <w:t xml:space="preserve">Recognised qualification in specified areas that </w:t>
            </w:r>
            <w:r w:rsidRPr="00D83DC8">
              <w:rPr>
                <w:rFonts w:asciiTheme="minorHAnsi" w:hAnsiTheme="minorHAnsi" w:cstheme="minorHAnsi"/>
                <w:szCs w:val="24"/>
              </w:rPr>
              <w:lastRenderedPageBreak/>
              <w:t>could enhance the experiences of students</w:t>
            </w:r>
          </w:p>
        </w:tc>
        <w:tc>
          <w:tcPr>
            <w:tcW w:w="2006" w:type="dxa"/>
          </w:tcPr>
          <w:p w14:paraId="6DF65A62" w14:textId="77777777" w:rsidR="005D0D06" w:rsidRPr="00D83DC8" w:rsidRDefault="005D0D06" w:rsidP="00915243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  <w:r w:rsidRPr="00D83DC8">
              <w:rPr>
                <w:rFonts w:asciiTheme="minorHAnsi" w:hAnsiTheme="minorHAnsi" w:cstheme="minorHAnsi"/>
                <w:szCs w:val="24"/>
              </w:rPr>
              <w:lastRenderedPageBreak/>
              <w:t>Application form</w:t>
            </w:r>
          </w:p>
          <w:p w14:paraId="1EF641BD" w14:textId="77777777" w:rsidR="005D0D06" w:rsidRPr="00D83DC8" w:rsidRDefault="005D0D06" w:rsidP="00915243">
            <w:pPr>
              <w:rPr>
                <w:rFonts w:cstheme="minorHAnsi"/>
              </w:rPr>
            </w:pPr>
          </w:p>
          <w:p w14:paraId="6844A4EF" w14:textId="77777777" w:rsidR="005D0D06" w:rsidRPr="00D83DC8" w:rsidRDefault="005D0D06" w:rsidP="00915243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5D0D06" w:rsidRPr="001941B7" w14:paraId="79915F43" w14:textId="77777777" w:rsidTr="00F7087A">
        <w:trPr>
          <w:trHeight w:val="2058"/>
        </w:trPr>
        <w:tc>
          <w:tcPr>
            <w:tcW w:w="1681" w:type="dxa"/>
          </w:tcPr>
          <w:p w14:paraId="1CE067BC" w14:textId="77777777" w:rsidR="005D0D06" w:rsidRPr="001941B7" w:rsidRDefault="005D0D06" w:rsidP="00915243">
            <w:pPr>
              <w:pStyle w:val="Title"/>
              <w:jc w:val="left"/>
              <w:rPr>
                <w:rFonts w:ascii="Arial" w:hAnsi="Arial" w:cs="Arial"/>
                <w:b/>
                <w:szCs w:val="24"/>
              </w:rPr>
            </w:pPr>
            <w:r w:rsidRPr="001941B7">
              <w:rPr>
                <w:rFonts w:ascii="Arial" w:hAnsi="Arial" w:cs="Arial"/>
                <w:b/>
                <w:szCs w:val="24"/>
              </w:rPr>
              <w:t>Other Factors</w:t>
            </w:r>
          </w:p>
        </w:tc>
        <w:tc>
          <w:tcPr>
            <w:tcW w:w="3417" w:type="dxa"/>
          </w:tcPr>
          <w:p w14:paraId="67F84826" w14:textId="77777777" w:rsidR="005D0D06" w:rsidRPr="00D83DC8" w:rsidRDefault="005D0D06" w:rsidP="00915243">
            <w:pPr>
              <w:pStyle w:val="Title"/>
              <w:jc w:val="left"/>
              <w:rPr>
                <w:rFonts w:ascii="Calibri" w:hAnsi="Calibri" w:cs="Calibri"/>
                <w:szCs w:val="24"/>
              </w:rPr>
            </w:pPr>
            <w:r w:rsidRPr="00D83DC8">
              <w:rPr>
                <w:rFonts w:ascii="Calibri" w:hAnsi="Calibri" w:cs="Calibri"/>
                <w:szCs w:val="24"/>
              </w:rPr>
              <w:t>Enhanced DBS</w:t>
            </w:r>
          </w:p>
          <w:p w14:paraId="3AF4C421" w14:textId="77777777" w:rsidR="005D0D06" w:rsidRPr="00D83DC8" w:rsidRDefault="005D0D06" w:rsidP="00915243">
            <w:pPr>
              <w:pStyle w:val="Title"/>
              <w:jc w:val="left"/>
              <w:rPr>
                <w:rFonts w:ascii="Calibri" w:hAnsi="Calibri" w:cs="Calibri"/>
                <w:szCs w:val="24"/>
              </w:rPr>
            </w:pPr>
          </w:p>
          <w:p w14:paraId="2B4F765A" w14:textId="77777777" w:rsidR="00576C7D" w:rsidRDefault="00576C7D" w:rsidP="00576C7D">
            <w:pPr>
              <w:spacing w:after="160" w:line="278" w:lineRule="auto"/>
            </w:pPr>
            <w:r w:rsidRPr="00815379">
              <w:t>Commitment to inclusive education and high aspirations for all learners.</w:t>
            </w:r>
          </w:p>
          <w:p w14:paraId="153D62DF" w14:textId="7E9B6A71" w:rsidR="00576C7D" w:rsidRPr="00815379" w:rsidRDefault="00576C7D" w:rsidP="00576C7D">
            <w:pPr>
              <w:spacing w:after="160" w:line="278" w:lineRule="auto"/>
            </w:pPr>
            <w:r w:rsidRPr="00815379">
              <w:t>Patience, resilience and a positive outlook.</w:t>
            </w:r>
          </w:p>
          <w:p w14:paraId="6F06B9FC" w14:textId="0380C893" w:rsidR="00576C7D" w:rsidRPr="00815379" w:rsidRDefault="00576C7D" w:rsidP="00576C7D">
            <w:pPr>
              <w:spacing w:after="160" w:line="278" w:lineRule="auto"/>
            </w:pPr>
            <w:r w:rsidRPr="00815379">
              <w:t>Creativity and flexibility</w:t>
            </w:r>
            <w:r>
              <w:t xml:space="preserve"> </w:t>
            </w:r>
            <w:r w:rsidRPr="00815379">
              <w:t>in teaching approaches.</w:t>
            </w:r>
          </w:p>
          <w:p w14:paraId="7019E27E" w14:textId="77777777" w:rsidR="00576C7D" w:rsidRPr="00815379" w:rsidRDefault="00576C7D" w:rsidP="00576C7D">
            <w:pPr>
              <w:spacing w:after="160" w:line="278" w:lineRule="auto"/>
            </w:pPr>
            <w:r w:rsidRPr="00815379">
              <w:t>Strong organisational and time management skills.</w:t>
            </w:r>
          </w:p>
          <w:p w14:paraId="2C12F5FC" w14:textId="77777777" w:rsidR="00576C7D" w:rsidRPr="00815379" w:rsidRDefault="00576C7D" w:rsidP="00576C7D">
            <w:pPr>
              <w:spacing w:after="160" w:line="278" w:lineRule="auto"/>
            </w:pPr>
            <w:r w:rsidRPr="00815379">
              <w:t>Excellent teamwork and collaborative working practices.</w:t>
            </w:r>
          </w:p>
          <w:p w14:paraId="4BE1926E" w14:textId="6E7381E9" w:rsidR="005D0D06" w:rsidRPr="00576C7D" w:rsidRDefault="00576C7D" w:rsidP="00576C7D">
            <w:pPr>
              <w:pStyle w:val="Title"/>
              <w:jc w:val="left"/>
              <w:rPr>
                <w:rFonts w:asciiTheme="minorHAnsi" w:hAnsiTheme="minorHAnsi" w:cstheme="minorHAnsi"/>
                <w:szCs w:val="24"/>
              </w:rPr>
            </w:pPr>
            <w:r w:rsidRPr="00576C7D">
              <w:rPr>
                <w:rFonts w:asciiTheme="minorHAnsi" w:hAnsiTheme="minorHAnsi" w:cstheme="minorHAnsi"/>
              </w:rPr>
              <w:t>Commitment to safeguarding and promoting student wellbeing</w:t>
            </w:r>
          </w:p>
        </w:tc>
        <w:tc>
          <w:tcPr>
            <w:tcW w:w="2626" w:type="dxa"/>
          </w:tcPr>
          <w:p w14:paraId="27BB7096" w14:textId="77777777" w:rsidR="005D0D06" w:rsidRPr="00D83DC8" w:rsidRDefault="005D0D06" w:rsidP="00915243">
            <w:pPr>
              <w:pStyle w:val="Title"/>
              <w:jc w:val="left"/>
              <w:rPr>
                <w:rFonts w:ascii="Calibri" w:hAnsi="Calibri" w:cs="Calibri"/>
                <w:szCs w:val="24"/>
              </w:rPr>
            </w:pPr>
            <w:r w:rsidRPr="00D83DC8">
              <w:rPr>
                <w:rFonts w:ascii="Calibri" w:hAnsi="Calibri" w:cs="Calibri"/>
                <w:szCs w:val="24"/>
              </w:rPr>
              <w:t>Minibus driver, or willing to train</w:t>
            </w:r>
          </w:p>
          <w:p w14:paraId="5CDAF02D" w14:textId="77777777" w:rsidR="005D0D06" w:rsidRPr="00D83DC8" w:rsidRDefault="005D0D06" w:rsidP="00915243">
            <w:pPr>
              <w:pStyle w:val="Title"/>
              <w:jc w:val="left"/>
              <w:rPr>
                <w:rFonts w:ascii="Calibri" w:hAnsi="Calibri" w:cs="Calibri"/>
                <w:b/>
                <w:szCs w:val="24"/>
                <w:u w:val="single"/>
              </w:rPr>
            </w:pPr>
          </w:p>
          <w:p w14:paraId="563CC557" w14:textId="77777777" w:rsidR="005D0D06" w:rsidRPr="00D83DC8" w:rsidRDefault="005D0D06" w:rsidP="00915243">
            <w:pPr>
              <w:pStyle w:val="Title"/>
              <w:jc w:val="left"/>
              <w:rPr>
                <w:rFonts w:ascii="Calibri" w:hAnsi="Calibri" w:cs="Calibri"/>
                <w:b/>
                <w:szCs w:val="24"/>
                <w:u w:val="single"/>
              </w:rPr>
            </w:pPr>
          </w:p>
        </w:tc>
        <w:tc>
          <w:tcPr>
            <w:tcW w:w="2006" w:type="dxa"/>
          </w:tcPr>
          <w:p w14:paraId="746B7005" w14:textId="77777777" w:rsidR="005D0D06" w:rsidRPr="00D83DC8" w:rsidRDefault="005D0D06" w:rsidP="00915243">
            <w:pPr>
              <w:pStyle w:val="Title"/>
              <w:jc w:val="left"/>
              <w:rPr>
                <w:rFonts w:ascii="Calibri" w:hAnsi="Calibri" w:cs="Calibri"/>
                <w:szCs w:val="24"/>
              </w:rPr>
            </w:pPr>
            <w:r w:rsidRPr="00D83DC8">
              <w:rPr>
                <w:rFonts w:ascii="Calibri" w:hAnsi="Calibri" w:cs="Calibri"/>
                <w:szCs w:val="24"/>
              </w:rPr>
              <w:t>Application form</w:t>
            </w:r>
          </w:p>
          <w:p w14:paraId="58B572B7" w14:textId="77777777" w:rsidR="005D0D06" w:rsidRPr="00D83DC8" w:rsidRDefault="005D0D06" w:rsidP="00915243">
            <w:pPr>
              <w:pStyle w:val="Title"/>
              <w:jc w:val="left"/>
              <w:rPr>
                <w:rFonts w:ascii="Calibri" w:hAnsi="Calibri" w:cs="Calibri"/>
                <w:szCs w:val="24"/>
              </w:rPr>
            </w:pPr>
          </w:p>
          <w:p w14:paraId="43FEBCE8" w14:textId="77777777" w:rsidR="005D0D06" w:rsidRPr="00D83DC8" w:rsidRDefault="005D0D06" w:rsidP="00915243">
            <w:pPr>
              <w:pStyle w:val="Title"/>
              <w:jc w:val="left"/>
              <w:rPr>
                <w:rFonts w:ascii="Calibri" w:hAnsi="Calibri" w:cs="Calibri"/>
                <w:szCs w:val="24"/>
              </w:rPr>
            </w:pPr>
            <w:r w:rsidRPr="00D83DC8">
              <w:rPr>
                <w:rFonts w:ascii="Calibri" w:hAnsi="Calibri" w:cs="Calibri"/>
                <w:szCs w:val="24"/>
              </w:rPr>
              <w:t>Interview</w:t>
            </w:r>
          </w:p>
          <w:p w14:paraId="1EA1F5BD" w14:textId="77777777" w:rsidR="005D0D06" w:rsidRPr="00D83DC8" w:rsidRDefault="005D0D06" w:rsidP="00915243">
            <w:pPr>
              <w:pStyle w:val="Title"/>
              <w:jc w:val="left"/>
              <w:rPr>
                <w:rFonts w:ascii="Calibri" w:hAnsi="Calibri" w:cs="Calibri"/>
                <w:szCs w:val="24"/>
              </w:rPr>
            </w:pPr>
          </w:p>
          <w:p w14:paraId="465D04E3" w14:textId="77777777" w:rsidR="005D0D06" w:rsidRPr="00D83DC8" w:rsidRDefault="005D0D06" w:rsidP="00915243">
            <w:pPr>
              <w:pStyle w:val="Title"/>
              <w:jc w:val="left"/>
              <w:rPr>
                <w:rFonts w:ascii="Calibri" w:hAnsi="Calibri" w:cs="Calibri"/>
                <w:b/>
                <w:szCs w:val="24"/>
                <w:u w:val="single"/>
              </w:rPr>
            </w:pPr>
            <w:r w:rsidRPr="00D83DC8">
              <w:rPr>
                <w:rFonts w:ascii="Calibri" w:hAnsi="Calibri" w:cs="Calibri"/>
                <w:szCs w:val="24"/>
              </w:rPr>
              <w:t>References</w:t>
            </w:r>
          </w:p>
        </w:tc>
      </w:tr>
    </w:tbl>
    <w:p w14:paraId="0B3D7339" w14:textId="77777777" w:rsidR="005F01CD" w:rsidRDefault="005F01CD" w:rsidP="005F01CD">
      <w:pPr>
        <w:pStyle w:val="NoSpacing"/>
        <w:jc w:val="right"/>
        <w:rPr>
          <w:rFonts w:ascii="Arial" w:hAnsi="Arial" w:cs="Arial"/>
        </w:rPr>
      </w:pPr>
    </w:p>
    <w:sectPr w:rsidR="005F01CD" w:rsidSect="00D00E11">
      <w:headerReference w:type="default" r:id="rId13"/>
      <w:footerReference w:type="default" r:id="rId14"/>
      <w:headerReference w:type="first" r:id="rId15"/>
      <w:footerReference w:type="first" r:id="rId16"/>
      <w:pgSz w:w="11900" w:h="16840"/>
      <w:pgMar w:top="1440" w:right="1080" w:bottom="1440" w:left="1080" w:header="0" w:footer="38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A3068" w14:textId="77777777" w:rsidR="00916AB6" w:rsidRDefault="00916AB6" w:rsidP="00CF21D2">
      <w:r>
        <w:separator/>
      </w:r>
    </w:p>
  </w:endnote>
  <w:endnote w:type="continuationSeparator" w:id="0">
    <w:p w14:paraId="5A4C5DA8" w14:textId="77777777" w:rsidR="00916AB6" w:rsidRDefault="00916AB6" w:rsidP="00CF2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FB6E3" w14:textId="7BB6A4E7" w:rsidR="005D0D06" w:rsidRPr="005D0D06" w:rsidRDefault="005D0D06" w:rsidP="005D0D06">
    <w:pPr>
      <w:pStyle w:val="Footer"/>
      <w:jc w:val="right"/>
      <w:rPr>
        <w:rFonts w:ascii="Arial" w:hAnsi="Arial" w:cs="Arial"/>
      </w:rPr>
    </w:pPr>
    <w:r w:rsidRPr="005D0D06">
      <w:rPr>
        <w:rFonts w:ascii="Arial" w:hAnsi="Arial" w:cs="Arial"/>
      </w:rPr>
      <w:t>S</w:t>
    </w:r>
    <w:r w:rsidR="00803B28">
      <w:rPr>
        <w:rFonts w:ascii="Arial" w:hAnsi="Arial" w:cs="Arial"/>
      </w:rPr>
      <w:t>eptember</w:t>
    </w:r>
    <w:r w:rsidRPr="005D0D06">
      <w:rPr>
        <w:rFonts w:ascii="Arial" w:hAnsi="Arial" w:cs="Arial"/>
      </w:rPr>
      <w:t xml:space="preserve"> 20</w:t>
    </w:r>
    <w:r w:rsidR="0056015C">
      <w:rPr>
        <w:rFonts w:ascii="Arial" w:hAnsi="Arial" w:cs="Arial"/>
      </w:rPr>
      <w:t>26</w:t>
    </w:r>
  </w:p>
  <w:p w14:paraId="3AE9A759" w14:textId="01A55D97" w:rsidR="00CF21D2" w:rsidRDefault="00CF21D2" w:rsidP="00CF21D2">
    <w:pPr>
      <w:pStyle w:val="Footer"/>
      <w:ind w:left="-141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45DF4" w14:textId="78AD4576" w:rsidR="005D0D06" w:rsidRPr="005D0D06" w:rsidRDefault="005D0D06" w:rsidP="005D0D06">
    <w:pPr>
      <w:pStyle w:val="Footer"/>
      <w:jc w:val="right"/>
      <w:rPr>
        <w:rFonts w:ascii="Arial" w:hAnsi="Arial" w:cs="Arial"/>
      </w:rPr>
    </w:pPr>
    <w:r w:rsidRPr="005D0D06">
      <w:rPr>
        <w:rFonts w:ascii="Arial" w:hAnsi="Arial" w:cs="Arial"/>
      </w:rPr>
      <w:t>Spring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9667B" w14:textId="77777777" w:rsidR="00916AB6" w:rsidRDefault="00916AB6" w:rsidP="00CF21D2">
      <w:r>
        <w:separator/>
      </w:r>
    </w:p>
  </w:footnote>
  <w:footnote w:type="continuationSeparator" w:id="0">
    <w:p w14:paraId="3C3D2A81" w14:textId="77777777" w:rsidR="00916AB6" w:rsidRDefault="00916AB6" w:rsidP="00CF21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17158" w14:textId="4F36BAB4" w:rsidR="00CF21D2" w:rsidRDefault="00CF21D2" w:rsidP="00CF21D2">
    <w:pPr>
      <w:pStyle w:val="Header"/>
      <w:ind w:left="-14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C7F4F" w14:textId="77777777" w:rsidR="00D00E11" w:rsidRDefault="00D00E11" w:rsidP="00D00E11">
    <w:pPr>
      <w:pStyle w:val="Header"/>
      <w:rPr>
        <w:color w:val="002060"/>
        <w:sz w:val="36"/>
      </w:rPr>
    </w:pPr>
    <w:r w:rsidRPr="00B06F75">
      <w:rPr>
        <w:noProof/>
        <w:sz w:val="36"/>
      </w:rPr>
      <w:drawing>
        <wp:anchor distT="0" distB="0" distL="114300" distR="114300" simplePos="0" relativeHeight="251658240" behindDoc="1" locked="0" layoutInCell="1" allowOverlap="1" wp14:anchorId="35BE15C2" wp14:editId="47DF2D28">
          <wp:simplePos x="0" y="0"/>
          <wp:positionH relativeFrom="margin">
            <wp:align>left</wp:align>
          </wp:positionH>
          <wp:positionV relativeFrom="paragraph">
            <wp:posOffset>6350</wp:posOffset>
          </wp:positionV>
          <wp:extent cx="1154430" cy="1009650"/>
          <wp:effectExtent l="0" t="0" r="7620" b="0"/>
          <wp:wrapTight wrapText="bothSides">
            <wp:wrapPolygon edited="0">
              <wp:start x="0" y="0"/>
              <wp:lineTo x="0" y="21192"/>
              <wp:lineTo x="21386" y="21192"/>
              <wp:lineTo x="21386" y="0"/>
              <wp:lineTo x="0" y="0"/>
            </wp:wrapPolygon>
          </wp:wrapTight>
          <wp:docPr id="1616205901" name="Picture 16162059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7308" cy="1011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BCC4EE" w14:textId="77777777" w:rsidR="00D00E11" w:rsidRDefault="00D00E11" w:rsidP="00D00E11">
    <w:pPr>
      <w:pStyle w:val="Header"/>
      <w:rPr>
        <w:color w:val="002060"/>
        <w:sz w:val="36"/>
      </w:rPr>
    </w:pPr>
    <w:r w:rsidRPr="00B06F75">
      <w:rPr>
        <w:color w:val="002060"/>
        <w:sz w:val="36"/>
      </w:rPr>
      <w:t>Westfield School</w:t>
    </w:r>
  </w:p>
  <w:p w14:paraId="33DBA006" w14:textId="77777777" w:rsidR="00D00E11" w:rsidRDefault="00D00E11" w:rsidP="00D00E11">
    <w:pPr>
      <w:pStyle w:val="Header"/>
      <w:rPr>
        <w:color w:val="002060"/>
      </w:rPr>
    </w:pPr>
    <w:r>
      <w:rPr>
        <w:color w:val="002060"/>
      </w:rPr>
      <w:t xml:space="preserve">Headteacher: </w:t>
    </w:r>
    <w:proofErr w:type="spellStart"/>
    <w:r>
      <w:rPr>
        <w:color w:val="002060"/>
      </w:rPr>
      <w:t>Ms</w:t>
    </w:r>
    <w:proofErr w:type="spellEnd"/>
    <w:r>
      <w:rPr>
        <w:color w:val="002060"/>
      </w:rPr>
      <w:t xml:space="preserve"> Nicki Gilbert</w:t>
    </w:r>
  </w:p>
  <w:p w14:paraId="0B96DD8D" w14:textId="129EDC35" w:rsidR="00D00E11" w:rsidRDefault="00D00E11" w:rsidP="00D00E11">
    <w:pPr>
      <w:pStyle w:val="Header"/>
      <w:rPr>
        <w:color w:val="002060"/>
      </w:rPr>
    </w:pPr>
    <w:r>
      <w:rPr>
        <w:color w:val="002060"/>
      </w:rPr>
      <w:t xml:space="preserve">Chair of Governors: </w:t>
    </w:r>
    <w:r w:rsidR="008B075C">
      <w:rPr>
        <w:color w:val="002060"/>
      </w:rPr>
      <w:t>Hanna Woodall</w:t>
    </w:r>
  </w:p>
  <w:p w14:paraId="4763A470" w14:textId="71EFB8E7" w:rsidR="005D0D06" w:rsidRPr="005D0D06" w:rsidRDefault="005D0D06" w:rsidP="005D0D06">
    <w:pPr>
      <w:pStyle w:val="Header"/>
      <w:ind w:left="-141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21F80"/>
    <w:multiLevelType w:val="multilevel"/>
    <w:tmpl w:val="34169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892053"/>
    <w:multiLevelType w:val="multilevel"/>
    <w:tmpl w:val="A274D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645AF7"/>
    <w:multiLevelType w:val="hybridMultilevel"/>
    <w:tmpl w:val="8070EDBC"/>
    <w:lvl w:ilvl="0" w:tplc="F1CE1BE4">
      <w:numFmt w:val="bullet"/>
      <w:lvlText w:val=""/>
      <w:lvlJc w:val="left"/>
      <w:pPr>
        <w:ind w:left="595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E10FF7E">
      <w:numFmt w:val="bullet"/>
      <w:lvlText w:val=""/>
      <w:lvlJc w:val="left"/>
      <w:pPr>
        <w:ind w:left="95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4580B3AA">
      <w:numFmt w:val="bullet"/>
      <w:lvlText w:val="o"/>
      <w:lvlJc w:val="left"/>
      <w:pPr>
        <w:ind w:left="167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22BA9FF6">
      <w:numFmt w:val="bullet"/>
      <w:lvlText w:val="•"/>
      <w:lvlJc w:val="left"/>
      <w:pPr>
        <w:ind w:left="2781" w:hanging="360"/>
      </w:pPr>
      <w:rPr>
        <w:rFonts w:hint="default"/>
        <w:lang w:val="en-US" w:eastAsia="en-US" w:bidi="ar-SA"/>
      </w:rPr>
    </w:lvl>
    <w:lvl w:ilvl="4" w:tplc="29A4F104">
      <w:numFmt w:val="bullet"/>
      <w:lvlText w:val="•"/>
      <w:lvlJc w:val="left"/>
      <w:pPr>
        <w:ind w:left="3882" w:hanging="360"/>
      </w:pPr>
      <w:rPr>
        <w:rFonts w:hint="default"/>
        <w:lang w:val="en-US" w:eastAsia="en-US" w:bidi="ar-SA"/>
      </w:rPr>
    </w:lvl>
    <w:lvl w:ilvl="5" w:tplc="C03C4F84">
      <w:numFmt w:val="bullet"/>
      <w:lvlText w:val="•"/>
      <w:lvlJc w:val="left"/>
      <w:pPr>
        <w:ind w:left="4983" w:hanging="360"/>
      </w:pPr>
      <w:rPr>
        <w:rFonts w:hint="default"/>
        <w:lang w:val="en-US" w:eastAsia="en-US" w:bidi="ar-SA"/>
      </w:rPr>
    </w:lvl>
    <w:lvl w:ilvl="6" w:tplc="D3C6DC3E">
      <w:numFmt w:val="bullet"/>
      <w:lvlText w:val="•"/>
      <w:lvlJc w:val="left"/>
      <w:pPr>
        <w:ind w:left="6085" w:hanging="360"/>
      </w:pPr>
      <w:rPr>
        <w:rFonts w:hint="default"/>
        <w:lang w:val="en-US" w:eastAsia="en-US" w:bidi="ar-SA"/>
      </w:rPr>
    </w:lvl>
    <w:lvl w:ilvl="7" w:tplc="BC9E7B3C">
      <w:numFmt w:val="bullet"/>
      <w:lvlText w:val="•"/>
      <w:lvlJc w:val="left"/>
      <w:pPr>
        <w:ind w:left="7186" w:hanging="360"/>
      </w:pPr>
      <w:rPr>
        <w:rFonts w:hint="default"/>
        <w:lang w:val="en-US" w:eastAsia="en-US" w:bidi="ar-SA"/>
      </w:rPr>
    </w:lvl>
    <w:lvl w:ilvl="8" w:tplc="21A8A55C">
      <w:numFmt w:val="bullet"/>
      <w:lvlText w:val="•"/>
      <w:lvlJc w:val="left"/>
      <w:pPr>
        <w:ind w:left="8287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CA21FB9"/>
    <w:multiLevelType w:val="hybridMultilevel"/>
    <w:tmpl w:val="5ED696E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A9327E"/>
    <w:multiLevelType w:val="multilevel"/>
    <w:tmpl w:val="723E45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A167D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2BD70520"/>
    <w:multiLevelType w:val="multilevel"/>
    <w:tmpl w:val="A0044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9A46B6"/>
    <w:multiLevelType w:val="multilevel"/>
    <w:tmpl w:val="D8C80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C11C15"/>
    <w:multiLevelType w:val="multilevel"/>
    <w:tmpl w:val="16C27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507E0E"/>
    <w:multiLevelType w:val="hybridMultilevel"/>
    <w:tmpl w:val="8F82E91A"/>
    <w:lvl w:ilvl="0" w:tplc="08090001">
      <w:start w:val="1"/>
      <w:numFmt w:val="bullet"/>
      <w:lvlText w:val=""/>
      <w:lvlJc w:val="left"/>
      <w:pPr>
        <w:tabs>
          <w:tab w:val="num" w:pos="467"/>
        </w:tabs>
        <w:ind w:left="46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187"/>
        </w:tabs>
        <w:ind w:left="118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907"/>
        </w:tabs>
        <w:ind w:left="19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627"/>
        </w:tabs>
        <w:ind w:left="26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347"/>
        </w:tabs>
        <w:ind w:left="33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067"/>
        </w:tabs>
        <w:ind w:left="40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787"/>
        </w:tabs>
        <w:ind w:left="47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507"/>
        </w:tabs>
        <w:ind w:left="55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227"/>
        </w:tabs>
        <w:ind w:left="6227" w:hanging="360"/>
      </w:pPr>
      <w:rPr>
        <w:rFonts w:ascii="Wingdings" w:hAnsi="Wingdings" w:hint="default"/>
      </w:rPr>
    </w:lvl>
  </w:abstractNum>
  <w:abstractNum w:abstractNumId="10" w15:restartNumberingAfterBreak="0">
    <w:nsid w:val="5C0B60F7"/>
    <w:multiLevelType w:val="hybridMultilevel"/>
    <w:tmpl w:val="3DC632FC"/>
    <w:lvl w:ilvl="0" w:tplc="35BCCC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CC812D9"/>
    <w:multiLevelType w:val="hybridMultilevel"/>
    <w:tmpl w:val="62443118"/>
    <w:lvl w:ilvl="0" w:tplc="B5121FFE">
      <w:numFmt w:val="bullet"/>
      <w:lvlText w:val=""/>
      <w:lvlJc w:val="left"/>
      <w:pPr>
        <w:ind w:left="46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24EED90">
      <w:numFmt w:val="bullet"/>
      <w:lvlText w:val="•"/>
      <w:lvlJc w:val="left"/>
      <w:pPr>
        <w:ind w:left="1447" w:hanging="361"/>
      </w:pPr>
      <w:rPr>
        <w:rFonts w:hint="default"/>
        <w:lang w:val="en-US" w:eastAsia="en-US" w:bidi="ar-SA"/>
      </w:rPr>
    </w:lvl>
    <w:lvl w:ilvl="2" w:tplc="6BD8C478">
      <w:numFmt w:val="bullet"/>
      <w:lvlText w:val="•"/>
      <w:lvlJc w:val="left"/>
      <w:pPr>
        <w:ind w:left="2435" w:hanging="361"/>
      </w:pPr>
      <w:rPr>
        <w:rFonts w:hint="default"/>
        <w:lang w:val="en-US" w:eastAsia="en-US" w:bidi="ar-SA"/>
      </w:rPr>
    </w:lvl>
    <w:lvl w:ilvl="3" w:tplc="C4986E6C">
      <w:numFmt w:val="bullet"/>
      <w:lvlText w:val="•"/>
      <w:lvlJc w:val="left"/>
      <w:pPr>
        <w:ind w:left="3423" w:hanging="361"/>
      </w:pPr>
      <w:rPr>
        <w:rFonts w:hint="default"/>
        <w:lang w:val="en-US" w:eastAsia="en-US" w:bidi="ar-SA"/>
      </w:rPr>
    </w:lvl>
    <w:lvl w:ilvl="4" w:tplc="B740AAFC">
      <w:numFmt w:val="bullet"/>
      <w:lvlText w:val="•"/>
      <w:lvlJc w:val="left"/>
      <w:pPr>
        <w:ind w:left="4411" w:hanging="361"/>
      </w:pPr>
      <w:rPr>
        <w:rFonts w:hint="default"/>
        <w:lang w:val="en-US" w:eastAsia="en-US" w:bidi="ar-SA"/>
      </w:rPr>
    </w:lvl>
    <w:lvl w:ilvl="5" w:tplc="29AADD82">
      <w:numFmt w:val="bullet"/>
      <w:lvlText w:val="•"/>
      <w:lvlJc w:val="left"/>
      <w:pPr>
        <w:ind w:left="5399" w:hanging="361"/>
      </w:pPr>
      <w:rPr>
        <w:rFonts w:hint="default"/>
        <w:lang w:val="en-US" w:eastAsia="en-US" w:bidi="ar-SA"/>
      </w:rPr>
    </w:lvl>
    <w:lvl w:ilvl="6" w:tplc="77F2023C">
      <w:numFmt w:val="bullet"/>
      <w:lvlText w:val="•"/>
      <w:lvlJc w:val="left"/>
      <w:pPr>
        <w:ind w:left="6386" w:hanging="361"/>
      </w:pPr>
      <w:rPr>
        <w:rFonts w:hint="default"/>
        <w:lang w:val="en-US" w:eastAsia="en-US" w:bidi="ar-SA"/>
      </w:rPr>
    </w:lvl>
    <w:lvl w:ilvl="7" w:tplc="121C43A2">
      <w:numFmt w:val="bullet"/>
      <w:lvlText w:val="•"/>
      <w:lvlJc w:val="left"/>
      <w:pPr>
        <w:ind w:left="7374" w:hanging="361"/>
      </w:pPr>
      <w:rPr>
        <w:rFonts w:hint="default"/>
        <w:lang w:val="en-US" w:eastAsia="en-US" w:bidi="ar-SA"/>
      </w:rPr>
    </w:lvl>
    <w:lvl w:ilvl="8" w:tplc="F41EB2AC">
      <w:numFmt w:val="bullet"/>
      <w:lvlText w:val="•"/>
      <w:lvlJc w:val="left"/>
      <w:pPr>
        <w:ind w:left="8362" w:hanging="361"/>
      </w:pPr>
      <w:rPr>
        <w:rFonts w:hint="default"/>
        <w:lang w:val="en-US" w:eastAsia="en-US" w:bidi="ar-SA"/>
      </w:rPr>
    </w:lvl>
  </w:abstractNum>
  <w:abstractNum w:abstractNumId="12" w15:restartNumberingAfterBreak="0">
    <w:nsid w:val="6DD26BB6"/>
    <w:multiLevelType w:val="multilevel"/>
    <w:tmpl w:val="F8BE4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AF7532"/>
    <w:multiLevelType w:val="multilevel"/>
    <w:tmpl w:val="82C0A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693D29"/>
    <w:multiLevelType w:val="hybridMultilevel"/>
    <w:tmpl w:val="FE8AC26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8C4756"/>
    <w:multiLevelType w:val="multilevel"/>
    <w:tmpl w:val="C1487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7308541">
    <w:abstractNumId w:val="0"/>
  </w:num>
  <w:num w:numId="2" w16cid:durableId="892303274">
    <w:abstractNumId w:val="10"/>
  </w:num>
  <w:num w:numId="3" w16cid:durableId="1847552326">
    <w:abstractNumId w:val="5"/>
  </w:num>
  <w:num w:numId="4" w16cid:durableId="1924409554">
    <w:abstractNumId w:val="9"/>
  </w:num>
  <w:num w:numId="5" w16cid:durableId="1720399012">
    <w:abstractNumId w:val="3"/>
  </w:num>
  <w:num w:numId="6" w16cid:durableId="1227493710">
    <w:abstractNumId w:val="14"/>
  </w:num>
  <w:num w:numId="7" w16cid:durableId="901909117">
    <w:abstractNumId w:val="11"/>
  </w:num>
  <w:num w:numId="8" w16cid:durableId="817845201">
    <w:abstractNumId w:val="2"/>
  </w:num>
  <w:num w:numId="9" w16cid:durableId="724378983">
    <w:abstractNumId w:val="13"/>
  </w:num>
  <w:num w:numId="10" w16cid:durableId="432483385">
    <w:abstractNumId w:val="6"/>
  </w:num>
  <w:num w:numId="11" w16cid:durableId="1812359558">
    <w:abstractNumId w:val="7"/>
  </w:num>
  <w:num w:numId="12" w16cid:durableId="1215775313">
    <w:abstractNumId w:val="15"/>
  </w:num>
  <w:num w:numId="13" w16cid:durableId="1131174160">
    <w:abstractNumId w:val="12"/>
  </w:num>
  <w:num w:numId="14" w16cid:durableId="187720964">
    <w:abstractNumId w:val="8"/>
  </w:num>
  <w:num w:numId="15" w16cid:durableId="164441850">
    <w:abstractNumId w:val="4"/>
  </w:num>
  <w:num w:numId="16" w16cid:durableId="1833369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1D2"/>
    <w:rsid w:val="00002370"/>
    <w:rsid w:val="00003EDE"/>
    <w:rsid w:val="00055E67"/>
    <w:rsid w:val="00091FAF"/>
    <w:rsid w:val="00096C5D"/>
    <w:rsid w:val="000E656E"/>
    <w:rsid w:val="00102905"/>
    <w:rsid w:val="00127DFA"/>
    <w:rsid w:val="0013144C"/>
    <w:rsid w:val="00136B02"/>
    <w:rsid w:val="00141CE7"/>
    <w:rsid w:val="001679DD"/>
    <w:rsid w:val="001B2C99"/>
    <w:rsid w:val="001D0759"/>
    <w:rsid w:val="001F3F5B"/>
    <w:rsid w:val="00231A43"/>
    <w:rsid w:val="00234EE9"/>
    <w:rsid w:val="002C4C89"/>
    <w:rsid w:val="002E065E"/>
    <w:rsid w:val="00315EFF"/>
    <w:rsid w:val="0031766D"/>
    <w:rsid w:val="00320BA2"/>
    <w:rsid w:val="00326B68"/>
    <w:rsid w:val="00387DA4"/>
    <w:rsid w:val="00391EC2"/>
    <w:rsid w:val="003A28E0"/>
    <w:rsid w:val="003A2A40"/>
    <w:rsid w:val="003B45DF"/>
    <w:rsid w:val="003F2604"/>
    <w:rsid w:val="00427285"/>
    <w:rsid w:val="00453325"/>
    <w:rsid w:val="004548BD"/>
    <w:rsid w:val="00454A4E"/>
    <w:rsid w:val="004553BE"/>
    <w:rsid w:val="00461FF3"/>
    <w:rsid w:val="00474F20"/>
    <w:rsid w:val="00480D69"/>
    <w:rsid w:val="004A4064"/>
    <w:rsid w:val="004A7E99"/>
    <w:rsid w:val="004C184A"/>
    <w:rsid w:val="004D56DA"/>
    <w:rsid w:val="004E3D14"/>
    <w:rsid w:val="00501D2A"/>
    <w:rsid w:val="005100FC"/>
    <w:rsid w:val="00522AC6"/>
    <w:rsid w:val="005269C0"/>
    <w:rsid w:val="00542C32"/>
    <w:rsid w:val="005550FB"/>
    <w:rsid w:val="0055763E"/>
    <w:rsid w:val="0056015C"/>
    <w:rsid w:val="00562E48"/>
    <w:rsid w:val="00575EDD"/>
    <w:rsid w:val="00576C7D"/>
    <w:rsid w:val="00587E34"/>
    <w:rsid w:val="005914B8"/>
    <w:rsid w:val="00597256"/>
    <w:rsid w:val="005A3441"/>
    <w:rsid w:val="005B53D8"/>
    <w:rsid w:val="005D0D06"/>
    <w:rsid w:val="005D1F11"/>
    <w:rsid w:val="005D6901"/>
    <w:rsid w:val="005E1FCF"/>
    <w:rsid w:val="005F01CD"/>
    <w:rsid w:val="005F750B"/>
    <w:rsid w:val="00617C53"/>
    <w:rsid w:val="0062641B"/>
    <w:rsid w:val="00651186"/>
    <w:rsid w:val="00655F3B"/>
    <w:rsid w:val="006705AD"/>
    <w:rsid w:val="006901FA"/>
    <w:rsid w:val="00691C71"/>
    <w:rsid w:val="00692D40"/>
    <w:rsid w:val="006944FE"/>
    <w:rsid w:val="006B2357"/>
    <w:rsid w:val="006D79C1"/>
    <w:rsid w:val="00702936"/>
    <w:rsid w:val="00767E6C"/>
    <w:rsid w:val="007A1024"/>
    <w:rsid w:val="007E2DC8"/>
    <w:rsid w:val="0080192F"/>
    <w:rsid w:val="00803B28"/>
    <w:rsid w:val="0082403E"/>
    <w:rsid w:val="00850E9F"/>
    <w:rsid w:val="00850F78"/>
    <w:rsid w:val="0086084A"/>
    <w:rsid w:val="008635CB"/>
    <w:rsid w:val="008B075C"/>
    <w:rsid w:val="008B24CD"/>
    <w:rsid w:val="008B6141"/>
    <w:rsid w:val="008D3470"/>
    <w:rsid w:val="008F17E3"/>
    <w:rsid w:val="008F7114"/>
    <w:rsid w:val="00901FAD"/>
    <w:rsid w:val="00916AB6"/>
    <w:rsid w:val="009301EE"/>
    <w:rsid w:val="00984792"/>
    <w:rsid w:val="009C41BA"/>
    <w:rsid w:val="00A23D89"/>
    <w:rsid w:val="00A33268"/>
    <w:rsid w:val="00A45685"/>
    <w:rsid w:val="00A60677"/>
    <w:rsid w:val="00A74773"/>
    <w:rsid w:val="00A8152C"/>
    <w:rsid w:val="00A84647"/>
    <w:rsid w:val="00A9651F"/>
    <w:rsid w:val="00A97D11"/>
    <w:rsid w:val="00AB0447"/>
    <w:rsid w:val="00AC5CC0"/>
    <w:rsid w:val="00AF4C1C"/>
    <w:rsid w:val="00B1591F"/>
    <w:rsid w:val="00B43BE6"/>
    <w:rsid w:val="00B55AD5"/>
    <w:rsid w:val="00B87853"/>
    <w:rsid w:val="00BC4BB0"/>
    <w:rsid w:val="00BF191F"/>
    <w:rsid w:val="00C04372"/>
    <w:rsid w:val="00C05C06"/>
    <w:rsid w:val="00C26F97"/>
    <w:rsid w:val="00C33214"/>
    <w:rsid w:val="00C80C9D"/>
    <w:rsid w:val="00C81A19"/>
    <w:rsid w:val="00CA489B"/>
    <w:rsid w:val="00CC51F1"/>
    <w:rsid w:val="00CF21D2"/>
    <w:rsid w:val="00D00E11"/>
    <w:rsid w:val="00D22A23"/>
    <w:rsid w:val="00D40243"/>
    <w:rsid w:val="00D51F78"/>
    <w:rsid w:val="00D5496B"/>
    <w:rsid w:val="00D81B39"/>
    <w:rsid w:val="00D83DC8"/>
    <w:rsid w:val="00DA3865"/>
    <w:rsid w:val="00DB18BB"/>
    <w:rsid w:val="00E341DF"/>
    <w:rsid w:val="00E40D47"/>
    <w:rsid w:val="00E416C7"/>
    <w:rsid w:val="00E47096"/>
    <w:rsid w:val="00E71DE9"/>
    <w:rsid w:val="00E8359D"/>
    <w:rsid w:val="00E854FD"/>
    <w:rsid w:val="00E9653D"/>
    <w:rsid w:val="00EA1EAB"/>
    <w:rsid w:val="00EE584B"/>
    <w:rsid w:val="00F16F2D"/>
    <w:rsid w:val="00F42C3F"/>
    <w:rsid w:val="00F57B23"/>
    <w:rsid w:val="00F618EC"/>
    <w:rsid w:val="00F636FB"/>
    <w:rsid w:val="00F7087A"/>
    <w:rsid w:val="00F801CD"/>
    <w:rsid w:val="00FA48E3"/>
    <w:rsid w:val="00FE0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E508718"/>
  <w15:docId w15:val="{51981D5D-5C85-414F-BAD2-A18F23A16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unhideWhenUsed/>
    <w:qFormat/>
    <w:rsid w:val="0013144C"/>
    <w:pPr>
      <w:widowControl w:val="0"/>
      <w:autoSpaceDE w:val="0"/>
      <w:autoSpaceDN w:val="0"/>
      <w:ind w:left="235"/>
      <w:outlineLvl w:val="1"/>
    </w:pPr>
    <w:rPr>
      <w:rFonts w:ascii="Tahoma" w:eastAsia="Tahoma" w:hAnsi="Tahoma" w:cs="Tahoma"/>
      <w:b/>
      <w:bCs/>
      <w:u w:val="single" w:color="00000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21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21D2"/>
  </w:style>
  <w:style w:type="paragraph" w:styleId="Footer">
    <w:name w:val="footer"/>
    <w:basedOn w:val="Normal"/>
    <w:link w:val="FooterChar"/>
    <w:uiPriority w:val="99"/>
    <w:unhideWhenUsed/>
    <w:rsid w:val="00CF21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21D2"/>
  </w:style>
  <w:style w:type="paragraph" w:styleId="BalloonText">
    <w:name w:val="Balloon Text"/>
    <w:basedOn w:val="Normal"/>
    <w:link w:val="BalloonTextChar"/>
    <w:uiPriority w:val="99"/>
    <w:semiHidden/>
    <w:unhideWhenUsed/>
    <w:rsid w:val="007A10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1024"/>
    <w:rPr>
      <w:rFonts w:ascii="Tahoma" w:hAnsi="Tahoma" w:cs="Tahoma"/>
      <w:sz w:val="16"/>
      <w:szCs w:val="16"/>
    </w:rPr>
  </w:style>
  <w:style w:type="paragraph" w:customStyle="1" w:styleId="Salutation1">
    <w:name w:val="Salutation_1"/>
    <w:basedOn w:val="Normal"/>
    <w:rsid w:val="005F01CD"/>
    <w:pPr>
      <w:spacing w:after="240"/>
    </w:pPr>
    <w:rPr>
      <w:rFonts w:ascii="Arial" w:eastAsiaTheme="minorHAnsi" w:hAnsi="Arial" w:cs="Arial"/>
      <w:lang w:val="en-GB" w:eastAsia="en-GB"/>
    </w:rPr>
  </w:style>
  <w:style w:type="character" w:customStyle="1" w:styleId="TextChar">
    <w:name w:val="Text Char"/>
    <w:basedOn w:val="DefaultParagraphFont"/>
    <w:link w:val="Text"/>
    <w:locked/>
    <w:rsid w:val="005F01CD"/>
    <w:rPr>
      <w:rFonts w:ascii="Arial" w:hAnsi="Arial" w:cs="Arial"/>
    </w:rPr>
  </w:style>
  <w:style w:type="paragraph" w:customStyle="1" w:styleId="Text">
    <w:name w:val="Text"/>
    <w:basedOn w:val="Normal"/>
    <w:link w:val="TextChar"/>
    <w:rsid w:val="005F01CD"/>
    <w:pPr>
      <w:spacing w:after="240"/>
      <w:jc w:val="both"/>
    </w:pPr>
    <w:rPr>
      <w:rFonts w:ascii="Arial" w:hAnsi="Arial" w:cs="Arial"/>
    </w:rPr>
  </w:style>
  <w:style w:type="paragraph" w:styleId="NoSpacing">
    <w:name w:val="No Spacing"/>
    <w:uiPriority w:val="1"/>
    <w:qFormat/>
    <w:rsid w:val="005F01CD"/>
  </w:style>
  <w:style w:type="table" w:styleId="TableGrid">
    <w:name w:val="Table Grid"/>
    <w:basedOn w:val="TableNormal"/>
    <w:uiPriority w:val="39"/>
    <w:rsid w:val="00234E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C3321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US"/>
    </w:rPr>
  </w:style>
  <w:style w:type="character" w:styleId="Strong">
    <w:name w:val="Strong"/>
    <w:qFormat/>
    <w:rsid w:val="00C33214"/>
    <w:rPr>
      <w:b/>
      <w:bCs/>
    </w:rPr>
  </w:style>
  <w:style w:type="character" w:styleId="Hyperlink">
    <w:name w:val="Hyperlink"/>
    <w:rsid w:val="00C33214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5D0D06"/>
    <w:pPr>
      <w:jc w:val="center"/>
    </w:pPr>
    <w:rPr>
      <w:rFonts w:ascii="Times New Roman" w:eastAsia="Times New Roman" w:hAnsi="Times New Roman" w:cs="Times New Roman"/>
      <w:szCs w:val="20"/>
      <w:lang w:val="en-GB" w:eastAsia="en-US"/>
    </w:rPr>
  </w:style>
  <w:style w:type="character" w:customStyle="1" w:styleId="TitleChar">
    <w:name w:val="Title Char"/>
    <w:basedOn w:val="DefaultParagraphFont"/>
    <w:link w:val="Title"/>
    <w:rsid w:val="005D0D06"/>
    <w:rPr>
      <w:rFonts w:ascii="Times New Roman" w:eastAsia="Times New Roman" w:hAnsi="Times New Roman" w:cs="Times New Roman"/>
      <w:szCs w:val="20"/>
      <w:lang w:val="en-GB" w:eastAsia="en-US"/>
    </w:rPr>
  </w:style>
  <w:style w:type="paragraph" w:customStyle="1" w:styleId="TableParagraph">
    <w:name w:val="Table Paragraph"/>
    <w:basedOn w:val="Normal"/>
    <w:uiPriority w:val="1"/>
    <w:qFormat/>
    <w:rsid w:val="00522AC6"/>
    <w:pPr>
      <w:widowControl w:val="0"/>
      <w:autoSpaceDE w:val="0"/>
      <w:autoSpaceDN w:val="0"/>
      <w:ind w:left="107"/>
    </w:pPr>
    <w:rPr>
      <w:rFonts w:ascii="Tahoma" w:eastAsia="Tahoma" w:hAnsi="Tahoma" w:cs="Tahoma"/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13144C"/>
    <w:rPr>
      <w:rFonts w:ascii="Tahoma" w:eastAsia="Tahoma" w:hAnsi="Tahoma" w:cs="Tahoma"/>
      <w:b/>
      <w:bCs/>
      <w:u w:val="single" w:color="000000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13144C"/>
    <w:pPr>
      <w:widowControl w:val="0"/>
      <w:autoSpaceDE w:val="0"/>
      <w:autoSpaceDN w:val="0"/>
      <w:ind w:left="595"/>
    </w:pPr>
    <w:rPr>
      <w:rFonts w:ascii="Tahoma" w:eastAsia="Tahoma" w:hAnsi="Tahoma" w:cs="Tahoma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13144C"/>
    <w:rPr>
      <w:rFonts w:ascii="Tahoma" w:eastAsia="Tahoma" w:hAnsi="Tahoma" w:cs="Tahoma"/>
      <w:lang w:eastAsia="en-US"/>
    </w:rPr>
  </w:style>
  <w:style w:type="paragraph" w:styleId="ListParagraph">
    <w:name w:val="List Paragraph"/>
    <w:basedOn w:val="Normal"/>
    <w:uiPriority w:val="1"/>
    <w:qFormat/>
    <w:rsid w:val="0013144C"/>
    <w:pPr>
      <w:widowControl w:val="0"/>
      <w:autoSpaceDE w:val="0"/>
      <w:autoSpaceDN w:val="0"/>
      <w:ind w:left="595" w:hanging="361"/>
    </w:pPr>
    <w:rPr>
      <w:rFonts w:ascii="Tahoma" w:eastAsia="Tahoma" w:hAnsi="Tahoma" w:cs="Tahoma"/>
      <w:sz w:val="22"/>
      <w:szCs w:val="2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3F2604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F2604"/>
    <w:rPr>
      <w:rFonts w:eastAsiaTheme="minorHAnsi"/>
      <w:i/>
      <w:iCs/>
      <w:color w:val="404040" w:themeColor="text1" w:themeTint="BF"/>
      <w:kern w:val="2"/>
      <w:lang w:val="en-GB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49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6C9D9974E51645A70AE507FBFD882A" ma:contentTypeVersion="16" ma:contentTypeDescription="Create a new document." ma:contentTypeScope="" ma:versionID="7e9e92d8b8d20e857e8e028cf54b0034">
  <xsd:schema xmlns:xsd="http://www.w3.org/2001/XMLSchema" xmlns:xs="http://www.w3.org/2001/XMLSchema" xmlns:p="http://schemas.microsoft.com/office/2006/metadata/properties" xmlns:ns2="5615cc7d-572a-458f-9159-cefc12efd100" xmlns:ns3="2bb637cf-3aed-4f4d-abdf-c2442f146d92" targetNamespace="http://schemas.microsoft.com/office/2006/metadata/properties" ma:root="true" ma:fieldsID="ccdb30d73e5e84865f4606885ef46589" ns2:_="" ns3:_="">
    <xsd:import namespace="5615cc7d-572a-458f-9159-cefc12efd100"/>
    <xsd:import namespace="2bb637cf-3aed-4f4d-abdf-c2442f146d9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15cc7d-572a-458f-9159-cefc12efd10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2219cc0-c36e-40e5-a530-18925a361cda}" ma:internalName="TaxCatchAll" ma:showField="CatchAllData" ma:web="5615cc7d-572a-458f-9159-cefc12efd1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b637cf-3aed-4f4d-abdf-c2442f146d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451e4d8-e6a4-4937-9a19-b5bfc049fa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15cc7d-572a-458f-9159-cefc12efd100" xsi:nil="true"/>
    <lcf76f155ced4ddcb4097134ff3c332f xmlns="2bb637cf-3aed-4f4d-abdf-c2442f146d92">
      <Terms xmlns="http://schemas.microsoft.com/office/infopath/2007/PartnerControls"/>
    </lcf76f155ced4ddcb4097134ff3c332f>
    <_dlc_DocId xmlns="5615cc7d-572a-458f-9159-cefc12efd100">45AUP2M6JEPV-577938219-286841</_dlc_DocId>
    <_dlc_DocIdUrl xmlns="5615cc7d-572a-458f-9159-cefc12efd100">
      <Url>https://westfieldleominster.sharepoint.com/sites/StaffShared/_layouts/15/DocIdRedir.aspx?ID=45AUP2M6JEPV-577938219-286841</Url>
      <Description>45AUP2M6JEPV-577938219-286841</Description>
    </_dlc_DocIdUrl>
  </documentManagement>
</p:properties>
</file>

<file path=customXml/itemProps1.xml><?xml version="1.0" encoding="utf-8"?>
<ds:datastoreItem xmlns:ds="http://schemas.openxmlformats.org/officeDocument/2006/customXml" ds:itemID="{420C0E9D-317C-484A-8F7E-AA4DEE8AE3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725804-9216-4CD8-BD70-5182D62DD28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842A9DA-B79F-456D-B2AC-8D35191541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15cc7d-572a-458f-9159-cefc12efd100"/>
    <ds:schemaRef ds:uri="2bb637cf-3aed-4f4d-abdf-c2442f146d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F7F09CA-0664-4CD5-9FA0-C5951F9FB660}">
  <ds:schemaRefs>
    <ds:schemaRef ds:uri="http://schemas.microsoft.com/office/2006/metadata/properties"/>
    <ds:schemaRef ds:uri="http://schemas.microsoft.com/office/infopath/2007/PartnerControls"/>
    <ds:schemaRef ds:uri="5615cc7d-572a-458f-9159-cefc12efd100"/>
    <ds:schemaRef ds:uri="2bb637cf-3aed-4f4d-abdf-c2442f146d9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992</Words>
  <Characters>5659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 Jeavons</dc:creator>
  <cp:keywords/>
  <dc:description/>
  <cp:lastModifiedBy>Nicki Gilbert</cp:lastModifiedBy>
  <cp:revision>43</cp:revision>
  <cp:lastPrinted>2019-01-10T14:46:00Z</cp:lastPrinted>
  <dcterms:created xsi:type="dcterms:W3CDTF">2026-09-22T14:49:00Z</dcterms:created>
  <dcterms:modified xsi:type="dcterms:W3CDTF">2026-09-22T15:36:00Z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0x010100FD6C9D9974E51645A70AE507FBFD882A</vt:lpwstr>
  </property>
  <property fmtid="{D5CDD505-2E9C-101B-9397-08002B2CF9AE}" pid="3" name="Order">
    <vt:r8>7270200</vt:r8>
  </property>
  <property fmtid="{D5CDD505-2E9C-101B-9397-08002B2CF9AE}" pid="4" name="MediaServiceImageTags">
    <vt:lpwstr/>
  </property>
  <property fmtid="{D5CDD505-2E9C-101B-9397-08002B2CF9AE}" pid="5" name="_dlc_DocIdItemGuid">
    <vt:lpwstr>c51ab319-147c-481a-87f0-cf03c72293c7</vt:lpwstr>
  </property>
</Properties>
</file>