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5A5" w:rsidRPr="00F9296B" w:rsidRDefault="002615A5" w:rsidP="00E50320">
      <w:pPr>
        <w:rPr>
          <w:rFonts w:ascii="Calibri" w:hAnsi="Calibri"/>
          <w:b/>
          <w:sz w:val="24"/>
          <w:szCs w:val="24"/>
        </w:rPr>
      </w:pPr>
    </w:p>
    <w:p w:rsidR="002615A5" w:rsidRPr="00F9296B" w:rsidRDefault="002615A5" w:rsidP="00E50320">
      <w:pPr>
        <w:rPr>
          <w:rFonts w:ascii="Calibri" w:hAnsi="Calibri"/>
          <w:b/>
          <w:sz w:val="24"/>
          <w:szCs w:val="24"/>
        </w:rPr>
      </w:pPr>
    </w:p>
    <w:p w:rsidR="00A112FA" w:rsidRDefault="00A112FA" w:rsidP="004162BE">
      <w:pPr>
        <w:jc w:val="center"/>
        <w:rPr>
          <w:rFonts w:ascii="Calibri" w:eastAsia="Arial Unicode MS" w:hAnsi="Calibri"/>
          <w:b/>
          <w:sz w:val="24"/>
          <w:szCs w:val="24"/>
        </w:rPr>
      </w:pPr>
      <w:r>
        <w:rPr>
          <w:rFonts w:ascii="Calibri" w:eastAsia="Arial Unicode MS" w:hAnsi="Calibri"/>
          <w:b/>
          <w:sz w:val="24"/>
          <w:szCs w:val="24"/>
        </w:rPr>
        <w:t>FUNCTIONAL SKILLS LEAD</w:t>
      </w:r>
    </w:p>
    <w:p w:rsidR="00F9531A" w:rsidRPr="00F9296B" w:rsidRDefault="00316790" w:rsidP="004162BE">
      <w:pPr>
        <w:jc w:val="center"/>
        <w:rPr>
          <w:rFonts w:ascii="Calibri" w:eastAsia="Arial Unicode MS" w:hAnsi="Calibri"/>
          <w:b/>
          <w:sz w:val="24"/>
          <w:szCs w:val="24"/>
        </w:rPr>
      </w:pPr>
      <w:r w:rsidRPr="00F9296B">
        <w:rPr>
          <w:rFonts w:ascii="Calibri" w:eastAsia="Arial Unicode MS" w:hAnsi="Calibri"/>
          <w:b/>
          <w:sz w:val="24"/>
          <w:szCs w:val="24"/>
        </w:rPr>
        <w:t>PERSON SPECIFICATION</w:t>
      </w:r>
    </w:p>
    <w:p w:rsidR="00F9531A" w:rsidRPr="00F9296B" w:rsidRDefault="00F9531A" w:rsidP="00E50320">
      <w:pPr>
        <w:rPr>
          <w:rFonts w:ascii="Calibri" w:eastAsia="Arial Unicode MS" w:hAnsi="Calibri"/>
          <w:sz w:val="24"/>
          <w:szCs w:val="24"/>
        </w:rPr>
      </w:pP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5104"/>
        <w:gridCol w:w="2027"/>
        <w:gridCol w:w="2027"/>
      </w:tblGrid>
      <w:tr w:rsidR="00BF55BD" w:rsidTr="004162BE">
        <w:tc>
          <w:tcPr>
            <w:tcW w:w="5104" w:type="dxa"/>
            <w:shd w:val="clear" w:color="auto" w:fill="FFF2CC" w:themeFill="accent4" w:themeFillTint="33"/>
          </w:tcPr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FFF2CC" w:themeFill="accent4" w:themeFillTint="33"/>
          </w:tcPr>
          <w:p w:rsidR="00BF55BD" w:rsidRPr="00BF55BD" w:rsidRDefault="00BF55BD" w:rsidP="00BF55BD">
            <w:pPr>
              <w:jc w:val="center"/>
              <w:rPr>
                <w:rFonts w:ascii="Calibri" w:eastAsia="Arial Unicode MS" w:hAnsi="Calibri"/>
                <w:b/>
                <w:sz w:val="24"/>
                <w:szCs w:val="24"/>
              </w:rPr>
            </w:pPr>
            <w:r w:rsidRPr="00BF55BD">
              <w:rPr>
                <w:rFonts w:ascii="Calibri" w:eastAsia="Arial Unicode MS" w:hAnsi="Calibri"/>
                <w:b/>
                <w:sz w:val="24"/>
                <w:szCs w:val="24"/>
              </w:rPr>
              <w:t xml:space="preserve">Essential </w:t>
            </w:r>
          </w:p>
          <w:p w:rsidR="00BF55BD" w:rsidRPr="00BF55BD" w:rsidRDefault="00BF55BD" w:rsidP="00BF55BD">
            <w:pPr>
              <w:jc w:val="center"/>
              <w:rPr>
                <w:rFonts w:ascii="Calibri" w:eastAsia="Arial Unicode MS" w:hAnsi="Calibri"/>
                <w:b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FFF2CC" w:themeFill="accent4" w:themeFillTint="33"/>
          </w:tcPr>
          <w:p w:rsidR="00BF55BD" w:rsidRPr="00BF55BD" w:rsidRDefault="00BF55BD" w:rsidP="00BF55BD">
            <w:pPr>
              <w:jc w:val="center"/>
              <w:rPr>
                <w:rFonts w:ascii="Calibri" w:eastAsia="Arial Unicode MS" w:hAnsi="Calibri"/>
                <w:b/>
                <w:sz w:val="24"/>
                <w:szCs w:val="24"/>
              </w:rPr>
            </w:pPr>
            <w:r w:rsidRPr="00BF55BD">
              <w:rPr>
                <w:rFonts w:ascii="Calibri" w:eastAsia="Arial Unicode MS" w:hAnsi="Calibri"/>
                <w:b/>
                <w:sz w:val="24"/>
                <w:szCs w:val="24"/>
              </w:rPr>
              <w:t xml:space="preserve">Desirable </w:t>
            </w:r>
          </w:p>
        </w:tc>
      </w:tr>
      <w:tr w:rsidR="00BF55BD" w:rsidTr="004162BE">
        <w:tc>
          <w:tcPr>
            <w:tcW w:w="5104" w:type="dxa"/>
          </w:tcPr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F9296B">
              <w:rPr>
                <w:rFonts w:ascii="Calibri" w:eastAsia="Arial Unicode MS" w:hAnsi="Calibri"/>
                <w:sz w:val="24"/>
                <w:szCs w:val="24"/>
              </w:rPr>
              <w:t>Qualified Teacher Status</w:t>
            </w:r>
          </w:p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BF55BD" w:rsidTr="004162BE">
        <w:tc>
          <w:tcPr>
            <w:tcW w:w="5104" w:type="dxa"/>
          </w:tcPr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F9296B">
              <w:rPr>
                <w:rFonts w:ascii="Calibri" w:eastAsia="Arial Unicode MS" w:hAnsi="Calibri"/>
                <w:sz w:val="24"/>
                <w:szCs w:val="24"/>
              </w:rPr>
              <w:t xml:space="preserve">A qualification as a Teacher of the Deaf, or a </w:t>
            </w:r>
            <w:r>
              <w:rPr>
                <w:rFonts w:ascii="Calibri" w:eastAsia="Arial Unicode MS" w:hAnsi="Calibri"/>
                <w:sz w:val="24"/>
                <w:szCs w:val="24"/>
              </w:rPr>
              <w:t>trainee Teacher of the Deaf</w:t>
            </w:r>
            <w:r w:rsidR="004162BE">
              <w:rPr>
                <w:rFonts w:ascii="Calibri" w:eastAsia="Arial Unicode MS" w:hAnsi="Calibri"/>
                <w:sz w:val="24"/>
                <w:szCs w:val="24"/>
              </w:rPr>
              <w:t xml:space="preserve"> or willing to train as a Teacher of the Deaf</w:t>
            </w:r>
          </w:p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2027" w:type="dxa"/>
          </w:tcPr>
          <w:p w:rsidR="004162BE" w:rsidRDefault="004162BE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  <w:p w:rsidR="00BF55BD" w:rsidRPr="004162BE" w:rsidRDefault="004162BE" w:rsidP="004162BE">
            <w:pPr>
              <w:ind w:firstLine="720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</w:tr>
      <w:tr w:rsidR="00BF55BD" w:rsidTr="004162BE">
        <w:tc>
          <w:tcPr>
            <w:tcW w:w="5104" w:type="dxa"/>
          </w:tcPr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BF55BD">
              <w:rPr>
                <w:rFonts w:ascii="Calibri" w:eastAsia="Arial Unicode MS" w:hAnsi="Calibri"/>
                <w:sz w:val="24"/>
                <w:szCs w:val="24"/>
              </w:rPr>
              <w:t>Skill</w:t>
            </w:r>
            <w:r w:rsidR="004162BE">
              <w:rPr>
                <w:rFonts w:ascii="Calibri" w:eastAsia="Arial Unicode MS" w:hAnsi="Calibri"/>
                <w:sz w:val="24"/>
                <w:szCs w:val="24"/>
              </w:rPr>
              <w:t xml:space="preserve">s in Sign Language CACDP Level 3 or above </w:t>
            </w:r>
            <w:r w:rsidR="003C370B">
              <w:rPr>
                <w:rFonts w:ascii="Calibri" w:eastAsia="Arial Unicode MS" w:hAnsi="Calibri"/>
                <w:sz w:val="24"/>
                <w:szCs w:val="24"/>
              </w:rPr>
              <w:t>or willingness to learn</w:t>
            </w:r>
          </w:p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2027" w:type="dxa"/>
          </w:tcPr>
          <w:p w:rsidR="00BF55BD" w:rsidRDefault="004162BE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BF55BD" w:rsidTr="004162BE">
        <w:tc>
          <w:tcPr>
            <w:tcW w:w="5104" w:type="dxa"/>
          </w:tcPr>
          <w:p w:rsidR="00BF55BD" w:rsidRDefault="00BF55BD" w:rsidP="00BF55BD">
            <w:pPr>
              <w:rPr>
                <w:rFonts w:ascii="Calibri" w:hAnsi="Calibri"/>
                <w:szCs w:val="24"/>
                <w:shd w:val="clear" w:color="auto" w:fill="FFFFFF"/>
              </w:rPr>
            </w:pPr>
            <w:r w:rsidRPr="00F9296B">
              <w:rPr>
                <w:rFonts w:ascii="Calibri" w:eastAsia="Arial Unicode MS" w:hAnsi="Calibri"/>
                <w:szCs w:val="24"/>
              </w:rPr>
              <w:t xml:space="preserve">Proven evidence of success in making a </w:t>
            </w:r>
            <w:r w:rsidRPr="00F9296B">
              <w:rPr>
                <w:rFonts w:ascii="Calibri" w:hAnsi="Calibri"/>
                <w:szCs w:val="24"/>
                <w:shd w:val="clear" w:color="auto" w:fill="FFFFFF"/>
              </w:rPr>
              <w:t>significant impact on sustaining and enhancing the quality of teaching and learning across all abilities</w:t>
            </w:r>
          </w:p>
          <w:p w:rsidR="00437CA0" w:rsidRPr="004162BE" w:rsidRDefault="00437CA0" w:rsidP="00BF55BD">
            <w:pPr>
              <w:rPr>
                <w:rFonts w:ascii="Calibri" w:hAnsi="Calibri"/>
                <w:szCs w:val="24"/>
                <w:shd w:val="clear" w:color="auto" w:fill="FFFFFF"/>
              </w:rPr>
            </w:pP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BF55BD" w:rsidTr="004162BE">
        <w:tc>
          <w:tcPr>
            <w:tcW w:w="5104" w:type="dxa"/>
          </w:tcPr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BF55BD">
              <w:rPr>
                <w:rFonts w:ascii="Calibri" w:eastAsia="Arial Unicode MS" w:hAnsi="Calibri"/>
                <w:sz w:val="24"/>
                <w:szCs w:val="24"/>
              </w:rPr>
              <w:t>Experience</w:t>
            </w:r>
            <w:r w:rsidR="003D47D7">
              <w:rPr>
                <w:rFonts w:ascii="Calibri" w:eastAsia="Arial Unicode MS" w:hAnsi="Calibri"/>
                <w:sz w:val="24"/>
                <w:szCs w:val="24"/>
              </w:rPr>
              <w:t xml:space="preserve"> and</w:t>
            </w:r>
            <w:r w:rsidRPr="00BF55BD">
              <w:rPr>
                <w:rFonts w:ascii="Calibri" w:eastAsia="Arial Unicode MS" w:hAnsi="Calibri"/>
                <w:sz w:val="24"/>
                <w:szCs w:val="24"/>
              </w:rPr>
              <w:t>/</w:t>
            </w:r>
            <w:r w:rsidR="003D47D7">
              <w:rPr>
                <w:rFonts w:ascii="Calibri" w:eastAsia="Arial Unicode MS" w:hAnsi="Calibri"/>
                <w:sz w:val="24"/>
                <w:szCs w:val="24"/>
              </w:rPr>
              <w:t xml:space="preserve">or </w:t>
            </w:r>
            <w:bookmarkStart w:id="0" w:name="_GoBack"/>
            <w:bookmarkEnd w:id="0"/>
            <w:r w:rsidRPr="00BF55BD">
              <w:rPr>
                <w:rFonts w:ascii="Calibri" w:eastAsia="Arial Unicode MS" w:hAnsi="Calibri"/>
                <w:sz w:val="24"/>
                <w:szCs w:val="24"/>
              </w:rPr>
              <w:t>ability to plan and teach programmes of study especially i</w:t>
            </w:r>
            <w:r>
              <w:rPr>
                <w:rFonts w:ascii="Calibri" w:eastAsia="Arial Unicode MS" w:hAnsi="Calibri"/>
                <w:sz w:val="24"/>
                <w:szCs w:val="24"/>
              </w:rPr>
              <w:t xml:space="preserve">n relation to </w:t>
            </w:r>
            <w:r w:rsidR="004162BE">
              <w:rPr>
                <w:rFonts w:ascii="Calibri" w:eastAsia="Arial Unicode MS" w:hAnsi="Calibri"/>
                <w:sz w:val="24"/>
                <w:szCs w:val="24"/>
              </w:rPr>
              <w:t xml:space="preserve">SCLN and Deaf pupils. </w:t>
            </w:r>
          </w:p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BF55BD" w:rsidTr="004162BE">
        <w:tc>
          <w:tcPr>
            <w:tcW w:w="5104" w:type="dxa"/>
          </w:tcPr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F9296B">
              <w:rPr>
                <w:rFonts w:ascii="Calibri" w:eastAsia="Arial Unicode MS" w:hAnsi="Calibri"/>
                <w:sz w:val="24"/>
                <w:szCs w:val="24"/>
              </w:rPr>
              <w:t xml:space="preserve">Experience and/or ability to understand the learning needs of D/deaf students and </w:t>
            </w:r>
            <w:r>
              <w:rPr>
                <w:rFonts w:ascii="Calibri" w:eastAsia="Arial Unicode MS" w:hAnsi="Calibri"/>
                <w:sz w:val="24"/>
                <w:szCs w:val="24"/>
              </w:rPr>
              <w:t>those with speech language and c</w:t>
            </w:r>
            <w:r w:rsidRPr="00F9296B">
              <w:rPr>
                <w:rFonts w:ascii="Calibri" w:eastAsia="Arial Unicode MS" w:hAnsi="Calibri"/>
                <w:sz w:val="24"/>
                <w:szCs w:val="24"/>
              </w:rPr>
              <w:t>ommunication needs</w:t>
            </w:r>
          </w:p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2027" w:type="dxa"/>
          </w:tcPr>
          <w:p w:rsidR="00BF55BD" w:rsidRDefault="004162BE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BF55BD" w:rsidTr="004162BE">
        <w:tc>
          <w:tcPr>
            <w:tcW w:w="5104" w:type="dxa"/>
          </w:tcPr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BF55BD">
              <w:rPr>
                <w:rFonts w:ascii="Calibri" w:eastAsia="Arial Unicode MS" w:hAnsi="Calibri"/>
                <w:sz w:val="24"/>
                <w:szCs w:val="24"/>
              </w:rPr>
              <w:t xml:space="preserve">An awareness and understanding of </w:t>
            </w:r>
            <w:r w:rsidR="004162BE">
              <w:rPr>
                <w:rFonts w:ascii="Calibri" w:eastAsia="Arial Unicode MS" w:hAnsi="Calibri"/>
                <w:sz w:val="24"/>
                <w:szCs w:val="24"/>
              </w:rPr>
              <w:t xml:space="preserve">National </w:t>
            </w:r>
            <w:r w:rsidRPr="00BF55BD">
              <w:rPr>
                <w:rFonts w:ascii="Calibri" w:eastAsia="Arial Unicode MS" w:hAnsi="Calibri"/>
                <w:sz w:val="24"/>
                <w:szCs w:val="24"/>
              </w:rPr>
              <w:t>curriculum developments</w:t>
            </w:r>
            <w:r w:rsidR="004162BE">
              <w:rPr>
                <w:rFonts w:ascii="Calibri" w:eastAsia="Arial Unicode MS" w:hAnsi="Calibri"/>
                <w:sz w:val="24"/>
                <w:szCs w:val="24"/>
              </w:rPr>
              <w:t xml:space="preserve"> at Key Stage 2 and Key Stage 3</w:t>
            </w:r>
            <w:r w:rsidRPr="00BF55BD">
              <w:rPr>
                <w:rFonts w:ascii="Calibri" w:eastAsia="Arial Unicode MS" w:hAnsi="Calibri"/>
                <w:sz w:val="24"/>
                <w:szCs w:val="24"/>
              </w:rPr>
              <w:t>.</w:t>
            </w:r>
          </w:p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BF55BD" w:rsidTr="004162BE">
        <w:tc>
          <w:tcPr>
            <w:tcW w:w="5104" w:type="dxa"/>
          </w:tcPr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BF55BD">
              <w:rPr>
                <w:rFonts w:ascii="Calibri" w:eastAsia="Arial Unicode MS" w:hAnsi="Calibri"/>
                <w:sz w:val="24"/>
                <w:szCs w:val="24"/>
              </w:rPr>
              <w:t>The ability to work as a cheerful and enthusiastic member of the staff team, and communicate effectively with pupils, staff, parents and visitors.</w:t>
            </w:r>
          </w:p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BF55BD" w:rsidTr="004162BE">
        <w:tc>
          <w:tcPr>
            <w:tcW w:w="5104" w:type="dxa"/>
          </w:tcPr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BF55BD">
              <w:rPr>
                <w:rFonts w:ascii="Calibri" w:eastAsia="Arial Unicode MS" w:hAnsi="Calibri"/>
                <w:sz w:val="24"/>
                <w:szCs w:val="24"/>
              </w:rPr>
              <w:t>A strong desire in the development of department in which innovation is encouraged and excellent teaching can be accessed by all</w:t>
            </w:r>
          </w:p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BF55BD" w:rsidTr="004162BE">
        <w:tc>
          <w:tcPr>
            <w:tcW w:w="5104" w:type="dxa"/>
          </w:tcPr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BF55BD">
              <w:rPr>
                <w:rFonts w:ascii="Calibri" w:eastAsia="Arial Unicode MS" w:hAnsi="Calibri"/>
                <w:sz w:val="24"/>
                <w:szCs w:val="24"/>
              </w:rPr>
              <w:t>The ability to use your initiative to create ways to empower students to achieve.</w:t>
            </w:r>
          </w:p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BF55BD" w:rsidTr="004162BE">
        <w:tc>
          <w:tcPr>
            <w:tcW w:w="5104" w:type="dxa"/>
          </w:tcPr>
          <w:p w:rsidR="00AF7653" w:rsidRDefault="00BF55BD" w:rsidP="00AF7653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BF55BD">
              <w:rPr>
                <w:rFonts w:ascii="Calibri" w:eastAsia="Arial Unicode MS" w:hAnsi="Calibri"/>
                <w:sz w:val="24"/>
                <w:szCs w:val="24"/>
              </w:rPr>
              <w:t xml:space="preserve">An understanding of, and commitment to, the school’s and Authority’s policies on equal opportunities.   </w:t>
            </w:r>
          </w:p>
          <w:p w:rsidR="00BF55BD" w:rsidRDefault="00BF55BD" w:rsidP="00AF7653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BF55BD">
              <w:rPr>
                <w:rFonts w:ascii="Calibri" w:eastAsia="Arial Unicode MS" w:hAnsi="Calibri"/>
                <w:sz w:val="24"/>
                <w:szCs w:val="24"/>
              </w:rPr>
              <w:t xml:space="preserve">  </w:t>
            </w: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</w:tbl>
    <w:p w:rsidR="00F9531A" w:rsidRPr="00F9296B" w:rsidRDefault="00F9531A" w:rsidP="00E50320">
      <w:pPr>
        <w:rPr>
          <w:rFonts w:ascii="Calibri" w:eastAsia="Arial Unicode MS" w:hAnsi="Calibri"/>
          <w:sz w:val="24"/>
          <w:szCs w:val="24"/>
        </w:rPr>
      </w:pPr>
      <w:r w:rsidRPr="00F9296B">
        <w:rPr>
          <w:rFonts w:ascii="Calibri" w:eastAsia="Arial Unicode MS" w:hAnsi="Calibri"/>
          <w:sz w:val="24"/>
          <w:szCs w:val="24"/>
        </w:rPr>
        <w:tab/>
      </w:r>
    </w:p>
    <w:sectPr w:rsidR="00F9531A" w:rsidRPr="00F9296B" w:rsidSect="00AD7324">
      <w:pgSz w:w="11906" w:h="16838"/>
      <w:pgMar w:top="539" w:right="1797" w:bottom="45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630" w:rsidRDefault="000F0630">
      <w:r>
        <w:separator/>
      </w:r>
    </w:p>
  </w:endnote>
  <w:endnote w:type="continuationSeparator" w:id="0">
    <w:p w:rsidR="000F0630" w:rsidRDefault="000F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630" w:rsidRDefault="000F0630">
      <w:r>
        <w:separator/>
      </w:r>
    </w:p>
  </w:footnote>
  <w:footnote w:type="continuationSeparator" w:id="0">
    <w:p w:rsidR="000F0630" w:rsidRDefault="000F0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3B85"/>
    <w:multiLevelType w:val="hybridMultilevel"/>
    <w:tmpl w:val="28247688"/>
    <w:lvl w:ilvl="0" w:tplc="2DCEA08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AC5291"/>
    <w:multiLevelType w:val="hybridMultilevel"/>
    <w:tmpl w:val="75523DE2"/>
    <w:lvl w:ilvl="0" w:tplc="FA6E0E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E08346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B2C8A7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7C878F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09E51D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258CAC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28A994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1B25F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C3EF4F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9C0AD2"/>
    <w:multiLevelType w:val="hybridMultilevel"/>
    <w:tmpl w:val="84E02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41D2A"/>
    <w:multiLevelType w:val="hybridMultilevel"/>
    <w:tmpl w:val="DCF8BD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D687C"/>
    <w:multiLevelType w:val="hybridMultilevel"/>
    <w:tmpl w:val="831C3DB0"/>
    <w:lvl w:ilvl="0" w:tplc="2DCEA088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DE971FD"/>
    <w:multiLevelType w:val="hybridMultilevel"/>
    <w:tmpl w:val="6F06B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77236"/>
    <w:multiLevelType w:val="multilevel"/>
    <w:tmpl w:val="282476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A25CED"/>
    <w:multiLevelType w:val="hybridMultilevel"/>
    <w:tmpl w:val="7996F9CA"/>
    <w:lvl w:ilvl="0" w:tplc="853E19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B5FDC"/>
    <w:multiLevelType w:val="multilevel"/>
    <w:tmpl w:val="6C5E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8A326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596B18D5"/>
    <w:multiLevelType w:val="hybridMultilevel"/>
    <w:tmpl w:val="A11639F2"/>
    <w:lvl w:ilvl="0" w:tplc="FC4A30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86BA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14D9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F6BD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8827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AE33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3E3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814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24C0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067F7"/>
    <w:multiLevelType w:val="multilevel"/>
    <w:tmpl w:val="282476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5464B2"/>
    <w:multiLevelType w:val="hybridMultilevel"/>
    <w:tmpl w:val="7AC67786"/>
    <w:lvl w:ilvl="0" w:tplc="A79E0A20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EE84D648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37148CE4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778EE54A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F9EC5E90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465A60B8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708F620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B838D284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C30655A4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7"/>
  </w:num>
  <w:num w:numId="5">
    <w:abstractNumId w:val="9"/>
    <w:lvlOverride w:ilvl="0">
      <w:startOverride w:val="1"/>
    </w:lvlOverride>
  </w:num>
  <w:num w:numId="6">
    <w:abstractNumId w:val="0"/>
  </w:num>
  <w:num w:numId="7">
    <w:abstractNumId w:val="11"/>
  </w:num>
  <w:num w:numId="8">
    <w:abstractNumId w:val="4"/>
  </w:num>
  <w:num w:numId="9">
    <w:abstractNumId w:val="6"/>
  </w:num>
  <w:num w:numId="10">
    <w:abstractNumId w:val="5"/>
  </w:num>
  <w:num w:numId="11">
    <w:abstractNumId w:val="2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5A5"/>
    <w:rsid w:val="000B3B9F"/>
    <w:rsid w:val="000C3F7D"/>
    <w:rsid w:val="000F0630"/>
    <w:rsid w:val="001A06E6"/>
    <w:rsid w:val="001A4C81"/>
    <w:rsid w:val="00235FF5"/>
    <w:rsid w:val="00237D58"/>
    <w:rsid w:val="002615A5"/>
    <w:rsid w:val="002709F5"/>
    <w:rsid w:val="002B5BE8"/>
    <w:rsid w:val="002C693A"/>
    <w:rsid w:val="002C6DB3"/>
    <w:rsid w:val="00316790"/>
    <w:rsid w:val="003C370B"/>
    <w:rsid w:val="003D47D7"/>
    <w:rsid w:val="003D4B17"/>
    <w:rsid w:val="004162BE"/>
    <w:rsid w:val="00437CA0"/>
    <w:rsid w:val="00441007"/>
    <w:rsid w:val="00522E00"/>
    <w:rsid w:val="005F7308"/>
    <w:rsid w:val="00602C52"/>
    <w:rsid w:val="00673A0C"/>
    <w:rsid w:val="006A3F11"/>
    <w:rsid w:val="006D578F"/>
    <w:rsid w:val="007108D3"/>
    <w:rsid w:val="007656D0"/>
    <w:rsid w:val="0080618C"/>
    <w:rsid w:val="0086750E"/>
    <w:rsid w:val="008E4746"/>
    <w:rsid w:val="00902B90"/>
    <w:rsid w:val="00946628"/>
    <w:rsid w:val="00A112FA"/>
    <w:rsid w:val="00A71486"/>
    <w:rsid w:val="00AD7324"/>
    <w:rsid w:val="00AF6209"/>
    <w:rsid w:val="00AF7653"/>
    <w:rsid w:val="00BA2E0E"/>
    <w:rsid w:val="00BF55BD"/>
    <w:rsid w:val="00C01446"/>
    <w:rsid w:val="00C26F10"/>
    <w:rsid w:val="00CD7F48"/>
    <w:rsid w:val="00D44F31"/>
    <w:rsid w:val="00DA50C3"/>
    <w:rsid w:val="00DB06E4"/>
    <w:rsid w:val="00E50320"/>
    <w:rsid w:val="00E9598A"/>
    <w:rsid w:val="00EC751F"/>
    <w:rsid w:val="00EF1BB8"/>
    <w:rsid w:val="00F34EDE"/>
    <w:rsid w:val="00F9296B"/>
    <w:rsid w:val="00F9531A"/>
    <w:rsid w:val="00FA2109"/>
    <w:rsid w:val="00FB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C04F3"/>
  <w15:chartTrackingRefBased/>
  <w15:docId w15:val="{F8695C75-89F5-469E-B628-8E51EA3C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615A5"/>
    <w:rPr>
      <w:rFonts w:ascii="Arial" w:hAnsi="Arial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2615A5"/>
    <w:pPr>
      <w:keepNext/>
      <w:jc w:val="center"/>
      <w:outlineLvl w:val="1"/>
    </w:pPr>
    <w:rPr>
      <w:rFonts w:ascii="Times New Roman" w:hAnsi="Times New Roman"/>
      <w:b/>
      <w:sz w:val="3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15A5"/>
    <w:pPr>
      <w:tabs>
        <w:tab w:val="center" w:pos="4153"/>
        <w:tab w:val="right" w:pos="8306"/>
      </w:tabs>
    </w:pPr>
  </w:style>
  <w:style w:type="character" w:customStyle="1" w:styleId="Heading2Char">
    <w:name w:val="Heading 2 Char"/>
    <w:link w:val="Heading2"/>
    <w:locked/>
    <w:rsid w:val="002615A5"/>
    <w:rPr>
      <w:b/>
      <w:sz w:val="32"/>
      <w:u w:val="single"/>
      <w:lang w:val="en-GB" w:eastAsia="en-GB" w:bidi="ar-SA"/>
    </w:rPr>
  </w:style>
  <w:style w:type="paragraph" w:styleId="BodyText">
    <w:name w:val="Body Text"/>
    <w:basedOn w:val="Normal"/>
    <w:link w:val="BodyTextChar"/>
    <w:rsid w:val="002615A5"/>
    <w:rPr>
      <w:rFonts w:ascii="Times New Roman" w:hAnsi="Times New Roman"/>
      <w:sz w:val="28"/>
      <w:szCs w:val="20"/>
    </w:rPr>
  </w:style>
  <w:style w:type="character" w:customStyle="1" w:styleId="BodyTextChar">
    <w:name w:val="Body Text Char"/>
    <w:link w:val="BodyText"/>
    <w:locked/>
    <w:rsid w:val="002615A5"/>
    <w:rPr>
      <w:sz w:val="28"/>
      <w:lang w:val="en-GB" w:eastAsia="en-GB" w:bidi="ar-SA"/>
    </w:rPr>
  </w:style>
  <w:style w:type="paragraph" w:styleId="BalloonText">
    <w:name w:val="Balloon Text"/>
    <w:basedOn w:val="Normal"/>
    <w:semiHidden/>
    <w:rsid w:val="0086750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AD7324"/>
    <w:rPr>
      <w:sz w:val="24"/>
      <w:szCs w:val="20"/>
    </w:rPr>
  </w:style>
  <w:style w:type="paragraph" w:styleId="ListParagraph">
    <w:name w:val="List Paragraph"/>
    <w:basedOn w:val="Normal"/>
    <w:qFormat/>
    <w:rsid w:val="00F9531A"/>
    <w:pPr>
      <w:ind w:left="720"/>
      <w:contextualSpacing/>
    </w:pPr>
    <w:rPr>
      <w:rFonts w:eastAsia="Calibri"/>
      <w:sz w:val="24"/>
      <w:szCs w:val="20"/>
    </w:rPr>
  </w:style>
  <w:style w:type="table" w:styleId="TableGrid">
    <w:name w:val="Table Grid"/>
    <w:basedOn w:val="TableNormal"/>
    <w:rsid w:val="00BF5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LBW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sobrien</dc:creator>
  <cp:keywords/>
  <cp:lastModifiedBy>Liz Reda</cp:lastModifiedBy>
  <cp:revision>2</cp:revision>
  <cp:lastPrinted>2012-05-04T14:21:00Z</cp:lastPrinted>
  <dcterms:created xsi:type="dcterms:W3CDTF">2021-11-16T16:07:00Z</dcterms:created>
  <dcterms:modified xsi:type="dcterms:W3CDTF">2021-11-16T16:07:00Z</dcterms:modified>
</cp:coreProperties>
</file>