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076F0" w:rsidRPr="007076F0" w:rsidRDefault="007076F0" w:rsidP="007076F0">
      <w:bookmarkStart w:id="0" w:name="_GoBack"/>
      <w:bookmarkEnd w:id="0"/>
    </w:p>
    <w:p w14:paraId="76FC1919" w14:textId="77777777" w:rsidR="003B19C5" w:rsidRPr="00D144F2" w:rsidRDefault="002E7EFF" w:rsidP="003B19C5">
      <w:pPr>
        <w:pStyle w:val="Heading3"/>
        <w:ind w:left="-540"/>
        <w:rPr>
          <w:rFonts w:cs="Arial"/>
          <w:sz w:val="16"/>
          <w:szCs w:val="16"/>
        </w:rPr>
      </w:pPr>
      <w:r w:rsidRPr="00D144F2">
        <w:rPr>
          <w:rFonts w:cs="Arial"/>
          <w:noProof/>
          <w:sz w:val="16"/>
          <w:szCs w:val="16"/>
        </w:rPr>
        <w:drawing>
          <wp:anchor distT="0" distB="0" distL="114300" distR="114300" simplePos="0" relativeHeight="251659776" behindDoc="1" locked="0" layoutInCell="1" allowOverlap="0" wp14:anchorId="509ED542" wp14:editId="07777777">
            <wp:simplePos x="0" y="0"/>
            <wp:positionH relativeFrom="column">
              <wp:posOffset>-571500</wp:posOffset>
            </wp:positionH>
            <wp:positionV relativeFrom="paragraph">
              <wp:posOffset>-617855</wp:posOffset>
            </wp:positionV>
            <wp:extent cx="6858000" cy="10731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9C5" w:rsidRPr="00D144F2">
        <w:rPr>
          <w:rFonts w:cs="Arial"/>
          <w:sz w:val="16"/>
          <w:szCs w:val="16"/>
        </w:rPr>
        <w:t>JOB DESCRIPTION</w:t>
      </w:r>
      <w:r w:rsidR="00B7294C">
        <w:rPr>
          <w:rFonts w:cs="Arial"/>
          <w:sz w:val="16"/>
          <w:szCs w:val="16"/>
        </w:rPr>
        <w:tab/>
      </w:r>
      <w:r w:rsidR="00DD530B">
        <w:rPr>
          <w:rFonts w:cs="Arial"/>
          <w:sz w:val="16"/>
          <w:szCs w:val="16"/>
        </w:rPr>
        <w:tab/>
      </w:r>
      <w:r w:rsidR="00DD530B">
        <w:rPr>
          <w:rFonts w:cs="Arial"/>
          <w:sz w:val="16"/>
          <w:szCs w:val="16"/>
        </w:rPr>
        <w:tab/>
      </w:r>
      <w:r w:rsidR="00DD530B">
        <w:rPr>
          <w:rFonts w:cs="Arial"/>
          <w:sz w:val="16"/>
          <w:szCs w:val="16"/>
        </w:rPr>
        <w:tab/>
      </w:r>
      <w:r w:rsidR="00DD530B">
        <w:rPr>
          <w:rFonts w:cs="Arial"/>
          <w:sz w:val="16"/>
          <w:szCs w:val="16"/>
        </w:rPr>
        <w:tab/>
      </w:r>
      <w:r w:rsidR="00DD530B">
        <w:rPr>
          <w:rFonts w:cs="Arial"/>
          <w:sz w:val="16"/>
          <w:szCs w:val="16"/>
        </w:rPr>
        <w:tab/>
      </w:r>
      <w:r w:rsidR="00DD530B">
        <w:rPr>
          <w:rFonts w:cs="Arial"/>
          <w:sz w:val="16"/>
          <w:szCs w:val="16"/>
        </w:rPr>
        <w:tab/>
      </w:r>
      <w:r w:rsidR="00DD530B">
        <w:rPr>
          <w:rFonts w:cs="Arial"/>
          <w:sz w:val="16"/>
          <w:szCs w:val="16"/>
        </w:rPr>
        <w:tab/>
        <w:t xml:space="preserve">           September 2021</w:t>
      </w:r>
    </w:p>
    <w:p w14:paraId="0A37501D" w14:textId="77777777" w:rsidR="003B19C5" w:rsidRPr="00D144F2" w:rsidRDefault="003B19C5" w:rsidP="003B19C5">
      <w:pPr>
        <w:rPr>
          <w:rFonts w:cs="Arial"/>
          <w:sz w:val="16"/>
          <w:szCs w:val="16"/>
        </w:rPr>
      </w:pPr>
    </w:p>
    <w:p w14:paraId="5DAB6C7B" w14:textId="77777777" w:rsidR="003B19C5" w:rsidRPr="00D144F2" w:rsidRDefault="003B19C5" w:rsidP="003B19C5">
      <w:pPr>
        <w:ind w:left="-540"/>
        <w:rPr>
          <w:rFonts w:cs="Arial"/>
          <w:b/>
          <w:sz w:val="16"/>
          <w:szCs w:val="16"/>
        </w:rPr>
      </w:pPr>
    </w:p>
    <w:p w14:paraId="280CFEC5" w14:textId="77777777" w:rsidR="003B19C5" w:rsidRPr="00D144F2" w:rsidRDefault="003B19C5" w:rsidP="003B19C5">
      <w:pPr>
        <w:ind w:left="-540"/>
        <w:rPr>
          <w:rFonts w:cs="Arial"/>
          <w:sz w:val="16"/>
          <w:szCs w:val="16"/>
        </w:rPr>
      </w:pPr>
      <w:r w:rsidRPr="00D144F2">
        <w:rPr>
          <w:rFonts w:cs="Arial"/>
          <w:b/>
          <w:sz w:val="16"/>
          <w:szCs w:val="16"/>
        </w:rPr>
        <w:t>JOB TITLE:</w:t>
      </w:r>
      <w:r w:rsidRPr="00D144F2">
        <w:rPr>
          <w:rFonts w:cs="Arial"/>
          <w:sz w:val="16"/>
          <w:szCs w:val="16"/>
        </w:rPr>
        <w:tab/>
      </w:r>
      <w:r w:rsidRPr="00D144F2">
        <w:rPr>
          <w:rFonts w:cs="Arial"/>
          <w:sz w:val="16"/>
          <w:szCs w:val="16"/>
        </w:rPr>
        <w:tab/>
      </w:r>
      <w:r w:rsidRPr="00D144F2">
        <w:rPr>
          <w:rFonts w:cs="Arial"/>
          <w:sz w:val="16"/>
          <w:szCs w:val="16"/>
        </w:rPr>
        <w:tab/>
      </w:r>
      <w:r w:rsidRPr="00D144F2">
        <w:rPr>
          <w:rFonts w:cs="Arial"/>
          <w:b/>
          <w:sz w:val="16"/>
          <w:szCs w:val="16"/>
        </w:rPr>
        <w:t>General Teaching Assistant (GTA)</w:t>
      </w:r>
      <w:r w:rsidR="005C42FD" w:rsidRPr="00D144F2">
        <w:rPr>
          <w:rFonts w:cs="Arial"/>
          <w:b/>
          <w:sz w:val="16"/>
          <w:szCs w:val="16"/>
        </w:rPr>
        <w:t xml:space="preserve"> plus SEN Allowance</w:t>
      </w:r>
      <w:r w:rsidRPr="00D144F2">
        <w:rPr>
          <w:rFonts w:cs="Arial"/>
          <w:sz w:val="16"/>
          <w:szCs w:val="16"/>
        </w:rPr>
        <w:tab/>
      </w:r>
      <w:r w:rsidRPr="00D144F2">
        <w:rPr>
          <w:rFonts w:cs="Arial"/>
          <w:sz w:val="16"/>
          <w:szCs w:val="16"/>
        </w:rPr>
        <w:tab/>
      </w:r>
    </w:p>
    <w:p w14:paraId="02EB378F" w14:textId="77777777" w:rsidR="003B19C5" w:rsidRPr="00D144F2" w:rsidRDefault="003B19C5" w:rsidP="003B19C5">
      <w:pPr>
        <w:rPr>
          <w:rFonts w:cs="Arial"/>
          <w:sz w:val="16"/>
          <w:szCs w:val="16"/>
        </w:rPr>
      </w:pPr>
    </w:p>
    <w:p w14:paraId="11844C94" w14:textId="77777777" w:rsidR="003B19C5" w:rsidRPr="00D144F2" w:rsidRDefault="003B19C5" w:rsidP="003B19C5">
      <w:pPr>
        <w:ind w:left="-540"/>
        <w:rPr>
          <w:rFonts w:cs="Arial"/>
          <w:sz w:val="16"/>
          <w:szCs w:val="16"/>
        </w:rPr>
      </w:pPr>
      <w:r w:rsidRPr="00D144F2">
        <w:rPr>
          <w:rFonts w:cs="Arial"/>
          <w:b/>
          <w:sz w:val="16"/>
          <w:szCs w:val="16"/>
        </w:rPr>
        <w:t>GRADE:</w:t>
      </w:r>
      <w:r w:rsidR="007076F0" w:rsidRPr="00D144F2">
        <w:rPr>
          <w:rFonts w:cs="Arial"/>
          <w:sz w:val="16"/>
          <w:szCs w:val="16"/>
        </w:rPr>
        <w:tab/>
      </w:r>
      <w:r w:rsidR="007076F0" w:rsidRPr="00D144F2">
        <w:rPr>
          <w:rFonts w:cs="Arial"/>
          <w:sz w:val="16"/>
          <w:szCs w:val="16"/>
        </w:rPr>
        <w:tab/>
      </w:r>
      <w:r w:rsidR="007076F0" w:rsidRPr="00D144F2">
        <w:rPr>
          <w:rFonts w:cs="Arial"/>
          <w:sz w:val="16"/>
          <w:szCs w:val="16"/>
        </w:rPr>
        <w:tab/>
      </w:r>
      <w:r w:rsidR="00D144F2" w:rsidRPr="00D144F2">
        <w:rPr>
          <w:rFonts w:cs="Arial"/>
          <w:sz w:val="16"/>
          <w:szCs w:val="16"/>
        </w:rPr>
        <w:t xml:space="preserve">Grade C </w:t>
      </w:r>
      <w:r w:rsidR="00B7294C">
        <w:rPr>
          <w:rFonts w:cs="Arial"/>
          <w:sz w:val="16"/>
          <w:szCs w:val="16"/>
        </w:rPr>
        <w:t>(</w:t>
      </w:r>
      <w:r w:rsidR="00D144F2" w:rsidRPr="00D144F2">
        <w:rPr>
          <w:rFonts w:cs="Arial"/>
          <w:sz w:val="16"/>
          <w:szCs w:val="16"/>
        </w:rPr>
        <w:t xml:space="preserve">point </w:t>
      </w:r>
      <w:r w:rsidR="00B7294C">
        <w:rPr>
          <w:rFonts w:cs="Arial"/>
          <w:sz w:val="16"/>
          <w:szCs w:val="16"/>
        </w:rPr>
        <w:t>2-</w:t>
      </w:r>
      <w:r w:rsidR="00D144F2" w:rsidRPr="00D144F2">
        <w:rPr>
          <w:rFonts w:cs="Arial"/>
          <w:sz w:val="16"/>
          <w:szCs w:val="16"/>
        </w:rPr>
        <w:t>4</w:t>
      </w:r>
      <w:r w:rsidR="00B7294C">
        <w:rPr>
          <w:rFonts w:cs="Arial"/>
          <w:sz w:val="16"/>
          <w:szCs w:val="16"/>
        </w:rPr>
        <w:t>)</w:t>
      </w:r>
    </w:p>
    <w:p w14:paraId="6A05A809" w14:textId="77777777" w:rsidR="003B19C5" w:rsidRPr="00D144F2" w:rsidRDefault="003B19C5" w:rsidP="003B19C5">
      <w:pPr>
        <w:rPr>
          <w:rFonts w:cs="Arial"/>
          <w:sz w:val="16"/>
          <w:szCs w:val="16"/>
        </w:rPr>
      </w:pPr>
    </w:p>
    <w:p w14:paraId="30AC9BBA" w14:textId="77777777" w:rsidR="003B19C5" w:rsidRPr="00D144F2" w:rsidRDefault="003B19C5" w:rsidP="00AC7F91">
      <w:pPr>
        <w:ind w:left="-540" w:right="-625"/>
        <w:rPr>
          <w:rFonts w:cs="Arial"/>
          <w:sz w:val="16"/>
          <w:szCs w:val="16"/>
        </w:rPr>
      </w:pPr>
      <w:r w:rsidRPr="00D144F2">
        <w:rPr>
          <w:rFonts w:cs="Arial"/>
          <w:b/>
          <w:sz w:val="16"/>
          <w:szCs w:val="16"/>
        </w:rPr>
        <w:t>RESPONSIBLE TO</w:t>
      </w:r>
      <w:r w:rsidR="00CC281A" w:rsidRPr="00D144F2">
        <w:rPr>
          <w:rFonts w:cs="Arial"/>
          <w:sz w:val="16"/>
          <w:szCs w:val="16"/>
        </w:rPr>
        <w:t>:</w:t>
      </w:r>
      <w:r w:rsidR="00CC281A" w:rsidRPr="00D144F2">
        <w:rPr>
          <w:rFonts w:cs="Arial"/>
          <w:sz w:val="16"/>
          <w:szCs w:val="16"/>
        </w:rPr>
        <w:tab/>
      </w:r>
      <w:r w:rsidR="00CC281A" w:rsidRPr="00D144F2">
        <w:rPr>
          <w:rFonts w:cs="Arial"/>
          <w:sz w:val="16"/>
          <w:szCs w:val="16"/>
        </w:rPr>
        <w:tab/>
        <w:t>Class Teacher, Deputy</w:t>
      </w:r>
      <w:r w:rsidR="00AC7F91" w:rsidRPr="00D144F2">
        <w:rPr>
          <w:rFonts w:cs="Arial"/>
          <w:sz w:val="16"/>
          <w:szCs w:val="16"/>
        </w:rPr>
        <w:t xml:space="preserve"> Head Teacher, </w:t>
      </w:r>
      <w:r w:rsidR="00C50187">
        <w:rPr>
          <w:rFonts w:cs="Arial"/>
          <w:sz w:val="16"/>
          <w:szCs w:val="16"/>
        </w:rPr>
        <w:t xml:space="preserve">SENCO </w:t>
      </w:r>
      <w:r w:rsidR="00D144F2" w:rsidRPr="00D144F2">
        <w:rPr>
          <w:rFonts w:cs="Arial"/>
          <w:sz w:val="16"/>
          <w:szCs w:val="16"/>
        </w:rPr>
        <w:t>and Head</w:t>
      </w:r>
      <w:r w:rsidR="00AC7F91" w:rsidRPr="00D144F2">
        <w:rPr>
          <w:rFonts w:cs="Arial"/>
          <w:sz w:val="16"/>
          <w:szCs w:val="16"/>
        </w:rPr>
        <w:t xml:space="preserve"> Teacher</w:t>
      </w:r>
    </w:p>
    <w:p w14:paraId="5A39BBE3" w14:textId="77777777" w:rsidR="003B19C5" w:rsidRPr="00D144F2" w:rsidRDefault="003B19C5" w:rsidP="003B19C5">
      <w:pPr>
        <w:rPr>
          <w:rFonts w:cs="Arial"/>
          <w:sz w:val="16"/>
          <w:szCs w:val="16"/>
        </w:rPr>
      </w:pPr>
    </w:p>
    <w:p w14:paraId="41FBAF01" w14:textId="77777777" w:rsidR="003B19C5" w:rsidRPr="00D144F2" w:rsidRDefault="003B19C5" w:rsidP="003B19C5">
      <w:pPr>
        <w:ind w:left="-540"/>
        <w:rPr>
          <w:rFonts w:cs="Arial"/>
          <w:sz w:val="16"/>
          <w:szCs w:val="16"/>
        </w:rPr>
      </w:pPr>
      <w:r w:rsidRPr="00D144F2">
        <w:rPr>
          <w:rFonts w:cs="Arial"/>
          <w:b/>
          <w:sz w:val="16"/>
          <w:szCs w:val="16"/>
        </w:rPr>
        <w:t>RESPONSIBLE FOR:</w:t>
      </w:r>
      <w:r w:rsidRPr="00D144F2">
        <w:rPr>
          <w:rFonts w:cs="Arial"/>
          <w:b/>
          <w:sz w:val="16"/>
          <w:szCs w:val="16"/>
        </w:rPr>
        <w:tab/>
      </w:r>
      <w:r w:rsidRPr="00D144F2">
        <w:rPr>
          <w:rFonts w:cs="Arial"/>
          <w:b/>
          <w:sz w:val="16"/>
          <w:szCs w:val="16"/>
        </w:rPr>
        <w:tab/>
      </w:r>
      <w:r w:rsidRPr="00D144F2">
        <w:rPr>
          <w:rFonts w:cs="Arial"/>
          <w:sz w:val="16"/>
          <w:szCs w:val="16"/>
        </w:rPr>
        <w:t>N/A</w:t>
      </w:r>
    </w:p>
    <w:p w14:paraId="7C9D6628" w14:textId="77777777" w:rsidR="003B19C5" w:rsidRPr="007076F0" w:rsidRDefault="002E7EFF" w:rsidP="003B19C5">
      <w:pPr>
        <w:rPr>
          <w:rFonts w:cs="Arial"/>
          <w:sz w:val="20"/>
          <w:szCs w:val="20"/>
        </w:rPr>
      </w:pPr>
      <w:r w:rsidRPr="007076F0">
        <w:rPr>
          <w:rFonts w:cs="Arial"/>
          <w:noProof/>
          <w:sz w:val="20"/>
          <w:szCs w:val="20"/>
        </w:rPr>
        <mc:AlternateContent>
          <mc:Choice Requires="wps">
            <w:drawing>
              <wp:anchor distT="0" distB="0" distL="114300" distR="114300" simplePos="0" relativeHeight="251655680" behindDoc="0" locked="0" layoutInCell="1" allowOverlap="1" wp14:anchorId="5F40BFE7" wp14:editId="07777777">
                <wp:simplePos x="0" y="0"/>
                <wp:positionH relativeFrom="column">
                  <wp:posOffset>-342900</wp:posOffset>
                </wp:positionH>
                <wp:positionV relativeFrom="paragraph">
                  <wp:posOffset>153035</wp:posOffset>
                </wp:positionV>
                <wp:extent cx="6286500" cy="768350"/>
                <wp:effectExtent l="19050" t="19685" r="1905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68350"/>
                        </a:xfrm>
                        <a:prstGeom prst="rect">
                          <a:avLst/>
                        </a:prstGeom>
                        <a:solidFill>
                          <a:srgbClr val="CCFFCC"/>
                        </a:solidFill>
                        <a:ln w="25400">
                          <a:solidFill>
                            <a:srgbClr val="000080"/>
                          </a:solidFill>
                          <a:miter lim="800000"/>
                          <a:headEnd/>
                          <a:tailEnd/>
                        </a:ln>
                      </wps:spPr>
                      <wps:txbx>
                        <w:txbxContent>
                          <w:p w14:paraId="29F1FDB1" w14:textId="77777777" w:rsidR="003B19C5" w:rsidRPr="00D144F2" w:rsidRDefault="003B19C5" w:rsidP="003B19C5">
                            <w:pPr>
                              <w:rPr>
                                <w:rFonts w:cs="Arial"/>
                                <w:b/>
                                <w:sz w:val="16"/>
                                <w:szCs w:val="16"/>
                              </w:rPr>
                            </w:pPr>
                            <w:r w:rsidRPr="00D144F2">
                              <w:rPr>
                                <w:rFonts w:cs="Arial"/>
                                <w:b/>
                                <w:sz w:val="16"/>
                                <w:szCs w:val="16"/>
                              </w:rPr>
                              <w:t>Job Purpose</w:t>
                            </w:r>
                          </w:p>
                          <w:p w14:paraId="41C8F396" w14:textId="77777777" w:rsidR="003B19C5" w:rsidRPr="00D144F2" w:rsidRDefault="003B19C5" w:rsidP="003B19C5">
                            <w:pPr>
                              <w:rPr>
                                <w:rFonts w:cs="Arial"/>
                                <w:sz w:val="16"/>
                                <w:szCs w:val="16"/>
                              </w:rPr>
                            </w:pPr>
                          </w:p>
                          <w:p w14:paraId="14001D0A" w14:textId="77777777" w:rsidR="003B19C5" w:rsidRPr="00D144F2" w:rsidRDefault="003B19C5" w:rsidP="003B19C5">
                            <w:pPr>
                              <w:rPr>
                                <w:rFonts w:cs="Arial"/>
                                <w:sz w:val="16"/>
                                <w:szCs w:val="16"/>
                              </w:rPr>
                            </w:pPr>
                            <w:r w:rsidRPr="00D144F2">
                              <w:rPr>
                                <w:rFonts w:cs="Arial"/>
                                <w:sz w:val="16"/>
                                <w:szCs w:val="16"/>
                              </w:rPr>
                              <w:t>To support teaching and other staff in assisting the delivery of the national curriculum and other learning processes, in direct contact with pupils.  The role will involve working with both groups and individual pupils under the direction of the class teacher and other appropriate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5D37C1F">
              <v:shapetype id="_x0000_t202" coordsize="21600,21600" o:spt="202" path="m,l,21600r21600,l21600,xe">
                <v:stroke joinstyle="miter"/>
                <v:path gradientshapeok="t" o:connecttype="rect"/>
              </v:shapetype>
              <v:shape id="Text Box 2" style="position:absolute;margin-left:-27pt;margin-top:12.05pt;width:495pt;height: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cfc" strokecolor="navy"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mhLwIAAFEEAAAOAAAAZHJzL2Uyb0RvYy54bWysVNuO0zAQfUfiHyy/06Sh7Zao6WrJUoS0&#10;XKRdPsBxnMbC8RjbbVK+nrGTlrJIPCDyYNme8ZkzZ2ayuR06RY7COgm6oPNZSonQHGqp9wX9+rR7&#10;tabEeaZrpkCLgp6Eo7fbly82vclFBi2oWliCINrlvSlo673Jk8TxVnTMzcAIjcYGbMc8Hu0+qS3r&#10;Eb1TSZamq6QHWxsLXDiHt/ejkW4jftMI7j83jROeqIIiNx9XG9cqrMl2w/K9ZaaVfKLB/oFFx6TG&#10;oBeoe+YZOVj5B1QnuQUHjZ9x6BJoGslFzAGzmafPsnlsmRExFxTHmYtM7v/B8k/HL5bIuqALSjTr&#10;sERPYvDkLQwkC+r0xuXo9GjQzQ94jVWOmTrzAPybIxrKlum9uLMW+lawGtnNw8vk6umI4wJI1X+E&#10;GsOwg4cINDS2C9KhGATRsUqnS2UCFY6Xq2y9WqZo4mi7Wa1fL2PpEpafXxvr/HsBHQmbglqsfERn&#10;xwfnAxuWn11CMAdK1jupVDzYfVUqS44Mu6Qsd7uyjAk8c1Oa9AXNlgsk8neMFL/1meFvoTrpsd+V&#10;7Aq6Dl5TBwbd3uk6dqNnUo175Kz0JGTQblTRD9UwFaaC+oSSWhj7GucQNy3YH5T02NMFdd8PzApK&#10;1AeNZXkzXyzCEMTDYnmT4cFeW6prC9McoQrqKRm3pR8H52Cs3LcYaWwEDXdYykZGlUPNR1YTb+zb&#10;KP40Y2Ewrs/R69efYPsTAAD//wMAUEsDBBQABgAIAAAAIQCg00nY4AAAAAoBAAAPAAAAZHJzL2Rv&#10;d25yZXYueG1sTI9NT8MwDIbvSPyHyEjctrSjm0ZpOiEkuGwIbXyc08ZrKxqnSrK18OsxJzjafvT6&#10;eYvNZHtxRh86RwrSeQICqXamo0bB2+vjbA0iRE1G945QwRcG2JSXF4XOjRtpj+dDbASHUMi1gjbG&#10;IZcy1C1aHeZuQOLb0XmrI4++kcbrkcNtLxdJspJWd8QfWj3gQ4v15+FkFeC4fX4J9e4Y92b99F3t&#10;qo/tu1fq+mq6vwMRcYp/MPzqszqU7FS5E5kgegWzZcZdooJFloJg4PZmxYuKyWyZgiwL+b9C+QMA&#10;AP//AwBQSwECLQAUAAYACAAAACEAtoM4kv4AAADhAQAAEwAAAAAAAAAAAAAAAAAAAAAAW0NvbnRl&#10;bnRfVHlwZXNdLnhtbFBLAQItABQABgAIAAAAIQA4/SH/1gAAAJQBAAALAAAAAAAAAAAAAAAAAC8B&#10;AABfcmVscy8ucmVsc1BLAQItABQABgAIAAAAIQDt4YmhLwIAAFEEAAAOAAAAAAAAAAAAAAAAAC4C&#10;AABkcnMvZTJvRG9jLnhtbFBLAQItABQABgAIAAAAIQCg00nY4AAAAAoBAAAPAAAAAAAAAAAAAAAA&#10;AIkEAABkcnMvZG93bnJldi54bWxQSwUGAAAAAAQABADzAAAAlgUAAAAA&#10;">
                <v:textbox>
                  <w:txbxContent>
                    <w:p w:rsidRPr="00D144F2" w:rsidR="003B19C5" w:rsidP="003B19C5" w:rsidRDefault="003B19C5" w14:paraId="6E8A2E08" wp14:textId="77777777">
                      <w:pPr>
                        <w:rPr>
                          <w:rFonts w:cs="Arial"/>
                          <w:b/>
                          <w:sz w:val="16"/>
                          <w:szCs w:val="16"/>
                        </w:rPr>
                      </w:pPr>
                      <w:r w:rsidRPr="00D144F2">
                        <w:rPr>
                          <w:rFonts w:cs="Arial"/>
                          <w:b/>
                          <w:sz w:val="16"/>
                          <w:szCs w:val="16"/>
                        </w:rPr>
                        <w:t>Job Purpose</w:t>
                      </w:r>
                    </w:p>
                    <w:p w:rsidRPr="00D144F2" w:rsidR="003B19C5" w:rsidP="003B19C5" w:rsidRDefault="003B19C5" w14:paraId="72A3D3EC" wp14:textId="77777777">
                      <w:pPr>
                        <w:rPr>
                          <w:rFonts w:cs="Arial"/>
                          <w:sz w:val="16"/>
                          <w:szCs w:val="16"/>
                        </w:rPr>
                      </w:pPr>
                    </w:p>
                    <w:p w:rsidRPr="00D144F2" w:rsidR="003B19C5" w:rsidP="003B19C5" w:rsidRDefault="003B19C5" w14:paraId="3A8F3E30" wp14:textId="77777777">
                      <w:pPr>
                        <w:rPr>
                          <w:rFonts w:cs="Arial"/>
                          <w:sz w:val="16"/>
                          <w:szCs w:val="16"/>
                        </w:rPr>
                      </w:pPr>
                      <w:r w:rsidRPr="00D144F2">
                        <w:rPr>
                          <w:rFonts w:cs="Arial"/>
                          <w:sz w:val="16"/>
                          <w:szCs w:val="16"/>
                        </w:rPr>
                        <w:t>To support teaching and other staff in assisting the delivery of the national curriculum and other learning processes, in direct contact with pupils.  The role will involve working with both groups and individual pupils under the direction of the class teacher and other appropriate staff.</w:t>
                      </w:r>
                    </w:p>
                  </w:txbxContent>
                </v:textbox>
              </v:shape>
            </w:pict>
          </mc:Fallback>
        </mc:AlternateContent>
      </w:r>
    </w:p>
    <w:p w14:paraId="0D0B940D" w14:textId="77777777" w:rsidR="003B19C5" w:rsidRPr="007076F0" w:rsidRDefault="003B19C5" w:rsidP="003B19C5">
      <w:pPr>
        <w:rPr>
          <w:rFonts w:cs="Arial"/>
          <w:sz w:val="20"/>
          <w:szCs w:val="20"/>
        </w:rPr>
      </w:pPr>
    </w:p>
    <w:p w14:paraId="0E27B00A" w14:textId="77777777" w:rsidR="003B19C5" w:rsidRPr="007076F0" w:rsidRDefault="003B19C5" w:rsidP="003B19C5">
      <w:pPr>
        <w:rPr>
          <w:rFonts w:cs="Arial"/>
          <w:sz w:val="20"/>
          <w:szCs w:val="20"/>
        </w:rPr>
      </w:pPr>
    </w:p>
    <w:p w14:paraId="60061E4C" w14:textId="77777777" w:rsidR="003B19C5" w:rsidRPr="007076F0" w:rsidRDefault="003B19C5" w:rsidP="003B19C5">
      <w:pPr>
        <w:rPr>
          <w:rFonts w:cs="Arial"/>
          <w:sz w:val="20"/>
          <w:szCs w:val="20"/>
        </w:rPr>
      </w:pPr>
    </w:p>
    <w:p w14:paraId="44EAFD9C" w14:textId="77777777" w:rsidR="003B19C5" w:rsidRPr="007076F0" w:rsidRDefault="003B19C5" w:rsidP="003B19C5">
      <w:pPr>
        <w:rPr>
          <w:rFonts w:cs="Arial"/>
          <w:sz w:val="20"/>
          <w:szCs w:val="20"/>
        </w:rPr>
      </w:pPr>
    </w:p>
    <w:p w14:paraId="4B94D5A5" w14:textId="77777777" w:rsidR="003B19C5" w:rsidRPr="007076F0" w:rsidRDefault="003B19C5" w:rsidP="003B19C5">
      <w:pPr>
        <w:rPr>
          <w:rFonts w:cs="Arial"/>
          <w:sz w:val="20"/>
          <w:szCs w:val="20"/>
        </w:rPr>
      </w:pPr>
    </w:p>
    <w:p w14:paraId="6048C230" w14:textId="77777777" w:rsidR="003B19C5" w:rsidRPr="007076F0" w:rsidRDefault="002E7EFF" w:rsidP="003B19C5">
      <w:pPr>
        <w:rPr>
          <w:rFonts w:cs="Arial"/>
          <w:sz w:val="20"/>
          <w:szCs w:val="20"/>
        </w:rPr>
      </w:pPr>
      <w:r w:rsidRPr="007076F0">
        <w:rPr>
          <w:noProof/>
          <w:sz w:val="20"/>
          <w:szCs w:val="20"/>
        </w:rPr>
        <mc:AlternateContent>
          <mc:Choice Requires="wps">
            <w:drawing>
              <wp:anchor distT="0" distB="0" distL="114300" distR="114300" simplePos="0" relativeHeight="251657728" behindDoc="0" locked="0" layoutInCell="1" allowOverlap="1" wp14:anchorId="4080D098" wp14:editId="07777777">
                <wp:simplePos x="0" y="0"/>
                <wp:positionH relativeFrom="column">
                  <wp:posOffset>-342900</wp:posOffset>
                </wp:positionH>
                <wp:positionV relativeFrom="paragraph">
                  <wp:posOffset>226060</wp:posOffset>
                </wp:positionV>
                <wp:extent cx="6286500" cy="600075"/>
                <wp:effectExtent l="19050" t="16510" r="19050" b="215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00075"/>
                        </a:xfrm>
                        <a:prstGeom prst="rect">
                          <a:avLst/>
                        </a:prstGeom>
                        <a:solidFill>
                          <a:srgbClr val="CCFFCC"/>
                        </a:solidFill>
                        <a:ln w="25400">
                          <a:solidFill>
                            <a:srgbClr val="000080"/>
                          </a:solidFill>
                          <a:miter lim="800000"/>
                          <a:headEnd/>
                          <a:tailEnd/>
                        </a:ln>
                      </wps:spPr>
                      <wps:txbx>
                        <w:txbxContent>
                          <w:p w14:paraId="518A4CDE" w14:textId="77777777" w:rsidR="003B19C5" w:rsidRPr="00D144F2" w:rsidRDefault="003B19C5" w:rsidP="003B19C5">
                            <w:pPr>
                              <w:jc w:val="both"/>
                              <w:rPr>
                                <w:rFonts w:cs="Arial"/>
                                <w:sz w:val="16"/>
                                <w:szCs w:val="16"/>
                                <w:u w:val="single"/>
                              </w:rPr>
                            </w:pPr>
                            <w:r w:rsidRPr="00D144F2">
                              <w:rPr>
                                <w:rFonts w:cs="Arial"/>
                                <w:b/>
                                <w:sz w:val="16"/>
                                <w:szCs w:val="16"/>
                              </w:rPr>
                              <w:t>Special Educational Needs (SEN) Allowance</w:t>
                            </w:r>
                          </w:p>
                          <w:p w14:paraId="24182CA3" w14:textId="77777777" w:rsidR="003B19C5" w:rsidRPr="00D144F2" w:rsidRDefault="00AC7F91" w:rsidP="003B19C5">
                            <w:pPr>
                              <w:pStyle w:val="Heading1"/>
                              <w:rPr>
                                <w:b w:val="0"/>
                                <w:sz w:val="16"/>
                                <w:szCs w:val="16"/>
                              </w:rPr>
                            </w:pPr>
                            <w:r w:rsidRPr="00D144F2">
                              <w:rPr>
                                <w:b w:val="0"/>
                                <w:sz w:val="16"/>
                                <w:szCs w:val="16"/>
                              </w:rPr>
                              <w:t>To suppo</w:t>
                            </w:r>
                            <w:r w:rsidR="00DD530B">
                              <w:rPr>
                                <w:b w:val="0"/>
                                <w:sz w:val="16"/>
                                <w:szCs w:val="16"/>
                              </w:rPr>
                              <w:t>rt a pupil with specific, additional educational needs</w:t>
                            </w:r>
                            <w:r w:rsidRPr="00D144F2">
                              <w:rPr>
                                <w:b w:val="0"/>
                                <w:sz w:val="16"/>
                                <w:szCs w:val="16"/>
                              </w:rPr>
                              <w:t xml:space="preserve"> – see details below.</w:t>
                            </w:r>
                          </w:p>
                          <w:p w14:paraId="3DEEC669" w14:textId="77777777" w:rsidR="003B19C5" w:rsidRDefault="003B19C5" w:rsidP="003B19C5">
                            <w:pPr>
                              <w:pStyle w:val="Heading1"/>
                            </w:pPr>
                            <w:r>
                              <w:rPr>
                                <w:b w:val="0"/>
                              </w:rPr>
                              <w:tab/>
                            </w:r>
                            <w:r>
                              <w:tab/>
                            </w:r>
                            <w:r>
                              <w:tab/>
                            </w:r>
                            <w:r>
                              <w:tab/>
                            </w:r>
                          </w:p>
                          <w:p w14:paraId="3656B9AB" w14:textId="77777777" w:rsidR="003B19C5" w:rsidRDefault="003B19C5" w:rsidP="003B19C5">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1701"/>
                              <w:gridCol w:w="1701"/>
                              <w:gridCol w:w="1701"/>
                            </w:tblGrid>
                            <w:tr w:rsidR="003B19C5" w14:paraId="03483177" w14:textId="77777777">
                              <w:trPr>
                                <w:trHeight w:val="575"/>
                              </w:trPr>
                              <w:tc>
                                <w:tcPr>
                                  <w:tcW w:w="4503" w:type="dxa"/>
                                  <w:tcBorders>
                                    <w:top w:val="single" w:sz="6" w:space="0" w:color="auto"/>
                                    <w:left w:val="single" w:sz="6" w:space="0" w:color="auto"/>
                                    <w:bottom w:val="single" w:sz="6" w:space="0" w:color="auto"/>
                                    <w:right w:val="single" w:sz="6" w:space="0" w:color="auto"/>
                                  </w:tcBorders>
                                </w:tcPr>
                                <w:p w14:paraId="45FB0818" w14:textId="77777777" w:rsidR="003B19C5" w:rsidRDefault="003B19C5" w:rsidP="00257A1C">
                                  <w:pPr>
                                    <w:jc w:val="both"/>
                                    <w:rPr>
                                      <w:b/>
                                    </w:rPr>
                                  </w:pPr>
                                </w:p>
                                <w:p w14:paraId="5844AE00" w14:textId="77777777" w:rsidR="003B19C5" w:rsidRDefault="003B19C5" w:rsidP="00257A1C">
                                  <w:pPr>
                                    <w:pStyle w:val="Heading3"/>
                                    <w:rPr>
                                      <w:sz w:val="20"/>
                                    </w:rPr>
                                  </w:pPr>
                                  <w:r>
                                    <w:rPr>
                                      <w:sz w:val="20"/>
                                    </w:rPr>
                                    <w:t>CRITERIA</w:t>
                                  </w:r>
                                </w:p>
                              </w:tc>
                              <w:tc>
                                <w:tcPr>
                                  <w:tcW w:w="1701" w:type="dxa"/>
                                  <w:tcBorders>
                                    <w:top w:val="single" w:sz="6" w:space="0" w:color="auto"/>
                                    <w:left w:val="single" w:sz="6" w:space="0" w:color="auto"/>
                                    <w:bottom w:val="single" w:sz="6" w:space="0" w:color="auto"/>
                                    <w:right w:val="single" w:sz="6" w:space="0" w:color="auto"/>
                                  </w:tcBorders>
                                </w:tcPr>
                                <w:p w14:paraId="049F31CB" w14:textId="77777777" w:rsidR="003B19C5" w:rsidRDefault="003B19C5" w:rsidP="00257A1C">
                                  <w:pPr>
                                    <w:jc w:val="center"/>
                                    <w:rPr>
                                      <w:b/>
                                    </w:rPr>
                                  </w:pPr>
                                </w:p>
                                <w:p w14:paraId="73CBB9F7" w14:textId="77777777" w:rsidR="003B19C5" w:rsidRDefault="003B19C5" w:rsidP="00257A1C">
                                  <w:pPr>
                                    <w:pStyle w:val="Heading3"/>
                                    <w:rPr>
                                      <w:sz w:val="20"/>
                                    </w:rPr>
                                  </w:pPr>
                                  <w:r>
                                    <w:rPr>
                                      <w:sz w:val="20"/>
                                    </w:rPr>
                                    <w:t>ESSENTIAL</w:t>
                                  </w:r>
                                </w:p>
                              </w:tc>
                              <w:tc>
                                <w:tcPr>
                                  <w:tcW w:w="1701" w:type="dxa"/>
                                  <w:tcBorders>
                                    <w:top w:val="single" w:sz="6" w:space="0" w:color="auto"/>
                                    <w:left w:val="single" w:sz="6" w:space="0" w:color="auto"/>
                                    <w:bottom w:val="single" w:sz="6" w:space="0" w:color="auto"/>
                                    <w:right w:val="single" w:sz="6" w:space="0" w:color="auto"/>
                                  </w:tcBorders>
                                </w:tcPr>
                                <w:p w14:paraId="53128261" w14:textId="77777777" w:rsidR="003B19C5" w:rsidRDefault="003B19C5" w:rsidP="00257A1C">
                                  <w:pPr>
                                    <w:jc w:val="center"/>
                                    <w:rPr>
                                      <w:b/>
                                    </w:rPr>
                                  </w:pPr>
                                </w:p>
                                <w:p w14:paraId="2598CC1B" w14:textId="77777777" w:rsidR="003B19C5" w:rsidRDefault="003B19C5" w:rsidP="00257A1C">
                                  <w:pPr>
                                    <w:pStyle w:val="Heading3"/>
                                    <w:rPr>
                                      <w:sz w:val="20"/>
                                    </w:rPr>
                                  </w:pPr>
                                  <w:r>
                                    <w:rPr>
                                      <w:sz w:val="20"/>
                                    </w:rPr>
                                    <w:t>DESIRABLE</w:t>
                                  </w:r>
                                </w:p>
                              </w:tc>
                              <w:tc>
                                <w:tcPr>
                                  <w:tcW w:w="1701" w:type="dxa"/>
                                  <w:tcBorders>
                                    <w:top w:val="single" w:sz="6" w:space="0" w:color="auto"/>
                                    <w:left w:val="single" w:sz="6" w:space="0" w:color="auto"/>
                                    <w:bottom w:val="single" w:sz="6" w:space="0" w:color="auto"/>
                                    <w:right w:val="single" w:sz="6" w:space="0" w:color="auto"/>
                                  </w:tcBorders>
                                </w:tcPr>
                                <w:p w14:paraId="62486C05" w14:textId="77777777" w:rsidR="003B19C5" w:rsidRDefault="003B19C5" w:rsidP="00257A1C">
                                  <w:pPr>
                                    <w:jc w:val="both"/>
                                    <w:rPr>
                                      <w:b/>
                                    </w:rPr>
                                  </w:pPr>
                                </w:p>
                                <w:p w14:paraId="28916E85" w14:textId="77777777" w:rsidR="003B19C5" w:rsidRDefault="003B19C5" w:rsidP="00257A1C">
                                  <w:pPr>
                                    <w:pStyle w:val="Heading3"/>
                                    <w:rPr>
                                      <w:sz w:val="20"/>
                                    </w:rPr>
                                  </w:pPr>
                                  <w:r>
                                    <w:rPr>
                                      <w:sz w:val="20"/>
                                    </w:rPr>
                                    <w:t>ASSESSMENT</w:t>
                                  </w:r>
                                </w:p>
                              </w:tc>
                            </w:tr>
                            <w:tr w:rsidR="003B19C5" w14:paraId="2F86290B" w14:textId="77777777">
                              <w:tc>
                                <w:tcPr>
                                  <w:tcW w:w="4503" w:type="dxa"/>
                                  <w:tcBorders>
                                    <w:top w:val="single" w:sz="6" w:space="0" w:color="auto"/>
                                    <w:left w:val="single" w:sz="6" w:space="0" w:color="auto"/>
                                    <w:bottom w:val="single" w:sz="6" w:space="0" w:color="auto"/>
                                    <w:right w:val="single" w:sz="6" w:space="0" w:color="auto"/>
                                  </w:tcBorders>
                                </w:tcPr>
                                <w:p w14:paraId="1919E419" w14:textId="77777777" w:rsidR="003B19C5" w:rsidRDefault="003B19C5" w:rsidP="00257A1C">
                                  <w:pPr>
                                    <w:rPr>
                                      <w:b/>
                                      <w:sz w:val="22"/>
                                    </w:rPr>
                                  </w:pPr>
                                  <w:r>
                                    <w:rPr>
                                      <w:b/>
                                      <w:sz w:val="22"/>
                                    </w:rPr>
                                    <w:t>Qualifications &amp; Training</w:t>
                                  </w:r>
                                </w:p>
                                <w:p w14:paraId="71263378" w14:textId="77777777" w:rsidR="003B19C5" w:rsidRDefault="003B19C5" w:rsidP="00257A1C">
                                  <w:pPr>
                                    <w:rPr>
                                      <w:sz w:val="22"/>
                                    </w:rPr>
                                  </w:pPr>
                                  <w:r>
                                    <w:rPr>
                                      <w:sz w:val="22"/>
                                    </w:rPr>
                                    <w:t>Childcare Qualification at Level 2 (or equivalent).</w:t>
                                  </w:r>
                                </w:p>
                                <w:p w14:paraId="4101652C" w14:textId="77777777" w:rsidR="003B19C5" w:rsidRDefault="003B19C5" w:rsidP="00257A1C">
                                  <w:pPr>
                                    <w:rPr>
                                      <w:sz w:val="22"/>
                                    </w:rPr>
                                  </w:pPr>
                                </w:p>
                              </w:tc>
                              <w:tc>
                                <w:tcPr>
                                  <w:tcW w:w="1701" w:type="dxa"/>
                                  <w:tcBorders>
                                    <w:top w:val="single" w:sz="6" w:space="0" w:color="auto"/>
                                    <w:left w:val="single" w:sz="6" w:space="0" w:color="auto"/>
                                    <w:bottom w:val="single" w:sz="6" w:space="0" w:color="auto"/>
                                    <w:right w:val="single" w:sz="6" w:space="0" w:color="auto"/>
                                  </w:tcBorders>
                                </w:tcPr>
                                <w:p w14:paraId="4B99056E" w14:textId="77777777" w:rsidR="003B19C5" w:rsidRDefault="003B19C5" w:rsidP="00257A1C">
                                  <w:pPr>
                                    <w:jc w:val="center"/>
                                    <w:rPr>
                                      <w:sz w:val="22"/>
                                    </w:rPr>
                                  </w:pPr>
                                </w:p>
                                <w:p w14:paraId="1299C43A" w14:textId="77777777" w:rsidR="003B19C5" w:rsidRDefault="003B19C5" w:rsidP="00257A1C">
                                  <w:pPr>
                                    <w:jc w:val="center"/>
                                    <w:rPr>
                                      <w:sz w:val="22"/>
                                    </w:rPr>
                                  </w:pPr>
                                </w:p>
                                <w:p w14:paraId="4DDBEF00"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3461D779" w14:textId="77777777" w:rsidR="003B19C5" w:rsidRDefault="003B19C5" w:rsidP="00257A1C">
                                  <w:pPr>
                                    <w:jc w:val="center"/>
                                    <w:rPr>
                                      <w:sz w:val="22"/>
                                    </w:rPr>
                                  </w:pPr>
                                </w:p>
                                <w:p w14:paraId="3CF2D8B6" w14:textId="77777777" w:rsidR="003B19C5" w:rsidRDefault="003B19C5" w:rsidP="00257A1C">
                                  <w:pPr>
                                    <w:jc w:val="center"/>
                                    <w:rPr>
                                      <w:sz w:val="22"/>
                                    </w:rPr>
                                  </w:pPr>
                                </w:p>
                                <w:p w14:paraId="10622D25" w14:textId="77777777" w:rsidR="003B19C5" w:rsidRDefault="003B19C5" w:rsidP="00257A1C">
                                  <w:pPr>
                                    <w:jc w:val="center"/>
                                    <w:rPr>
                                      <w:sz w:val="22"/>
                                    </w:rPr>
                                  </w:pPr>
                                  <w:r>
                                    <w:rPr>
                                      <w:sz w:val="22"/>
                                    </w:rPr>
                                    <w:t>Y</w:t>
                                  </w:r>
                                </w:p>
                                <w:p w14:paraId="0FB78278"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1FC39945" w14:textId="77777777" w:rsidR="003B19C5" w:rsidRDefault="003B19C5" w:rsidP="00257A1C">
                                  <w:pPr>
                                    <w:rPr>
                                      <w:sz w:val="22"/>
                                    </w:rPr>
                                  </w:pPr>
                                </w:p>
                              </w:tc>
                            </w:tr>
                            <w:tr w:rsidR="003B19C5" w14:paraId="5EB6247D" w14:textId="77777777">
                              <w:tc>
                                <w:tcPr>
                                  <w:tcW w:w="4503" w:type="dxa"/>
                                  <w:tcBorders>
                                    <w:top w:val="single" w:sz="6" w:space="0" w:color="auto"/>
                                    <w:left w:val="single" w:sz="6" w:space="0" w:color="auto"/>
                                    <w:bottom w:val="single" w:sz="6" w:space="0" w:color="auto"/>
                                    <w:right w:val="single" w:sz="6" w:space="0" w:color="auto"/>
                                  </w:tcBorders>
                                </w:tcPr>
                                <w:p w14:paraId="718EE1A2" w14:textId="77777777" w:rsidR="003B19C5" w:rsidRDefault="003B19C5" w:rsidP="00257A1C">
                                  <w:pPr>
                                    <w:rPr>
                                      <w:b/>
                                      <w:sz w:val="22"/>
                                    </w:rPr>
                                  </w:pPr>
                                  <w:r>
                                    <w:rPr>
                                      <w:b/>
                                      <w:sz w:val="22"/>
                                    </w:rPr>
                                    <w:t>Experience</w:t>
                                  </w:r>
                                </w:p>
                                <w:p w14:paraId="39E1C5DD" w14:textId="77777777" w:rsidR="003B19C5" w:rsidRDefault="003B19C5" w:rsidP="00257A1C">
                                  <w:pPr>
                                    <w:rPr>
                                      <w:sz w:val="22"/>
                                    </w:rPr>
                                  </w:pPr>
                                  <w:r>
                                    <w:rPr>
                                      <w:sz w:val="22"/>
                                    </w:rPr>
                                    <w:t>Experience appropriate to working with children in an education setting.</w:t>
                                  </w:r>
                                </w:p>
                                <w:p w14:paraId="0562CB0E" w14:textId="77777777" w:rsidR="003B19C5" w:rsidRDefault="003B19C5" w:rsidP="00257A1C">
                                  <w:pPr>
                                    <w:rPr>
                                      <w:sz w:val="22"/>
                                    </w:rPr>
                                  </w:pPr>
                                </w:p>
                              </w:tc>
                              <w:tc>
                                <w:tcPr>
                                  <w:tcW w:w="1701" w:type="dxa"/>
                                  <w:tcBorders>
                                    <w:top w:val="single" w:sz="6" w:space="0" w:color="auto"/>
                                    <w:left w:val="single" w:sz="6" w:space="0" w:color="auto"/>
                                    <w:bottom w:val="single" w:sz="6" w:space="0" w:color="auto"/>
                                    <w:right w:val="single" w:sz="6" w:space="0" w:color="auto"/>
                                  </w:tcBorders>
                                </w:tcPr>
                                <w:p w14:paraId="34CE0A41" w14:textId="77777777" w:rsidR="003B19C5" w:rsidRDefault="003B19C5" w:rsidP="00257A1C">
                                  <w:pPr>
                                    <w:jc w:val="center"/>
                                    <w:rPr>
                                      <w:sz w:val="22"/>
                                    </w:rPr>
                                  </w:pPr>
                                </w:p>
                                <w:p w14:paraId="62EBF3C5" w14:textId="77777777" w:rsidR="003B19C5" w:rsidRDefault="003B19C5" w:rsidP="00257A1C">
                                  <w:pPr>
                                    <w:jc w:val="center"/>
                                    <w:rPr>
                                      <w:sz w:val="22"/>
                                    </w:rPr>
                                  </w:pPr>
                                </w:p>
                                <w:p w14:paraId="200D163A" w14:textId="77777777" w:rsidR="003B19C5" w:rsidRDefault="003B19C5" w:rsidP="00257A1C">
                                  <w:pPr>
                                    <w:jc w:val="center"/>
                                    <w:rPr>
                                      <w:sz w:val="22"/>
                                    </w:rPr>
                                  </w:pPr>
                                  <w:r>
                                    <w:rPr>
                                      <w:sz w:val="22"/>
                                    </w:rPr>
                                    <w:t>Y</w:t>
                                  </w:r>
                                </w:p>
                              </w:tc>
                              <w:tc>
                                <w:tcPr>
                                  <w:tcW w:w="1701" w:type="dxa"/>
                                  <w:tcBorders>
                                    <w:top w:val="single" w:sz="6" w:space="0" w:color="auto"/>
                                    <w:left w:val="single" w:sz="6" w:space="0" w:color="auto"/>
                                    <w:bottom w:val="single" w:sz="6" w:space="0" w:color="auto"/>
                                    <w:right w:val="single" w:sz="6" w:space="0" w:color="auto"/>
                                  </w:tcBorders>
                                </w:tcPr>
                                <w:p w14:paraId="6D98A12B"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2946DB82" w14:textId="77777777" w:rsidR="003B19C5" w:rsidRDefault="003B19C5" w:rsidP="00257A1C">
                                  <w:pPr>
                                    <w:rPr>
                                      <w:sz w:val="22"/>
                                    </w:rPr>
                                  </w:pPr>
                                </w:p>
                              </w:tc>
                            </w:tr>
                            <w:tr w:rsidR="003B19C5" w14:paraId="21DD58B3" w14:textId="77777777">
                              <w:tc>
                                <w:tcPr>
                                  <w:tcW w:w="4503" w:type="dxa"/>
                                  <w:tcBorders>
                                    <w:top w:val="single" w:sz="6" w:space="0" w:color="auto"/>
                                    <w:left w:val="single" w:sz="6" w:space="0" w:color="auto"/>
                                    <w:bottom w:val="single" w:sz="6" w:space="0" w:color="auto"/>
                                    <w:right w:val="single" w:sz="6" w:space="0" w:color="auto"/>
                                  </w:tcBorders>
                                </w:tcPr>
                                <w:p w14:paraId="7FB7B1BD" w14:textId="77777777" w:rsidR="003B19C5" w:rsidRDefault="003B19C5" w:rsidP="00257A1C">
                                  <w:pPr>
                                    <w:rPr>
                                      <w:b/>
                                      <w:sz w:val="22"/>
                                    </w:rPr>
                                  </w:pPr>
                                  <w:r>
                                    <w:rPr>
                                      <w:b/>
                                      <w:sz w:val="22"/>
                                    </w:rPr>
                                    <w:t>Skills &amp; Knowledge</w:t>
                                  </w:r>
                                </w:p>
                                <w:p w14:paraId="223DFADD" w14:textId="77777777" w:rsidR="003B19C5" w:rsidRDefault="003B19C5" w:rsidP="00257A1C">
                                  <w:pPr>
                                    <w:rPr>
                                      <w:sz w:val="22"/>
                                    </w:rPr>
                                  </w:pPr>
                                  <w:r>
                                    <w:rPr>
                                      <w:sz w:val="22"/>
                                    </w:rPr>
                                    <w:t>Good written and verbal communication skills: able to communicate effectively and clearly with a range of staff, pupils and parents.</w:t>
                                  </w:r>
                                </w:p>
                                <w:p w14:paraId="5997CC1D" w14:textId="77777777" w:rsidR="003B19C5" w:rsidRDefault="003B19C5" w:rsidP="00257A1C">
                                  <w:pPr>
                                    <w:rPr>
                                      <w:sz w:val="22"/>
                                    </w:rPr>
                                  </w:pPr>
                                </w:p>
                                <w:p w14:paraId="621BC71D" w14:textId="77777777" w:rsidR="003B19C5" w:rsidRDefault="003B19C5" w:rsidP="00257A1C">
                                  <w:pPr>
                                    <w:rPr>
                                      <w:sz w:val="22"/>
                                    </w:rPr>
                                  </w:pPr>
                                  <w:r>
                                    <w:rPr>
                                      <w:sz w:val="22"/>
                                    </w:rPr>
                                    <w:t>Good understanding of child development and learning processes.</w:t>
                                  </w:r>
                                </w:p>
                                <w:p w14:paraId="110FFD37" w14:textId="77777777" w:rsidR="003B19C5" w:rsidRDefault="003B19C5" w:rsidP="00257A1C">
                                  <w:pPr>
                                    <w:rPr>
                                      <w:sz w:val="22"/>
                                    </w:rPr>
                                  </w:pPr>
                                </w:p>
                                <w:p w14:paraId="2D535D85" w14:textId="77777777" w:rsidR="003B19C5" w:rsidRDefault="003B19C5" w:rsidP="00257A1C">
                                  <w:pPr>
                                    <w:rPr>
                                      <w:sz w:val="22"/>
                                    </w:rPr>
                                  </w:pPr>
                                  <w:r>
                                    <w:rPr>
                                      <w:sz w:val="22"/>
                                    </w:rPr>
                                    <w:t>Behaviour management.</w:t>
                                  </w:r>
                                </w:p>
                              </w:tc>
                              <w:tc>
                                <w:tcPr>
                                  <w:tcW w:w="1701" w:type="dxa"/>
                                  <w:tcBorders>
                                    <w:top w:val="single" w:sz="6" w:space="0" w:color="auto"/>
                                    <w:left w:val="single" w:sz="6" w:space="0" w:color="auto"/>
                                    <w:bottom w:val="single" w:sz="6" w:space="0" w:color="auto"/>
                                    <w:right w:val="single" w:sz="6" w:space="0" w:color="auto"/>
                                  </w:tcBorders>
                                </w:tcPr>
                                <w:p w14:paraId="6B699379" w14:textId="77777777" w:rsidR="003B19C5" w:rsidRDefault="003B19C5" w:rsidP="00257A1C">
                                  <w:pPr>
                                    <w:jc w:val="center"/>
                                    <w:rPr>
                                      <w:sz w:val="22"/>
                                    </w:rPr>
                                  </w:pPr>
                                </w:p>
                                <w:p w14:paraId="3FE9F23F" w14:textId="77777777" w:rsidR="003B19C5" w:rsidRDefault="003B19C5" w:rsidP="00257A1C">
                                  <w:pPr>
                                    <w:jc w:val="center"/>
                                    <w:rPr>
                                      <w:sz w:val="22"/>
                                    </w:rPr>
                                  </w:pPr>
                                </w:p>
                                <w:p w14:paraId="1F72F646" w14:textId="77777777" w:rsidR="003B19C5" w:rsidRDefault="003B19C5" w:rsidP="00257A1C">
                                  <w:pPr>
                                    <w:jc w:val="center"/>
                                    <w:rPr>
                                      <w:sz w:val="22"/>
                                    </w:rPr>
                                  </w:pPr>
                                </w:p>
                                <w:p w14:paraId="08CE6F91" w14:textId="77777777" w:rsidR="003B19C5" w:rsidRDefault="003B19C5" w:rsidP="00257A1C">
                                  <w:pPr>
                                    <w:jc w:val="center"/>
                                    <w:rPr>
                                      <w:sz w:val="22"/>
                                    </w:rPr>
                                  </w:pPr>
                                </w:p>
                                <w:p w14:paraId="61CDCEAD" w14:textId="77777777" w:rsidR="003B19C5" w:rsidRDefault="003B19C5" w:rsidP="00257A1C">
                                  <w:pPr>
                                    <w:jc w:val="center"/>
                                    <w:rPr>
                                      <w:sz w:val="22"/>
                                    </w:rPr>
                                  </w:pPr>
                                </w:p>
                                <w:p w14:paraId="6BB9E253" w14:textId="77777777" w:rsidR="003B19C5" w:rsidRDefault="003B19C5" w:rsidP="00257A1C">
                                  <w:pPr>
                                    <w:jc w:val="center"/>
                                    <w:rPr>
                                      <w:sz w:val="22"/>
                                    </w:rPr>
                                  </w:pPr>
                                </w:p>
                                <w:p w14:paraId="23DE523C" w14:textId="77777777" w:rsidR="003B19C5" w:rsidRDefault="003B19C5" w:rsidP="00257A1C">
                                  <w:pPr>
                                    <w:jc w:val="center"/>
                                    <w:rPr>
                                      <w:sz w:val="22"/>
                                    </w:rPr>
                                  </w:pPr>
                                </w:p>
                                <w:p w14:paraId="52E56223" w14:textId="77777777" w:rsidR="003B19C5" w:rsidRDefault="003B19C5" w:rsidP="00257A1C">
                                  <w:pPr>
                                    <w:jc w:val="center"/>
                                    <w:rPr>
                                      <w:sz w:val="22"/>
                                    </w:rPr>
                                  </w:pPr>
                                </w:p>
                                <w:p w14:paraId="07547A01" w14:textId="77777777" w:rsidR="003B19C5" w:rsidRDefault="003B19C5" w:rsidP="00257A1C">
                                  <w:pPr>
                                    <w:jc w:val="center"/>
                                    <w:rPr>
                                      <w:sz w:val="22"/>
                                    </w:rPr>
                                  </w:pPr>
                                </w:p>
                                <w:p w14:paraId="5043CB0F"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07459315" w14:textId="77777777" w:rsidR="003B19C5" w:rsidRDefault="003B19C5" w:rsidP="00257A1C">
                                  <w:pPr>
                                    <w:jc w:val="center"/>
                                    <w:rPr>
                                      <w:sz w:val="22"/>
                                    </w:rPr>
                                  </w:pPr>
                                </w:p>
                                <w:p w14:paraId="6537F28F" w14:textId="77777777" w:rsidR="003B19C5" w:rsidRDefault="003B19C5" w:rsidP="00257A1C">
                                  <w:pPr>
                                    <w:jc w:val="center"/>
                                    <w:rPr>
                                      <w:sz w:val="22"/>
                                    </w:rPr>
                                  </w:pPr>
                                </w:p>
                                <w:p w14:paraId="6DFB9E20" w14:textId="77777777" w:rsidR="003B19C5" w:rsidRDefault="003B19C5" w:rsidP="00257A1C">
                                  <w:pPr>
                                    <w:jc w:val="center"/>
                                    <w:rPr>
                                      <w:sz w:val="22"/>
                                    </w:rPr>
                                  </w:pPr>
                                </w:p>
                                <w:p w14:paraId="70DF9E56" w14:textId="77777777" w:rsidR="003B19C5" w:rsidRDefault="003B19C5" w:rsidP="00257A1C">
                                  <w:pPr>
                                    <w:jc w:val="center"/>
                                    <w:rPr>
                                      <w:sz w:val="22"/>
                                    </w:rPr>
                                  </w:pPr>
                                </w:p>
                                <w:p w14:paraId="4FFB49C1" w14:textId="77777777" w:rsidR="003B19C5" w:rsidRDefault="003B19C5" w:rsidP="00257A1C">
                                  <w:pPr>
                                    <w:jc w:val="center"/>
                                    <w:rPr>
                                      <w:sz w:val="22"/>
                                    </w:rPr>
                                  </w:pPr>
                                  <w:r>
                                    <w:rPr>
                                      <w:sz w:val="22"/>
                                    </w:rPr>
                                    <w:t>Y</w:t>
                                  </w:r>
                                </w:p>
                                <w:p w14:paraId="44E871BC" w14:textId="77777777" w:rsidR="003B19C5" w:rsidRDefault="003B19C5" w:rsidP="00257A1C">
                                  <w:pPr>
                                    <w:jc w:val="center"/>
                                    <w:rPr>
                                      <w:sz w:val="22"/>
                                    </w:rPr>
                                  </w:pPr>
                                </w:p>
                                <w:p w14:paraId="144A5D23" w14:textId="77777777" w:rsidR="003B19C5" w:rsidRDefault="003B19C5" w:rsidP="00257A1C">
                                  <w:pPr>
                                    <w:jc w:val="center"/>
                                    <w:rPr>
                                      <w:sz w:val="22"/>
                                    </w:rPr>
                                  </w:pPr>
                                </w:p>
                                <w:p w14:paraId="6C0E49A0" w14:textId="77777777" w:rsidR="003B19C5" w:rsidRDefault="003B19C5" w:rsidP="00257A1C">
                                  <w:pPr>
                                    <w:jc w:val="center"/>
                                    <w:rPr>
                                      <w:sz w:val="22"/>
                                    </w:rPr>
                                  </w:pPr>
                                  <w:r>
                                    <w:rPr>
                                      <w:sz w:val="22"/>
                                    </w:rPr>
                                    <w:t>Y</w:t>
                                  </w:r>
                                </w:p>
                                <w:p w14:paraId="738610EB" w14:textId="77777777" w:rsidR="003B19C5" w:rsidRDefault="003B19C5" w:rsidP="00257A1C">
                                  <w:pPr>
                                    <w:jc w:val="center"/>
                                    <w:rPr>
                                      <w:sz w:val="22"/>
                                    </w:rPr>
                                  </w:pPr>
                                </w:p>
                                <w:p w14:paraId="6B6092CF" w14:textId="77777777" w:rsidR="003B19C5" w:rsidRDefault="003B19C5" w:rsidP="00257A1C">
                                  <w:pPr>
                                    <w:jc w:val="center"/>
                                    <w:rPr>
                                      <w:sz w:val="22"/>
                                    </w:rPr>
                                  </w:pPr>
                                  <w:r>
                                    <w:rPr>
                                      <w:sz w:val="22"/>
                                    </w:rPr>
                                    <w:t>Y</w:t>
                                  </w:r>
                                </w:p>
                                <w:p w14:paraId="637805D2"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463F29E8" w14:textId="77777777" w:rsidR="003B19C5" w:rsidRDefault="003B19C5" w:rsidP="00257A1C">
                                  <w:pPr>
                                    <w:rPr>
                                      <w:sz w:val="22"/>
                                    </w:rPr>
                                  </w:pPr>
                                </w:p>
                              </w:tc>
                            </w:tr>
                            <w:tr w:rsidR="003B19C5" w14:paraId="13B00FF9" w14:textId="77777777">
                              <w:tc>
                                <w:tcPr>
                                  <w:tcW w:w="4503" w:type="dxa"/>
                                  <w:tcBorders>
                                    <w:top w:val="single" w:sz="6" w:space="0" w:color="auto"/>
                                    <w:left w:val="single" w:sz="6" w:space="0" w:color="auto"/>
                                    <w:bottom w:val="single" w:sz="6" w:space="0" w:color="auto"/>
                                    <w:right w:val="single" w:sz="6" w:space="0" w:color="auto"/>
                                  </w:tcBorders>
                                </w:tcPr>
                                <w:p w14:paraId="4ED10752" w14:textId="77777777" w:rsidR="003B19C5" w:rsidRDefault="003B19C5" w:rsidP="00257A1C">
                                  <w:pPr>
                                    <w:rPr>
                                      <w:b/>
                                      <w:sz w:val="22"/>
                                    </w:rPr>
                                  </w:pPr>
                                  <w:r>
                                    <w:rPr>
                                      <w:b/>
                                      <w:sz w:val="22"/>
                                    </w:rPr>
                                    <w:t>Personal Qualities</w:t>
                                  </w:r>
                                </w:p>
                                <w:p w14:paraId="7B704623" w14:textId="77777777" w:rsidR="003B19C5" w:rsidRDefault="003B19C5" w:rsidP="00257A1C">
                                  <w:pPr>
                                    <w:rPr>
                                      <w:sz w:val="22"/>
                                    </w:rPr>
                                  </w:pPr>
                                  <w:r>
                                    <w:rPr>
                                      <w:sz w:val="22"/>
                                    </w:rPr>
                                    <w:t>Demonstrable interpersonal skills.</w:t>
                                  </w:r>
                                </w:p>
                                <w:p w14:paraId="3B7B4B86" w14:textId="77777777" w:rsidR="003B19C5" w:rsidRDefault="003B19C5" w:rsidP="00257A1C">
                                  <w:pPr>
                                    <w:rPr>
                                      <w:sz w:val="22"/>
                                    </w:rPr>
                                  </w:pPr>
                                </w:p>
                                <w:p w14:paraId="11AC8074" w14:textId="77777777" w:rsidR="003B19C5" w:rsidRDefault="003B19C5" w:rsidP="00257A1C">
                                  <w:pPr>
                                    <w:rPr>
                                      <w:sz w:val="22"/>
                                    </w:rPr>
                                  </w:pPr>
                                  <w:r>
                                    <w:rPr>
                                      <w:sz w:val="22"/>
                                    </w:rPr>
                                    <w:t>Ability to work successfully in a team.</w:t>
                                  </w:r>
                                </w:p>
                                <w:p w14:paraId="3A0FF5F2" w14:textId="77777777" w:rsidR="003B19C5" w:rsidRDefault="003B19C5" w:rsidP="00257A1C">
                                  <w:pPr>
                                    <w:rPr>
                                      <w:sz w:val="22"/>
                                    </w:rPr>
                                  </w:pPr>
                                </w:p>
                                <w:p w14:paraId="79B83BA5" w14:textId="77777777" w:rsidR="003B19C5" w:rsidRDefault="003B19C5" w:rsidP="00257A1C">
                                  <w:pPr>
                                    <w:rPr>
                                      <w:sz w:val="22"/>
                                    </w:rPr>
                                  </w:pPr>
                                  <w:r>
                                    <w:rPr>
                                      <w:sz w:val="22"/>
                                    </w:rPr>
                                    <w:t>Motivated approach to duties.</w:t>
                                  </w:r>
                                </w:p>
                                <w:p w14:paraId="5630AD66" w14:textId="77777777" w:rsidR="003B19C5" w:rsidRDefault="003B19C5" w:rsidP="00257A1C">
                                  <w:pPr>
                                    <w:rPr>
                                      <w:sz w:val="22"/>
                                    </w:rPr>
                                  </w:pPr>
                                </w:p>
                                <w:p w14:paraId="69A92032" w14:textId="77777777" w:rsidR="003B19C5" w:rsidRDefault="003B19C5" w:rsidP="00257A1C">
                                  <w:pPr>
                                    <w:rPr>
                                      <w:sz w:val="22"/>
                                    </w:rPr>
                                  </w:pPr>
                                  <w:r>
                                    <w:rPr>
                                      <w:sz w:val="22"/>
                                    </w:rPr>
                                    <w:t>Confidentiality.</w:t>
                                  </w:r>
                                </w:p>
                                <w:p w14:paraId="61829076" w14:textId="77777777" w:rsidR="003B19C5" w:rsidRDefault="003B19C5" w:rsidP="00257A1C">
                                  <w:pPr>
                                    <w:rPr>
                                      <w:sz w:val="22"/>
                                    </w:rPr>
                                  </w:pPr>
                                </w:p>
                              </w:tc>
                              <w:tc>
                                <w:tcPr>
                                  <w:tcW w:w="1701" w:type="dxa"/>
                                  <w:tcBorders>
                                    <w:top w:val="single" w:sz="6" w:space="0" w:color="auto"/>
                                    <w:left w:val="single" w:sz="6" w:space="0" w:color="auto"/>
                                    <w:bottom w:val="single" w:sz="6" w:space="0" w:color="auto"/>
                                    <w:right w:val="single" w:sz="6" w:space="0" w:color="auto"/>
                                  </w:tcBorders>
                                </w:tcPr>
                                <w:p w14:paraId="2BA226A1" w14:textId="77777777" w:rsidR="003B19C5" w:rsidRDefault="003B19C5" w:rsidP="00257A1C">
                                  <w:pPr>
                                    <w:jc w:val="center"/>
                                    <w:rPr>
                                      <w:sz w:val="22"/>
                                    </w:rPr>
                                  </w:pPr>
                                </w:p>
                                <w:p w14:paraId="4343B804" w14:textId="77777777" w:rsidR="003B19C5" w:rsidRDefault="003B19C5" w:rsidP="00257A1C">
                                  <w:pPr>
                                    <w:jc w:val="center"/>
                                    <w:rPr>
                                      <w:sz w:val="22"/>
                                    </w:rPr>
                                  </w:pPr>
                                  <w:r>
                                    <w:rPr>
                                      <w:sz w:val="22"/>
                                    </w:rPr>
                                    <w:t>Y</w:t>
                                  </w:r>
                                </w:p>
                                <w:p w14:paraId="17AD93B2" w14:textId="77777777" w:rsidR="003B19C5" w:rsidRDefault="003B19C5" w:rsidP="00257A1C">
                                  <w:pPr>
                                    <w:jc w:val="center"/>
                                    <w:rPr>
                                      <w:sz w:val="22"/>
                                    </w:rPr>
                                  </w:pPr>
                                </w:p>
                                <w:p w14:paraId="754D6AC7" w14:textId="77777777" w:rsidR="003B19C5" w:rsidRDefault="003B19C5" w:rsidP="00257A1C">
                                  <w:pPr>
                                    <w:jc w:val="center"/>
                                    <w:rPr>
                                      <w:sz w:val="22"/>
                                    </w:rPr>
                                  </w:pPr>
                                  <w:r>
                                    <w:rPr>
                                      <w:sz w:val="22"/>
                                    </w:rPr>
                                    <w:t>Y</w:t>
                                  </w:r>
                                </w:p>
                                <w:p w14:paraId="0DE4B5B7" w14:textId="77777777" w:rsidR="003B19C5" w:rsidRDefault="003B19C5" w:rsidP="00257A1C">
                                  <w:pPr>
                                    <w:jc w:val="center"/>
                                    <w:rPr>
                                      <w:sz w:val="22"/>
                                    </w:rPr>
                                  </w:pPr>
                                </w:p>
                                <w:p w14:paraId="02727CCB" w14:textId="77777777" w:rsidR="003B19C5" w:rsidRDefault="003B19C5" w:rsidP="00257A1C">
                                  <w:pPr>
                                    <w:jc w:val="center"/>
                                    <w:rPr>
                                      <w:sz w:val="22"/>
                                    </w:rPr>
                                  </w:pPr>
                                  <w:r>
                                    <w:rPr>
                                      <w:sz w:val="22"/>
                                    </w:rPr>
                                    <w:t>Y</w:t>
                                  </w:r>
                                </w:p>
                                <w:p w14:paraId="66204FF1" w14:textId="77777777" w:rsidR="003B19C5" w:rsidRDefault="003B19C5" w:rsidP="00257A1C">
                                  <w:pPr>
                                    <w:jc w:val="center"/>
                                    <w:rPr>
                                      <w:sz w:val="22"/>
                                    </w:rPr>
                                  </w:pPr>
                                </w:p>
                                <w:p w14:paraId="24EC8B52" w14:textId="77777777" w:rsidR="003B19C5" w:rsidRDefault="003B19C5" w:rsidP="00257A1C">
                                  <w:pPr>
                                    <w:jc w:val="center"/>
                                    <w:rPr>
                                      <w:sz w:val="22"/>
                                    </w:rPr>
                                  </w:pPr>
                                  <w:r>
                                    <w:rPr>
                                      <w:sz w:val="22"/>
                                    </w:rPr>
                                    <w:t>Y</w:t>
                                  </w:r>
                                </w:p>
                              </w:tc>
                              <w:tc>
                                <w:tcPr>
                                  <w:tcW w:w="1701" w:type="dxa"/>
                                  <w:tcBorders>
                                    <w:top w:val="single" w:sz="6" w:space="0" w:color="auto"/>
                                    <w:left w:val="single" w:sz="6" w:space="0" w:color="auto"/>
                                    <w:bottom w:val="single" w:sz="6" w:space="0" w:color="auto"/>
                                    <w:right w:val="single" w:sz="6" w:space="0" w:color="auto"/>
                                  </w:tcBorders>
                                </w:tcPr>
                                <w:p w14:paraId="2DBF0D7D"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6B62F1B3" w14:textId="77777777" w:rsidR="003B19C5" w:rsidRDefault="003B19C5" w:rsidP="00257A1C">
                                  <w:pPr>
                                    <w:rPr>
                                      <w:sz w:val="22"/>
                                    </w:rPr>
                                  </w:pPr>
                                </w:p>
                              </w:tc>
                            </w:tr>
                          </w:tbl>
                          <w:p w14:paraId="02F2C34E" w14:textId="77777777" w:rsidR="003B19C5" w:rsidRDefault="003B19C5" w:rsidP="003B19C5">
                            <w:pPr>
                              <w:jc w:val="both"/>
                            </w:pPr>
                            <w:r>
                              <w:rPr>
                                <w:sz w:val="22"/>
                              </w:rPr>
                              <w:br w:type="page"/>
                            </w:r>
                          </w:p>
                          <w:p w14:paraId="680A4E5D" w14:textId="77777777" w:rsidR="003B19C5" w:rsidRDefault="003B19C5" w:rsidP="003B19C5">
                            <w:pPr>
                              <w:jc w:val="both"/>
                            </w:pPr>
                          </w:p>
                          <w:p w14:paraId="19219836" w14:textId="77777777" w:rsidR="003B19C5" w:rsidRDefault="003B19C5" w:rsidP="003B19C5">
                            <w:pPr>
                              <w:jc w:val="both"/>
                            </w:pPr>
                          </w:p>
                          <w:p w14:paraId="296FEF7D" w14:textId="77777777" w:rsidR="003B19C5" w:rsidRDefault="003B19C5" w:rsidP="003B19C5">
                            <w:pPr>
                              <w:jc w:val="both"/>
                            </w:pPr>
                          </w:p>
                          <w:p w14:paraId="7194DBDC" w14:textId="77777777" w:rsidR="003B19C5" w:rsidRDefault="003B19C5" w:rsidP="003B19C5">
                            <w:pPr>
                              <w:jc w:val="both"/>
                            </w:pPr>
                          </w:p>
                          <w:p w14:paraId="769D0D3C" w14:textId="77777777" w:rsidR="003B19C5" w:rsidRDefault="003B19C5" w:rsidP="003B1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0D098" id="Rectangle 4" o:spid="_x0000_s1027" style="position:absolute;margin-left:-27pt;margin-top:17.8pt;width:49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LgIAAE8EAAAOAAAAZHJzL2Uyb0RvYy54bWysVFFv0zAQfkfiP1h+p0lL25Wo6TRlFCEN&#10;mBj8AMdxEgvHNme3Sfn1OztZ14HEA+LFusudP3/33V2210OnyFGAk0bndD5LKRGam0rqJqffv+3f&#10;bChxnumKKaNFTk/C0evd61fb3mZiYVqjKgEEQbTLepvT1nubJYnjreiYmxkrNAZrAx3z6EKTVMB6&#10;RO9UskjTddIbqCwYLpzDr7djkO4ifl0L7r/UtROeqJwiNx9PiGcZzmS3ZVkDzLaSTzTYP7DomNT4&#10;6BnqlnlGDiD/gOokB+NM7WfcdImpa8lFrAGrmae/VfPQMitiLSiOs2eZ3P+D5Z+P90BkldO3lGjW&#10;YYu+omhMN0qQZZCnty7DrAd7D6FAZ+8M/+GINkWLWeIGwPStYBWSmof85MWF4Di8Ssr+k6kQnR28&#10;iUoNNXQBEDUgQ2zI6dwQMXjC8eN6sVmvUuwbx9g6TdOrVXyCZU+3LTj/QZiOBCOngNwjOjveOR/Y&#10;sOwpJbI3SlZ7qVR0oCkLBeTIcDiKYr8vigndXaYpTfqcLlZLJPJ3DCSYbuJM4bMvMDrpccyV7HK6&#10;CVnT4AXd3usqDqFnUo02XlZ6EjJoN/bAD+UQGxVVDrqWpjqhsmDGqcYtRKM18IuSHic6p+7ngYGg&#10;RH3U2J138+UyrEB0lqurBTpwGSkvI0xzhMqpp2Q0Cz+uzcGCbFp8aR7V0OYGO1rLKPYzq4k+Tm3s&#10;wbRhYS0u/Zj1/B/YPQIAAP//AwBQSwMEFAAGAAgAAAAhANiIgEfeAAAACgEAAA8AAABkcnMvZG93&#10;bnJldi54bWxMj8tOwzAQRfdI/IM1SGyq1m5DIxriVAiJLhCbFj7AiU0c1S/ZzoO/Z1jBcmaO7pxb&#10;HxdryKRiGrzjsN0wIMp1Xg6u5/D58bp+BJKycFIY7xSHb5Xg2Nze1KKSfnZnNV1yTzDEpUpw0DmH&#10;itLUaWVF2vigHN6+fLQi4xh7KqOYMdwaumOspFYMDj9oEdSLVt31MloOK50OJrTjO7vGeTWFtxM7&#10;+R3n93fL8xOQrJb8B8OvPqpDg06tH51MxHBY7x+wS+ZQ7EsgCByKEhctkgXbAm1q+r9C8wMAAP//&#10;AwBQSwECLQAUAAYACAAAACEAtoM4kv4AAADhAQAAEwAAAAAAAAAAAAAAAAAAAAAAW0NvbnRlbnRf&#10;VHlwZXNdLnhtbFBLAQItABQABgAIAAAAIQA4/SH/1gAAAJQBAAALAAAAAAAAAAAAAAAAAC8BAABf&#10;cmVscy8ucmVsc1BLAQItABQABgAIAAAAIQAYm/t/LgIAAE8EAAAOAAAAAAAAAAAAAAAAAC4CAABk&#10;cnMvZTJvRG9jLnhtbFBLAQItABQABgAIAAAAIQDYiIBH3gAAAAoBAAAPAAAAAAAAAAAAAAAAAIgE&#10;AABkcnMvZG93bnJldi54bWxQSwUGAAAAAAQABADzAAAAkwUAAAAA&#10;" fillcolor="#cfc" strokecolor="navy" strokeweight="2pt">
                <v:textbox>
                  <w:txbxContent>
                    <w:p w14:paraId="518A4CDE" w14:textId="77777777" w:rsidR="003B19C5" w:rsidRPr="00D144F2" w:rsidRDefault="003B19C5" w:rsidP="003B19C5">
                      <w:pPr>
                        <w:jc w:val="both"/>
                        <w:rPr>
                          <w:rFonts w:cs="Arial"/>
                          <w:sz w:val="16"/>
                          <w:szCs w:val="16"/>
                          <w:u w:val="single"/>
                        </w:rPr>
                      </w:pPr>
                      <w:r w:rsidRPr="00D144F2">
                        <w:rPr>
                          <w:rFonts w:cs="Arial"/>
                          <w:b/>
                          <w:sz w:val="16"/>
                          <w:szCs w:val="16"/>
                        </w:rPr>
                        <w:t>Special Educational Needs (SEN) Allowance</w:t>
                      </w:r>
                    </w:p>
                    <w:p w14:paraId="24182CA3" w14:textId="77777777" w:rsidR="003B19C5" w:rsidRPr="00D144F2" w:rsidRDefault="00AC7F91" w:rsidP="003B19C5">
                      <w:pPr>
                        <w:pStyle w:val="Heading1"/>
                        <w:rPr>
                          <w:b w:val="0"/>
                          <w:sz w:val="16"/>
                          <w:szCs w:val="16"/>
                        </w:rPr>
                      </w:pPr>
                      <w:r w:rsidRPr="00D144F2">
                        <w:rPr>
                          <w:b w:val="0"/>
                          <w:sz w:val="16"/>
                          <w:szCs w:val="16"/>
                        </w:rPr>
                        <w:t>To suppo</w:t>
                      </w:r>
                      <w:r w:rsidR="00DD530B">
                        <w:rPr>
                          <w:b w:val="0"/>
                          <w:sz w:val="16"/>
                          <w:szCs w:val="16"/>
                        </w:rPr>
                        <w:t>rt a pupil with specific, additional educational needs</w:t>
                      </w:r>
                      <w:r w:rsidRPr="00D144F2">
                        <w:rPr>
                          <w:b w:val="0"/>
                          <w:sz w:val="16"/>
                          <w:szCs w:val="16"/>
                        </w:rPr>
                        <w:t xml:space="preserve"> – see details below.</w:t>
                      </w:r>
                    </w:p>
                    <w:p w14:paraId="3DEEC669" w14:textId="77777777" w:rsidR="003B19C5" w:rsidRDefault="003B19C5" w:rsidP="003B19C5">
                      <w:pPr>
                        <w:pStyle w:val="Heading1"/>
                      </w:pPr>
                      <w:r>
                        <w:rPr>
                          <w:b w:val="0"/>
                        </w:rPr>
                        <w:tab/>
                      </w:r>
                      <w:r>
                        <w:tab/>
                      </w:r>
                      <w:r>
                        <w:tab/>
                      </w:r>
                      <w:r>
                        <w:tab/>
                      </w:r>
                    </w:p>
                    <w:p w14:paraId="3656B9AB" w14:textId="77777777" w:rsidR="003B19C5" w:rsidRDefault="003B19C5" w:rsidP="003B19C5">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1701"/>
                        <w:gridCol w:w="1701"/>
                        <w:gridCol w:w="1701"/>
                      </w:tblGrid>
                      <w:tr w:rsidR="003B19C5" w14:paraId="03483177" w14:textId="77777777">
                        <w:trPr>
                          <w:trHeight w:val="575"/>
                        </w:trPr>
                        <w:tc>
                          <w:tcPr>
                            <w:tcW w:w="4503" w:type="dxa"/>
                            <w:tcBorders>
                              <w:top w:val="single" w:sz="6" w:space="0" w:color="auto"/>
                              <w:left w:val="single" w:sz="6" w:space="0" w:color="auto"/>
                              <w:bottom w:val="single" w:sz="6" w:space="0" w:color="auto"/>
                              <w:right w:val="single" w:sz="6" w:space="0" w:color="auto"/>
                            </w:tcBorders>
                          </w:tcPr>
                          <w:p w14:paraId="45FB0818" w14:textId="77777777" w:rsidR="003B19C5" w:rsidRDefault="003B19C5" w:rsidP="00257A1C">
                            <w:pPr>
                              <w:jc w:val="both"/>
                              <w:rPr>
                                <w:b/>
                              </w:rPr>
                            </w:pPr>
                          </w:p>
                          <w:p w14:paraId="5844AE00" w14:textId="77777777" w:rsidR="003B19C5" w:rsidRDefault="003B19C5" w:rsidP="00257A1C">
                            <w:pPr>
                              <w:pStyle w:val="Heading3"/>
                              <w:rPr>
                                <w:sz w:val="20"/>
                              </w:rPr>
                            </w:pPr>
                            <w:r>
                              <w:rPr>
                                <w:sz w:val="20"/>
                              </w:rPr>
                              <w:t>CRITERIA</w:t>
                            </w:r>
                          </w:p>
                        </w:tc>
                        <w:tc>
                          <w:tcPr>
                            <w:tcW w:w="1701" w:type="dxa"/>
                            <w:tcBorders>
                              <w:top w:val="single" w:sz="6" w:space="0" w:color="auto"/>
                              <w:left w:val="single" w:sz="6" w:space="0" w:color="auto"/>
                              <w:bottom w:val="single" w:sz="6" w:space="0" w:color="auto"/>
                              <w:right w:val="single" w:sz="6" w:space="0" w:color="auto"/>
                            </w:tcBorders>
                          </w:tcPr>
                          <w:p w14:paraId="049F31CB" w14:textId="77777777" w:rsidR="003B19C5" w:rsidRDefault="003B19C5" w:rsidP="00257A1C">
                            <w:pPr>
                              <w:jc w:val="center"/>
                              <w:rPr>
                                <w:b/>
                              </w:rPr>
                            </w:pPr>
                          </w:p>
                          <w:p w14:paraId="73CBB9F7" w14:textId="77777777" w:rsidR="003B19C5" w:rsidRDefault="003B19C5" w:rsidP="00257A1C">
                            <w:pPr>
                              <w:pStyle w:val="Heading3"/>
                              <w:rPr>
                                <w:sz w:val="20"/>
                              </w:rPr>
                            </w:pPr>
                            <w:r>
                              <w:rPr>
                                <w:sz w:val="20"/>
                              </w:rPr>
                              <w:t>ESSENTIAL</w:t>
                            </w:r>
                          </w:p>
                        </w:tc>
                        <w:tc>
                          <w:tcPr>
                            <w:tcW w:w="1701" w:type="dxa"/>
                            <w:tcBorders>
                              <w:top w:val="single" w:sz="6" w:space="0" w:color="auto"/>
                              <w:left w:val="single" w:sz="6" w:space="0" w:color="auto"/>
                              <w:bottom w:val="single" w:sz="6" w:space="0" w:color="auto"/>
                              <w:right w:val="single" w:sz="6" w:space="0" w:color="auto"/>
                            </w:tcBorders>
                          </w:tcPr>
                          <w:p w14:paraId="53128261" w14:textId="77777777" w:rsidR="003B19C5" w:rsidRDefault="003B19C5" w:rsidP="00257A1C">
                            <w:pPr>
                              <w:jc w:val="center"/>
                              <w:rPr>
                                <w:b/>
                              </w:rPr>
                            </w:pPr>
                          </w:p>
                          <w:p w14:paraId="2598CC1B" w14:textId="77777777" w:rsidR="003B19C5" w:rsidRDefault="003B19C5" w:rsidP="00257A1C">
                            <w:pPr>
                              <w:pStyle w:val="Heading3"/>
                              <w:rPr>
                                <w:sz w:val="20"/>
                              </w:rPr>
                            </w:pPr>
                            <w:r>
                              <w:rPr>
                                <w:sz w:val="20"/>
                              </w:rPr>
                              <w:t>DESIRABLE</w:t>
                            </w:r>
                          </w:p>
                        </w:tc>
                        <w:tc>
                          <w:tcPr>
                            <w:tcW w:w="1701" w:type="dxa"/>
                            <w:tcBorders>
                              <w:top w:val="single" w:sz="6" w:space="0" w:color="auto"/>
                              <w:left w:val="single" w:sz="6" w:space="0" w:color="auto"/>
                              <w:bottom w:val="single" w:sz="6" w:space="0" w:color="auto"/>
                              <w:right w:val="single" w:sz="6" w:space="0" w:color="auto"/>
                            </w:tcBorders>
                          </w:tcPr>
                          <w:p w14:paraId="62486C05" w14:textId="77777777" w:rsidR="003B19C5" w:rsidRDefault="003B19C5" w:rsidP="00257A1C">
                            <w:pPr>
                              <w:jc w:val="both"/>
                              <w:rPr>
                                <w:b/>
                              </w:rPr>
                            </w:pPr>
                          </w:p>
                          <w:p w14:paraId="28916E85" w14:textId="77777777" w:rsidR="003B19C5" w:rsidRDefault="003B19C5" w:rsidP="00257A1C">
                            <w:pPr>
                              <w:pStyle w:val="Heading3"/>
                              <w:rPr>
                                <w:sz w:val="20"/>
                              </w:rPr>
                            </w:pPr>
                            <w:r>
                              <w:rPr>
                                <w:sz w:val="20"/>
                              </w:rPr>
                              <w:t>ASSESSMENT</w:t>
                            </w:r>
                          </w:p>
                        </w:tc>
                      </w:tr>
                      <w:tr w:rsidR="003B19C5" w14:paraId="2F86290B" w14:textId="77777777">
                        <w:tc>
                          <w:tcPr>
                            <w:tcW w:w="4503" w:type="dxa"/>
                            <w:tcBorders>
                              <w:top w:val="single" w:sz="6" w:space="0" w:color="auto"/>
                              <w:left w:val="single" w:sz="6" w:space="0" w:color="auto"/>
                              <w:bottom w:val="single" w:sz="6" w:space="0" w:color="auto"/>
                              <w:right w:val="single" w:sz="6" w:space="0" w:color="auto"/>
                            </w:tcBorders>
                          </w:tcPr>
                          <w:p w14:paraId="1919E419" w14:textId="77777777" w:rsidR="003B19C5" w:rsidRDefault="003B19C5" w:rsidP="00257A1C">
                            <w:pPr>
                              <w:rPr>
                                <w:b/>
                                <w:sz w:val="22"/>
                              </w:rPr>
                            </w:pPr>
                            <w:r>
                              <w:rPr>
                                <w:b/>
                                <w:sz w:val="22"/>
                              </w:rPr>
                              <w:t>Qualifications &amp; Training</w:t>
                            </w:r>
                          </w:p>
                          <w:p w14:paraId="71263378" w14:textId="77777777" w:rsidR="003B19C5" w:rsidRDefault="003B19C5" w:rsidP="00257A1C">
                            <w:pPr>
                              <w:rPr>
                                <w:sz w:val="22"/>
                              </w:rPr>
                            </w:pPr>
                            <w:r>
                              <w:rPr>
                                <w:sz w:val="22"/>
                              </w:rPr>
                              <w:t>Childcare Qualification at Level 2 (or equivalent).</w:t>
                            </w:r>
                          </w:p>
                          <w:p w14:paraId="4101652C" w14:textId="77777777" w:rsidR="003B19C5" w:rsidRDefault="003B19C5" w:rsidP="00257A1C">
                            <w:pPr>
                              <w:rPr>
                                <w:sz w:val="22"/>
                              </w:rPr>
                            </w:pPr>
                          </w:p>
                        </w:tc>
                        <w:tc>
                          <w:tcPr>
                            <w:tcW w:w="1701" w:type="dxa"/>
                            <w:tcBorders>
                              <w:top w:val="single" w:sz="6" w:space="0" w:color="auto"/>
                              <w:left w:val="single" w:sz="6" w:space="0" w:color="auto"/>
                              <w:bottom w:val="single" w:sz="6" w:space="0" w:color="auto"/>
                              <w:right w:val="single" w:sz="6" w:space="0" w:color="auto"/>
                            </w:tcBorders>
                          </w:tcPr>
                          <w:p w14:paraId="4B99056E" w14:textId="77777777" w:rsidR="003B19C5" w:rsidRDefault="003B19C5" w:rsidP="00257A1C">
                            <w:pPr>
                              <w:jc w:val="center"/>
                              <w:rPr>
                                <w:sz w:val="22"/>
                              </w:rPr>
                            </w:pPr>
                          </w:p>
                          <w:p w14:paraId="1299C43A" w14:textId="77777777" w:rsidR="003B19C5" w:rsidRDefault="003B19C5" w:rsidP="00257A1C">
                            <w:pPr>
                              <w:jc w:val="center"/>
                              <w:rPr>
                                <w:sz w:val="22"/>
                              </w:rPr>
                            </w:pPr>
                          </w:p>
                          <w:p w14:paraId="4DDBEF00"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3461D779" w14:textId="77777777" w:rsidR="003B19C5" w:rsidRDefault="003B19C5" w:rsidP="00257A1C">
                            <w:pPr>
                              <w:jc w:val="center"/>
                              <w:rPr>
                                <w:sz w:val="22"/>
                              </w:rPr>
                            </w:pPr>
                          </w:p>
                          <w:p w14:paraId="3CF2D8B6" w14:textId="77777777" w:rsidR="003B19C5" w:rsidRDefault="003B19C5" w:rsidP="00257A1C">
                            <w:pPr>
                              <w:jc w:val="center"/>
                              <w:rPr>
                                <w:sz w:val="22"/>
                              </w:rPr>
                            </w:pPr>
                          </w:p>
                          <w:p w14:paraId="10622D25" w14:textId="77777777" w:rsidR="003B19C5" w:rsidRDefault="003B19C5" w:rsidP="00257A1C">
                            <w:pPr>
                              <w:jc w:val="center"/>
                              <w:rPr>
                                <w:sz w:val="22"/>
                              </w:rPr>
                            </w:pPr>
                            <w:r>
                              <w:rPr>
                                <w:sz w:val="22"/>
                              </w:rPr>
                              <w:t>Y</w:t>
                            </w:r>
                          </w:p>
                          <w:p w14:paraId="0FB78278"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1FC39945" w14:textId="77777777" w:rsidR="003B19C5" w:rsidRDefault="003B19C5" w:rsidP="00257A1C">
                            <w:pPr>
                              <w:rPr>
                                <w:sz w:val="22"/>
                              </w:rPr>
                            </w:pPr>
                          </w:p>
                        </w:tc>
                      </w:tr>
                      <w:tr w:rsidR="003B19C5" w14:paraId="5EB6247D" w14:textId="77777777">
                        <w:tc>
                          <w:tcPr>
                            <w:tcW w:w="4503" w:type="dxa"/>
                            <w:tcBorders>
                              <w:top w:val="single" w:sz="6" w:space="0" w:color="auto"/>
                              <w:left w:val="single" w:sz="6" w:space="0" w:color="auto"/>
                              <w:bottom w:val="single" w:sz="6" w:space="0" w:color="auto"/>
                              <w:right w:val="single" w:sz="6" w:space="0" w:color="auto"/>
                            </w:tcBorders>
                          </w:tcPr>
                          <w:p w14:paraId="718EE1A2" w14:textId="77777777" w:rsidR="003B19C5" w:rsidRDefault="003B19C5" w:rsidP="00257A1C">
                            <w:pPr>
                              <w:rPr>
                                <w:b/>
                                <w:sz w:val="22"/>
                              </w:rPr>
                            </w:pPr>
                            <w:r>
                              <w:rPr>
                                <w:b/>
                                <w:sz w:val="22"/>
                              </w:rPr>
                              <w:t>Experience</w:t>
                            </w:r>
                          </w:p>
                          <w:p w14:paraId="39E1C5DD" w14:textId="77777777" w:rsidR="003B19C5" w:rsidRDefault="003B19C5" w:rsidP="00257A1C">
                            <w:pPr>
                              <w:rPr>
                                <w:sz w:val="22"/>
                              </w:rPr>
                            </w:pPr>
                            <w:r>
                              <w:rPr>
                                <w:sz w:val="22"/>
                              </w:rPr>
                              <w:t>Experience appropriate to working with children in an education setting.</w:t>
                            </w:r>
                          </w:p>
                          <w:p w14:paraId="0562CB0E" w14:textId="77777777" w:rsidR="003B19C5" w:rsidRDefault="003B19C5" w:rsidP="00257A1C">
                            <w:pPr>
                              <w:rPr>
                                <w:sz w:val="22"/>
                              </w:rPr>
                            </w:pPr>
                          </w:p>
                        </w:tc>
                        <w:tc>
                          <w:tcPr>
                            <w:tcW w:w="1701" w:type="dxa"/>
                            <w:tcBorders>
                              <w:top w:val="single" w:sz="6" w:space="0" w:color="auto"/>
                              <w:left w:val="single" w:sz="6" w:space="0" w:color="auto"/>
                              <w:bottom w:val="single" w:sz="6" w:space="0" w:color="auto"/>
                              <w:right w:val="single" w:sz="6" w:space="0" w:color="auto"/>
                            </w:tcBorders>
                          </w:tcPr>
                          <w:p w14:paraId="34CE0A41" w14:textId="77777777" w:rsidR="003B19C5" w:rsidRDefault="003B19C5" w:rsidP="00257A1C">
                            <w:pPr>
                              <w:jc w:val="center"/>
                              <w:rPr>
                                <w:sz w:val="22"/>
                              </w:rPr>
                            </w:pPr>
                          </w:p>
                          <w:p w14:paraId="62EBF3C5" w14:textId="77777777" w:rsidR="003B19C5" w:rsidRDefault="003B19C5" w:rsidP="00257A1C">
                            <w:pPr>
                              <w:jc w:val="center"/>
                              <w:rPr>
                                <w:sz w:val="22"/>
                              </w:rPr>
                            </w:pPr>
                          </w:p>
                          <w:p w14:paraId="200D163A" w14:textId="77777777" w:rsidR="003B19C5" w:rsidRDefault="003B19C5" w:rsidP="00257A1C">
                            <w:pPr>
                              <w:jc w:val="center"/>
                              <w:rPr>
                                <w:sz w:val="22"/>
                              </w:rPr>
                            </w:pPr>
                            <w:r>
                              <w:rPr>
                                <w:sz w:val="22"/>
                              </w:rPr>
                              <w:t>Y</w:t>
                            </w:r>
                          </w:p>
                        </w:tc>
                        <w:tc>
                          <w:tcPr>
                            <w:tcW w:w="1701" w:type="dxa"/>
                            <w:tcBorders>
                              <w:top w:val="single" w:sz="6" w:space="0" w:color="auto"/>
                              <w:left w:val="single" w:sz="6" w:space="0" w:color="auto"/>
                              <w:bottom w:val="single" w:sz="6" w:space="0" w:color="auto"/>
                              <w:right w:val="single" w:sz="6" w:space="0" w:color="auto"/>
                            </w:tcBorders>
                          </w:tcPr>
                          <w:p w14:paraId="6D98A12B"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2946DB82" w14:textId="77777777" w:rsidR="003B19C5" w:rsidRDefault="003B19C5" w:rsidP="00257A1C">
                            <w:pPr>
                              <w:rPr>
                                <w:sz w:val="22"/>
                              </w:rPr>
                            </w:pPr>
                          </w:p>
                        </w:tc>
                      </w:tr>
                      <w:tr w:rsidR="003B19C5" w14:paraId="21DD58B3" w14:textId="77777777">
                        <w:tc>
                          <w:tcPr>
                            <w:tcW w:w="4503" w:type="dxa"/>
                            <w:tcBorders>
                              <w:top w:val="single" w:sz="6" w:space="0" w:color="auto"/>
                              <w:left w:val="single" w:sz="6" w:space="0" w:color="auto"/>
                              <w:bottom w:val="single" w:sz="6" w:space="0" w:color="auto"/>
                              <w:right w:val="single" w:sz="6" w:space="0" w:color="auto"/>
                            </w:tcBorders>
                          </w:tcPr>
                          <w:p w14:paraId="7FB7B1BD" w14:textId="77777777" w:rsidR="003B19C5" w:rsidRDefault="003B19C5" w:rsidP="00257A1C">
                            <w:pPr>
                              <w:rPr>
                                <w:b/>
                                <w:sz w:val="22"/>
                              </w:rPr>
                            </w:pPr>
                            <w:r>
                              <w:rPr>
                                <w:b/>
                                <w:sz w:val="22"/>
                              </w:rPr>
                              <w:t>Skills &amp; Knowledge</w:t>
                            </w:r>
                          </w:p>
                          <w:p w14:paraId="223DFADD" w14:textId="77777777" w:rsidR="003B19C5" w:rsidRDefault="003B19C5" w:rsidP="00257A1C">
                            <w:pPr>
                              <w:rPr>
                                <w:sz w:val="22"/>
                              </w:rPr>
                            </w:pPr>
                            <w:r>
                              <w:rPr>
                                <w:sz w:val="22"/>
                              </w:rPr>
                              <w:t>Good written and verbal communication skills: able to communicate effectively and clearly with a range of staff, pupils and parents.</w:t>
                            </w:r>
                          </w:p>
                          <w:p w14:paraId="5997CC1D" w14:textId="77777777" w:rsidR="003B19C5" w:rsidRDefault="003B19C5" w:rsidP="00257A1C">
                            <w:pPr>
                              <w:rPr>
                                <w:sz w:val="22"/>
                              </w:rPr>
                            </w:pPr>
                          </w:p>
                          <w:p w14:paraId="621BC71D" w14:textId="77777777" w:rsidR="003B19C5" w:rsidRDefault="003B19C5" w:rsidP="00257A1C">
                            <w:pPr>
                              <w:rPr>
                                <w:sz w:val="22"/>
                              </w:rPr>
                            </w:pPr>
                            <w:r>
                              <w:rPr>
                                <w:sz w:val="22"/>
                              </w:rPr>
                              <w:t>Good understanding of child development and learning processes.</w:t>
                            </w:r>
                          </w:p>
                          <w:p w14:paraId="110FFD37" w14:textId="77777777" w:rsidR="003B19C5" w:rsidRDefault="003B19C5" w:rsidP="00257A1C">
                            <w:pPr>
                              <w:rPr>
                                <w:sz w:val="22"/>
                              </w:rPr>
                            </w:pPr>
                          </w:p>
                          <w:p w14:paraId="2D535D85" w14:textId="77777777" w:rsidR="003B19C5" w:rsidRDefault="003B19C5" w:rsidP="00257A1C">
                            <w:pPr>
                              <w:rPr>
                                <w:sz w:val="22"/>
                              </w:rPr>
                            </w:pPr>
                            <w:r>
                              <w:rPr>
                                <w:sz w:val="22"/>
                              </w:rPr>
                              <w:t>Behaviour management.</w:t>
                            </w:r>
                          </w:p>
                        </w:tc>
                        <w:tc>
                          <w:tcPr>
                            <w:tcW w:w="1701" w:type="dxa"/>
                            <w:tcBorders>
                              <w:top w:val="single" w:sz="6" w:space="0" w:color="auto"/>
                              <w:left w:val="single" w:sz="6" w:space="0" w:color="auto"/>
                              <w:bottom w:val="single" w:sz="6" w:space="0" w:color="auto"/>
                              <w:right w:val="single" w:sz="6" w:space="0" w:color="auto"/>
                            </w:tcBorders>
                          </w:tcPr>
                          <w:p w14:paraId="6B699379" w14:textId="77777777" w:rsidR="003B19C5" w:rsidRDefault="003B19C5" w:rsidP="00257A1C">
                            <w:pPr>
                              <w:jc w:val="center"/>
                              <w:rPr>
                                <w:sz w:val="22"/>
                              </w:rPr>
                            </w:pPr>
                          </w:p>
                          <w:p w14:paraId="3FE9F23F" w14:textId="77777777" w:rsidR="003B19C5" w:rsidRDefault="003B19C5" w:rsidP="00257A1C">
                            <w:pPr>
                              <w:jc w:val="center"/>
                              <w:rPr>
                                <w:sz w:val="22"/>
                              </w:rPr>
                            </w:pPr>
                          </w:p>
                          <w:p w14:paraId="1F72F646" w14:textId="77777777" w:rsidR="003B19C5" w:rsidRDefault="003B19C5" w:rsidP="00257A1C">
                            <w:pPr>
                              <w:jc w:val="center"/>
                              <w:rPr>
                                <w:sz w:val="22"/>
                              </w:rPr>
                            </w:pPr>
                          </w:p>
                          <w:p w14:paraId="08CE6F91" w14:textId="77777777" w:rsidR="003B19C5" w:rsidRDefault="003B19C5" w:rsidP="00257A1C">
                            <w:pPr>
                              <w:jc w:val="center"/>
                              <w:rPr>
                                <w:sz w:val="22"/>
                              </w:rPr>
                            </w:pPr>
                          </w:p>
                          <w:p w14:paraId="61CDCEAD" w14:textId="77777777" w:rsidR="003B19C5" w:rsidRDefault="003B19C5" w:rsidP="00257A1C">
                            <w:pPr>
                              <w:jc w:val="center"/>
                              <w:rPr>
                                <w:sz w:val="22"/>
                              </w:rPr>
                            </w:pPr>
                          </w:p>
                          <w:p w14:paraId="6BB9E253" w14:textId="77777777" w:rsidR="003B19C5" w:rsidRDefault="003B19C5" w:rsidP="00257A1C">
                            <w:pPr>
                              <w:jc w:val="center"/>
                              <w:rPr>
                                <w:sz w:val="22"/>
                              </w:rPr>
                            </w:pPr>
                          </w:p>
                          <w:p w14:paraId="23DE523C" w14:textId="77777777" w:rsidR="003B19C5" w:rsidRDefault="003B19C5" w:rsidP="00257A1C">
                            <w:pPr>
                              <w:jc w:val="center"/>
                              <w:rPr>
                                <w:sz w:val="22"/>
                              </w:rPr>
                            </w:pPr>
                          </w:p>
                          <w:p w14:paraId="52E56223" w14:textId="77777777" w:rsidR="003B19C5" w:rsidRDefault="003B19C5" w:rsidP="00257A1C">
                            <w:pPr>
                              <w:jc w:val="center"/>
                              <w:rPr>
                                <w:sz w:val="22"/>
                              </w:rPr>
                            </w:pPr>
                          </w:p>
                          <w:p w14:paraId="07547A01" w14:textId="77777777" w:rsidR="003B19C5" w:rsidRDefault="003B19C5" w:rsidP="00257A1C">
                            <w:pPr>
                              <w:jc w:val="center"/>
                              <w:rPr>
                                <w:sz w:val="22"/>
                              </w:rPr>
                            </w:pPr>
                          </w:p>
                          <w:p w14:paraId="5043CB0F"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07459315" w14:textId="77777777" w:rsidR="003B19C5" w:rsidRDefault="003B19C5" w:rsidP="00257A1C">
                            <w:pPr>
                              <w:jc w:val="center"/>
                              <w:rPr>
                                <w:sz w:val="22"/>
                              </w:rPr>
                            </w:pPr>
                          </w:p>
                          <w:p w14:paraId="6537F28F" w14:textId="77777777" w:rsidR="003B19C5" w:rsidRDefault="003B19C5" w:rsidP="00257A1C">
                            <w:pPr>
                              <w:jc w:val="center"/>
                              <w:rPr>
                                <w:sz w:val="22"/>
                              </w:rPr>
                            </w:pPr>
                          </w:p>
                          <w:p w14:paraId="6DFB9E20" w14:textId="77777777" w:rsidR="003B19C5" w:rsidRDefault="003B19C5" w:rsidP="00257A1C">
                            <w:pPr>
                              <w:jc w:val="center"/>
                              <w:rPr>
                                <w:sz w:val="22"/>
                              </w:rPr>
                            </w:pPr>
                          </w:p>
                          <w:p w14:paraId="70DF9E56" w14:textId="77777777" w:rsidR="003B19C5" w:rsidRDefault="003B19C5" w:rsidP="00257A1C">
                            <w:pPr>
                              <w:jc w:val="center"/>
                              <w:rPr>
                                <w:sz w:val="22"/>
                              </w:rPr>
                            </w:pPr>
                          </w:p>
                          <w:p w14:paraId="4FFB49C1" w14:textId="77777777" w:rsidR="003B19C5" w:rsidRDefault="003B19C5" w:rsidP="00257A1C">
                            <w:pPr>
                              <w:jc w:val="center"/>
                              <w:rPr>
                                <w:sz w:val="22"/>
                              </w:rPr>
                            </w:pPr>
                            <w:r>
                              <w:rPr>
                                <w:sz w:val="22"/>
                              </w:rPr>
                              <w:t>Y</w:t>
                            </w:r>
                          </w:p>
                          <w:p w14:paraId="44E871BC" w14:textId="77777777" w:rsidR="003B19C5" w:rsidRDefault="003B19C5" w:rsidP="00257A1C">
                            <w:pPr>
                              <w:jc w:val="center"/>
                              <w:rPr>
                                <w:sz w:val="22"/>
                              </w:rPr>
                            </w:pPr>
                          </w:p>
                          <w:p w14:paraId="144A5D23" w14:textId="77777777" w:rsidR="003B19C5" w:rsidRDefault="003B19C5" w:rsidP="00257A1C">
                            <w:pPr>
                              <w:jc w:val="center"/>
                              <w:rPr>
                                <w:sz w:val="22"/>
                              </w:rPr>
                            </w:pPr>
                          </w:p>
                          <w:p w14:paraId="6C0E49A0" w14:textId="77777777" w:rsidR="003B19C5" w:rsidRDefault="003B19C5" w:rsidP="00257A1C">
                            <w:pPr>
                              <w:jc w:val="center"/>
                              <w:rPr>
                                <w:sz w:val="22"/>
                              </w:rPr>
                            </w:pPr>
                            <w:r>
                              <w:rPr>
                                <w:sz w:val="22"/>
                              </w:rPr>
                              <w:t>Y</w:t>
                            </w:r>
                          </w:p>
                          <w:p w14:paraId="738610EB" w14:textId="77777777" w:rsidR="003B19C5" w:rsidRDefault="003B19C5" w:rsidP="00257A1C">
                            <w:pPr>
                              <w:jc w:val="center"/>
                              <w:rPr>
                                <w:sz w:val="22"/>
                              </w:rPr>
                            </w:pPr>
                          </w:p>
                          <w:p w14:paraId="6B6092CF" w14:textId="77777777" w:rsidR="003B19C5" w:rsidRDefault="003B19C5" w:rsidP="00257A1C">
                            <w:pPr>
                              <w:jc w:val="center"/>
                              <w:rPr>
                                <w:sz w:val="22"/>
                              </w:rPr>
                            </w:pPr>
                            <w:r>
                              <w:rPr>
                                <w:sz w:val="22"/>
                              </w:rPr>
                              <w:t>Y</w:t>
                            </w:r>
                          </w:p>
                          <w:p w14:paraId="637805D2"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463F29E8" w14:textId="77777777" w:rsidR="003B19C5" w:rsidRDefault="003B19C5" w:rsidP="00257A1C">
                            <w:pPr>
                              <w:rPr>
                                <w:sz w:val="22"/>
                              </w:rPr>
                            </w:pPr>
                          </w:p>
                        </w:tc>
                      </w:tr>
                      <w:tr w:rsidR="003B19C5" w14:paraId="13B00FF9" w14:textId="77777777">
                        <w:tc>
                          <w:tcPr>
                            <w:tcW w:w="4503" w:type="dxa"/>
                            <w:tcBorders>
                              <w:top w:val="single" w:sz="6" w:space="0" w:color="auto"/>
                              <w:left w:val="single" w:sz="6" w:space="0" w:color="auto"/>
                              <w:bottom w:val="single" w:sz="6" w:space="0" w:color="auto"/>
                              <w:right w:val="single" w:sz="6" w:space="0" w:color="auto"/>
                            </w:tcBorders>
                          </w:tcPr>
                          <w:p w14:paraId="4ED10752" w14:textId="77777777" w:rsidR="003B19C5" w:rsidRDefault="003B19C5" w:rsidP="00257A1C">
                            <w:pPr>
                              <w:rPr>
                                <w:b/>
                                <w:sz w:val="22"/>
                              </w:rPr>
                            </w:pPr>
                            <w:r>
                              <w:rPr>
                                <w:b/>
                                <w:sz w:val="22"/>
                              </w:rPr>
                              <w:t>Personal Qualities</w:t>
                            </w:r>
                          </w:p>
                          <w:p w14:paraId="7B704623" w14:textId="77777777" w:rsidR="003B19C5" w:rsidRDefault="003B19C5" w:rsidP="00257A1C">
                            <w:pPr>
                              <w:rPr>
                                <w:sz w:val="22"/>
                              </w:rPr>
                            </w:pPr>
                            <w:r>
                              <w:rPr>
                                <w:sz w:val="22"/>
                              </w:rPr>
                              <w:t>Demonstrable interpersonal skills.</w:t>
                            </w:r>
                          </w:p>
                          <w:p w14:paraId="3B7B4B86" w14:textId="77777777" w:rsidR="003B19C5" w:rsidRDefault="003B19C5" w:rsidP="00257A1C">
                            <w:pPr>
                              <w:rPr>
                                <w:sz w:val="22"/>
                              </w:rPr>
                            </w:pPr>
                          </w:p>
                          <w:p w14:paraId="11AC8074" w14:textId="77777777" w:rsidR="003B19C5" w:rsidRDefault="003B19C5" w:rsidP="00257A1C">
                            <w:pPr>
                              <w:rPr>
                                <w:sz w:val="22"/>
                              </w:rPr>
                            </w:pPr>
                            <w:r>
                              <w:rPr>
                                <w:sz w:val="22"/>
                              </w:rPr>
                              <w:t>Ability to work successfully in a team.</w:t>
                            </w:r>
                          </w:p>
                          <w:p w14:paraId="3A0FF5F2" w14:textId="77777777" w:rsidR="003B19C5" w:rsidRDefault="003B19C5" w:rsidP="00257A1C">
                            <w:pPr>
                              <w:rPr>
                                <w:sz w:val="22"/>
                              </w:rPr>
                            </w:pPr>
                          </w:p>
                          <w:p w14:paraId="79B83BA5" w14:textId="77777777" w:rsidR="003B19C5" w:rsidRDefault="003B19C5" w:rsidP="00257A1C">
                            <w:pPr>
                              <w:rPr>
                                <w:sz w:val="22"/>
                              </w:rPr>
                            </w:pPr>
                            <w:r>
                              <w:rPr>
                                <w:sz w:val="22"/>
                              </w:rPr>
                              <w:t>Motivated approach to duties.</w:t>
                            </w:r>
                          </w:p>
                          <w:p w14:paraId="5630AD66" w14:textId="77777777" w:rsidR="003B19C5" w:rsidRDefault="003B19C5" w:rsidP="00257A1C">
                            <w:pPr>
                              <w:rPr>
                                <w:sz w:val="22"/>
                              </w:rPr>
                            </w:pPr>
                          </w:p>
                          <w:p w14:paraId="69A92032" w14:textId="77777777" w:rsidR="003B19C5" w:rsidRDefault="003B19C5" w:rsidP="00257A1C">
                            <w:pPr>
                              <w:rPr>
                                <w:sz w:val="22"/>
                              </w:rPr>
                            </w:pPr>
                            <w:r>
                              <w:rPr>
                                <w:sz w:val="22"/>
                              </w:rPr>
                              <w:t>Confidentiality.</w:t>
                            </w:r>
                          </w:p>
                          <w:p w14:paraId="61829076" w14:textId="77777777" w:rsidR="003B19C5" w:rsidRDefault="003B19C5" w:rsidP="00257A1C">
                            <w:pPr>
                              <w:rPr>
                                <w:sz w:val="22"/>
                              </w:rPr>
                            </w:pPr>
                          </w:p>
                        </w:tc>
                        <w:tc>
                          <w:tcPr>
                            <w:tcW w:w="1701" w:type="dxa"/>
                            <w:tcBorders>
                              <w:top w:val="single" w:sz="6" w:space="0" w:color="auto"/>
                              <w:left w:val="single" w:sz="6" w:space="0" w:color="auto"/>
                              <w:bottom w:val="single" w:sz="6" w:space="0" w:color="auto"/>
                              <w:right w:val="single" w:sz="6" w:space="0" w:color="auto"/>
                            </w:tcBorders>
                          </w:tcPr>
                          <w:p w14:paraId="2BA226A1" w14:textId="77777777" w:rsidR="003B19C5" w:rsidRDefault="003B19C5" w:rsidP="00257A1C">
                            <w:pPr>
                              <w:jc w:val="center"/>
                              <w:rPr>
                                <w:sz w:val="22"/>
                              </w:rPr>
                            </w:pPr>
                          </w:p>
                          <w:p w14:paraId="4343B804" w14:textId="77777777" w:rsidR="003B19C5" w:rsidRDefault="003B19C5" w:rsidP="00257A1C">
                            <w:pPr>
                              <w:jc w:val="center"/>
                              <w:rPr>
                                <w:sz w:val="22"/>
                              </w:rPr>
                            </w:pPr>
                            <w:r>
                              <w:rPr>
                                <w:sz w:val="22"/>
                              </w:rPr>
                              <w:t>Y</w:t>
                            </w:r>
                          </w:p>
                          <w:p w14:paraId="17AD93B2" w14:textId="77777777" w:rsidR="003B19C5" w:rsidRDefault="003B19C5" w:rsidP="00257A1C">
                            <w:pPr>
                              <w:jc w:val="center"/>
                              <w:rPr>
                                <w:sz w:val="22"/>
                              </w:rPr>
                            </w:pPr>
                          </w:p>
                          <w:p w14:paraId="754D6AC7" w14:textId="77777777" w:rsidR="003B19C5" w:rsidRDefault="003B19C5" w:rsidP="00257A1C">
                            <w:pPr>
                              <w:jc w:val="center"/>
                              <w:rPr>
                                <w:sz w:val="22"/>
                              </w:rPr>
                            </w:pPr>
                            <w:r>
                              <w:rPr>
                                <w:sz w:val="22"/>
                              </w:rPr>
                              <w:t>Y</w:t>
                            </w:r>
                          </w:p>
                          <w:p w14:paraId="0DE4B5B7" w14:textId="77777777" w:rsidR="003B19C5" w:rsidRDefault="003B19C5" w:rsidP="00257A1C">
                            <w:pPr>
                              <w:jc w:val="center"/>
                              <w:rPr>
                                <w:sz w:val="22"/>
                              </w:rPr>
                            </w:pPr>
                          </w:p>
                          <w:p w14:paraId="02727CCB" w14:textId="77777777" w:rsidR="003B19C5" w:rsidRDefault="003B19C5" w:rsidP="00257A1C">
                            <w:pPr>
                              <w:jc w:val="center"/>
                              <w:rPr>
                                <w:sz w:val="22"/>
                              </w:rPr>
                            </w:pPr>
                            <w:r>
                              <w:rPr>
                                <w:sz w:val="22"/>
                              </w:rPr>
                              <w:t>Y</w:t>
                            </w:r>
                          </w:p>
                          <w:p w14:paraId="66204FF1" w14:textId="77777777" w:rsidR="003B19C5" w:rsidRDefault="003B19C5" w:rsidP="00257A1C">
                            <w:pPr>
                              <w:jc w:val="center"/>
                              <w:rPr>
                                <w:sz w:val="22"/>
                              </w:rPr>
                            </w:pPr>
                          </w:p>
                          <w:p w14:paraId="24EC8B52" w14:textId="77777777" w:rsidR="003B19C5" w:rsidRDefault="003B19C5" w:rsidP="00257A1C">
                            <w:pPr>
                              <w:jc w:val="center"/>
                              <w:rPr>
                                <w:sz w:val="22"/>
                              </w:rPr>
                            </w:pPr>
                            <w:r>
                              <w:rPr>
                                <w:sz w:val="22"/>
                              </w:rPr>
                              <w:t>Y</w:t>
                            </w:r>
                          </w:p>
                        </w:tc>
                        <w:tc>
                          <w:tcPr>
                            <w:tcW w:w="1701" w:type="dxa"/>
                            <w:tcBorders>
                              <w:top w:val="single" w:sz="6" w:space="0" w:color="auto"/>
                              <w:left w:val="single" w:sz="6" w:space="0" w:color="auto"/>
                              <w:bottom w:val="single" w:sz="6" w:space="0" w:color="auto"/>
                              <w:right w:val="single" w:sz="6" w:space="0" w:color="auto"/>
                            </w:tcBorders>
                          </w:tcPr>
                          <w:p w14:paraId="2DBF0D7D"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6B62F1B3" w14:textId="77777777" w:rsidR="003B19C5" w:rsidRDefault="003B19C5" w:rsidP="00257A1C">
                            <w:pPr>
                              <w:rPr>
                                <w:sz w:val="22"/>
                              </w:rPr>
                            </w:pPr>
                          </w:p>
                        </w:tc>
                      </w:tr>
                    </w:tbl>
                    <w:p w14:paraId="02F2C34E" w14:textId="77777777" w:rsidR="003B19C5" w:rsidRDefault="003B19C5" w:rsidP="003B19C5">
                      <w:pPr>
                        <w:jc w:val="both"/>
                      </w:pPr>
                      <w:r>
                        <w:rPr>
                          <w:sz w:val="22"/>
                        </w:rPr>
                        <w:br w:type="page"/>
                      </w:r>
                    </w:p>
                    <w:p w14:paraId="680A4E5D" w14:textId="77777777" w:rsidR="003B19C5" w:rsidRDefault="003B19C5" w:rsidP="003B19C5">
                      <w:pPr>
                        <w:jc w:val="both"/>
                      </w:pPr>
                    </w:p>
                    <w:p w14:paraId="19219836" w14:textId="77777777" w:rsidR="003B19C5" w:rsidRDefault="003B19C5" w:rsidP="003B19C5">
                      <w:pPr>
                        <w:jc w:val="both"/>
                      </w:pPr>
                    </w:p>
                    <w:p w14:paraId="296FEF7D" w14:textId="77777777" w:rsidR="003B19C5" w:rsidRDefault="003B19C5" w:rsidP="003B19C5">
                      <w:pPr>
                        <w:jc w:val="both"/>
                      </w:pPr>
                    </w:p>
                    <w:p w14:paraId="7194DBDC" w14:textId="77777777" w:rsidR="003B19C5" w:rsidRDefault="003B19C5" w:rsidP="003B19C5">
                      <w:pPr>
                        <w:jc w:val="both"/>
                      </w:pPr>
                    </w:p>
                    <w:p w14:paraId="769D0D3C" w14:textId="77777777" w:rsidR="003B19C5" w:rsidRDefault="003B19C5" w:rsidP="003B19C5"/>
                  </w:txbxContent>
                </v:textbox>
              </v:rect>
            </w:pict>
          </mc:Fallback>
        </mc:AlternateContent>
      </w:r>
    </w:p>
    <w:p w14:paraId="450EA2D7" w14:textId="77777777" w:rsidR="003B19C5" w:rsidRPr="007076F0" w:rsidRDefault="003B19C5" w:rsidP="003B19C5">
      <w:pPr>
        <w:rPr>
          <w:rFonts w:cs="Arial"/>
          <w:sz w:val="20"/>
          <w:szCs w:val="20"/>
        </w:rPr>
      </w:pPr>
    </w:p>
    <w:p w14:paraId="3DD355C9" w14:textId="77777777" w:rsidR="003B19C5" w:rsidRPr="007076F0" w:rsidRDefault="003B19C5" w:rsidP="003B19C5">
      <w:pPr>
        <w:rPr>
          <w:rFonts w:cs="Arial"/>
          <w:b/>
          <w:sz w:val="20"/>
          <w:szCs w:val="20"/>
          <w:u w:val="single"/>
        </w:rPr>
      </w:pPr>
    </w:p>
    <w:p w14:paraId="1A81F0B1" w14:textId="77777777" w:rsidR="003B19C5" w:rsidRPr="007076F0" w:rsidRDefault="003B19C5" w:rsidP="003B19C5">
      <w:pPr>
        <w:rPr>
          <w:rFonts w:cs="Arial"/>
          <w:b/>
          <w:sz w:val="20"/>
          <w:szCs w:val="20"/>
          <w:u w:val="single"/>
        </w:rPr>
      </w:pPr>
    </w:p>
    <w:p w14:paraId="717AAFBA" w14:textId="77777777" w:rsidR="003B19C5" w:rsidRPr="007076F0" w:rsidRDefault="003B19C5" w:rsidP="003B19C5">
      <w:pPr>
        <w:rPr>
          <w:rFonts w:cs="Arial"/>
          <w:b/>
          <w:sz w:val="20"/>
          <w:szCs w:val="20"/>
          <w:u w:val="single"/>
        </w:rPr>
      </w:pPr>
    </w:p>
    <w:p w14:paraId="56EE48EE" w14:textId="77777777" w:rsidR="003B19C5" w:rsidRPr="007076F0" w:rsidRDefault="003B19C5" w:rsidP="003B19C5">
      <w:pPr>
        <w:rPr>
          <w:rFonts w:cs="Arial"/>
          <w:b/>
          <w:sz w:val="20"/>
          <w:szCs w:val="20"/>
          <w:u w:val="single"/>
        </w:rPr>
      </w:pPr>
    </w:p>
    <w:p w14:paraId="2908EB2C" w14:textId="77777777" w:rsidR="00D144F2" w:rsidRDefault="00D144F2" w:rsidP="00D144F2">
      <w:pPr>
        <w:rPr>
          <w:rFonts w:cs="Arial"/>
          <w:b/>
          <w:sz w:val="20"/>
          <w:szCs w:val="20"/>
          <w:u w:val="single"/>
        </w:rPr>
      </w:pPr>
    </w:p>
    <w:p w14:paraId="47079E66" w14:textId="77777777" w:rsidR="003B19C5" w:rsidRPr="00D144F2" w:rsidRDefault="003B19C5" w:rsidP="00D144F2">
      <w:pPr>
        <w:rPr>
          <w:rFonts w:cs="Arial"/>
          <w:b/>
          <w:sz w:val="16"/>
          <w:szCs w:val="16"/>
          <w:u w:val="single"/>
        </w:rPr>
      </w:pPr>
      <w:r w:rsidRPr="00D144F2">
        <w:rPr>
          <w:rFonts w:cs="Arial"/>
          <w:b/>
          <w:sz w:val="16"/>
          <w:szCs w:val="16"/>
          <w:u w:val="single"/>
        </w:rPr>
        <w:t>ACCOUNTABILITIES/MAIN RESPONSIBILITIES</w:t>
      </w:r>
    </w:p>
    <w:p w14:paraId="121FD38A" w14:textId="77777777" w:rsidR="003B19C5" w:rsidRPr="00D144F2" w:rsidRDefault="003B19C5" w:rsidP="003B19C5">
      <w:pPr>
        <w:rPr>
          <w:rFonts w:cs="Arial"/>
          <w:b/>
          <w:sz w:val="16"/>
          <w:szCs w:val="16"/>
          <w:u w:val="single"/>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6694"/>
      </w:tblGrid>
      <w:tr w:rsidR="003B19C5" w:rsidRPr="00D144F2" w14:paraId="7FBA53F6" w14:textId="77777777" w:rsidTr="00966D43">
        <w:tc>
          <w:tcPr>
            <w:tcW w:w="3206" w:type="dxa"/>
            <w:shd w:val="clear" w:color="auto" w:fill="auto"/>
          </w:tcPr>
          <w:p w14:paraId="1FE2DD96" w14:textId="77777777" w:rsidR="003B19C5" w:rsidRPr="00D144F2" w:rsidRDefault="003B19C5" w:rsidP="00257A1C">
            <w:pPr>
              <w:rPr>
                <w:rFonts w:cs="Arial"/>
                <w:sz w:val="16"/>
                <w:szCs w:val="16"/>
              </w:rPr>
            </w:pPr>
          </w:p>
          <w:p w14:paraId="45A6EBE2" w14:textId="77777777" w:rsidR="003B19C5" w:rsidRPr="00D144F2" w:rsidRDefault="003B19C5" w:rsidP="00257A1C">
            <w:pPr>
              <w:rPr>
                <w:rFonts w:cs="Arial"/>
                <w:b/>
                <w:sz w:val="16"/>
                <w:szCs w:val="16"/>
              </w:rPr>
            </w:pPr>
            <w:r w:rsidRPr="00D144F2">
              <w:rPr>
                <w:rFonts w:cs="Arial"/>
                <w:b/>
                <w:sz w:val="16"/>
                <w:szCs w:val="16"/>
              </w:rPr>
              <w:t>Effective Communication and engagement with children, young people, their families and carers</w:t>
            </w:r>
          </w:p>
          <w:p w14:paraId="27357532" w14:textId="77777777" w:rsidR="003B19C5" w:rsidRPr="00D144F2" w:rsidRDefault="003B19C5" w:rsidP="00257A1C">
            <w:pPr>
              <w:rPr>
                <w:rFonts w:cs="Arial"/>
                <w:sz w:val="16"/>
                <w:szCs w:val="16"/>
              </w:rPr>
            </w:pPr>
          </w:p>
        </w:tc>
        <w:tc>
          <w:tcPr>
            <w:tcW w:w="6694" w:type="dxa"/>
            <w:shd w:val="clear" w:color="auto" w:fill="auto"/>
          </w:tcPr>
          <w:p w14:paraId="07F023C8" w14:textId="77777777" w:rsidR="003B19C5" w:rsidRPr="00D144F2" w:rsidRDefault="003B19C5" w:rsidP="00257A1C">
            <w:pPr>
              <w:rPr>
                <w:rFonts w:cs="Arial"/>
                <w:sz w:val="16"/>
                <w:szCs w:val="16"/>
              </w:rPr>
            </w:pPr>
          </w:p>
          <w:p w14:paraId="59967F7E" w14:textId="77777777" w:rsidR="003B19C5" w:rsidRPr="00D144F2" w:rsidRDefault="003B19C5" w:rsidP="00966D43">
            <w:pPr>
              <w:numPr>
                <w:ilvl w:val="0"/>
                <w:numId w:val="1"/>
              </w:numPr>
              <w:tabs>
                <w:tab w:val="clear" w:pos="6120"/>
                <w:tab w:val="num" w:pos="420"/>
              </w:tabs>
              <w:overflowPunct w:val="0"/>
              <w:autoSpaceDE w:val="0"/>
              <w:autoSpaceDN w:val="0"/>
              <w:adjustRightInd w:val="0"/>
              <w:ind w:left="493" w:hanging="357"/>
              <w:textAlignment w:val="baseline"/>
              <w:rPr>
                <w:rFonts w:cs="Arial"/>
                <w:sz w:val="16"/>
                <w:szCs w:val="16"/>
              </w:rPr>
            </w:pPr>
            <w:r w:rsidRPr="00D144F2">
              <w:rPr>
                <w:rFonts w:cs="Arial"/>
                <w:sz w:val="16"/>
                <w:szCs w:val="16"/>
              </w:rPr>
              <w:t xml:space="preserve"> Under the general direction of the class teacher take part in establishing constructive relationships with children, parents/carers and with other agencies/professionals.</w:t>
            </w:r>
          </w:p>
          <w:p w14:paraId="4BDB5498" w14:textId="77777777" w:rsidR="003B19C5" w:rsidRPr="00D144F2" w:rsidRDefault="003B19C5" w:rsidP="00257A1C">
            <w:pPr>
              <w:rPr>
                <w:rFonts w:cs="Arial"/>
                <w:sz w:val="16"/>
                <w:szCs w:val="16"/>
              </w:rPr>
            </w:pPr>
          </w:p>
          <w:p w14:paraId="6C678D34" w14:textId="77777777" w:rsidR="003B19C5" w:rsidRPr="00D144F2" w:rsidRDefault="003B19C5" w:rsidP="00966D43">
            <w:pPr>
              <w:numPr>
                <w:ilvl w:val="0"/>
                <w:numId w:val="1"/>
              </w:numPr>
              <w:tabs>
                <w:tab w:val="clear" w:pos="6120"/>
                <w:tab w:val="num" w:pos="458"/>
              </w:tabs>
              <w:overflowPunct w:val="0"/>
              <w:autoSpaceDE w:val="0"/>
              <w:autoSpaceDN w:val="0"/>
              <w:adjustRightInd w:val="0"/>
              <w:ind w:left="493" w:hanging="357"/>
              <w:textAlignment w:val="baseline"/>
              <w:rPr>
                <w:rFonts w:cs="Arial"/>
                <w:sz w:val="16"/>
                <w:szCs w:val="16"/>
              </w:rPr>
            </w:pPr>
            <w:r w:rsidRPr="00D144F2">
              <w:rPr>
                <w:rFonts w:cs="Arial"/>
                <w:sz w:val="16"/>
                <w:szCs w:val="16"/>
              </w:rPr>
              <w:t>Communicate effectively with all children, young people, families and carers.</w:t>
            </w:r>
          </w:p>
          <w:p w14:paraId="2916C19D" w14:textId="77777777" w:rsidR="003B19C5" w:rsidRPr="00D144F2" w:rsidRDefault="003B19C5" w:rsidP="00257A1C">
            <w:pPr>
              <w:rPr>
                <w:rFonts w:cs="Arial"/>
                <w:sz w:val="16"/>
                <w:szCs w:val="16"/>
              </w:rPr>
            </w:pPr>
          </w:p>
          <w:p w14:paraId="4F6E5325" w14:textId="77777777" w:rsidR="003B19C5" w:rsidRPr="00D144F2" w:rsidRDefault="003B19C5" w:rsidP="00966D43">
            <w:pPr>
              <w:numPr>
                <w:ilvl w:val="0"/>
                <w:numId w:val="1"/>
              </w:numPr>
              <w:tabs>
                <w:tab w:val="clear" w:pos="6120"/>
                <w:tab w:val="num" w:pos="386"/>
              </w:tabs>
              <w:overflowPunct w:val="0"/>
              <w:autoSpaceDE w:val="0"/>
              <w:autoSpaceDN w:val="0"/>
              <w:adjustRightInd w:val="0"/>
              <w:ind w:left="493" w:hanging="357"/>
              <w:textAlignment w:val="baseline"/>
              <w:rPr>
                <w:rFonts w:cs="Arial"/>
                <w:sz w:val="16"/>
                <w:szCs w:val="16"/>
              </w:rPr>
            </w:pPr>
            <w:r w:rsidRPr="00D144F2">
              <w:rPr>
                <w:rFonts w:cs="Arial"/>
                <w:sz w:val="16"/>
                <w:szCs w:val="16"/>
              </w:rPr>
              <w:t xml:space="preserve">  Provide support and encouragement to children and young people.</w:t>
            </w:r>
          </w:p>
          <w:p w14:paraId="74869460" w14:textId="77777777" w:rsidR="003B19C5" w:rsidRPr="00D144F2" w:rsidRDefault="003B19C5" w:rsidP="00257A1C">
            <w:pPr>
              <w:rPr>
                <w:rFonts w:cs="Arial"/>
                <w:sz w:val="16"/>
                <w:szCs w:val="16"/>
              </w:rPr>
            </w:pPr>
          </w:p>
          <w:p w14:paraId="41D16648" w14:textId="77777777" w:rsidR="003B19C5" w:rsidRPr="00D144F2" w:rsidRDefault="003B19C5" w:rsidP="00257A1C">
            <w:pPr>
              <w:numPr>
                <w:ilvl w:val="0"/>
                <w:numId w:val="1"/>
              </w:numPr>
              <w:tabs>
                <w:tab w:val="clear" w:pos="6120"/>
                <w:tab w:val="num" w:pos="432"/>
              </w:tabs>
              <w:overflowPunct w:val="0"/>
              <w:autoSpaceDE w:val="0"/>
              <w:autoSpaceDN w:val="0"/>
              <w:adjustRightInd w:val="0"/>
              <w:ind w:left="493" w:hanging="357"/>
              <w:textAlignment w:val="baseline"/>
              <w:rPr>
                <w:rFonts w:cs="Arial"/>
                <w:sz w:val="16"/>
                <w:szCs w:val="16"/>
              </w:rPr>
            </w:pPr>
            <w:r w:rsidRPr="00D144F2">
              <w:rPr>
                <w:rFonts w:cs="Arial"/>
                <w:sz w:val="16"/>
                <w:szCs w:val="16"/>
              </w:rPr>
              <w:t xml:space="preserve"> Know that communication is a two way process</w:t>
            </w:r>
          </w:p>
        </w:tc>
      </w:tr>
    </w:tbl>
    <w:p w14:paraId="187F57B8" w14:textId="77777777" w:rsidR="003B19C5" w:rsidRPr="00D144F2" w:rsidRDefault="003B19C5" w:rsidP="003B19C5">
      <w:pPr>
        <w:rPr>
          <w:sz w:val="16"/>
          <w:szCs w:val="16"/>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6694"/>
      </w:tblGrid>
      <w:tr w:rsidR="003B19C5" w:rsidRPr="00D144F2" w14:paraId="33F714BE" w14:textId="77777777" w:rsidTr="6DE01BED">
        <w:trPr>
          <w:trHeight w:val="2847"/>
        </w:trPr>
        <w:tc>
          <w:tcPr>
            <w:tcW w:w="3206" w:type="dxa"/>
            <w:shd w:val="clear" w:color="auto" w:fill="auto"/>
          </w:tcPr>
          <w:p w14:paraId="54738AF4" w14:textId="77777777" w:rsidR="003B19C5" w:rsidRPr="00D144F2" w:rsidRDefault="003B19C5" w:rsidP="00257A1C">
            <w:pPr>
              <w:rPr>
                <w:rFonts w:cs="Arial"/>
                <w:sz w:val="16"/>
                <w:szCs w:val="16"/>
              </w:rPr>
            </w:pPr>
          </w:p>
          <w:p w14:paraId="04CEC2FF" w14:textId="77777777" w:rsidR="003B19C5" w:rsidRPr="00D144F2" w:rsidRDefault="003B19C5" w:rsidP="00257A1C">
            <w:pPr>
              <w:rPr>
                <w:rFonts w:cs="Arial"/>
                <w:b/>
                <w:sz w:val="16"/>
                <w:szCs w:val="16"/>
              </w:rPr>
            </w:pPr>
            <w:r w:rsidRPr="00D144F2">
              <w:rPr>
                <w:rFonts w:cs="Arial"/>
                <w:b/>
                <w:sz w:val="16"/>
                <w:szCs w:val="16"/>
              </w:rPr>
              <w:t>Child and young person development</w:t>
            </w:r>
          </w:p>
          <w:p w14:paraId="46ABBD8F" w14:textId="77777777" w:rsidR="003B19C5" w:rsidRPr="00D144F2" w:rsidRDefault="003B19C5" w:rsidP="00257A1C">
            <w:pPr>
              <w:rPr>
                <w:rFonts w:cs="Arial"/>
                <w:sz w:val="16"/>
                <w:szCs w:val="16"/>
              </w:rPr>
            </w:pPr>
          </w:p>
        </w:tc>
        <w:tc>
          <w:tcPr>
            <w:tcW w:w="6694" w:type="dxa"/>
            <w:shd w:val="clear" w:color="auto" w:fill="auto"/>
          </w:tcPr>
          <w:p w14:paraId="06BBA33E" w14:textId="77777777" w:rsidR="003B19C5" w:rsidRPr="00D144F2" w:rsidRDefault="003B19C5" w:rsidP="00257A1C">
            <w:pPr>
              <w:rPr>
                <w:rFonts w:cs="Arial"/>
                <w:sz w:val="16"/>
                <w:szCs w:val="16"/>
              </w:rPr>
            </w:pPr>
          </w:p>
          <w:p w14:paraId="206C669F" w14:textId="77777777" w:rsidR="003B19C5" w:rsidRPr="00D144F2" w:rsidRDefault="003B19C5" w:rsidP="00966D43">
            <w:pPr>
              <w:numPr>
                <w:ilvl w:val="0"/>
                <w:numId w:val="2"/>
              </w:numPr>
              <w:tabs>
                <w:tab w:val="clear" w:pos="6120"/>
                <w:tab w:val="num" w:pos="525"/>
              </w:tabs>
              <w:overflowPunct w:val="0"/>
              <w:autoSpaceDE w:val="0"/>
              <w:autoSpaceDN w:val="0"/>
              <w:adjustRightInd w:val="0"/>
              <w:ind w:left="493" w:hanging="357"/>
              <w:textAlignment w:val="baseline"/>
              <w:rPr>
                <w:rFonts w:cs="Arial"/>
                <w:sz w:val="16"/>
                <w:szCs w:val="16"/>
              </w:rPr>
            </w:pPr>
            <w:r w:rsidRPr="00D144F2">
              <w:rPr>
                <w:rFonts w:cs="Arial"/>
                <w:sz w:val="16"/>
                <w:szCs w:val="16"/>
              </w:rPr>
              <w:t>Support the learning process under the direction of the teaching or other appropriate staff.</w:t>
            </w:r>
          </w:p>
          <w:p w14:paraId="464FCBC1" w14:textId="77777777" w:rsidR="003B19C5" w:rsidRPr="00D144F2" w:rsidRDefault="003B19C5" w:rsidP="00257A1C">
            <w:pPr>
              <w:rPr>
                <w:rFonts w:cs="Arial"/>
                <w:sz w:val="16"/>
                <w:szCs w:val="16"/>
              </w:rPr>
            </w:pPr>
          </w:p>
          <w:p w14:paraId="345B64E4" w14:textId="77777777" w:rsidR="003B19C5" w:rsidRPr="00D144F2" w:rsidRDefault="003B19C5" w:rsidP="00966D43">
            <w:pPr>
              <w:numPr>
                <w:ilvl w:val="0"/>
                <w:numId w:val="2"/>
              </w:numPr>
              <w:tabs>
                <w:tab w:val="clear" w:pos="6120"/>
                <w:tab w:val="num" w:pos="439"/>
              </w:tabs>
              <w:overflowPunct w:val="0"/>
              <w:autoSpaceDE w:val="0"/>
              <w:autoSpaceDN w:val="0"/>
              <w:adjustRightInd w:val="0"/>
              <w:ind w:left="493" w:hanging="357"/>
              <w:textAlignment w:val="baseline"/>
              <w:rPr>
                <w:rFonts w:cs="Arial"/>
                <w:sz w:val="16"/>
                <w:szCs w:val="16"/>
              </w:rPr>
            </w:pPr>
            <w:r w:rsidRPr="00D144F2">
              <w:rPr>
                <w:rFonts w:cs="Arial"/>
                <w:sz w:val="16"/>
                <w:szCs w:val="16"/>
              </w:rPr>
              <w:t xml:space="preserve"> Provide, with appropriate guidance and supervision limits, educational, emotional and physical support to students.</w:t>
            </w:r>
          </w:p>
          <w:p w14:paraId="5C8C6B09" w14:textId="77777777" w:rsidR="003B19C5" w:rsidRPr="00D144F2" w:rsidRDefault="003B19C5" w:rsidP="00257A1C">
            <w:pPr>
              <w:rPr>
                <w:rFonts w:cs="Arial"/>
                <w:sz w:val="16"/>
                <w:szCs w:val="16"/>
              </w:rPr>
            </w:pPr>
          </w:p>
          <w:p w14:paraId="6B745BA3" w14:textId="77777777" w:rsidR="003B19C5" w:rsidRPr="00D144F2" w:rsidRDefault="003B19C5" w:rsidP="00966D43">
            <w:pPr>
              <w:numPr>
                <w:ilvl w:val="0"/>
                <w:numId w:val="2"/>
              </w:numPr>
              <w:tabs>
                <w:tab w:val="clear" w:pos="6120"/>
                <w:tab w:val="num" w:pos="407"/>
              </w:tabs>
              <w:overflowPunct w:val="0"/>
              <w:autoSpaceDE w:val="0"/>
              <w:autoSpaceDN w:val="0"/>
              <w:adjustRightInd w:val="0"/>
              <w:ind w:left="448" w:hanging="312"/>
              <w:textAlignment w:val="baseline"/>
              <w:rPr>
                <w:rFonts w:cs="Arial"/>
                <w:sz w:val="16"/>
                <w:szCs w:val="16"/>
              </w:rPr>
            </w:pPr>
            <w:r w:rsidRPr="00D144F2">
              <w:rPr>
                <w:rFonts w:cs="Arial"/>
                <w:sz w:val="16"/>
                <w:szCs w:val="16"/>
              </w:rPr>
              <w:t xml:space="preserve"> Assist in the implementation of appropriate behaviour management strategies. </w:t>
            </w:r>
          </w:p>
          <w:p w14:paraId="3382A365" w14:textId="77777777" w:rsidR="003B19C5" w:rsidRPr="00D144F2" w:rsidRDefault="003B19C5" w:rsidP="00257A1C">
            <w:pPr>
              <w:rPr>
                <w:rFonts w:cs="Arial"/>
                <w:sz w:val="16"/>
                <w:szCs w:val="16"/>
              </w:rPr>
            </w:pPr>
          </w:p>
          <w:p w14:paraId="7D1312F3" w14:textId="77777777" w:rsidR="003B19C5" w:rsidRPr="00D144F2" w:rsidRDefault="003B19C5" w:rsidP="00966D43">
            <w:pPr>
              <w:numPr>
                <w:ilvl w:val="0"/>
                <w:numId w:val="2"/>
              </w:numPr>
              <w:tabs>
                <w:tab w:val="clear" w:pos="6120"/>
                <w:tab w:val="num" w:pos="472"/>
              </w:tabs>
              <w:overflowPunct w:val="0"/>
              <w:autoSpaceDE w:val="0"/>
              <w:autoSpaceDN w:val="0"/>
              <w:adjustRightInd w:val="0"/>
              <w:ind w:left="493" w:hanging="357"/>
              <w:textAlignment w:val="baseline"/>
              <w:rPr>
                <w:rFonts w:cs="Arial"/>
                <w:sz w:val="16"/>
                <w:szCs w:val="16"/>
              </w:rPr>
            </w:pPr>
            <w:r w:rsidRPr="00D144F2">
              <w:rPr>
                <w:rFonts w:cs="Arial"/>
                <w:sz w:val="16"/>
                <w:szCs w:val="16"/>
              </w:rPr>
              <w:t>Observe a child or young person’s behaviour, understand its context, and notice any unexpected changes.</w:t>
            </w:r>
          </w:p>
          <w:p w14:paraId="5C71F136" w14:textId="77777777" w:rsidR="003B19C5" w:rsidRPr="00D144F2" w:rsidRDefault="003B19C5" w:rsidP="00257A1C">
            <w:pPr>
              <w:rPr>
                <w:rFonts w:cs="Arial"/>
                <w:sz w:val="16"/>
                <w:szCs w:val="16"/>
              </w:rPr>
            </w:pPr>
          </w:p>
          <w:p w14:paraId="6329EAEF" w14:textId="77777777" w:rsidR="003B19C5" w:rsidRPr="00D144F2" w:rsidRDefault="003B19C5" w:rsidP="00257A1C">
            <w:pPr>
              <w:numPr>
                <w:ilvl w:val="0"/>
                <w:numId w:val="2"/>
              </w:numPr>
              <w:tabs>
                <w:tab w:val="clear" w:pos="6120"/>
                <w:tab w:val="num" w:pos="432"/>
              </w:tabs>
              <w:overflowPunct w:val="0"/>
              <w:autoSpaceDE w:val="0"/>
              <w:autoSpaceDN w:val="0"/>
              <w:adjustRightInd w:val="0"/>
              <w:ind w:left="493" w:hanging="357"/>
              <w:textAlignment w:val="baseline"/>
              <w:rPr>
                <w:rFonts w:cs="Arial"/>
                <w:sz w:val="16"/>
                <w:szCs w:val="16"/>
              </w:rPr>
            </w:pPr>
            <w:r w:rsidRPr="00D144F2">
              <w:rPr>
                <w:rFonts w:cs="Arial"/>
                <w:sz w:val="16"/>
                <w:szCs w:val="16"/>
              </w:rPr>
              <w:t xml:space="preserve"> Know how to interact with children in ways that support the development of their ability to think and learn.</w:t>
            </w:r>
          </w:p>
        </w:tc>
      </w:tr>
      <w:tr w:rsidR="003B19C5" w:rsidRPr="00D144F2" w14:paraId="48830126" w14:textId="77777777" w:rsidTr="6DE01BED">
        <w:tc>
          <w:tcPr>
            <w:tcW w:w="3206" w:type="dxa"/>
            <w:shd w:val="clear" w:color="auto" w:fill="auto"/>
          </w:tcPr>
          <w:p w14:paraId="62199465" w14:textId="77777777" w:rsidR="003B19C5" w:rsidRPr="00D144F2" w:rsidRDefault="003B19C5" w:rsidP="00257A1C">
            <w:pPr>
              <w:rPr>
                <w:rFonts w:cs="Arial"/>
                <w:sz w:val="16"/>
                <w:szCs w:val="16"/>
              </w:rPr>
            </w:pPr>
          </w:p>
          <w:p w14:paraId="5F024024" w14:textId="77777777" w:rsidR="003B19C5" w:rsidRPr="00D144F2" w:rsidRDefault="003B19C5" w:rsidP="00257A1C">
            <w:pPr>
              <w:rPr>
                <w:rFonts w:cs="Arial"/>
                <w:b/>
                <w:sz w:val="16"/>
                <w:szCs w:val="16"/>
              </w:rPr>
            </w:pPr>
            <w:r w:rsidRPr="00D144F2">
              <w:rPr>
                <w:rFonts w:cs="Arial"/>
                <w:b/>
                <w:sz w:val="16"/>
                <w:szCs w:val="16"/>
              </w:rPr>
              <w:t>Safeguarding and promoting the welfare of the child</w:t>
            </w:r>
          </w:p>
          <w:p w14:paraId="0DA123B1" w14:textId="77777777" w:rsidR="003B19C5" w:rsidRPr="00D144F2" w:rsidRDefault="003B19C5" w:rsidP="00257A1C">
            <w:pPr>
              <w:rPr>
                <w:rFonts w:cs="Arial"/>
                <w:sz w:val="16"/>
                <w:szCs w:val="16"/>
              </w:rPr>
            </w:pPr>
          </w:p>
        </w:tc>
        <w:tc>
          <w:tcPr>
            <w:tcW w:w="6694" w:type="dxa"/>
            <w:shd w:val="clear" w:color="auto" w:fill="auto"/>
          </w:tcPr>
          <w:p w14:paraId="4C4CEA3D" w14:textId="77777777" w:rsidR="003B19C5" w:rsidRPr="00D144F2" w:rsidRDefault="003B19C5" w:rsidP="00257A1C">
            <w:pPr>
              <w:rPr>
                <w:rFonts w:cs="Arial"/>
                <w:sz w:val="16"/>
                <w:szCs w:val="16"/>
              </w:rPr>
            </w:pPr>
          </w:p>
          <w:p w14:paraId="05507B76" w14:textId="77777777" w:rsidR="003B19C5" w:rsidRPr="00D144F2" w:rsidRDefault="003B19C5" w:rsidP="00966D43">
            <w:pPr>
              <w:numPr>
                <w:ilvl w:val="0"/>
                <w:numId w:val="3"/>
              </w:numPr>
              <w:tabs>
                <w:tab w:val="clear" w:pos="6120"/>
              </w:tabs>
              <w:overflowPunct w:val="0"/>
              <w:autoSpaceDE w:val="0"/>
              <w:autoSpaceDN w:val="0"/>
              <w:adjustRightInd w:val="0"/>
              <w:ind w:left="493" w:hanging="357"/>
              <w:textAlignment w:val="baseline"/>
              <w:rPr>
                <w:rFonts w:cs="Arial"/>
                <w:sz w:val="16"/>
                <w:szCs w:val="16"/>
              </w:rPr>
            </w:pPr>
            <w:r w:rsidRPr="00D144F2">
              <w:rPr>
                <w:rFonts w:cs="Arial"/>
                <w:sz w:val="16"/>
                <w:szCs w:val="16"/>
              </w:rPr>
              <w:t>Assist with the supervision of groups and individual students as required.</w:t>
            </w:r>
          </w:p>
          <w:p w14:paraId="50895670" w14:textId="77777777" w:rsidR="003B19C5" w:rsidRPr="00D144F2" w:rsidRDefault="003B19C5" w:rsidP="00257A1C">
            <w:pPr>
              <w:rPr>
                <w:rFonts w:cs="Arial"/>
                <w:sz w:val="16"/>
                <w:szCs w:val="16"/>
              </w:rPr>
            </w:pPr>
          </w:p>
          <w:p w14:paraId="66F55BC0" w14:textId="77777777" w:rsidR="003B19C5" w:rsidRPr="00D144F2" w:rsidRDefault="003B19C5" w:rsidP="00966D43">
            <w:pPr>
              <w:numPr>
                <w:ilvl w:val="0"/>
                <w:numId w:val="3"/>
              </w:numPr>
              <w:tabs>
                <w:tab w:val="clear" w:pos="6120"/>
              </w:tabs>
              <w:overflowPunct w:val="0"/>
              <w:autoSpaceDE w:val="0"/>
              <w:autoSpaceDN w:val="0"/>
              <w:adjustRightInd w:val="0"/>
              <w:ind w:left="493" w:hanging="357"/>
              <w:textAlignment w:val="baseline"/>
              <w:rPr>
                <w:rFonts w:cs="Arial"/>
                <w:sz w:val="16"/>
                <w:szCs w:val="16"/>
              </w:rPr>
            </w:pPr>
            <w:r w:rsidRPr="00D144F2">
              <w:rPr>
                <w:rFonts w:cs="Arial"/>
                <w:sz w:val="16"/>
                <w:szCs w:val="16"/>
              </w:rPr>
              <w:t>Assist with playground supervision.</w:t>
            </w:r>
          </w:p>
          <w:p w14:paraId="38C1F859" w14:textId="77777777" w:rsidR="003B19C5" w:rsidRPr="00D144F2" w:rsidRDefault="003B19C5" w:rsidP="00257A1C">
            <w:pPr>
              <w:rPr>
                <w:rFonts w:cs="Arial"/>
                <w:sz w:val="16"/>
                <w:szCs w:val="16"/>
              </w:rPr>
            </w:pPr>
          </w:p>
          <w:p w14:paraId="5AC5AE99" w14:textId="77777777" w:rsidR="003B19C5" w:rsidRPr="00D144F2" w:rsidRDefault="00CC281A" w:rsidP="00257A1C">
            <w:pPr>
              <w:numPr>
                <w:ilvl w:val="0"/>
                <w:numId w:val="3"/>
              </w:numPr>
              <w:tabs>
                <w:tab w:val="clear" w:pos="6120"/>
              </w:tabs>
              <w:overflowPunct w:val="0"/>
              <w:autoSpaceDE w:val="0"/>
              <w:autoSpaceDN w:val="0"/>
              <w:adjustRightInd w:val="0"/>
              <w:ind w:left="493" w:hanging="357"/>
              <w:textAlignment w:val="baseline"/>
              <w:rPr>
                <w:rFonts w:cs="Arial"/>
                <w:sz w:val="16"/>
                <w:szCs w:val="16"/>
              </w:rPr>
            </w:pPr>
            <w:r w:rsidRPr="00D144F2">
              <w:rPr>
                <w:rFonts w:cs="Arial"/>
                <w:sz w:val="16"/>
                <w:szCs w:val="16"/>
              </w:rPr>
              <w:t>Know and understand child protection policies and procedures, recognise when a child is in danger or at risk of abuse, and know how to act to protect them.</w:t>
            </w:r>
          </w:p>
        </w:tc>
      </w:tr>
      <w:tr w:rsidR="003B19C5" w:rsidRPr="00D144F2" w14:paraId="5660DF80" w14:textId="77777777" w:rsidTr="6DE01BED">
        <w:tc>
          <w:tcPr>
            <w:tcW w:w="3206" w:type="dxa"/>
            <w:shd w:val="clear" w:color="auto" w:fill="auto"/>
          </w:tcPr>
          <w:p w14:paraId="0C8FE7CE" w14:textId="77777777" w:rsidR="003B19C5" w:rsidRPr="00D144F2" w:rsidRDefault="003B19C5" w:rsidP="00257A1C">
            <w:pPr>
              <w:rPr>
                <w:rFonts w:cs="Arial"/>
                <w:sz w:val="16"/>
                <w:szCs w:val="16"/>
              </w:rPr>
            </w:pPr>
          </w:p>
          <w:p w14:paraId="2A083517" w14:textId="77777777" w:rsidR="003B19C5" w:rsidRPr="00D144F2" w:rsidRDefault="003B19C5" w:rsidP="00257A1C">
            <w:pPr>
              <w:rPr>
                <w:rFonts w:cs="Arial"/>
                <w:b/>
                <w:sz w:val="16"/>
                <w:szCs w:val="16"/>
              </w:rPr>
            </w:pPr>
            <w:r w:rsidRPr="00D144F2">
              <w:rPr>
                <w:rFonts w:cs="Arial"/>
                <w:b/>
                <w:sz w:val="16"/>
                <w:szCs w:val="16"/>
              </w:rPr>
              <w:t>Supporting transitions</w:t>
            </w:r>
          </w:p>
          <w:p w14:paraId="41004F19" w14:textId="77777777" w:rsidR="003B19C5" w:rsidRPr="00D144F2" w:rsidRDefault="003B19C5" w:rsidP="00257A1C">
            <w:pPr>
              <w:rPr>
                <w:rFonts w:cs="Arial"/>
                <w:sz w:val="16"/>
                <w:szCs w:val="16"/>
              </w:rPr>
            </w:pPr>
          </w:p>
        </w:tc>
        <w:tc>
          <w:tcPr>
            <w:tcW w:w="6694" w:type="dxa"/>
            <w:shd w:val="clear" w:color="auto" w:fill="auto"/>
          </w:tcPr>
          <w:p w14:paraId="67C0C651" w14:textId="77777777" w:rsidR="003B19C5" w:rsidRPr="00D144F2" w:rsidRDefault="003B19C5" w:rsidP="00257A1C">
            <w:pPr>
              <w:rPr>
                <w:rFonts w:cs="Arial"/>
                <w:sz w:val="16"/>
                <w:szCs w:val="16"/>
              </w:rPr>
            </w:pPr>
          </w:p>
          <w:p w14:paraId="6C8DA4A0" w14:textId="77777777" w:rsidR="003B19C5" w:rsidRPr="00D144F2" w:rsidRDefault="003B19C5" w:rsidP="00966D43">
            <w:pPr>
              <w:numPr>
                <w:ilvl w:val="0"/>
                <w:numId w:val="4"/>
              </w:numPr>
              <w:tabs>
                <w:tab w:val="clear" w:pos="6120"/>
              </w:tabs>
              <w:overflowPunct w:val="0"/>
              <w:autoSpaceDE w:val="0"/>
              <w:autoSpaceDN w:val="0"/>
              <w:adjustRightInd w:val="0"/>
              <w:ind w:left="493" w:hanging="357"/>
              <w:textAlignment w:val="baseline"/>
              <w:rPr>
                <w:rFonts w:cs="Arial"/>
                <w:sz w:val="16"/>
                <w:szCs w:val="16"/>
              </w:rPr>
            </w:pPr>
            <w:r w:rsidRPr="00D144F2">
              <w:rPr>
                <w:rFonts w:cs="Arial"/>
                <w:sz w:val="16"/>
                <w:szCs w:val="16"/>
              </w:rPr>
              <w:t>Listen to concerns; recognise and take account of signs of change in attitudes and behaviour.</w:t>
            </w:r>
          </w:p>
          <w:p w14:paraId="308D56CC" w14:textId="77777777" w:rsidR="003B19C5" w:rsidRPr="00D144F2" w:rsidRDefault="003B19C5" w:rsidP="00257A1C">
            <w:pPr>
              <w:rPr>
                <w:rFonts w:cs="Arial"/>
                <w:sz w:val="16"/>
                <w:szCs w:val="16"/>
              </w:rPr>
            </w:pPr>
          </w:p>
          <w:p w14:paraId="793CE0F6" w14:textId="77777777" w:rsidR="003B19C5" w:rsidRPr="00D144F2" w:rsidRDefault="003B19C5" w:rsidP="00966D43">
            <w:pPr>
              <w:numPr>
                <w:ilvl w:val="0"/>
                <w:numId w:val="4"/>
              </w:numPr>
              <w:tabs>
                <w:tab w:val="clear" w:pos="6120"/>
              </w:tabs>
              <w:overflowPunct w:val="0"/>
              <w:autoSpaceDE w:val="0"/>
              <w:autoSpaceDN w:val="0"/>
              <w:adjustRightInd w:val="0"/>
              <w:ind w:left="432" w:hanging="296"/>
              <w:textAlignment w:val="baseline"/>
              <w:rPr>
                <w:rFonts w:cs="Arial"/>
                <w:sz w:val="16"/>
                <w:szCs w:val="16"/>
              </w:rPr>
            </w:pPr>
            <w:r w:rsidRPr="00D144F2">
              <w:rPr>
                <w:rFonts w:cs="Arial"/>
                <w:sz w:val="16"/>
                <w:szCs w:val="16"/>
              </w:rPr>
              <w:t>Understand your own role and its limits, and the importance of providing care or support.</w:t>
            </w:r>
          </w:p>
          <w:p w14:paraId="797E50C6" w14:textId="77777777" w:rsidR="003B19C5" w:rsidRPr="00D144F2" w:rsidRDefault="003B19C5" w:rsidP="00257A1C">
            <w:pPr>
              <w:rPr>
                <w:rFonts w:cs="Arial"/>
                <w:sz w:val="16"/>
                <w:szCs w:val="16"/>
              </w:rPr>
            </w:pPr>
          </w:p>
        </w:tc>
      </w:tr>
      <w:tr w:rsidR="003B19C5" w:rsidRPr="00D144F2" w14:paraId="5BD0DE55" w14:textId="77777777" w:rsidTr="6DE01BED">
        <w:tc>
          <w:tcPr>
            <w:tcW w:w="3206" w:type="dxa"/>
            <w:shd w:val="clear" w:color="auto" w:fill="auto"/>
          </w:tcPr>
          <w:p w14:paraId="7B04FA47" w14:textId="77777777" w:rsidR="003B19C5" w:rsidRPr="00D144F2" w:rsidRDefault="003B19C5" w:rsidP="00257A1C">
            <w:pPr>
              <w:rPr>
                <w:rFonts w:cs="Arial"/>
                <w:sz w:val="16"/>
                <w:szCs w:val="16"/>
              </w:rPr>
            </w:pPr>
          </w:p>
          <w:p w14:paraId="6EB13BD7" w14:textId="77777777" w:rsidR="003B19C5" w:rsidRPr="00D144F2" w:rsidRDefault="003B19C5" w:rsidP="00257A1C">
            <w:pPr>
              <w:rPr>
                <w:rFonts w:cs="Arial"/>
                <w:b/>
                <w:sz w:val="16"/>
                <w:szCs w:val="16"/>
              </w:rPr>
            </w:pPr>
            <w:r w:rsidRPr="00D144F2">
              <w:rPr>
                <w:rFonts w:cs="Arial"/>
                <w:b/>
                <w:sz w:val="16"/>
                <w:szCs w:val="16"/>
              </w:rPr>
              <w:t>Multi-agency working</w:t>
            </w:r>
          </w:p>
          <w:p w14:paraId="568C698B" w14:textId="77777777" w:rsidR="003B19C5" w:rsidRPr="00D144F2" w:rsidRDefault="003B19C5" w:rsidP="00257A1C">
            <w:pPr>
              <w:rPr>
                <w:rFonts w:cs="Arial"/>
                <w:sz w:val="16"/>
                <w:szCs w:val="16"/>
              </w:rPr>
            </w:pPr>
          </w:p>
        </w:tc>
        <w:tc>
          <w:tcPr>
            <w:tcW w:w="6694" w:type="dxa"/>
            <w:shd w:val="clear" w:color="auto" w:fill="auto"/>
          </w:tcPr>
          <w:p w14:paraId="1A939487" w14:textId="77777777" w:rsidR="003B19C5" w:rsidRPr="00D144F2" w:rsidRDefault="003B19C5" w:rsidP="00257A1C">
            <w:pPr>
              <w:rPr>
                <w:rFonts w:cs="Arial"/>
                <w:sz w:val="16"/>
                <w:szCs w:val="16"/>
              </w:rPr>
            </w:pPr>
          </w:p>
          <w:p w14:paraId="41D29DC1" w14:textId="77777777" w:rsidR="003B19C5" w:rsidRPr="00D144F2" w:rsidRDefault="003B19C5" w:rsidP="00966D43">
            <w:pPr>
              <w:numPr>
                <w:ilvl w:val="0"/>
                <w:numId w:val="5"/>
              </w:numPr>
              <w:tabs>
                <w:tab w:val="clear" w:pos="6120"/>
                <w:tab w:val="num" w:pos="371"/>
              </w:tabs>
              <w:overflowPunct w:val="0"/>
              <w:autoSpaceDE w:val="0"/>
              <w:autoSpaceDN w:val="0"/>
              <w:adjustRightInd w:val="0"/>
              <w:ind w:left="493" w:hanging="357"/>
              <w:textAlignment w:val="baseline"/>
              <w:rPr>
                <w:rFonts w:cs="Arial"/>
                <w:sz w:val="16"/>
                <w:szCs w:val="16"/>
              </w:rPr>
            </w:pPr>
            <w:r w:rsidRPr="00D144F2">
              <w:rPr>
                <w:rFonts w:cs="Arial"/>
                <w:sz w:val="16"/>
                <w:szCs w:val="16"/>
              </w:rPr>
              <w:t xml:space="preserve">  Know the value and expertise you bring to a team and that brought by your colleagues.</w:t>
            </w:r>
          </w:p>
          <w:p w14:paraId="6AA258D8" w14:textId="77777777" w:rsidR="003B19C5" w:rsidRPr="00D144F2" w:rsidRDefault="003B19C5" w:rsidP="00257A1C">
            <w:pPr>
              <w:rPr>
                <w:rFonts w:cs="Arial"/>
                <w:sz w:val="16"/>
                <w:szCs w:val="16"/>
              </w:rPr>
            </w:pPr>
          </w:p>
          <w:p w14:paraId="76C0088A" w14:textId="77777777" w:rsidR="003B19C5" w:rsidRPr="00D144F2" w:rsidRDefault="003B19C5" w:rsidP="00966D43">
            <w:pPr>
              <w:numPr>
                <w:ilvl w:val="0"/>
                <w:numId w:val="5"/>
              </w:numPr>
              <w:tabs>
                <w:tab w:val="clear" w:pos="6120"/>
              </w:tabs>
              <w:overflowPunct w:val="0"/>
              <w:autoSpaceDE w:val="0"/>
              <w:autoSpaceDN w:val="0"/>
              <w:adjustRightInd w:val="0"/>
              <w:ind w:left="493" w:hanging="357"/>
              <w:textAlignment w:val="baseline"/>
              <w:rPr>
                <w:rFonts w:cs="Arial"/>
                <w:sz w:val="16"/>
                <w:szCs w:val="16"/>
              </w:rPr>
            </w:pPr>
            <w:r w:rsidRPr="00D144F2">
              <w:rPr>
                <w:rFonts w:cs="Arial"/>
                <w:sz w:val="16"/>
                <w:szCs w:val="16"/>
              </w:rPr>
              <w:t>Work in a team context – forging and sustaining relationships across agencies and respecting the contribution of others working with children, young people and families.</w:t>
            </w:r>
          </w:p>
          <w:p w14:paraId="6FFBD3EC" w14:textId="77777777" w:rsidR="003B19C5" w:rsidRPr="00D144F2" w:rsidRDefault="003B19C5" w:rsidP="00257A1C">
            <w:pPr>
              <w:rPr>
                <w:rFonts w:cs="Arial"/>
                <w:sz w:val="16"/>
                <w:szCs w:val="16"/>
              </w:rPr>
            </w:pPr>
          </w:p>
        </w:tc>
      </w:tr>
      <w:tr w:rsidR="003B19C5" w:rsidRPr="00D144F2" w14:paraId="66E5635A" w14:textId="77777777" w:rsidTr="6DE01BED">
        <w:tc>
          <w:tcPr>
            <w:tcW w:w="3206" w:type="dxa"/>
            <w:shd w:val="clear" w:color="auto" w:fill="auto"/>
          </w:tcPr>
          <w:p w14:paraId="30DCCCAD" w14:textId="77777777" w:rsidR="003B19C5" w:rsidRPr="00D144F2" w:rsidRDefault="003B19C5" w:rsidP="00257A1C">
            <w:pPr>
              <w:rPr>
                <w:rFonts w:cs="Arial"/>
                <w:sz w:val="16"/>
                <w:szCs w:val="16"/>
              </w:rPr>
            </w:pPr>
          </w:p>
          <w:p w14:paraId="1BDAF717" w14:textId="77777777" w:rsidR="003B19C5" w:rsidRPr="00D144F2" w:rsidRDefault="003B19C5" w:rsidP="00257A1C">
            <w:pPr>
              <w:rPr>
                <w:rFonts w:cs="Arial"/>
                <w:b/>
                <w:sz w:val="16"/>
                <w:szCs w:val="16"/>
              </w:rPr>
            </w:pPr>
            <w:r w:rsidRPr="00D144F2">
              <w:rPr>
                <w:rFonts w:cs="Arial"/>
                <w:b/>
                <w:sz w:val="16"/>
                <w:szCs w:val="16"/>
              </w:rPr>
              <w:t>Sharing information</w:t>
            </w:r>
          </w:p>
          <w:p w14:paraId="36AF6883" w14:textId="77777777" w:rsidR="003B19C5" w:rsidRPr="00D144F2" w:rsidRDefault="003B19C5" w:rsidP="00257A1C">
            <w:pPr>
              <w:rPr>
                <w:rFonts w:cs="Arial"/>
                <w:sz w:val="16"/>
                <w:szCs w:val="16"/>
              </w:rPr>
            </w:pPr>
          </w:p>
        </w:tc>
        <w:tc>
          <w:tcPr>
            <w:tcW w:w="6694" w:type="dxa"/>
            <w:shd w:val="clear" w:color="auto" w:fill="auto"/>
          </w:tcPr>
          <w:p w14:paraId="54C529ED" w14:textId="77777777" w:rsidR="003B19C5" w:rsidRPr="00D144F2" w:rsidRDefault="003B19C5" w:rsidP="00257A1C">
            <w:pPr>
              <w:rPr>
                <w:rFonts w:cs="Arial"/>
                <w:sz w:val="16"/>
                <w:szCs w:val="16"/>
              </w:rPr>
            </w:pPr>
          </w:p>
          <w:p w14:paraId="6F60D14E" w14:textId="77777777" w:rsidR="003B19C5" w:rsidRPr="00D144F2" w:rsidRDefault="003B19C5" w:rsidP="00966D43">
            <w:pPr>
              <w:numPr>
                <w:ilvl w:val="0"/>
                <w:numId w:val="6"/>
              </w:numPr>
              <w:tabs>
                <w:tab w:val="clear" w:pos="6120"/>
                <w:tab w:val="num" w:pos="378"/>
              </w:tabs>
              <w:overflowPunct w:val="0"/>
              <w:autoSpaceDE w:val="0"/>
              <w:autoSpaceDN w:val="0"/>
              <w:adjustRightInd w:val="0"/>
              <w:ind w:left="493" w:hanging="357"/>
              <w:textAlignment w:val="baseline"/>
              <w:rPr>
                <w:rFonts w:cs="Arial"/>
                <w:sz w:val="16"/>
                <w:szCs w:val="16"/>
              </w:rPr>
            </w:pPr>
            <w:r w:rsidRPr="00D144F2">
              <w:rPr>
                <w:rFonts w:cs="Arial"/>
                <w:sz w:val="16"/>
                <w:szCs w:val="16"/>
              </w:rPr>
              <w:t xml:space="preserve">  Provide feedback, as requested, to the class teacher or other appropriate person to support the planning and evaluation of the learning process in respect of groups and individual students.</w:t>
            </w:r>
          </w:p>
          <w:p w14:paraId="1C0157D6" w14:textId="77777777" w:rsidR="003B19C5" w:rsidRPr="00D144F2" w:rsidRDefault="003B19C5" w:rsidP="00966D43">
            <w:pPr>
              <w:overflowPunct w:val="0"/>
              <w:autoSpaceDE w:val="0"/>
              <w:autoSpaceDN w:val="0"/>
              <w:adjustRightInd w:val="0"/>
              <w:textAlignment w:val="baseline"/>
              <w:rPr>
                <w:rFonts w:cs="Arial"/>
                <w:sz w:val="16"/>
                <w:szCs w:val="16"/>
              </w:rPr>
            </w:pPr>
          </w:p>
          <w:p w14:paraId="60F021A4" w14:textId="77777777" w:rsidR="003B19C5" w:rsidRPr="00D144F2" w:rsidRDefault="003B19C5" w:rsidP="00966D43">
            <w:pPr>
              <w:numPr>
                <w:ilvl w:val="0"/>
                <w:numId w:val="6"/>
              </w:numPr>
              <w:tabs>
                <w:tab w:val="clear" w:pos="6120"/>
              </w:tabs>
              <w:overflowPunct w:val="0"/>
              <w:autoSpaceDE w:val="0"/>
              <w:autoSpaceDN w:val="0"/>
              <w:adjustRightInd w:val="0"/>
              <w:ind w:left="493" w:hanging="357"/>
              <w:textAlignment w:val="baseline"/>
              <w:rPr>
                <w:rFonts w:cs="Arial"/>
                <w:sz w:val="16"/>
                <w:szCs w:val="16"/>
              </w:rPr>
            </w:pPr>
            <w:r w:rsidRPr="00D144F2">
              <w:rPr>
                <w:rFonts w:cs="Arial"/>
                <w:sz w:val="16"/>
                <w:szCs w:val="16"/>
              </w:rPr>
              <w:t>Be aware of and comply with policies and procedures relating to child protection, confidentiality, health, safety and security.</w:t>
            </w:r>
          </w:p>
          <w:p w14:paraId="3691E7B2" w14:textId="77777777" w:rsidR="003B19C5" w:rsidRPr="00D144F2" w:rsidRDefault="003B19C5" w:rsidP="00257A1C">
            <w:pPr>
              <w:rPr>
                <w:rFonts w:cs="Arial"/>
                <w:sz w:val="16"/>
                <w:szCs w:val="16"/>
              </w:rPr>
            </w:pPr>
          </w:p>
          <w:p w14:paraId="5F525E68" w14:textId="77777777" w:rsidR="003B19C5" w:rsidRPr="00D144F2" w:rsidRDefault="003B19C5" w:rsidP="00966D43">
            <w:pPr>
              <w:numPr>
                <w:ilvl w:val="0"/>
                <w:numId w:val="6"/>
              </w:numPr>
              <w:tabs>
                <w:tab w:val="clear" w:pos="6120"/>
              </w:tabs>
              <w:overflowPunct w:val="0"/>
              <w:autoSpaceDE w:val="0"/>
              <w:autoSpaceDN w:val="0"/>
              <w:adjustRightInd w:val="0"/>
              <w:ind w:left="493" w:hanging="357"/>
              <w:textAlignment w:val="baseline"/>
              <w:rPr>
                <w:rFonts w:cs="Arial"/>
                <w:sz w:val="16"/>
                <w:szCs w:val="16"/>
              </w:rPr>
            </w:pPr>
            <w:r w:rsidRPr="00D144F2">
              <w:rPr>
                <w:rFonts w:cs="Arial"/>
                <w:sz w:val="16"/>
                <w:szCs w:val="16"/>
              </w:rPr>
              <w:t>Understand the importance of sharing information, how it can help and the dangers of not doing so.</w:t>
            </w:r>
          </w:p>
          <w:p w14:paraId="526770CE" w14:textId="77777777" w:rsidR="003B19C5" w:rsidRPr="00D144F2" w:rsidRDefault="003B19C5" w:rsidP="00966D43">
            <w:pPr>
              <w:ind w:left="136"/>
              <w:rPr>
                <w:rFonts w:cs="Arial"/>
                <w:sz w:val="16"/>
                <w:szCs w:val="16"/>
              </w:rPr>
            </w:pPr>
          </w:p>
          <w:p w14:paraId="42BDD658" w14:textId="77777777" w:rsidR="003B19C5" w:rsidRPr="00D144F2" w:rsidRDefault="003B19C5" w:rsidP="00966D43">
            <w:pPr>
              <w:numPr>
                <w:ilvl w:val="0"/>
                <w:numId w:val="6"/>
              </w:numPr>
              <w:tabs>
                <w:tab w:val="clear" w:pos="6120"/>
              </w:tabs>
              <w:overflowPunct w:val="0"/>
              <w:autoSpaceDE w:val="0"/>
              <w:autoSpaceDN w:val="0"/>
              <w:adjustRightInd w:val="0"/>
              <w:ind w:left="493" w:hanging="357"/>
              <w:textAlignment w:val="baseline"/>
              <w:rPr>
                <w:rFonts w:cs="Arial"/>
                <w:sz w:val="16"/>
                <w:szCs w:val="16"/>
              </w:rPr>
            </w:pPr>
            <w:r w:rsidRPr="00D144F2">
              <w:rPr>
                <w:rFonts w:cs="Arial"/>
                <w:sz w:val="16"/>
                <w:szCs w:val="16"/>
              </w:rPr>
              <w:t>Be aware of own (and others’) professional boundaries.</w:t>
            </w:r>
          </w:p>
          <w:p w14:paraId="7CBEED82" w14:textId="77777777" w:rsidR="003B19C5" w:rsidRPr="00D144F2" w:rsidRDefault="003B19C5" w:rsidP="00966D43">
            <w:pPr>
              <w:overflowPunct w:val="0"/>
              <w:autoSpaceDE w:val="0"/>
              <w:autoSpaceDN w:val="0"/>
              <w:adjustRightInd w:val="0"/>
              <w:textAlignment w:val="baseline"/>
              <w:rPr>
                <w:rFonts w:cs="Arial"/>
                <w:sz w:val="16"/>
                <w:szCs w:val="16"/>
              </w:rPr>
            </w:pPr>
          </w:p>
          <w:p w14:paraId="6FA2D5A4" w14:textId="77777777" w:rsidR="003B19C5" w:rsidRPr="00D144F2" w:rsidRDefault="00CC281A" w:rsidP="00966D43">
            <w:pPr>
              <w:numPr>
                <w:ilvl w:val="0"/>
                <w:numId w:val="6"/>
              </w:numPr>
              <w:tabs>
                <w:tab w:val="clear" w:pos="6120"/>
                <w:tab w:val="num" w:pos="466"/>
              </w:tabs>
              <w:ind w:left="466" w:hanging="330"/>
              <w:rPr>
                <w:sz w:val="16"/>
                <w:szCs w:val="16"/>
              </w:rPr>
            </w:pPr>
            <w:r w:rsidRPr="00D144F2">
              <w:rPr>
                <w:sz w:val="16"/>
                <w:szCs w:val="16"/>
              </w:rPr>
              <w:t>Attend staff meetings and</w:t>
            </w:r>
            <w:r w:rsidR="003B19C5" w:rsidRPr="00D144F2">
              <w:rPr>
                <w:sz w:val="16"/>
                <w:szCs w:val="16"/>
              </w:rPr>
              <w:t xml:space="preserve"> training d</w:t>
            </w:r>
            <w:r w:rsidRPr="00D144F2">
              <w:rPr>
                <w:sz w:val="16"/>
                <w:szCs w:val="16"/>
              </w:rPr>
              <w:t>ays</w:t>
            </w:r>
            <w:r w:rsidR="007076F0" w:rsidRPr="00D144F2">
              <w:rPr>
                <w:sz w:val="16"/>
                <w:szCs w:val="16"/>
              </w:rPr>
              <w:t xml:space="preserve"> by agreement with the Head T</w:t>
            </w:r>
            <w:r w:rsidR="003B19C5" w:rsidRPr="00D144F2">
              <w:rPr>
                <w:sz w:val="16"/>
                <w:szCs w:val="16"/>
              </w:rPr>
              <w:t>eacher.</w:t>
            </w:r>
          </w:p>
          <w:p w14:paraId="6E36661F" w14:textId="77777777" w:rsidR="003B19C5" w:rsidRPr="00D144F2" w:rsidRDefault="003B19C5" w:rsidP="00966D43">
            <w:pPr>
              <w:ind w:left="136"/>
              <w:rPr>
                <w:rFonts w:cs="Arial"/>
                <w:sz w:val="16"/>
                <w:szCs w:val="16"/>
              </w:rPr>
            </w:pPr>
          </w:p>
        </w:tc>
      </w:tr>
      <w:tr w:rsidR="003B19C5" w:rsidRPr="007076F0" w14:paraId="555B6C45" w14:textId="77777777" w:rsidTr="6DE01BED">
        <w:trPr>
          <w:trHeight w:val="765"/>
        </w:trPr>
        <w:tc>
          <w:tcPr>
            <w:tcW w:w="3206" w:type="dxa"/>
            <w:shd w:val="clear" w:color="auto" w:fill="auto"/>
          </w:tcPr>
          <w:p w14:paraId="38645DC7" w14:textId="77777777" w:rsidR="003B19C5" w:rsidRPr="00D144F2" w:rsidRDefault="003B19C5" w:rsidP="00257A1C">
            <w:pPr>
              <w:rPr>
                <w:rFonts w:cs="Arial"/>
                <w:b/>
                <w:sz w:val="16"/>
                <w:szCs w:val="16"/>
              </w:rPr>
            </w:pPr>
          </w:p>
          <w:p w14:paraId="53AB00EC" w14:textId="77777777" w:rsidR="003B19C5" w:rsidRPr="00D144F2" w:rsidRDefault="003B19C5" w:rsidP="00257A1C">
            <w:pPr>
              <w:rPr>
                <w:rFonts w:cs="Arial"/>
                <w:b/>
                <w:sz w:val="16"/>
                <w:szCs w:val="16"/>
              </w:rPr>
            </w:pPr>
            <w:r w:rsidRPr="00D144F2">
              <w:rPr>
                <w:rFonts w:cs="Arial"/>
                <w:b/>
                <w:sz w:val="16"/>
                <w:szCs w:val="16"/>
              </w:rPr>
              <w:t>Administration/Other</w:t>
            </w:r>
          </w:p>
          <w:p w14:paraId="135E58C4" w14:textId="77777777" w:rsidR="003B19C5" w:rsidRPr="00D144F2" w:rsidRDefault="003B19C5" w:rsidP="00257A1C">
            <w:pPr>
              <w:rPr>
                <w:rFonts w:cs="Arial"/>
                <w:sz w:val="16"/>
                <w:szCs w:val="16"/>
              </w:rPr>
            </w:pPr>
          </w:p>
        </w:tc>
        <w:tc>
          <w:tcPr>
            <w:tcW w:w="6694" w:type="dxa"/>
            <w:shd w:val="clear" w:color="auto" w:fill="auto"/>
          </w:tcPr>
          <w:p w14:paraId="62EBF9A1" w14:textId="77777777" w:rsidR="003B19C5" w:rsidRPr="00D144F2" w:rsidRDefault="003B19C5" w:rsidP="00966D43">
            <w:pPr>
              <w:jc w:val="both"/>
              <w:rPr>
                <w:rFonts w:cs="Arial"/>
                <w:sz w:val="16"/>
                <w:szCs w:val="16"/>
              </w:rPr>
            </w:pPr>
          </w:p>
          <w:p w14:paraId="4FCB4122" w14:textId="77777777" w:rsidR="003B19C5" w:rsidRPr="00D144F2" w:rsidRDefault="003B19C5" w:rsidP="00966D43">
            <w:pPr>
              <w:numPr>
                <w:ilvl w:val="0"/>
                <w:numId w:val="7"/>
              </w:numPr>
              <w:tabs>
                <w:tab w:val="clear" w:pos="6120"/>
              </w:tabs>
              <w:overflowPunct w:val="0"/>
              <w:autoSpaceDE w:val="0"/>
              <w:autoSpaceDN w:val="0"/>
              <w:adjustRightInd w:val="0"/>
              <w:ind w:left="493" w:hanging="357"/>
              <w:textAlignment w:val="baseline"/>
              <w:rPr>
                <w:rFonts w:cs="Arial"/>
                <w:sz w:val="16"/>
                <w:szCs w:val="16"/>
              </w:rPr>
            </w:pPr>
            <w:r w:rsidRPr="00D144F2">
              <w:rPr>
                <w:rFonts w:cs="Arial"/>
                <w:sz w:val="16"/>
                <w:szCs w:val="16"/>
              </w:rPr>
              <w:t>Prepare materials and undertake minor clerical duties.</w:t>
            </w:r>
          </w:p>
          <w:p w14:paraId="0C6C2CD5" w14:textId="77777777" w:rsidR="003B19C5" w:rsidRPr="00D144F2" w:rsidRDefault="003B19C5" w:rsidP="00966D43">
            <w:pPr>
              <w:ind w:left="136"/>
              <w:rPr>
                <w:rFonts w:cs="Arial"/>
                <w:sz w:val="16"/>
                <w:szCs w:val="16"/>
              </w:rPr>
            </w:pPr>
          </w:p>
          <w:p w14:paraId="57BD80A3" w14:textId="77777777" w:rsidR="003B19C5" w:rsidRPr="00D144F2" w:rsidRDefault="003B19C5" w:rsidP="00966D43">
            <w:pPr>
              <w:numPr>
                <w:ilvl w:val="0"/>
                <w:numId w:val="7"/>
              </w:numPr>
              <w:tabs>
                <w:tab w:val="clear" w:pos="6120"/>
                <w:tab w:val="num" w:pos="252"/>
              </w:tabs>
              <w:overflowPunct w:val="0"/>
              <w:autoSpaceDE w:val="0"/>
              <w:autoSpaceDN w:val="0"/>
              <w:adjustRightInd w:val="0"/>
              <w:ind w:left="493" w:hanging="357"/>
              <w:textAlignment w:val="baseline"/>
              <w:rPr>
                <w:rFonts w:cs="Arial"/>
                <w:sz w:val="16"/>
                <w:szCs w:val="16"/>
              </w:rPr>
            </w:pPr>
            <w:r w:rsidRPr="00D144F2">
              <w:rPr>
                <w:rFonts w:cs="Arial"/>
                <w:sz w:val="16"/>
                <w:szCs w:val="16"/>
              </w:rPr>
              <w:t xml:space="preserve">    Participate in the School’s performance management scheme</w:t>
            </w:r>
          </w:p>
          <w:p w14:paraId="709E88E4" w14:textId="77777777" w:rsidR="003B19C5" w:rsidRPr="00D144F2" w:rsidRDefault="003B19C5" w:rsidP="00966D43">
            <w:pPr>
              <w:overflowPunct w:val="0"/>
              <w:autoSpaceDE w:val="0"/>
              <w:autoSpaceDN w:val="0"/>
              <w:adjustRightInd w:val="0"/>
              <w:textAlignment w:val="baseline"/>
              <w:rPr>
                <w:rFonts w:cs="Arial"/>
                <w:sz w:val="16"/>
                <w:szCs w:val="16"/>
              </w:rPr>
            </w:pPr>
          </w:p>
          <w:p w14:paraId="346A9869" w14:textId="77777777" w:rsidR="003B19C5" w:rsidRPr="00D144F2" w:rsidRDefault="003B19C5" w:rsidP="00966D43">
            <w:pPr>
              <w:numPr>
                <w:ilvl w:val="0"/>
                <w:numId w:val="7"/>
              </w:numPr>
              <w:tabs>
                <w:tab w:val="clear" w:pos="6120"/>
                <w:tab w:val="num" w:pos="252"/>
              </w:tabs>
              <w:overflowPunct w:val="0"/>
              <w:autoSpaceDE w:val="0"/>
              <w:autoSpaceDN w:val="0"/>
              <w:adjustRightInd w:val="0"/>
              <w:ind w:left="493" w:hanging="357"/>
              <w:textAlignment w:val="baseline"/>
              <w:rPr>
                <w:rFonts w:cs="Arial"/>
                <w:sz w:val="16"/>
                <w:szCs w:val="16"/>
              </w:rPr>
            </w:pPr>
            <w:r w:rsidRPr="00D144F2">
              <w:rPr>
                <w:rFonts w:cs="Arial"/>
                <w:sz w:val="16"/>
                <w:szCs w:val="16"/>
              </w:rPr>
              <w:t xml:space="preserve">    Participate in training and other learning activities and performance development as required.</w:t>
            </w:r>
          </w:p>
          <w:p w14:paraId="508C98E9" w14:textId="77777777" w:rsidR="003B19C5" w:rsidRPr="00D144F2" w:rsidRDefault="003B19C5" w:rsidP="00966D43">
            <w:pPr>
              <w:jc w:val="both"/>
              <w:rPr>
                <w:rFonts w:cs="Arial"/>
                <w:sz w:val="16"/>
                <w:szCs w:val="16"/>
              </w:rPr>
            </w:pPr>
          </w:p>
        </w:tc>
      </w:tr>
      <w:tr w:rsidR="003B19C5" w:rsidRPr="007076F0" w14:paraId="343BAE56" w14:textId="77777777" w:rsidTr="6DE01BED">
        <w:trPr>
          <w:trHeight w:val="914"/>
        </w:trPr>
        <w:tc>
          <w:tcPr>
            <w:tcW w:w="3206" w:type="dxa"/>
            <w:shd w:val="clear" w:color="auto" w:fill="auto"/>
          </w:tcPr>
          <w:p w14:paraId="779F8E76" w14:textId="77777777" w:rsidR="003B19C5" w:rsidRPr="00D144F2" w:rsidRDefault="003B19C5" w:rsidP="00257A1C">
            <w:pPr>
              <w:rPr>
                <w:rFonts w:cs="Arial"/>
                <w:b/>
                <w:sz w:val="16"/>
                <w:szCs w:val="16"/>
              </w:rPr>
            </w:pPr>
          </w:p>
          <w:p w14:paraId="30DBBD16" w14:textId="77777777" w:rsidR="003B19C5" w:rsidRPr="00D144F2" w:rsidRDefault="003B19C5" w:rsidP="00257A1C">
            <w:pPr>
              <w:rPr>
                <w:rFonts w:cs="Arial"/>
                <w:b/>
                <w:sz w:val="16"/>
                <w:szCs w:val="16"/>
              </w:rPr>
            </w:pPr>
            <w:r w:rsidRPr="00D144F2">
              <w:rPr>
                <w:rFonts w:cs="Arial"/>
                <w:b/>
                <w:sz w:val="16"/>
                <w:szCs w:val="16"/>
              </w:rPr>
              <w:t xml:space="preserve">Health &amp; Safety </w:t>
            </w:r>
          </w:p>
          <w:p w14:paraId="7818863E" w14:textId="77777777" w:rsidR="003B19C5" w:rsidRPr="00D144F2" w:rsidRDefault="003B19C5" w:rsidP="00257A1C">
            <w:pPr>
              <w:rPr>
                <w:rFonts w:cs="Arial"/>
                <w:b/>
                <w:sz w:val="16"/>
                <w:szCs w:val="16"/>
              </w:rPr>
            </w:pPr>
          </w:p>
        </w:tc>
        <w:tc>
          <w:tcPr>
            <w:tcW w:w="6694" w:type="dxa"/>
            <w:shd w:val="clear" w:color="auto" w:fill="auto"/>
          </w:tcPr>
          <w:p w14:paraId="44F69B9A" w14:textId="77777777" w:rsidR="003B19C5" w:rsidRPr="00D144F2" w:rsidRDefault="003B19C5" w:rsidP="00966D43">
            <w:pPr>
              <w:jc w:val="both"/>
              <w:rPr>
                <w:rFonts w:cs="Arial"/>
                <w:sz w:val="16"/>
                <w:szCs w:val="16"/>
              </w:rPr>
            </w:pPr>
          </w:p>
          <w:p w14:paraId="1C7D544B" w14:textId="77777777" w:rsidR="003B19C5" w:rsidRPr="00D144F2" w:rsidRDefault="003B19C5" w:rsidP="00966D43">
            <w:pPr>
              <w:numPr>
                <w:ilvl w:val="0"/>
                <w:numId w:val="8"/>
              </w:numPr>
              <w:tabs>
                <w:tab w:val="clear" w:pos="6120"/>
              </w:tabs>
              <w:ind w:left="542"/>
              <w:rPr>
                <w:rFonts w:cs="Arial"/>
                <w:sz w:val="16"/>
                <w:szCs w:val="16"/>
              </w:rPr>
            </w:pPr>
            <w:r w:rsidRPr="00D144F2">
              <w:rPr>
                <w:rFonts w:cs="Arial"/>
                <w:sz w:val="16"/>
                <w:szCs w:val="16"/>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5F07D11E" w14:textId="77777777" w:rsidR="003B19C5" w:rsidRPr="00D144F2" w:rsidRDefault="003B19C5" w:rsidP="00966D43">
            <w:pPr>
              <w:jc w:val="both"/>
              <w:rPr>
                <w:rFonts w:cs="Arial"/>
                <w:sz w:val="16"/>
                <w:szCs w:val="16"/>
              </w:rPr>
            </w:pPr>
          </w:p>
        </w:tc>
      </w:tr>
      <w:tr w:rsidR="003B19C5" w:rsidRPr="007076F0" w14:paraId="229560A9" w14:textId="77777777" w:rsidTr="6DE01BED">
        <w:trPr>
          <w:trHeight w:val="1490"/>
        </w:trPr>
        <w:tc>
          <w:tcPr>
            <w:tcW w:w="3206" w:type="dxa"/>
            <w:shd w:val="clear" w:color="auto" w:fill="auto"/>
          </w:tcPr>
          <w:p w14:paraId="41508A3C" w14:textId="77777777" w:rsidR="003B19C5" w:rsidRPr="00D144F2" w:rsidRDefault="003B19C5" w:rsidP="00257A1C">
            <w:pPr>
              <w:rPr>
                <w:rFonts w:cs="Arial"/>
                <w:b/>
                <w:sz w:val="16"/>
                <w:szCs w:val="16"/>
              </w:rPr>
            </w:pPr>
          </w:p>
          <w:p w14:paraId="4D0E3F35" w14:textId="77777777" w:rsidR="003B19C5" w:rsidRPr="00D144F2" w:rsidRDefault="003B19C5" w:rsidP="00257A1C">
            <w:pPr>
              <w:rPr>
                <w:rFonts w:cs="Arial"/>
                <w:b/>
                <w:sz w:val="16"/>
                <w:szCs w:val="16"/>
              </w:rPr>
            </w:pPr>
            <w:r w:rsidRPr="00D144F2">
              <w:rPr>
                <w:rFonts w:cs="Arial"/>
                <w:b/>
                <w:sz w:val="16"/>
                <w:szCs w:val="16"/>
              </w:rPr>
              <w:t>Equalities</w:t>
            </w:r>
          </w:p>
        </w:tc>
        <w:tc>
          <w:tcPr>
            <w:tcW w:w="6694" w:type="dxa"/>
            <w:shd w:val="clear" w:color="auto" w:fill="auto"/>
          </w:tcPr>
          <w:p w14:paraId="43D6B1D6" w14:textId="77777777" w:rsidR="003B19C5" w:rsidRPr="00D144F2" w:rsidRDefault="003B19C5" w:rsidP="00966D43">
            <w:pPr>
              <w:ind w:left="181"/>
              <w:rPr>
                <w:rFonts w:cs="Arial"/>
                <w:sz w:val="16"/>
                <w:szCs w:val="16"/>
              </w:rPr>
            </w:pPr>
          </w:p>
          <w:p w14:paraId="57133801" w14:textId="77777777" w:rsidR="003B19C5" w:rsidRPr="00D144F2" w:rsidRDefault="003B19C5" w:rsidP="00966D43">
            <w:pPr>
              <w:numPr>
                <w:ilvl w:val="0"/>
                <w:numId w:val="8"/>
              </w:numPr>
              <w:tabs>
                <w:tab w:val="clear" w:pos="6120"/>
              </w:tabs>
              <w:ind w:left="538" w:hanging="357"/>
              <w:rPr>
                <w:rFonts w:cs="Arial"/>
                <w:sz w:val="16"/>
                <w:szCs w:val="16"/>
              </w:rPr>
            </w:pPr>
            <w:r w:rsidRPr="00D144F2">
              <w:rPr>
                <w:rFonts w:cs="Arial"/>
                <w:sz w:val="16"/>
                <w:szCs w:val="16"/>
              </w:rPr>
              <w:t>Ensure services are delivered in accordance with the aims of the equality Policy Statement</w:t>
            </w:r>
          </w:p>
          <w:p w14:paraId="17DBC151" w14:textId="77777777" w:rsidR="003B19C5" w:rsidRPr="00D144F2" w:rsidRDefault="003B19C5" w:rsidP="00966D43">
            <w:pPr>
              <w:ind w:left="249"/>
              <w:rPr>
                <w:rFonts w:cs="Arial"/>
                <w:sz w:val="16"/>
                <w:szCs w:val="16"/>
              </w:rPr>
            </w:pPr>
          </w:p>
          <w:p w14:paraId="78F55B74" w14:textId="77777777" w:rsidR="003B19C5" w:rsidRPr="00D144F2" w:rsidRDefault="003B19C5" w:rsidP="00966D43">
            <w:pPr>
              <w:numPr>
                <w:ilvl w:val="0"/>
                <w:numId w:val="8"/>
              </w:numPr>
              <w:tabs>
                <w:tab w:val="clear" w:pos="6120"/>
              </w:tabs>
              <w:ind w:left="538" w:hanging="357"/>
              <w:rPr>
                <w:rFonts w:cs="Arial"/>
                <w:sz w:val="16"/>
                <w:szCs w:val="16"/>
              </w:rPr>
            </w:pPr>
            <w:r w:rsidRPr="00D144F2">
              <w:rPr>
                <w:rFonts w:cs="Arial"/>
                <w:sz w:val="16"/>
                <w:szCs w:val="16"/>
              </w:rPr>
              <w:t>Develop own understanding of equality issues</w:t>
            </w:r>
          </w:p>
        </w:tc>
      </w:tr>
      <w:tr w:rsidR="00AC7F91" w:rsidRPr="007076F0" w14:paraId="10B6B464" w14:textId="77777777" w:rsidTr="6DE01BED">
        <w:trPr>
          <w:trHeight w:val="1490"/>
        </w:trPr>
        <w:tc>
          <w:tcPr>
            <w:tcW w:w="3206" w:type="dxa"/>
            <w:shd w:val="clear" w:color="auto" w:fill="auto"/>
          </w:tcPr>
          <w:p w14:paraId="6F8BD81B" w14:textId="77777777" w:rsidR="00AC7F91" w:rsidRPr="00D144F2" w:rsidRDefault="00AC7F91" w:rsidP="00257A1C">
            <w:pPr>
              <w:rPr>
                <w:rFonts w:cs="Arial"/>
                <w:b/>
                <w:sz w:val="16"/>
                <w:szCs w:val="16"/>
              </w:rPr>
            </w:pPr>
          </w:p>
          <w:p w14:paraId="08AC0526" w14:textId="77777777" w:rsidR="00AC7F91" w:rsidRPr="00D144F2" w:rsidRDefault="00AC7F91" w:rsidP="00257A1C">
            <w:pPr>
              <w:rPr>
                <w:rFonts w:cs="Arial"/>
                <w:b/>
                <w:sz w:val="16"/>
                <w:szCs w:val="16"/>
              </w:rPr>
            </w:pPr>
            <w:r w:rsidRPr="00D144F2">
              <w:rPr>
                <w:rFonts w:cs="Arial"/>
                <w:b/>
                <w:sz w:val="16"/>
                <w:szCs w:val="16"/>
              </w:rPr>
              <w:t>SEN Allowance</w:t>
            </w:r>
          </w:p>
        </w:tc>
        <w:tc>
          <w:tcPr>
            <w:tcW w:w="6694" w:type="dxa"/>
            <w:shd w:val="clear" w:color="auto" w:fill="auto"/>
          </w:tcPr>
          <w:p w14:paraId="2613E9C1" w14:textId="77777777" w:rsidR="00AC7F91" w:rsidRPr="00D144F2" w:rsidRDefault="00AC7F91" w:rsidP="00966D43">
            <w:pPr>
              <w:ind w:left="181"/>
              <w:rPr>
                <w:rFonts w:cs="Arial"/>
                <w:sz w:val="16"/>
                <w:szCs w:val="16"/>
              </w:rPr>
            </w:pPr>
          </w:p>
          <w:p w14:paraId="12446F8D" w14:textId="7571D901" w:rsidR="00AC7F91" w:rsidRPr="00D144F2" w:rsidRDefault="00AC7F91" w:rsidP="00966D43">
            <w:pPr>
              <w:numPr>
                <w:ilvl w:val="0"/>
                <w:numId w:val="9"/>
              </w:numPr>
              <w:ind w:left="628" w:hanging="425"/>
              <w:rPr>
                <w:rFonts w:cs="Arial"/>
                <w:sz w:val="16"/>
                <w:szCs w:val="16"/>
              </w:rPr>
            </w:pPr>
            <w:r w:rsidRPr="6DE01BED">
              <w:rPr>
                <w:rFonts w:cs="Arial"/>
                <w:sz w:val="16"/>
                <w:szCs w:val="16"/>
              </w:rPr>
              <w:t>To give 1:1 support to a pupil with special educational needs.</w:t>
            </w:r>
          </w:p>
          <w:p w14:paraId="7BE6EEDA" w14:textId="77777777" w:rsidR="00AC7F91" w:rsidRPr="00D144F2" w:rsidRDefault="00AC7F91" w:rsidP="00966D43">
            <w:pPr>
              <w:numPr>
                <w:ilvl w:val="0"/>
                <w:numId w:val="9"/>
              </w:numPr>
              <w:ind w:left="628" w:hanging="425"/>
              <w:rPr>
                <w:rFonts w:cs="Arial"/>
                <w:sz w:val="16"/>
                <w:szCs w:val="16"/>
              </w:rPr>
            </w:pPr>
            <w:r w:rsidRPr="00D144F2">
              <w:rPr>
                <w:rFonts w:cs="Arial"/>
                <w:sz w:val="16"/>
                <w:szCs w:val="16"/>
              </w:rPr>
              <w:t>Assist the pupil in accessing a broad and balanced range of learning opportunities.</w:t>
            </w:r>
          </w:p>
          <w:p w14:paraId="7002169E" w14:textId="77777777" w:rsidR="00AC7F91" w:rsidRPr="00D144F2" w:rsidRDefault="00AC7F91" w:rsidP="00966D43">
            <w:pPr>
              <w:numPr>
                <w:ilvl w:val="0"/>
                <w:numId w:val="9"/>
              </w:numPr>
              <w:ind w:left="628" w:hanging="425"/>
              <w:rPr>
                <w:rFonts w:cs="Arial"/>
                <w:sz w:val="16"/>
                <w:szCs w:val="16"/>
              </w:rPr>
            </w:pPr>
            <w:r w:rsidRPr="00D144F2">
              <w:rPr>
                <w:rFonts w:cs="Arial"/>
                <w:sz w:val="16"/>
                <w:szCs w:val="16"/>
              </w:rPr>
              <w:t>Ensure the pupil</w:t>
            </w:r>
            <w:r w:rsidR="007076F0" w:rsidRPr="00D144F2">
              <w:rPr>
                <w:rFonts w:cs="Arial"/>
                <w:sz w:val="16"/>
                <w:szCs w:val="16"/>
              </w:rPr>
              <w:t>’</w:t>
            </w:r>
            <w:r w:rsidRPr="00D144F2">
              <w:rPr>
                <w:rFonts w:cs="Arial"/>
                <w:sz w:val="16"/>
                <w:szCs w:val="16"/>
              </w:rPr>
              <w:t>s safety and physical involvement in a range of sensory and early play activities.</w:t>
            </w:r>
          </w:p>
          <w:p w14:paraId="029D6638" w14:textId="77777777" w:rsidR="00AC7F91" w:rsidRPr="00D144F2" w:rsidRDefault="00F75CF7" w:rsidP="00966D43">
            <w:pPr>
              <w:numPr>
                <w:ilvl w:val="0"/>
                <w:numId w:val="9"/>
              </w:numPr>
              <w:ind w:left="628" w:hanging="425"/>
              <w:rPr>
                <w:rFonts w:cs="Arial"/>
                <w:sz w:val="16"/>
                <w:szCs w:val="16"/>
              </w:rPr>
            </w:pPr>
            <w:r w:rsidRPr="00D144F2">
              <w:rPr>
                <w:rFonts w:cs="Arial"/>
                <w:sz w:val="16"/>
                <w:szCs w:val="16"/>
              </w:rPr>
              <w:t>Take responsibility for any</w:t>
            </w:r>
            <w:r w:rsidR="009C0D3F" w:rsidRPr="00D144F2">
              <w:rPr>
                <w:rFonts w:cs="Arial"/>
                <w:sz w:val="16"/>
                <w:szCs w:val="16"/>
              </w:rPr>
              <w:t xml:space="preserve"> basic</w:t>
            </w:r>
            <w:r w:rsidRPr="00D144F2">
              <w:rPr>
                <w:rFonts w:cs="Arial"/>
                <w:sz w:val="16"/>
                <w:szCs w:val="16"/>
              </w:rPr>
              <w:t xml:space="preserve"> medication or intimate care needs of the pupil.</w:t>
            </w:r>
          </w:p>
          <w:p w14:paraId="1037B8A3" w14:textId="77777777" w:rsidR="007076F0" w:rsidRPr="00D144F2" w:rsidRDefault="007076F0" w:rsidP="007076F0">
            <w:pPr>
              <w:ind w:left="628"/>
              <w:rPr>
                <w:rFonts w:cs="Arial"/>
                <w:sz w:val="16"/>
                <w:szCs w:val="16"/>
              </w:rPr>
            </w:pPr>
          </w:p>
        </w:tc>
      </w:tr>
    </w:tbl>
    <w:p w14:paraId="687C6DE0" w14:textId="77777777" w:rsidR="003B19C5" w:rsidRPr="007076F0" w:rsidRDefault="003B19C5" w:rsidP="003B19C5">
      <w:pPr>
        <w:rPr>
          <w:rFonts w:cs="Arial"/>
          <w:sz w:val="20"/>
          <w:szCs w:val="20"/>
        </w:rPr>
      </w:pPr>
    </w:p>
    <w:p w14:paraId="46EA7BB9" w14:textId="77777777" w:rsidR="003B19C5" w:rsidRPr="007076F0" w:rsidRDefault="002E7EFF" w:rsidP="003B19C5">
      <w:pPr>
        <w:rPr>
          <w:rFonts w:cs="Arial"/>
          <w:sz w:val="20"/>
          <w:szCs w:val="20"/>
        </w:rPr>
      </w:pPr>
      <w:r w:rsidRPr="007076F0">
        <w:rPr>
          <w:noProof/>
          <w:sz w:val="20"/>
          <w:szCs w:val="20"/>
        </w:rPr>
        <mc:AlternateContent>
          <mc:Choice Requires="wps">
            <w:drawing>
              <wp:anchor distT="0" distB="0" distL="114300" distR="114300" simplePos="0" relativeHeight="251656704" behindDoc="0" locked="0" layoutInCell="1" allowOverlap="1" wp14:anchorId="49A71045" wp14:editId="07777777">
                <wp:simplePos x="0" y="0"/>
                <wp:positionH relativeFrom="column">
                  <wp:posOffset>-342900</wp:posOffset>
                </wp:positionH>
                <wp:positionV relativeFrom="paragraph">
                  <wp:posOffset>118745</wp:posOffset>
                </wp:positionV>
                <wp:extent cx="6286500" cy="1600200"/>
                <wp:effectExtent l="19050" t="13970" r="19050"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600200"/>
                        </a:xfrm>
                        <a:prstGeom prst="rect">
                          <a:avLst/>
                        </a:prstGeom>
                        <a:solidFill>
                          <a:srgbClr val="CCFFCC"/>
                        </a:solidFill>
                        <a:ln w="25400">
                          <a:solidFill>
                            <a:srgbClr val="000080"/>
                          </a:solidFill>
                          <a:miter lim="800000"/>
                          <a:headEnd/>
                          <a:tailEnd/>
                        </a:ln>
                      </wps:spPr>
                      <wps:txbx>
                        <w:txbxContent>
                          <w:p w14:paraId="7D701980" w14:textId="77777777" w:rsidR="003B19C5" w:rsidRPr="00D144F2" w:rsidRDefault="003B19C5" w:rsidP="003B19C5">
                            <w:pPr>
                              <w:jc w:val="both"/>
                              <w:rPr>
                                <w:rFonts w:cs="Arial"/>
                                <w:sz w:val="16"/>
                                <w:szCs w:val="16"/>
                              </w:rPr>
                            </w:pPr>
                            <w:r w:rsidRPr="00D144F2">
                              <w:rPr>
                                <w:rFonts w:cs="Arial"/>
                                <w:sz w:val="16"/>
                                <w:szCs w:val="16"/>
                              </w:rPr>
                              <w:t>Whilst this job outline provides a summary of the post, it is not a comprehensive list or description and the job will evolve to meet changing circumstances. Such changes would be commensurate with the grading and conditions of service of the post and would be subject to discussion and consultation. All staff are required to comply with the school's policies, procedures and ethos.</w:t>
                            </w:r>
                          </w:p>
                          <w:p w14:paraId="5B2F9378" w14:textId="77777777" w:rsidR="003B19C5" w:rsidRPr="00D144F2" w:rsidRDefault="003B19C5" w:rsidP="003B19C5">
                            <w:pPr>
                              <w:jc w:val="both"/>
                              <w:rPr>
                                <w:rFonts w:cs="Arial"/>
                                <w:sz w:val="16"/>
                                <w:szCs w:val="16"/>
                              </w:rPr>
                            </w:pPr>
                          </w:p>
                          <w:p w14:paraId="5ECD0153" w14:textId="77777777" w:rsidR="003B19C5" w:rsidRPr="00D144F2" w:rsidRDefault="003B19C5" w:rsidP="003B19C5">
                            <w:pPr>
                              <w:jc w:val="both"/>
                              <w:rPr>
                                <w:rFonts w:cs="Arial"/>
                                <w:sz w:val="16"/>
                                <w:szCs w:val="16"/>
                              </w:rPr>
                            </w:pPr>
                            <w:r w:rsidRPr="00D144F2">
                              <w:rPr>
                                <w:rFonts w:cs="Arial"/>
                                <w:sz w:val="16"/>
                                <w:szCs w:val="16"/>
                              </w:rPr>
                              <w:t>In relation to Data Protection, Information Security and Confidentiality, all staff are required to comply with the school's policies and supporting documentation in respect of these issues.</w:t>
                            </w:r>
                          </w:p>
                          <w:p w14:paraId="58E6DD4E" w14:textId="77777777" w:rsidR="003B19C5" w:rsidRPr="00D144F2" w:rsidRDefault="003B19C5" w:rsidP="003B19C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997F779">
              <v:rect id="Rectangle 3" style="position:absolute;margin-left:-27pt;margin-top:9.35pt;width:495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cfc" strokecolor="navy"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yrKwIAAFAEAAAOAAAAZHJzL2Uyb0RvYy54bWysVMGO0zAQvSPxD5bvNElpS4marlZZipAW&#10;WLHwAY7jJBaObcZu0/L1O3bS0gWJA6IHyxOPn9+8N9PNzbFX5CDASaMLms1SSoTmppa6Lei3r7tX&#10;a0qcZ7pmymhR0JNw9Gb78sVmsLmYm86oWgBBEO3ywRa0897mSeJ4J3rmZsYKjYeNgZ55DKFNamAD&#10;ovcqmafpKhkM1BYMF87h17vxkG4jftMI7j83jROeqIIiNx9XiGsV1mS7YXkLzHaSTzTYP7DomdT4&#10;6AXqjnlG9iD/gOolB+NM42fc9IlpGslFrAGrydLfqnnsmBWxFhTH2YtM7v/B8k+HByCyLuicEs16&#10;tOgLisZ0qwR5HeQZrMsx69E+QCjQ2XvDvzuiTdlhlrgFMEMnWI2kspCfPLsQAodXSTV8NDWis703&#10;UaljA30ARA3IMRpyuhgijp5w/Liar1fLFH3jeJat0hQtj2+w/HzdgvPvhelJ2BQUkHyEZ4d75wMd&#10;lp9TIn2jZL2TSsUA2qpUQA4Mu6Msd7uynNDddZrSZEB9lgt8/O8YKf7WZ4bPMHrpsc+V7Au6DllT&#10;5wXh3uk6dqFnUo175Kz0pGQQbzTBH6vj5NRkS2XqE0oLZmxrHEPcdAZ+UjJgSxfU/dgzEJSoDxrt&#10;eZstFmEGYrBYvpljANcn1fUJ0xyhCuopGbelH+dmb0G2Hb6URTW0uUVLGxnFDnaPrCb62LbRg2nE&#10;wlxcxzHr1x/B9gkAAP//AwBQSwMEFAAGAAgAAAAhAELQZo3eAAAACgEAAA8AAABkcnMvZG93bnJl&#10;di54bWxMj81OwzAQhO9IvIO1SFyq1iZA04Y4FUKiB9QLhQdwYhNH9Z9s54e3ZznBcWdGs9/Uh8Ua&#10;MqmYBu843G0YEOU6LwfXc/j8eF3vgKQsnBTGO8XhWyU4NNdXtaikn927ms65J1jiUiU46JxDRWnq&#10;tLIibXxQDr0vH63IeMaeyihmLLeGFoxtqRWDww9aBPWiVXc5j5bDSqe9Ce14Ypc4r6bwdmRHX3B+&#10;e7M8PwHJasl/YfjFR3RokKn1o5OJGA7rxwfcktHYlUAwsL/fotByKEpWAm1q+n9C8wMAAP//AwBQ&#10;SwECLQAUAAYACAAAACEAtoM4kv4AAADhAQAAEwAAAAAAAAAAAAAAAAAAAAAAW0NvbnRlbnRfVHlw&#10;ZXNdLnhtbFBLAQItABQABgAIAAAAIQA4/SH/1gAAAJQBAAALAAAAAAAAAAAAAAAAAC8BAABfcmVs&#10;cy8ucmVsc1BLAQItABQABgAIAAAAIQCyXFyrKwIAAFAEAAAOAAAAAAAAAAAAAAAAAC4CAABkcnMv&#10;ZTJvRG9jLnhtbFBLAQItABQABgAIAAAAIQBC0GaN3gAAAAoBAAAPAAAAAAAAAAAAAAAAAIUEAABk&#10;cnMvZG93bnJldi54bWxQSwUGAAAAAAQABADzAAAAkAUAAAAA&#10;">
                <v:textbox>
                  <w:txbxContent>
                    <w:p w:rsidRPr="00D144F2" w:rsidR="003B19C5" w:rsidP="003B19C5" w:rsidRDefault="003B19C5" w14:paraId="0EE4C8CE" wp14:textId="77777777">
                      <w:pPr>
                        <w:jc w:val="both"/>
                        <w:rPr>
                          <w:rFonts w:cs="Arial"/>
                          <w:sz w:val="16"/>
                          <w:szCs w:val="16"/>
                        </w:rPr>
                      </w:pPr>
                      <w:r w:rsidRPr="00D144F2">
                        <w:rPr>
                          <w:rFonts w:cs="Arial"/>
                          <w:sz w:val="16"/>
                          <w:szCs w:val="16"/>
                        </w:rPr>
                        <w:t>Whilst this job outline provides a summary of the post, it is not a comprehensive list or description and the job will evolve to meet changing circumstances. Such changes would be commensurate with the grading and conditions of service of the post and would be subject to discussion and consultation. All staff are required to comply with the school's policies, procedures and ethos.</w:t>
                      </w:r>
                    </w:p>
                    <w:p w:rsidRPr="00D144F2" w:rsidR="003B19C5" w:rsidP="003B19C5" w:rsidRDefault="003B19C5" w14:paraId="7D3BEE8F" wp14:textId="77777777">
                      <w:pPr>
                        <w:jc w:val="both"/>
                        <w:rPr>
                          <w:rFonts w:cs="Arial"/>
                          <w:sz w:val="16"/>
                          <w:szCs w:val="16"/>
                        </w:rPr>
                      </w:pPr>
                    </w:p>
                    <w:p w:rsidRPr="00D144F2" w:rsidR="003B19C5" w:rsidP="003B19C5" w:rsidRDefault="003B19C5" w14:paraId="1E767E27" wp14:textId="77777777">
                      <w:pPr>
                        <w:jc w:val="both"/>
                        <w:rPr>
                          <w:rFonts w:cs="Arial"/>
                          <w:sz w:val="16"/>
                          <w:szCs w:val="16"/>
                        </w:rPr>
                      </w:pPr>
                      <w:r w:rsidRPr="00D144F2">
                        <w:rPr>
                          <w:rFonts w:cs="Arial"/>
                          <w:sz w:val="16"/>
                          <w:szCs w:val="16"/>
                        </w:rPr>
                        <w:t>In relation to Data Protection, Information Security and Confidentiality, all staff are required to comply with the school's policies and supporting documentation in respect of these issues.</w:t>
                      </w:r>
                    </w:p>
                    <w:p w:rsidRPr="00D144F2" w:rsidR="003B19C5" w:rsidP="003B19C5" w:rsidRDefault="003B19C5" w14:paraId="3B88899E" wp14:textId="77777777">
                      <w:pPr>
                        <w:rPr>
                          <w:sz w:val="16"/>
                          <w:szCs w:val="16"/>
                        </w:rPr>
                      </w:pPr>
                    </w:p>
                  </w:txbxContent>
                </v:textbox>
              </v:rect>
            </w:pict>
          </mc:Fallback>
        </mc:AlternateContent>
      </w:r>
    </w:p>
    <w:p w14:paraId="69E2BB2B" w14:textId="77777777" w:rsidR="003B19C5" w:rsidRPr="007076F0" w:rsidRDefault="003B19C5" w:rsidP="003B19C5">
      <w:pPr>
        <w:rPr>
          <w:rFonts w:cs="Arial"/>
          <w:sz w:val="20"/>
          <w:szCs w:val="20"/>
        </w:rPr>
      </w:pPr>
    </w:p>
    <w:p w14:paraId="57C0D796" w14:textId="77777777" w:rsidR="003B19C5" w:rsidRPr="007076F0" w:rsidRDefault="003B19C5" w:rsidP="003B19C5">
      <w:pPr>
        <w:jc w:val="both"/>
        <w:rPr>
          <w:rFonts w:cs="Arial"/>
          <w:sz w:val="20"/>
          <w:szCs w:val="20"/>
        </w:rPr>
      </w:pPr>
    </w:p>
    <w:p w14:paraId="0D142F6F" w14:textId="77777777" w:rsidR="003B19C5" w:rsidRPr="007076F0" w:rsidRDefault="003B19C5" w:rsidP="003B19C5">
      <w:pPr>
        <w:jc w:val="both"/>
        <w:rPr>
          <w:rFonts w:cs="Arial"/>
          <w:sz w:val="20"/>
          <w:szCs w:val="20"/>
        </w:rPr>
      </w:pPr>
    </w:p>
    <w:p w14:paraId="4475AD14" w14:textId="77777777" w:rsidR="003B19C5" w:rsidRPr="007076F0" w:rsidRDefault="003B19C5" w:rsidP="003B19C5">
      <w:pPr>
        <w:jc w:val="both"/>
        <w:rPr>
          <w:rFonts w:cs="Arial"/>
          <w:sz w:val="20"/>
          <w:szCs w:val="20"/>
        </w:rPr>
      </w:pPr>
    </w:p>
    <w:p w14:paraId="120C4E94" w14:textId="77777777" w:rsidR="003B19C5" w:rsidRPr="007076F0" w:rsidRDefault="003B19C5" w:rsidP="003B19C5">
      <w:pPr>
        <w:jc w:val="both"/>
        <w:rPr>
          <w:rFonts w:cs="Arial"/>
          <w:sz w:val="20"/>
          <w:szCs w:val="20"/>
        </w:rPr>
      </w:pPr>
    </w:p>
    <w:p w14:paraId="0FA7E160" w14:textId="77777777" w:rsidR="003B19C5" w:rsidRPr="007076F0" w:rsidRDefault="002E7EFF" w:rsidP="003B19C5">
      <w:pPr>
        <w:jc w:val="both"/>
        <w:rPr>
          <w:sz w:val="20"/>
          <w:szCs w:val="20"/>
        </w:rPr>
      </w:pPr>
      <w:r w:rsidRPr="007076F0">
        <w:rPr>
          <w:rFonts w:cs="Arial"/>
          <w:noProof/>
          <w:sz w:val="20"/>
          <w:szCs w:val="20"/>
        </w:rPr>
        <mc:AlternateContent>
          <mc:Choice Requires="wps">
            <w:drawing>
              <wp:anchor distT="0" distB="0" distL="114300" distR="114300" simplePos="0" relativeHeight="251658752" behindDoc="0" locked="0" layoutInCell="1" allowOverlap="1" wp14:anchorId="162AAC4A" wp14:editId="07777777">
                <wp:simplePos x="0" y="0"/>
                <wp:positionH relativeFrom="column">
                  <wp:posOffset>-342900</wp:posOffset>
                </wp:positionH>
                <wp:positionV relativeFrom="paragraph">
                  <wp:posOffset>149860</wp:posOffset>
                </wp:positionV>
                <wp:extent cx="6286500" cy="742950"/>
                <wp:effectExtent l="19050" t="16510" r="19050" b="215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742950"/>
                        </a:xfrm>
                        <a:prstGeom prst="rect">
                          <a:avLst/>
                        </a:prstGeom>
                        <a:solidFill>
                          <a:srgbClr val="CCFFCC"/>
                        </a:solidFill>
                        <a:ln w="25400">
                          <a:solidFill>
                            <a:srgbClr val="000080"/>
                          </a:solidFill>
                          <a:miter lim="800000"/>
                          <a:headEnd/>
                          <a:tailEnd/>
                        </a:ln>
                      </wps:spPr>
                      <wps:txbx>
                        <w:txbxContent>
                          <w:p w14:paraId="568360AB" w14:textId="77777777" w:rsidR="003B19C5" w:rsidRPr="00D144F2" w:rsidRDefault="003B19C5" w:rsidP="003B19C5">
                            <w:pPr>
                              <w:jc w:val="both"/>
                              <w:rPr>
                                <w:rFonts w:cs="Arial"/>
                                <w:b/>
                                <w:sz w:val="16"/>
                                <w:szCs w:val="16"/>
                              </w:rPr>
                            </w:pPr>
                            <w:r w:rsidRPr="00D144F2">
                              <w:rPr>
                                <w:rFonts w:cs="Arial"/>
                                <w:b/>
                                <w:sz w:val="16"/>
                                <w:szCs w:val="16"/>
                              </w:rPr>
                              <w:t>Equal Opportunities</w:t>
                            </w:r>
                          </w:p>
                          <w:p w14:paraId="42AFC42D" w14:textId="77777777" w:rsidR="003B19C5" w:rsidRPr="00D144F2" w:rsidRDefault="003B19C5" w:rsidP="003B19C5">
                            <w:pPr>
                              <w:jc w:val="both"/>
                              <w:rPr>
                                <w:rFonts w:cs="Arial"/>
                                <w:sz w:val="16"/>
                                <w:szCs w:val="16"/>
                                <w:u w:val="single"/>
                              </w:rPr>
                            </w:pPr>
                          </w:p>
                          <w:p w14:paraId="3C3BFC79" w14:textId="77777777" w:rsidR="003B19C5" w:rsidRPr="00D144F2" w:rsidRDefault="003B19C5" w:rsidP="003B19C5">
                            <w:pPr>
                              <w:jc w:val="both"/>
                              <w:rPr>
                                <w:sz w:val="16"/>
                                <w:szCs w:val="16"/>
                              </w:rPr>
                            </w:pPr>
                            <w:r w:rsidRPr="00D144F2">
                              <w:rPr>
                                <w:rFonts w:cs="Arial"/>
                                <w:sz w:val="16"/>
                                <w:szCs w:val="16"/>
                              </w:rPr>
                              <w:t xml:space="preserve">North Yorkshire County Council supports the principle of equality of opportunity in employment and has a clearly stated policy for Equalities and a copy can be downloaded from </w:t>
                            </w:r>
                            <w:hyperlink r:id="rId12" w:history="1">
                              <w:r w:rsidRPr="00D144F2">
                                <w:rPr>
                                  <w:rStyle w:val="Hyperlink"/>
                                  <w:rFonts w:cs="Arial"/>
                                  <w:sz w:val="16"/>
                                  <w:szCs w:val="16"/>
                                </w:rPr>
                                <w:t>www.northyorks.gov.uk</w:t>
                              </w:r>
                            </w:hyperlink>
                            <w:r w:rsidRPr="00D144F2">
                              <w:rPr>
                                <w:rFonts w:cs="Arial"/>
                                <w:sz w:val="16"/>
                                <w:szCs w:val="16"/>
                                <w:u w:val="single"/>
                              </w:rPr>
                              <w:t>.</w:t>
                            </w:r>
                            <w:r w:rsidRPr="00D144F2">
                              <w:rPr>
                                <w:rFonts w:cs="Arial"/>
                                <w:sz w:val="16"/>
                                <w:szCs w:val="16"/>
                              </w:rPr>
                              <w:t xml:space="preserve">  Your school will have its own policies adapted from the County Council's Policy</w:t>
                            </w:r>
                            <w:r w:rsidRPr="00D144F2">
                              <w:rPr>
                                <w:sz w:val="16"/>
                                <w:szCs w:val="16"/>
                              </w:rPr>
                              <w:t>.</w:t>
                            </w:r>
                          </w:p>
                          <w:p w14:paraId="271CA723" w14:textId="77777777" w:rsidR="003B19C5" w:rsidRDefault="003B19C5" w:rsidP="003B19C5"/>
                          <w:p w14:paraId="75FBE423" w14:textId="77777777" w:rsidR="003B19C5" w:rsidRDefault="003B19C5" w:rsidP="003B19C5">
                            <w:pPr>
                              <w:pStyle w:val="Heading1"/>
                            </w:pPr>
                            <w:r>
                              <w:tab/>
                            </w:r>
                            <w:r>
                              <w:tab/>
                            </w:r>
                            <w:r>
                              <w:tab/>
                            </w:r>
                          </w:p>
                          <w:p w14:paraId="2D3F0BEC" w14:textId="77777777" w:rsidR="003B19C5" w:rsidRDefault="003B19C5" w:rsidP="003B19C5">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1701"/>
                              <w:gridCol w:w="1701"/>
                              <w:gridCol w:w="1701"/>
                            </w:tblGrid>
                            <w:tr w:rsidR="003B19C5" w14:paraId="2A59BA4E" w14:textId="77777777">
                              <w:trPr>
                                <w:trHeight w:val="575"/>
                              </w:trPr>
                              <w:tc>
                                <w:tcPr>
                                  <w:tcW w:w="4503" w:type="dxa"/>
                                  <w:tcBorders>
                                    <w:top w:val="single" w:sz="6" w:space="0" w:color="auto"/>
                                    <w:left w:val="single" w:sz="6" w:space="0" w:color="auto"/>
                                    <w:bottom w:val="single" w:sz="6" w:space="0" w:color="auto"/>
                                    <w:right w:val="single" w:sz="6" w:space="0" w:color="auto"/>
                                  </w:tcBorders>
                                </w:tcPr>
                                <w:p w14:paraId="75CF4315" w14:textId="77777777" w:rsidR="003B19C5" w:rsidRDefault="003B19C5" w:rsidP="00257A1C">
                                  <w:pPr>
                                    <w:jc w:val="both"/>
                                    <w:rPr>
                                      <w:b/>
                                    </w:rPr>
                                  </w:pPr>
                                </w:p>
                                <w:p w14:paraId="744C5086" w14:textId="77777777" w:rsidR="003B19C5" w:rsidRDefault="003B19C5" w:rsidP="00257A1C">
                                  <w:pPr>
                                    <w:pStyle w:val="Heading3"/>
                                    <w:rPr>
                                      <w:sz w:val="20"/>
                                    </w:rPr>
                                  </w:pPr>
                                  <w:r>
                                    <w:rPr>
                                      <w:sz w:val="20"/>
                                    </w:rPr>
                                    <w:t>CRITERIA</w:t>
                                  </w:r>
                                </w:p>
                              </w:tc>
                              <w:tc>
                                <w:tcPr>
                                  <w:tcW w:w="1701" w:type="dxa"/>
                                  <w:tcBorders>
                                    <w:top w:val="single" w:sz="6" w:space="0" w:color="auto"/>
                                    <w:left w:val="single" w:sz="6" w:space="0" w:color="auto"/>
                                    <w:bottom w:val="single" w:sz="6" w:space="0" w:color="auto"/>
                                    <w:right w:val="single" w:sz="6" w:space="0" w:color="auto"/>
                                  </w:tcBorders>
                                </w:tcPr>
                                <w:p w14:paraId="3CB648E9" w14:textId="77777777" w:rsidR="003B19C5" w:rsidRDefault="003B19C5" w:rsidP="00257A1C">
                                  <w:pPr>
                                    <w:jc w:val="center"/>
                                    <w:rPr>
                                      <w:b/>
                                    </w:rPr>
                                  </w:pPr>
                                </w:p>
                                <w:p w14:paraId="6899A014" w14:textId="77777777" w:rsidR="003B19C5" w:rsidRDefault="003B19C5" w:rsidP="00257A1C">
                                  <w:pPr>
                                    <w:pStyle w:val="Heading3"/>
                                    <w:rPr>
                                      <w:sz w:val="20"/>
                                    </w:rPr>
                                  </w:pPr>
                                  <w:r>
                                    <w:rPr>
                                      <w:sz w:val="20"/>
                                    </w:rPr>
                                    <w:t>ESSENTIAL</w:t>
                                  </w:r>
                                </w:p>
                              </w:tc>
                              <w:tc>
                                <w:tcPr>
                                  <w:tcW w:w="1701" w:type="dxa"/>
                                  <w:tcBorders>
                                    <w:top w:val="single" w:sz="6" w:space="0" w:color="auto"/>
                                    <w:left w:val="single" w:sz="6" w:space="0" w:color="auto"/>
                                    <w:bottom w:val="single" w:sz="6" w:space="0" w:color="auto"/>
                                    <w:right w:val="single" w:sz="6" w:space="0" w:color="auto"/>
                                  </w:tcBorders>
                                </w:tcPr>
                                <w:p w14:paraId="0C178E9E" w14:textId="77777777" w:rsidR="003B19C5" w:rsidRDefault="003B19C5" w:rsidP="00257A1C">
                                  <w:pPr>
                                    <w:jc w:val="center"/>
                                    <w:rPr>
                                      <w:b/>
                                    </w:rPr>
                                  </w:pPr>
                                </w:p>
                                <w:p w14:paraId="6DFB27BF" w14:textId="77777777" w:rsidR="003B19C5" w:rsidRDefault="003B19C5" w:rsidP="00257A1C">
                                  <w:pPr>
                                    <w:pStyle w:val="Heading3"/>
                                    <w:rPr>
                                      <w:sz w:val="20"/>
                                    </w:rPr>
                                  </w:pPr>
                                  <w:r>
                                    <w:rPr>
                                      <w:sz w:val="20"/>
                                    </w:rPr>
                                    <w:t>DESIRABLE</w:t>
                                  </w:r>
                                </w:p>
                              </w:tc>
                              <w:tc>
                                <w:tcPr>
                                  <w:tcW w:w="1701" w:type="dxa"/>
                                  <w:tcBorders>
                                    <w:top w:val="single" w:sz="6" w:space="0" w:color="auto"/>
                                    <w:left w:val="single" w:sz="6" w:space="0" w:color="auto"/>
                                    <w:bottom w:val="single" w:sz="6" w:space="0" w:color="auto"/>
                                    <w:right w:val="single" w:sz="6" w:space="0" w:color="auto"/>
                                  </w:tcBorders>
                                </w:tcPr>
                                <w:p w14:paraId="3C0395D3" w14:textId="77777777" w:rsidR="003B19C5" w:rsidRDefault="003B19C5" w:rsidP="00257A1C">
                                  <w:pPr>
                                    <w:jc w:val="both"/>
                                    <w:rPr>
                                      <w:b/>
                                    </w:rPr>
                                  </w:pPr>
                                </w:p>
                                <w:p w14:paraId="1AD7083F" w14:textId="77777777" w:rsidR="003B19C5" w:rsidRDefault="003B19C5" w:rsidP="00257A1C">
                                  <w:pPr>
                                    <w:pStyle w:val="Heading3"/>
                                    <w:rPr>
                                      <w:sz w:val="20"/>
                                    </w:rPr>
                                  </w:pPr>
                                  <w:r>
                                    <w:rPr>
                                      <w:sz w:val="20"/>
                                    </w:rPr>
                                    <w:t>ASSESSMENT</w:t>
                                  </w:r>
                                </w:p>
                              </w:tc>
                            </w:tr>
                            <w:tr w:rsidR="003B19C5" w14:paraId="2E0B27F2" w14:textId="77777777">
                              <w:tc>
                                <w:tcPr>
                                  <w:tcW w:w="4503" w:type="dxa"/>
                                  <w:tcBorders>
                                    <w:top w:val="single" w:sz="6" w:space="0" w:color="auto"/>
                                    <w:left w:val="single" w:sz="6" w:space="0" w:color="auto"/>
                                    <w:bottom w:val="single" w:sz="6" w:space="0" w:color="auto"/>
                                    <w:right w:val="single" w:sz="6" w:space="0" w:color="auto"/>
                                  </w:tcBorders>
                                </w:tcPr>
                                <w:p w14:paraId="0595F3E4" w14:textId="77777777" w:rsidR="003B19C5" w:rsidRDefault="003B19C5" w:rsidP="00257A1C">
                                  <w:pPr>
                                    <w:rPr>
                                      <w:b/>
                                      <w:sz w:val="22"/>
                                    </w:rPr>
                                  </w:pPr>
                                  <w:r>
                                    <w:rPr>
                                      <w:b/>
                                      <w:sz w:val="22"/>
                                    </w:rPr>
                                    <w:t>Qualifications &amp; Training</w:t>
                                  </w:r>
                                </w:p>
                                <w:p w14:paraId="4232748D" w14:textId="77777777" w:rsidR="003B19C5" w:rsidRDefault="003B19C5" w:rsidP="00257A1C">
                                  <w:pPr>
                                    <w:rPr>
                                      <w:sz w:val="22"/>
                                    </w:rPr>
                                  </w:pPr>
                                  <w:r>
                                    <w:rPr>
                                      <w:sz w:val="22"/>
                                    </w:rPr>
                                    <w:t>Childcare Qualification at Level 2 (or equivalent).</w:t>
                                  </w:r>
                                </w:p>
                                <w:p w14:paraId="3254BC2F" w14:textId="77777777" w:rsidR="003B19C5" w:rsidRDefault="003B19C5" w:rsidP="00257A1C">
                                  <w:pPr>
                                    <w:rPr>
                                      <w:sz w:val="22"/>
                                    </w:rPr>
                                  </w:pPr>
                                </w:p>
                              </w:tc>
                              <w:tc>
                                <w:tcPr>
                                  <w:tcW w:w="1701" w:type="dxa"/>
                                  <w:tcBorders>
                                    <w:top w:val="single" w:sz="6" w:space="0" w:color="auto"/>
                                    <w:left w:val="single" w:sz="6" w:space="0" w:color="auto"/>
                                    <w:bottom w:val="single" w:sz="6" w:space="0" w:color="auto"/>
                                    <w:right w:val="single" w:sz="6" w:space="0" w:color="auto"/>
                                  </w:tcBorders>
                                </w:tcPr>
                                <w:p w14:paraId="651E9592" w14:textId="77777777" w:rsidR="003B19C5" w:rsidRDefault="003B19C5" w:rsidP="00257A1C">
                                  <w:pPr>
                                    <w:jc w:val="center"/>
                                    <w:rPr>
                                      <w:sz w:val="22"/>
                                    </w:rPr>
                                  </w:pPr>
                                </w:p>
                                <w:p w14:paraId="269E314A" w14:textId="77777777" w:rsidR="003B19C5" w:rsidRDefault="003B19C5" w:rsidP="00257A1C">
                                  <w:pPr>
                                    <w:jc w:val="center"/>
                                    <w:rPr>
                                      <w:sz w:val="22"/>
                                    </w:rPr>
                                  </w:pPr>
                                </w:p>
                                <w:p w14:paraId="47341341"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42EF2083" w14:textId="77777777" w:rsidR="003B19C5" w:rsidRDefault="003B19C5" w:rsidP="00257A1C">
                                  <w:pPr>
                                    <w:jc w:val="center"/>
                                    <w:rPr>
                                      <w:sz w:val="22"/>
                                    </w:rPr>
                                  </w:pPr>
                                </w:p>
                                <w:p w14:paraId="7B40C951" w14:textId="77777777" w:rsidR="003B19C5" w:rsidRDefault="003B19C5" w:rsidP="00257A1C">
                                  <w:pPr>
                                    <w:jc w:val="center"/>
                                    <w:rPr>
                                      <w:sz w:val="22"/>
                                    </w:rPr>
                                  </w:pPr>
                                </w:p>
                                <w:p w14:paraId="77636174" w14:textId="77777777" w:rsidR="003B19C5" w:rsidRDefault="003B19C5" w:rsidP="00257A1C">
                                  <w:pPr>
                                    <w:jc w:val="center"/>
                                    <w:rPr>
                                      <w:sz w:val="22"/>
                                    </w:rPr>
                                  </w:pPr>
                                  <w:r>
                                    <w:rPr>
                                      <w:sz w:val="22"/>
                                    </w:rPr>
                                    <w:t>Y</w:t>
                                  </w:r>
                                </w:p>
                                <w:p w14:paraId="4B4D7232"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2093CA67" w14:textId="77777777" w:rsidR="003B19C5" w:rsidRDefault="003B19C5" w:rsidP="00257A1C">
                                  <w:pPr>
                                    <w:rPr>
                                      <w:sz w:val="22"/>
                                    </w:rPr>
                                  </w:pPr>
                                </w:p>
                              </w:tc>
                            </w:tr>
                            <w:tr w:rsidR="003B19C5" w14:paraId="2430FC42" w14:textId="77777777">
                              <w:tc>
                                <w:tcPr>
                                  <w:tcW w:w="4503" w:type="dxa"/>
                                  <w:tcBorders>
                                    <w:top w:val="single" w:sz="6" w:space="0" w:color="auto"/>
                                    <w:left w:val="single" w:sz="6" w:space="0" w:color="auto"/>
                                    <w:bottom w:val="single" w:sz="6" w:space="0" w:color="auto"/>
                                    <w:right w:val="single" w:sz="6" w:space="0" w:color="auto"/>
                                  </w:tcBorders>
                                </w:tcPr>
                                <w:p w14:paraId="000A9C1A" w14:textId="77777777" w:rsidR="003B19C5" w:rsidRDefault="003B19C5" w:rsidP="00257A1C">
                                  <w:pPr>
                                    <w:rPr>
                                      <w:b/>
                                      <w:sz w:val="22"/>
                                    </w:rPr>
                                  </w:pPr>
                                  <w:r>
                                    <w:rPr>
                                      <w:b/>
                                      <w:sz w:val="22"/>
                                    </w:rPr>
                                    <w:t>Experience</w:t>
                                  </w:r>
                                </w:p>
                                <w:p w14:paraId="59692DB2" w14:textId="77777777" w:rsidR="003B19C5" w:rsidRDefault="003B19C5" w:rsidP="00257A1C">
                                  <w:pPr>
                                    <w:rPr>
                                      <w:sz w:val="22"/>
                                    </w:rPr>
                                  </w:pPr>
                                  <w:r>
                                    <w:rPr>
                                      <w:sz w:val="22"/>
                                    </w:rPr>
                                    <w:t>Experience appropriate to working with children in an education setting.</w:t>
                                  </w:r>
                                </w:p>
                                <w:p w14:paraId="2503B197" w14:textId="77777777" w:rsidR="003B19C5" w:rsidRDefault="003B19C5" w:rsidP="00257A1C">
                                  <w:pPr>
                                    <w:rPr>
                                      <w:sz w:val="22"/>
                                    </w:rPr>
                                  </w:pPr>
                                </w:p>
                              </w:tc>
                              <w:tc>
                                <w:tcPr>
                                  <w:tcW w:w="1701" w:type="dxa"/>
                                  <w:tcBorders>
                                    <w:top w:val="single" w:sz="6" w:space="0" w:color="auto"/>
                                    <w:left w:val="single" w:sz="6" w:space="0" w:color="auto"/>
                                    <w:bottom w:val="single" w:sz="6" w:space="0" w:color="auto"/>
                                    <w:right w:val="single" w:sz="6" w:space="0" w:color="auto"/>
                                  </w:tcBorders>
                                </w:tcPr>
                                <w:p w14:paraId="38288749" w14:textId="77777777" w:rsidR="003B19C5" w:rsidRDefault="003B19C5" w:rsidP="00257A1C">
                                  <w:pPr>
                                    <w:jc w:val="center"/>
                                    <w:rPr>
                                      <w:sz w:val="22"/>
                                    </w:rPr>
                                  </w:pPr>
                                </w:p>
                                <w:p w14:paraId="20BD9A1A" w14:textId="77777777" w:rsidR="003B19C5" w:rsidRDefault="003B19C5" w:rsidP="00257A1C">
                                  <w:pPr>
                                    <w:jc w:val="center"/>
                                    <w:rPr>
                                      <w:sz w:val="22"/>
                                    </w:rPr>
                                  </w:pPr>
                                </w:p>
                                <w:p w14:paraId="45ECA114" w14:textId="77777777" w:rsidR="003B19C5" w:rsidRDefault="003B19C5" w:rsidP="00257A1C">
                                  <w:pPr>
                                    <w:jc w:val="center"/>
                                    <w:rPr>
                                      <w:sz w:val="22"/>
                                    </w:rPr>
                                  </w:pPr>
                                  <w:r>
                                    <w:rPr>
                                      <w:sz w:val="22"/>
                                    </w:rPr>
                                    <w:t>Y</w:t>
                                  </w:r>
                                </w:p>
                              </w:tc>
                              <w:tc>
                                <w:tcPr>
                                  <w:tcW w:w="1701" w:type="dxa"/>
                                  <w:tcBorders>
                                    <w:top w:val="single" w:sz="6" w:space="0" w:color="auto"/>
                                    <w:left w:val="single" w:sz="6" w:space="0" w:color="auto"/>
                                    <w:bottom w:val="single" w:sz="6" w:space="0" w:color="auto"/>
                                    <w:right w:val="single" w:sz="6" w:space="0" w:color="auto"/>
                                  </w:tcBorders>
                                </w:tcPr>
                                <w:p w14:paraId="0C136CF1"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0A392C6A" w14:textId="77777777" w:rsidR="003B19C5" w:rsidRDefault="003B19C5" w:rsidP="00257A1C">
                                  <w:pPr>
                                    <w:rPr>
                                      <w:sz w:val="22"/>
                                    </w:rPr>
                                  </w:pPr>
                                </w:p>
                              </w:tc>
                            </w:tr>
                            <w:tr w:rsidR="003B19C5" w14:paraId="66435326" w14:textId="77777777">
                              <w:tc>
                                <w:tcPr>
                                  <w:tcW w:w="4503" w:type="dxa"/>
                                  <w:tcBorders>
                                    <w:top w:val="single" w:sz="6" w:space="0" w:color="auto"/>
                                    <w:left w:val="single" w:sz="6" w:space="0" w:color="auto"/>
                                    <w:bottom w:val="single" w:sz="6" w:space="0" w:color="auto"/>
                                    <w:right w:val="single" w:sz="6" w:space="0" w:color="auto"/>
                                  </w:tcBorders>
                                </w:tcPr>
                                <w:p w14:paraId="78891DA7" w14:textId="77777777" w:rsidR="003B19C5" w:rsidRDefault="003B19C5" w:rsidP="00257A1C">
                                  <w:pPr>
                                    <w:rPr>
                                      <w:b/>
                                      <w:sz w:val="22"/>
                                    </w:rPr>
                                  </w:pPr>
                                  <w:r>
                                    <w:rPr>
                                      <w:b/>
                                      <w:sz w:val="22"/>
                                    </w:rPr>
                                    <w:t>Skills &amp; Knowledge</w:t>
                                  </w:r>
                                </w:p>
                                <w:p w14:paraId="2A520605" w14:textId="77777777" w:rsidR="003B19C5" w:rsidRDefault="003B19C5" w:rsidP="00257A1C">
                                  <w:pPr>
                                    <w:rPr>
                                      <w:sz w:val="22"/>
                                    </w:rPr>
                                  </w:pPr>
                                  <w:r>
                                    <w:rPr>
                                      <w:sz w:val="22"/>
                                    </w:rPr>
                                    <w:t>Good written and verbal communication skills: able to communicate effectively and clearly with a range of staff, pupils and parents.</w:t>
                                  </w:r>
                                </w:p>
                                <w:p w14:paraId="290583F9" w14:textId="77777777" w:rsidR="003B19C5" w:rsidRDefault="003B19C5" w:rsidP="00257A1C">
                                  <w:pPr>
                                    <w:rPr>
                                      <w:sz w:val="22"/>
                                    </w:rPr>
                                  </w:pPr>
                                </w:p>
                                <w:p w14:paraId="7286B2DE" w14:textId="77777777" w:rsidR="003B19C5" w:rsidRDefault="003B19C5" w:rsidP="00257A1C">
                                  <w:pPr>
                                    <w:rPr>
                                      <w:sz w:val="22"/>
                                    </w:rPr>
                                  </w:pPr>
                                  <w:r>
                                    <w:rPr>
                                      <w:sz w:val="22"/>
                                    </w:rPr>
                                    <w:t>Good understanding of child development and learning processes.</w:t>
                                  </w:r>
                                </w:p>
                                <w:p w14:paraId="68F21D90" w14:textId="77777777" w:rsidR="003B19C5" w:rsidRDefault="003B19C5" w:rsidP="00257A1C">
                                  <w:pPr>
                                    <w:rPr>
                                      <w:sz w:val="22"/>
                                    </w:rPr>
                                  </w:pPr>
                                </w:p>
                                <w:p w14:paraId="392D5488" w14:textId="77777777" w:rsidR="003B19C5" w:rsidRDefault="003B19C5" w:rsidP="00257A1C">
                                  <w:pPr>
                                    <w:rPr>
                                      <w:sz w:val="22"/>
                                    </w:rPr>
                                  </w:pPr>
                                  <w:r>
                                    <w:rPr>
                                      <w:sz w:val="22"/>
                                    </w:rPr>
                                    <w:t>Behaviour management.</w:t>
                                  </w:r>
                                </w:p>
                              </w:tc>
                              <w:tc>
                                <w:tcPr>
                                  <w:tcW w:w="1701" w:type="dxa"/>
                                  <w:tcBorders>
                                    <w:top w:val="single" w:sz="6" w:space="0" w:color="auto"/>
                                    <w:left w:val="single" w:sz="6" w:space="0" w:color="auto"/>
                                    <w:bottom w:val="single" w:sz="6" w:space="0" w:color="auto"/>
                                    <w:right w:val="single" w:sz="6" w:space="0" w:color="auto"/>
                                  </w:tcBorders>
                                </w:tcPr>
                                <w:p w14:paraId="13C326F3" w14:textId="77777777" w:rsidR="003B19C5" w:rsidRDefault="003B19C5" w:rsidP="00257A1C">
                                  <w:pPr>
                                    <w:jc w:val="center"/>
                                    <w:rPr>
                                      <w:sz w:val="22"/>
                                    </w:rPr>
                                  </w:pPr>
                                </w:p>
                                <w:p w14:paraId="4853B841" w14:textId="77777777" w:rsidR="003B19C5" w:rsidRDefault="003B19C5" w:rsidP="00257A1C">
                                  <w:pPr>
                                    <w:jc w:val="center"/>
                                    <w:rPr>
                                      <w:sz w:val="22"/>
                                    </w:rPr>
                                  </w:pPr>
                                </w:p>
                                <w:p w14:paraId="50125231" w14:textId="77777777" w:rsidR="003B19C5" w:rsidRDefault="003B19C5" w:rsidP="00257A1C">
                                  <w:pPr>
                                    <w:jc w:val="center"/>
                                    <w:rPr>
                                      <w:sz w:val="22"/>
                                    </w:rPr>
                                  </w:pPr>
                                </w:p>
                                <w:p w14:paraId="5A25747A" w14:textId="77777777" w:rsidR="003B19C5" w:rsidRDefault="003B19C5" w:rsidP="00257A1C">
                                  <w:pPr>
                                    <w:jc w:val="center"/>
                                    <w:rPr>
                                      <w:sz w:val="22"/>
                                    </w:rPr>
                                  </w:pPr>
                                </w:p>
                                <w:p w14:paraId="09B8D95D" w14:textId="77777777" w:rsidR="003B19C5" w:rsidRDefault="003B19C5" w:rsidP="00257A1C">
                                  <w:pPr>
                                    <w:jc w:val="center"/>
                                    <w:rPr>
                                      <w:sz w:val="22"/>
                                    </w:rPr>
                                  </w:pPr>
                                </w:p>
                                <w:p w14:paraId="78BEFD2A" w14:textId="77777777" w:rsidR="003B19C5" w:rsidRDefault="003B19C5" w:rsidP="00257A1C">
                                  <w:pPr>
                                    <w:jc w:val="center"/>
                                    <w:rPr>
                                      <w:sz w:val="22"/>
                                    </w:rPr>
                                  </w:pPr>
                                </w:p>
                                <w:p w14:paraId="27A76422" w14:textId="77777777" w:rsidR="003B19C5" w:rsidRDefault="003B19C5" w:rsidP="00257A1C">
                                  <w:pPr>
                                    <w:jc w:val="center"/>
                                    <w:rPr>
                                      <w:sz w:val="22"/>
                                    </w:rPr>
                                  </w:pPr>
                                </w:p>
                                <w:p w14:paraId="49206A88" w14:textId="77777777" w:rsidR="003B19C5" w:rsidRDefault="003B19C5" w:rsidP="00257A1C">
                                  <w:pPr>
                                    <w:jc w:val="center"/>
                                    <w:rPr>
                                      <w:sz w:val="22"/>
                                    </w:rPr>
                                  </w:pPr>
                                </w:p>
                                <w:p w14:paraId="67B7A70C" w14:textId="77777777" w:rsidR="003B19C5" w:rsidRDefault="003B19C5" w:rsidP="00257A1C">
                                  <w:pPr>
                                    <w:jc w:val="center"/>
                                    <w:rPr>
                                      <w:sz w:val="22"/>
                                    </w:rPr>
                                  </w:pPr>
                                </w:p>
                                <w:p w14:paraId="71887C79"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3B7FD67C" w14:textId="77777777" w:rsidR="003B19C5" w:rsidRDefault="003B19C5" w:rsidP="00257A1C">
                                  <w:pPr>
                                    <w:jc w:val="center"/>
                                    <w:rPr>
                                      <w:sz w:val="22"/>
                                    </w:rPr>
                                  </w:pPr>
                                </w:p>
                                <w:p w14:paraId="38D6B9B6" w14:textId="77777777" w:rsidR="003B19C5" w:rsidRDefault="003B19C5" w:rsidP="00257A1C">
                                  <w:pPr>
                                    <w:jc w:val="center"/>
                                    <w:rPr>
                                      <w:sz w:val="22"/>
                                    </w:rPr>
                                  </w:pPr>
                                </w:p>
                                <w:p w14:paraId="22F860BB" w14:textId="77777777" w:rsidR="003B19C5" w:rsidRDefault="003B19C5" w:rsidP="00257A1C">
                                  <w:pPr>
                                    <w:jc w:val="center"/>
                                    <w:rPr>
                                      <w:sz w:val="22"/>
                                    </w:rPr>
                                  </w:pPr>
                                </w:p>
                                <w:p w14:paraId="698536F5" w14:textId="77777777" w:rsidR="003B19C5" w:rsidRDefault="003B19C5" w:rsidP="00257A1C">
                                  <w:pPr>
                                    <w:jc w:val="center"/>
                                    <w:rPr>
                                      <w:sz w:val="22"/>
                                    </w:rPr>
                                  </w:pPr>
                                </w:p>
                                <w:p w14:paraId="407C87CC" w14:textId="77777777" w:rsidR="003B19C5" w:rsidRDefault="003B19C5" w:rsidP="00257A1C">
                                  <w:pPr>
                                    <w:jc w:val="center"/>
                                    <w:rPr>
                                      <w:sz w:val="22"/>
                                    </w:rPr>
                                  </w:pPr>
                                  <w:r>
                                    <w:rPr>
                                      <w:sz w:val="22"/>
                                    </w:rPr>
                                    <w:t>Y</w:t>
                                  </w:r>
                                </w:p>
                                <w:p w14:paraId="7BC1BAF2" w14:textId="77777777" w:rsidR="003B19C5" w:rsidRDefault="003B19C5" w:rsidP="00257A1C">
                                  <w:pPr>
                                    <w:jc w:val="center"/>
                                    <w:rPr>
                                      <w:sz w:val="22"/>
                                    </w:rPr>
                                  </w:pPr>
                                </w:p>
                                <w:p w14:paraId="61C988F9" w14:textId="77777777" w:rsidR="003B19C5" w:rsidRDefault="003B19C5" w:rsidP="00257A1C">
                                  <w:pPr>
                                    <w:jc w:val="center"/>
                                    <w:rPr>
                                      <w:sz w:val="22"/>
                                    </w:rPr>
                                  </w:pPr>
                                </w:p>
                                <w:p w14:paraId="59B44A52" w14:textId="77777777" w:rsidR="003B19C5" w:rsidRDefault="003B19C5" w:rsidP="00257A1C">
                                  <w:pPr>
                                    <w:jc w:val="center"/>
                                    <w:rPr>
                                      <w:sz w:val="22"/>
                                    </w:rPr>
                                  </w:pPr>
                                  <w:r>
                                    <w:rPr>
                                      <w:sz w:val="22"/>
                                    </w:rPr>
                                    <w:t>Y</w:t>
                                  </w:r>
                                </w:p>
                                <w:p w14:paraId="3B22BB7D" w14:textId="77777777" w:rsidR="003B19C5" w:rsidRDefault="003B19C5" w:rsidP="00257A1C">
                                  <w:pPr>
                                    <w:jc w:val="center"/>
                                    <w:rPr>
                                      <w:sz w:val="22"/>
                                    </w:rPr>
                                  </w:pPr>
                                </w:p>
                                <w:p w14:paraId="5D557B50" w14:textId="77777777" w:rsidR="003B19C5" w:rsidRDefault="003B19C5" w:rsidP="00257A1C">
                                  <w:pPr>
                                    <w:jc w:val="center"/>
                                    <w:rPr>
                                      <w:sz w:val="22"/>
                                    </w:rPr>
                                  </w:pPr>
                                  <w:r>
                                    <w:rPr>
                                      <w:sz w:val="22"/>
                                    </w:rPr>
                                    <w:t>Y</w:t>
                                  </w:r>
                                </w:p>
                                <w:p w14:paraId="17B246DD"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6BF89DA3" w14:textId="77777777" w:rsidR="003B19C5" w:rsidRDefault="003B19C5" w:rsidP="00257A1C">
                                  <w:pPr>
                                    <w:rPr>
                                      <w:sz w:val="22"/>
                                    </w:rPr>
                                  </w:pPr>
                                </w:p>
                              </w:tc>
                            </w:tr>
                            <w:tr w:rsidR="003B19C5" w14:paraId="6A57FC46" w14:textId="77777777">
                              <w:tc>
                                <w:tcPr>
                                  <w:tcW w:w="4503" w:type="dxa"/>
                                  <w:tcBorders>
                                    <w:top w:val="single" w:sz="6" w:space="0" w:color="auto"/>
                                    <w:left w:val="single" w:sz="6" w:space="0" w:color="auto"/>
                                    <w:bottom w:val="single" w:sz="6" w:space="0" w:color="auto"/>
                                    <w:right w:val="single" w:sz="6" w:space="0" w:color="auto"/>
                                  </w:tcBorders>
                                </w:tcPr>
                                <w:p w14:paraId="0E1C20A0" w14:textId="77777777" w:rsidR="003B19C5" w:rsidRDefault="003B19C5" w:rsidP="00257A1C">
                                  <w:pPr>
                                    <w:rPr>
                                      <w:b/>
                                      <w:sz w:val="22"/>
                                    </w:rPr>
                                  </w:pPr>
                                  <w:r>
                                    <w:rPr>
                                      <w:b/>
                                      <w:sz w:val="22"/>
                                    </w:rPr>
                                    <w:t>Personal Qualities</w:t>
                                  </w:r>
                                </w:p>
                                <w:p w14:paraId="36F80222" w14:textId="77777777" w:rsidR="003B19C5" w:rsidRDefault="003B19C5" w:rsidP="00257A1C">
                                  <w:pPr>
                                    <w:rPr>
                                      <w:sz w:val="22"/>
                                    </w:rPr>
                                  </w:pPr>
                                  <w:r>
                                    <w:rPr>
                                      <w:sz w:val="22"/>
                                    </w:rPr>
                                    <w:t>Demonstrable interpersonal skills.</w:t>
                                  </w:r>
                                </w:p>
                                <w:p w14:paraId="5C3E0E74" w14:textId="77777777" w:rsidR="003B19C5" w:rsidRDefault="003B19C5" w:rsidP="00257A1C">
                                  <w:pPr>
                                    <w:rPr>
                                      <w:sz w:val="22"/>
                                    </w:rPr>
                                  </w:pPr>
                                </w:p>
                                <w:p w14:paraId="0A04FF9F" w14:textId="77777777" w:rsidR="003B19C5" w:rsidRDefault="003B19C5" w:rsidP="00257A1C">
                                  <w:pPr>
                                    <w:rPr>
                                      <w:sz w:val="22"/>
                                    </w:rPr>
                                  </w:pPr>
                                  <w:r>
                                    <w:rPr>
                                      <w:sz w:val="22"/>
                                    </w:rPr>
                                    <w:t>Ability to work successfully in a team.</w:t>
                                  </w:r>
                                </w:p>
                                <w:p w14:paraId="66A1FAB9" w14:textId="77777777" w:rsidR="003B19C5" w:rsidRDefault="003B19C5" w:rsidP="00257A1C">
                                  <w:pPr>
                                    <w:rPr>
                                      <w:sz w:val="22"/>
                                    </w:rPr>
                                  </w:pPr>
                                </w:p>
                                <w:p w14:paraId="4C11573F" w14:textId="77777777" w:rsidR="003B19C5" w:rsidRDefault="003B19C5" w:rsidP="00257A1C">
                                  <w:pPr>
                                    <w:rPr>
                                      <w:sz w:val="22"/>
                                    </w:rPr>
                                  </w:pPr>
                                  <w:r>
                                    <w:rPr>
                                      <w:sz w:val="22"/>
                                    </w:rPr>
                                    <w:t>Motivated approach to duties.</w:t>
                                  </w:r>
                                </w:p>
                                <w:p w14:paraId="76BB753C" w14:textId="77777777" w:rsidR="003B19C5" w:rsidRDefault="003B19C5" w:rsidP="00257A1C">
                                  <w:pPr>
                                    <w:rPr>
                                      <w:sz w:val="22"/>
                                    </w:rPr>
                                  </w:pPr>
                                </w:p>
                                <w:p w14:paraId="71957C39" w14:textId="77777777" w:rsidR="003B19C5" w:rsidRDefault="003B19C5" w:rsidP="00257A1C">
                                  <w:pPr>
                                    <w:rPr>
                                      <w:sz w:val="22"/>
                                    </w:rPr>
                                  </w:pPr>
                                  <w:r>
                                    <w:rPr>
                                      <w:sz w:val="22"/>
                                    </w:rPr>
                                    <w:t>Confidentiality.</w:t>
                                  </w:r>
                                </w:p>
                                <w:p w14:paraId="513DA1E0" w14:textId="77777777" w:rsidR="003B19C5" w:rsidRDefault="003B19C5" w:rsidP="00257A1C">
                                  <w:pPr>
                                    <w:rPr>
                                      <w:sz w:val="22"/>
                                    </w:rPr>
                                  </w:pPr>
                                </w:p>
                              </w:tc>
                              <w:tc>
                                <w:tcPr>
                                  <w:tcW w:w="1701" w:type="dxa"/>
                                  <w:tcBorders>
                                    <w:top w:val="single" w:sz="6" w:space="0" w:color="auto"/>
                                    <w:left w:val="single" w:sz="6" w:space="0" w:color="auto"/>
                                    <w:bottom w:val="single" w:sz="6" w:space="0" w:color="auto"/>
                                    <w:right w:val="single" w:sz="6" w:space="0" w:color="auto"/>
                                  </w:tcBorders>
                                </w:tcPr>
                                <w:p w14:paraId="75CAC6F5" w14:textId="77777777" w:rsidR="003B19C5" w:rsidRDefault="003B19C5" w:rsidP="00257A1C">
                                  <w:pPr>
                                    <w:jc w:val="center"/>
                                    <w:rPr>
                                      <w:sz w:val="22"/>
                                    </w:rPr>
                                  </w:pPr>
                                </w:p>
                                <w:p w14:paraId="0AE37DA1" w14:textId="77777777" w:rsidR="003B19C5" w:rsidRDefault="003B19C5" w:rsidP="00257A1C">
                                  <w:pPr>
                                    <w:jc w:val="center"/>
                                    <w:rPr>
                                      <w:sz w:val="22"/>
                                    </w:rPr>
                                  </w:pPr>
                                  <w:r>
                                    <w:rPr>
                                      <w:sz w:val="22"/>
                                    </w:rPr>
                                    <w:t>Y</w:t>
                                  </w:r>
                                </w:p>
                                <w:p w14:paraId="66060428" w14:textId="77777777" w:rsidR="003B19C5" w:rsidRDefault="003B19C5" w:rsidP="00257A1C">
                                  <w:pPr>
                                    <w:jc w:val="center"/>
                                    <w:rPr>
                                      <w:sz w:val="22"/>
                                    </w:rPr>
                                  </w:pPr>
                                </w:p>
                                <w:p w14:paraId="3938C859" w14:textId="77777777" w:rsidR="003B19C5" w:rsidRDefault="003B19C5" w:rsidP="00257A1C">
                                  <w:pPr>
                                    <w:jc w:val="center"/>
                                    <w:rPr>
                                      <w:sz w:val="22"/>
                                    </w:rPr>
                                  </w:pPr>
                                  <w:r>
                                    <w:rPr>
                                      <w:sz w:val="22"/>
                                    </w:rPr>
                                    <w:t>Y</w:t>
                                  </w:r>
                                </w:p>
                                <w:p w14:paraId="1D0656FE" w14:textId="77777777" w:rsidR="003B19C5" w:rsidRDefault="003B19C5" w:rsidP="00257A1C">
                                  <w:pPr>
                                    <w:jc w:val="center"/>
                                    <w:rPr>
                                      <w:sz w:val="22"/>
                                    </w:rPr>
                                  </w:pPr>
                                </w:p>
                                <w:p w14:paraId="3EF0CE53" w14:textId="77777777" w:rsidR="003B19C5" w:rsidRDefault="003B19C5" w:rsidP="00257A1C">
                                  <w:pPr>
                                    <w:jc w:val="center"/>
                                    <w:rPr>
                                      <w:sz w:val="22"/>
                                    </w:rPr>
                                  </w:pPr>
                                  <w:r>
                                    <w:rPr>
                                      <w:sz w:val="22"/>
                                    </w:rPr>
                                    <w:t>Y</w:t>
                                  </w:r>
                                </w:p>
                                <w:p w14:paraId="7B37605A" w14:textId="77777777" w:rsidR="003B19C5" w:rsidRDefault="003B19C5" w:rsidP="00257A1C">
                                  <w:pPr>
                                    <w:jc w:val="center"/>
                                    <w:rPr>
                                      <w:sz w:val="22"/>
                                    </w:rPr>
                                  </w:pPr>
                                </w:p>
                                <w:p w14:paraId="78C382A3" w14:textId="77777777" w:rsidR="003B19C5" w:rsidRDefault="003B19C5" w:rsidP="00257A1C">
                                  <w:pPr>
                                    <w:jc w:val="center"/>
                                    <w:rPr>
                                      <w:sz w:val="22"/>
                                    </w:rPr>
                                  </w:pPr>
                                  <w:r>
                                    <w:rPr>
                                      <w:sz w:val="22"/>
                                    </w:rPr>
                                    <w:t>Y</w:t>
                                  </w:r>
                                </w:p>
                              </w:tc>
                              <w:tc>
                                <w:tcPr>
                                  <w:tcW w:w="1701" w:type="dxa"/>
                                  <w:tcBorders>
                                    <w:top w:val="single" w:sz="6" w:space="0" w:color="auto"/>
                                    <w:left w:val="single" w:sz="6" w:space="0" w:color="auto"/>
                                    <w:bottom w:val="single" w:sz="6" w:space="0" w:color="auto"/>
                                    <w:right w:val="single" w:sz="6" w:space="0" w:color="auto"/>
                                  </w:tcBorders>
                                </w:tcPr>
                                <w:p w14:paraId="394798F2"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3889A505" w14:textId="77777777" w:rsidR="003B19C5" w:rsidRDefault="003B19C5" w:rsidP="00257A1C">
                                  <w:pPr>
                                    <w:rPr>
                                      <w:sz w:val="22"/>
                                    </w:rPr>
                                  </w:pPr>
                                </w:p>
                              </w:tc>
                            </w:tr>
                          </w:tbl>
                          <w:p w14:paraId="29079D35" w14:textId="77777777" w:rsidR="003B19C5" w:rsidRDefault="003B19C5" w:rsidP="003B19C5">
                            <w:pPr>
                              <w:jc w:val="both"/>
                            </w:pPr>
                            <w:r>
                              <w:rPr>
                                <w:sz w:val="22"/>
                              </w:rPr>
                              <w:br w:type="page"/>
                            </w:r>
                          </w:p>
                          <w:p w14:paraId="17686DC7" w14:textId="77777777" w:rsidR="003B19C5" w:rsidRDefault="003B19C5" w:rsidP="003B19C5">
                            <w:pPr>
                              <w:jc w:val="both"/>
                            </w:pPr>
                          </w:p>
                          <w:p w14:paraId="53BD644D" w14:textId="77777777" w:rsidR="003B19C5" w:rsidRDefault="003B19C5" w:rsidP="003B19C5">
                            <w:pPr>
                              <w:jc w:val="both"/>
                            </w:pPr>
                          </w:p>
                          <w:p w14:paraId="1A3FAC43" w14:textId="77777777" w:rsidR="003B19C5" w:rsidRDefault="003B19C5" w:rsidP="003B19C5">
                            <w:pPr>
                              <w:jc w:val="both"/>
                            </w:pPr>
                          </w:p>
                          <w:p w14:paraId="2BBD94B2" w14:textId="77777777" w:rsidR="003B19C5" w:rsidRDefault="003B19C5" w:rsidP="003B19C5">
                            <w:pPr>
                              <w:jc w:val="both"/>
                            </w:pPr>
                          </w:p>
                          <w:p w14:paraId="5854DE7F" w14:textId="77777777" w:rsidR="003B19C5" w:rsidRDefault="003B19C5" w:rsidP="003B1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AAC4A" id="Rectangle 5" o:spid="_x0000_s1029" style="position:absolute;left:0;text-align:left;margin-left:-27pt;margin-top:11.8pt;width:495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dsLgIAAE8EAAAOAAAAZHJzL2Uyb0RvYy54bWysVMGO0zAQvSPxD5bvNGlou92o6WqVpQhp&#10;gRULH+A4TmLh2GbsNlm+fsdOW7ogcUDkYHni8cub92ayuRl7RQ4CnDS6oPNZSonQ3NRStwX99nX3&#10;Zk2J80zXTBktCvokHL3Zvn61GWwuMtMZVQsgCKJdPtiCdt7bPEkc70TP3MxYofGwMdAzjyG0SQ1s&#10;QPReJVmarpLBQG3BcOEcvr2bDuk24jeN4P5z0zjhiSoocvNxhbhWYU22G5a3wGwn+ZEG+wcWPZMa&#10;P3qGumOekT3IP6B6ycE40/gZN31imkZyEWvAaubpb9U8dsyKWAuK4+xZJvf/YPmnwwMQWaN3lGjW&#10;o0VfUDSmWyXIMsgzWJdj1qN9gFCgs/eGf3dEm7LDLHELYIZOsBpJzUN+8uJCCBxeJdXw0dSIzvbe&#10;RKXGBvoAiBqQMRrydDZEjJ5wfLnK1qtlir5xPLtaZNfL6FjC8tNtC86/F6YnYVNQQO4RnR3unQ9s&#10;WH5KieyNkvVOKhUDaKtSATkwbI6y3O3KMhaARV6mKU2GgmbLBRL5O0aKz/rE8AVGLz22uZJ9Qdch&#10;69h4Qbd3uo5N6JlU0x45K30UMmg3eeDHaoxGvT25Upn6CZUFM3U1TiFuOgM/KRmwowvqfuwZCErU&#10;B43uXM8XizACMVgsrzIM4PKkujxhmiNUQT0l07b009jsLci2wy/Noxra3KKjjYxiB7cnVkf62LXR&#10;g+OEhbG4jGPWr//A9hkAAP//AwBQSwMEFAAGAAgAAAAhAKyOALHeAAAACgEAAA8AAABkcnMvZG93&#10;bnJldi54bWxMj8tOwzAQRfdI/IM1SGyq1iYtURviVAiJLhAbCh/gxG4c1S/ZzoO/Z1jBcmaO7pxb&#10;HxdryKRiGrzj8LBhQJTrvBxcz+Hr83W9B5KycFIY7xSHb5Xg2Nze1KKSfnYfajrnnmCIS5XgoHMO&#10;FaWp08qKtPFBObxdfLQi4xh7KqOYMdwaWjBWUisGhx+0COpFq+56Hi2HlU4HE9rxnV3jvJrC24md&#10;fMH5/d3y/AQkqyX/wfCrj+rQoFPrRycTMRzWjzvskjkU2xIIAodtiYsWyR0rgTY1/V+h+QEAAP//&#10;AwBQSwECLQAUAAYACAAAACEAtoM4kv4AAADhAQAAEwAAAAAAAAAAAAAAAAAAAAAAW0NvbnRlbnRf&#10;VHlwZXNdLnhtbFBLAQItABQABgAIAAAAIQA4/SH/1gAAAJQBAAALAAAAAAAAAAAAAAAAAC8BAABf&#10;cmVscy8ucmVsc1BLAQItABQABgAIAAAAIQBIgVdsLgIAAE8EAAAOAAAAAAAAAAAAAAAAAC4CAABk&#10;cnMvZTJvRG9jLnhtbFBLAQItABQABgAIAAAAIQCsjgCx3gAAAAoBAAAPAAAAAAAAAAAAAAAAAIgE&#10;AABkcnMvZG93bnJldi54bWxQSwUGAAAAAAQABADzAAAAkwUAAAAA&#10;" fillcolor="#cfc" strokecolor="navy" strokeweight="2pt">
                <v:textbox>
                  <w:txbxContent>
                    <w:p w14:paraId="568360AB" w14:textId="77777777" w:rsidR="003B19C5" w:rsidRPr="00D144F2" w:rsidRDefault="003B19C5" w:rsidP="003B19C5">
                      <w:pPr>
                        <w:jc w:val="both"/>
                        <w:rPr>
                          <w:rFonts w:cs="Arial"/>
                          <w:b/>
                          <w:sz w:val="16"/>
                          <w:szCs w:val="16"/>
                        </w:rPr>
                      </w:pPr>
                      <w:r w:rsidRPr="00D144F2">
                        <w:rPr>
                          <w:rFonts w:cs="Arial"/>
                          <w:b/>
                          <w:sz w:val="16"/>
                          <w:szCs w:val="16"/>
                        </w:rPr>
                        <w:t>Equal Opportunities</w:t>
                      </w:r>
                    </w:p>
                    <w:p w14:paraId="42AFC42D" w14:textId="77777777" w:rsidR="003B19C5" w:rsidRPr="00D144F2" w:rsidRDefault="003B19C5" w:rsidP="003B19C5">
                      <w:pPr>
                        <w:jc w:val="both"/>
                        <w:rPr>
                          <w:rFonts w:cs="Arial"/>
                          <w:sz w:val="16"/>
                          <w:szCs w:val="16"/>
                          <w:u w:val="single"/>
                        </w:rPr>
                      </w:pPr>
                    </w:p>
                    <w:p w14:paraId="3C3BFC79" w14:textId="77777777" w:rsidR="003B19C5" w:rsidRPr="00D144F2" w:rsidRDefault="003B19C5" w:rsidP="003B19C5">
                      <w:pPr>
                        <w:jc w:val="both"/>
                        <w:rPr>
                          <w:sz w:val="16"/>
                          <w:szCs w:val="16"/>
                        </w:rPr>
                      </w:pPr>
                      <w:r w:rsidRPr="00D144F2">
                        <w:rPr>
                          <w:rFonts w:cs="Arial"/>
                          <w:sz w:val="16"/>
                          <w:szCs w:val="16"/>
                        </w:rPr>
                        <w:t xml:space="preserve">North Yorkshire County Council supports the principle of equality of opportunity in employment and has a clearly stated policy for Equalities and a copy can be downloaded from </w:t>
                      </w:r>
                      <w:hyperlink r:id="rId13" w:history="1">
                        <w:r w:rsidRPr="00D144F2">
                          <w:rPr>
                            <w:rStyle w:val="Hyperlink"/>
                            <w:rFonts w:cs="Arial"/>
                            <w:sz w:val="16"/>
                            <w:szCs w:val="16"/>
                          </w:rPr>
                          <w:t>www.northyorks.gov.uk</w:t>
                        </w:r>
                      </w:hyperlink>
                      <w:r w:rsidRPr="00D144F2">
                        <w:rPr>
                          <w:rFonts w:cs="Arial"/>
                          <w:sz w:val="16"/>
                          <w:szCs w:val="16"/>
                          <w:u w:val="single"/>
                        </w:rPr>
                        <w:t>.</w:t>
                      </w:r>
                      <w:r w:rsidRPr="00D144F2">
                        <w:rPr>
                          <w:rFonts w:cs="Arial"/>
                          <w:sz w:val="16"/>
                          <w:szCs w:val="16"/>
                        </w:rPr>
                        <w:t xml:space="preserve">  Your school will have its own policies adapted from the County Council's Policy</w:t>
                      </w:r>
                      <w:r w:rsidRPr="00D144F2">
                        <w:rPr>
                          <w:sz w:val="16"/>
                          <w:szCs w:val="16"/>
                        </w:rPr>
                        <w:t>.</w:t>
                      </w:r>
                    </w:p>
                    <w:p w14:paraId="271CA723" w14:textId="77777777" w:rsidR="003B19C5" w:rsidRDefault="003B19C5" w:rsidP="003B19C5"/>
                    <w:p w14:paraId="75FBE423" w14:textId="77777777" w:rsidR="003B19C5" w:rsidRDefault="003B19C5" w:rsidP="003B19C5">
                      <w:pPr>
                        <w:pStyle w:val="Heading1"/>
                      </w:pPr>
                      <w:r>
                        <w:tab/>
                      </w:r>
                      <w:r>
                        <w:tab/>
                      </w:r>
                      <w:r>
                        <w:tab/>
                      </w:r>
                    </w:p>
                    <w:p w14:paraId="2D3F0BEC" w14:textId="77777777" w:rsidR="003B19C5" w:rsidRDefault="003B19C5" w:rsidP="003B19C5">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1701"/>
                        <w:gridCol w:w="1701"/>
                        <w:gridCol w:w="1701"/>
                      </w:tblGrid>
                      <w:tr w:rsidR="003B19C5" w14:paraId="2A59BA4E" w14:textId="77777777">
                        <w:trPr>
                          <w:trHeight w:val="575"/>
                        </w:trPr>
                        <w:tc>
                          <w:tcPr>
                            <w:tcW w:w="4503" w:type="dxa"/>
                            <w:tcBorders>
                              <w:top w:val="single" w:sz="6" w:space="0" w:color="auto"/>
                              <w:left w:val="single" w:sz="6" w:space="0" w:color="auto"/>
                              <w:bottom w:val="single" w:sz="6" w:space="0" w:color="auto"/>
                              <w:right w:val="single" w:sz="6" w:space="0" w:color="auto"/>
                            </w:tcBorders>
                          </w:tcPr>
                          <w:p w14:paraId="75CF4315" w14:textId="77777777" w:rsidR="003B19C5" w:rsidRDefault="003B19C5" w:rsidP="00257A1C">
                            <w:pPr>
                              <w:jc w:val="both"/>
                              <w:rPr>
                                <w:b/>
                              </w:rPr>
                            </w:pPr>
                          </w:p>
                          <w:p w14:paraId="744C5086" w14:textId="77777777" w:rsidR="003B19C5" w:rsidRDefault="003B19C5" w:rsidP="00257A1C">
                            <w:pPr>
                              <w:pStyle w:val="Heading3"/>
                              <w:rPr>
                                <w:sz w:val="20"/>
                              </w:rPr>
                            </w:pPr>
                            <w:r>
                              <w:rPr>
                                <w:sz w:val="20"/>
                              </w:rPr>
                              <w:t>CRITERIA</w:t>
                            </w:r>
                          </w:p>
                        </w:tc>
                        <w:tc>
                          <w:tcPr>
                            <w:tcW w:w="1701" w:type="dxa"/>
                            <w:tcBorders>
                              <w:top w:val="single" w:sz="6" w:space="0" w:color="auto"/>
                              <w:left w:val="single" w:sz="6" w:space="0" w:color="auto"/>
                              <w:bottom w:val="single" w:sz="6" w:space="0" w:color="auto"/>
                              <w:right w:val="single" w:sz="6" w:space="0" w:color="auto"/>
                            </w:tcBorders>
                          </w:tcPr>
                          <w:p w14:paraId="3CB648E9" w14:textId="77777777" w:rsidR="003B19C5" w:rsidRDefault="003B19C5" w:rsidP="00257A1C">
                            <w:pPr>
                              <w:jc w:val="center"/>
                              <w:rPr>
                                <w:b/>
                              </w:rPr>
                            </w:pPr>
                          </w:p>
                          <w:p w14:paraId="6899A014" w14:textId="77777777" w:rsidR="003B19C5" w:rsidRDefault="003B19C5" w:rsidP="00257A1C">
                            <w:pPr>
                              <w:pStyle w:val="Heading3"/>
                              <w:rPr>
                                <w:sz w:val="20"/>
                              </w:rPr>
                            </w:pPr>
                            <w:r>
                              <w:rPr>
                                <w:sz w:val="20"/>
                              </w:rPr>
                              <w:t>ESSENTIAL</w:t>
                            </w:r>
                          </w:p>
                        </w:tc>
                        <w:tc>
                          <w:tcPr>
                            <w:tcW w:w="1701" w:type="dxa"/>
                            <w:tcBorders>
                              <w:top w:val="single" w:sz="6" w:space="0" w:color="auto"/>
                              <w:left w:val="single" w:sz="6" w:space="0" w:color="auto"/>
                              <w:bottom w:val="single" w:sz="6" w:space="0" w:color="auto"/>
                              <w:right w:val="single" w:sz="6" w:space="0" w:color="auto"/>
                            </w:tcBorders>
                          </w:tcPr>
                          <w:p w14:paraId="0C178E9E" w14:textId="77777777" w:rsidR="003B19C5" w:rsidRDefault="003B19C5" w:rsidP="00257A1C">
                            <w:pPr>
                              <w:jc w:val="center"/>
                              <w:rPr>
                                <w:b/>
                              </w:rPr>
                            </w:pPr>
                          </w:p>
                          <w:p w14:paraId="6DFB27BF" w14:textId="77777777" w:rsidR="003B19C5" w:rsidRDefault="003B19C5" w:rsidP="00257A1C">
                            <w:pPr>
                              <w:pStyle w:val="Heading3"/>
                              <w:rPr>
                                <w:sz w:val="20"/>
                              </w:rPr>
                            </w:pPr>
                            <w:r>
                              <w:rPr>
                                <w:sz w:val="20"/>
                              </w:rPr>
                              <w:t>DESIRABLE</w:t>
                            </w:r>
                          </w:p>
                        </w:tc>
                        <w:tc>
                          <w:tcPr>
                            <w:tcW w:w="1701" w:type="dxa"/>
                            <w:tcBorders>
                              <w:top w:val="single" w:sz="6" w:space="0" w:color="auto"/>
                              <w:left w:val="single" w:sz="6" w:space="0" w:color="auto"/>
                              <w:bottom w:val="single" w:sz="6" w:space="0" w:color="auto"/>
                              <w:right w:val="single" w:sz="6" w:space="0" w:color="auto"/>
                            </w:tcBorders>
                          </w:tcPr>
                          <w:p w14:paraId="3C0395D3" w14:textId="77777777" w:rsidR="003B19C5" w:rsidRDefault="003B19C5" w:rsidP="00257A1C">
                            <w:pPr>
                              <w:jc w:val="both"/>
                              <w:rPr>
                                <w:b/>
                              </w:rPr>
                            </w:pPr>
                          </w:p>
                          <w:p w14:paraId="1AD7083F" w14:textId="77777777" w:rsidR="003B19C5" w:rsidRDefault="003B19C5" w:rsidP="00257A1C">
                            <w:pPr>
                              <w:pStyle w:val="Heading3"/>
                              <w:rPr>
                                <w:sz w:val="20"/>
                              </w:rPr>
                            </w:pPr>
                            <w:r>
                              <w:rPr>
                                <w:sz w:val="20"/>
                              </w:rPr>
                              <w:t>ASSESSMENT</w:t>
                            </w:r>
                          </w:p>
                        </w:tc>
                      </w:tr>
                      <w:tr w:rsidR="003B19C5" w14:paraId="2E0B27F2" w14:textId="77777777">
                        <w:tc>
                          <w:tcPr>
                            <w:tcW w:w="4503" w:type="dxa"/>
                            <w:tcBorders>
                              <w:top w:val="single" w:sz="6" w:space="0" w:color="auto"/>
                              <w:left w:val="single" w:sz="6" w:space="0" w:color="auto"/>
                              <w:bottom w:val="single" w:sz="6" w:space="0" w:color="auto"/>
                              <w:right w:val="single" w:sz="6" w:space="0" w:color="auto"/>
                            </w:tcBorders>
                          </w:tcPr>
                          <w:p w14:paraId="0595F3E4" w14:textId="77777777" w:rsidR="003B19C5" w:rsidRDefault="003B19C5" w:rsidP="00257A1C">
                            <w:pPr>
                              <w:rPr>
                                <w:b/>
                                <w:sz w:val="22"/>
                              </w:rPr>
                            </w:pPr>
                            <w:r>
                              <w:rPr>
                                <w:b/>
                                <w:sz w:val="22"/>
                              </w:rPr>
                              <w:t>Qualifications &amp; Training</w:t>
                            </w:r>
                          </w:p>
                          <w:p w14:paraId="4232748D" w14:textId="77777777" w:rsidR="003B19C5" w:rsidRDefault="003B19C5" w:rsidP="00257A1C">
                            <w:pPr>
                              <w:rPr>
                                <w:sz w:val="22"/>
                              </w:rPr>
                            </w:pPr>
                            <w:r>
                              <w:rPr>
                                <w:sz w:val="22"/>
                              </w:rPr>
                              <w:t>Childcare Qualification at Level 2 (or equivalent).</w:t>
                            </w:r>
                          </w:p>
                          <w:p w14:paraId="3254BC2F" w14:textId="77777777" w:rsidR="003B19C5" w:rsidRDefault="003B19C5" w:rsidP="00257A1C">
                            <w:pPr>
                              <w:rPr>
                                <w:sz w:val="22"/>
                              </w:rPr>
                            </w:pPr>
                          </w:p>
                        </w:tc>
                        <w:tc>
                          <w:tcPr>
                            <w:tcW w:w="1701" w:type="dxa"/>
                            <w:tcBorders>
                              <w:top w:val="single" w:sz="6" w:space="0" w:color="auto"/>
                              <w:left w:val="single" w:sz="6" w:space="0" w:color="auto"/>
                              <w:bottom w:val="single" w:sz="6" w:space="0" w:color="auto"/>
                              <w:right w:val="single" w:sz="6" w:space="0" w:color="auto"/>
                            </w:tcBorders>
                          </w:tcPr>
                          <w:p w14:paraId="651E9592" w14:textId="77777777" w:rsidR="003B19C5" w:rsidRDefault="003B19C5" w:rsidP="00257A1C">
                            <w:pPr>
                              <w:jc w:val="center"/>
                              <w:rPr>
                                <w:sz w:val="22"/>
                              </w:rPr>
                            </w:pPr>
                          </w:p>
                          <w:p w14:paraId="269E314A" w14:textId="77777777" w:rsidR="003B19C5" w:rsidRDefault="003B19C5" w:rsidP="00257A1C">
                            <w:pPr>
                              <w:jc w:val="center"/>
                              <w:rPr>
                                <w:sz w:val="22"/>
                              </w:rPr>
                            </w:pPr>
                          </w:p>
                          <w:p w14:paraId="47341341"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42EF2083" w14:textId="77777777" w:rsidR="003B19C5" w:rsidRDefault="003B19C5" w:rsidP="00257A1C">
                            <w:pPr>
                              <w:jc w:val="center"/>
                              <w:rPr>
                                <w:sz w:val="22"/>
                              </w:rPr>
                            </w:pPr>
                          </w:p>
                          <w:p w14:paraId="7B40C951" w14:textId="77777777" w:rsidR="003B19C5" w:rsidRDefault="003B19C5" w:rsidP="00257A1C">
                            <w:pPr>
                              <w:jc w:val="center"/>
                              <w:rPr>
                                <w:sz w:val="22"/>
                              </w:rPr>
                            </w:pPr>
                          </w:p>
                          <w:p w14:paraId="77636174" w14:textId="77777777" w:rsidR="003B19C5" w:rsidRDefault="003B19C5" w:rsidP="00257A1C">
                            <w:pPr>
                              <w:jc w:val="center"/>
                              <w:rPr>
                                <w:sz w:val="22"/>
                              </w:rPr>
                            </w:pPr>
                            <w:r>
                              <w:rPr>
                                <w:sz w:val="22"/>
                              </w:rPr>
                              <w:t>Y</w:t>
                            </w:r>
                          </w:p>
                          <w:p w14:paraId="4B4D7232"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2093CA67" w14:textId="77777777" w:rsidR="003B19C5" w:rsidRDefault="003B19C5" w:rsidP="00257A1C">
                            <w:pPr>
                              <w:rPr>
                                <w:sz w:val="22"/>
                              </w:rPr>
                            </w:pPr>
                          </w:p>
                        </w:tc>
                      </w:tr>
                      <w:tr w:rsidR="003B19C5" w14:paraId="2430FC42" w14:textId="77777777">
                        <w:tc>
                          <w:tcPr>
                            <w:tcW w:w="4503" w:type="dxa"/>
                            <w:tcBorders>
                              <w:top w:val="single" w:sz="6" w:space="0" w:color="auto"/>
                              <w:left w:val="single" w:sz="6" w:space="0" w:color="auto"/>
                              <w:bottom w:val="single" w:sz="6" w:space="0" w:color="auto"/>
                              <w:right w:val="single" w:sz="6" w:space="0" w:color="auto"/>
                            </w:tcBorders>
                          </w:tcPr>
                          <w:p w14:paraId="000A9C1A" w14:textId="77777777" w:rsidR="003B19C5" w:rsidRDefault="003B19C5" w:rsidP="00257A1C">
                            <w:pPr>
                              <w:rPr>
                                <w:b/>
                                <w:sz w:val="22"/>
                              </w:rPr>
                            </w:pPr>
                            <w:r>
                              <w:rPr>
                                <w:b/>
                                <w:sz w:val="22"/>
                              </w:rPr>
                              <w:t>Experience</w:t>
                            </w:r>
                          </w:p>
                          <w:p w14:paraId="59692DB2" w14:textId="77777777" w:rsidR="003B19C5" w:rsidRDefault="003B19C5" w:rsidP="00257A1C">
                            <w:pPr>
                              <w:rPr>
                                <w:sz w:val="22"/>
                              </w:rPr>
                            </w:pPr>
                            <w:r>
                              <w:rPr>
                                <w:sz w:val="22"/>
                              </w:rPr>
                              <w:t>Experience appropriate to working with children in an education setting.</w:t>
                            </w:r>
                          </w:p>
                          <w:p w14:paraId="2503B197" w14:textId="77777777" w:rsidR="003B19C5" w:rsidRDefault="003B19C5" w:rsidP="00257A1C">
                            <w:pPr>
                              <w:rPr>
                                <w:sz w:val="22"/>
                              </w:rPr>
                            </w:pPr>
                          </w:p>
                        </w:tc>
                        <w:tc>
                          <w:tcPr>
                            <w:tcW w:w="1701" w:type="dxa"/>
                            <w:tcBorders>
                              <w:top w:val="single" w:sz="6" w:space="0" w:color="auto"/>
                              <w:left w:val="single" w:sz="6" w:space="0" w:color="auto"/>
                              <w:bottom w:val="single" w:sz="6" w:space="0" w:color="auto"/>
                              <w:right w:val="single" w:sz="6" w:space="0" w:color="auto"/>
                            </w:tcBorders>
                          </w:tcPr>
                          <w:p w14:paraId="38288749" w14:textId="77777777" w:rsidR="003B19C5" w:rsidRDefault="003B19C5" w:rsidP="00257A1C">
                            <w:pPr>
                              <w:jc w:val="center"/>
                              <w:rPr>
                                <w:sz w:val="22"/>
                              </w:rPr>
                            </w:pPr>
                          </w:p>
                          <w:p w14:paraId="20BD9A1A" w14:textId="77777777" w:rsidR="003B19C5" w:rsidRDefault="003B19C5" w:rsidP="00257A1C">
                            <w:pPr>
                              <w:jc w:val="center"/>
                              <w:rPr>
                                <w:sz w:val="22"/>
                              </w:rPr>
                            </w:pPr>
                          </w:p>
                          <w:p w14:paraId="45ECA114" w14:textId="77777777" w:rsidR="003B19C5" w:rsidRDefault="003B19C5" w:rsidP="00257A1C">
                            <w:pPr>
                              <w:jc w:val="center"/>
                              <w:rPr>
                                <w:sz w:val="22"/>
                              </w:rPr>
                            </w:pPr>
                            <w:r>
                              <w:rPr>
                                <w:sz w:val="22"/>
                              </w:rPr>
                              <w:t>Y</w:t>
                            </w:r>
                          </w:p>
                        </w:tc>
                        <w:tc>
                          <w:tcPr>
                            <w:tcW w:w="1701" w:type="dxa"/>
                            <w:tcBorders>
                              <w:top w:val="single" w:sz="6" w:space="0" w:color="auto"/>
                              <w:left w:val="single" w:sz="6" w:space="0" w:color="auto"/>
                              <w:bottom w:val="single" w:sz="6" w:space="0" w:color="auto"/>
                              <w:right w:val="single" w:sz="6" w:space="0" w:color="auto"/>
                            </w:tcBorders>
                          </w:tcPr>
                          <w:p w14:paraId="0C136CF1"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0A392C6A" w14:textId="77777777" w:rsidR="003B19C5" w:rsidRDefault="003B19C5" w:rsidP="00257A1C">
                            <w:pPr>
                              <w:rPr>
                                <w:sz w:val="22"/>
                              </w:rPr>
                            </w:pPr>
                          </w:p>
                        </w:tc>
                      </w:tr>
                      <w:tr w:rsidR="003B19C5" w14:paraId="66435326" w14:textId="77777777">
                        <w:tc>
                          <w:tcPr>
                            <w:tcW w:w="4503" w:type="dxa"/>
                            <w:tcBorders>
                              <w:top w:val="single" w:sz="6" w:space="0" w:color="auto"/>
                              <w:left w:val="single" w:sz="6" w:space="0" w:color="auto"/>
                              <w:bottom w:val="single" w:sz="6" w:space="0" w:color="auto"/>
                              <w:right w:val="single" w:sz="6" w:space="0" w:color="auto"/>
                            </w:tcBorders>
                          </w:tcPr>
                          <w:p w14:paraId="78891DA7" w14:textId="77777777" w:rsidR="003B19C5" w:rsidRDefault="003B19C5" w:rsidP="00257A1C">
                            <w:pPr>
                              <w:rPr>
                                <w:b/>
                                <w:sz w:val="22"/>
                              </w:rPr>
                            </w:pPr>
                            <w:r>
                              <w:rPr>
                                <w:b/>
                                <w:sz w:val="22"/>
                              </w:rPr>
                              <w:t>Skills &amp; Knowledge</w:t>
                            </w:r>
                          </w:p>
                          <w:p w14:paraId="2A520605" w14:textId="77777777" w:rsidR="003B19C5" w:rsidRDefault="003B19C5" w:rsidP="00257A1C">
                            <w:pPr>
                              <w:rPr>
                                <w:sz w:val="22"/>
                              </w:rPr>
                            </w:pPr>
                            <w:r>
                              <w:rPr>
                                <w:sz w:val="22"/>
                              </w:rPr>
                              <w:t>Good written and verbal communication skills: able to communicate effectively and clearly with a range of staff, pupils and parents.</w:t>
                            </w:r>
                          </w:p>
                          <w:p w14:paraId="290583F9" w14:textId="77777777" w:rsidR="003B19C5" w:rsidRDefault="003B19C5" w:rsidP="00257A1C">
                            <w:pPr>
                              <w:rPr>
                                <w:sz w:val="22"/>
                              </w:rPr>
                            </w:pPr>
                          </w:p>
                          <w:p w14:paraId="7286B2DE" w14:textId="77777777" w:rsidR="003B19C5" w:rsidRDefault="003B19C5" w:rsidP="00257A1C">
                            <w:pPr>
                              <w:rPr>
                                <w:sz w:val="22"/>
                              </w:rPr>
                            </w:pPr>
                            <w:r>
                              <w:rPr>
                                <w:sz w:val="22"/>
                              </w:rPr>
                              <w:t>Good understanding of child development and learning processes.</w:t>
                            </w:r>
                          </w:p>
                          <w:p w14:paraId="68F21D90" w14:textId="77777777" w:rsidR="003B19C5" w:rsidRDefault="003B19C5" w:rsidP="00257A1C">
                            <w:pPr>
                              <w:rPr>
                                <w:sz w:val="22"/>
                              </w:rPr>
                            </w:pPr>
                          </w:p>
                          <w:p w14:paraId="392D5488" w14:textId="77777777" w:rsidR="003B19C5" w:rsidRDefault="003B19C5" w:rsidP="00257A1C">
                            <w:pPr>
                              <w:rPr>
                                <w:sz w:val="22"/>
                              </w:rPr>
                            </w:pPr>
                            <w:r>
                              <w:rPr>
                                <w:sz w:val="22"/>
                              </w:rPr>
                              <w:t>Behaviour management.</w:t>
                            </w:r>
                          </w:p>
                        </w:tc>
                        <w:tc>
                          <w:tcPr>
                            <w:tcW w:w="1701" w:type="dxa"/>
                            <w:tcBorders>
                              <w:top w:val="single" w:sz="6" w:space="0" w:color="auto"/>
                              <w:left w:val="single" w:sz="6" w:space="0" w:color="auto"/>
                              <w:bottom w:val="single" w:sz="6" w:space="0" w:color="auto"/>
                              <w:right w:val="single" w:sz="6" w:space="0" w:color="auto"/>
                            </w:tcBorders>
                          </w:tcPr>
                          <w:p w14:paraId="13C326F3" w14:textId="77777777" w:rsidR="003B19C5" w:rsidRDefault="003B19C5" w:rsidP="00257A1C">
                            <w:pPr>
                              <w:jc w:val="center"/>
                              <w:rPr>
                                <w:sz w:val="22"/>
                              </w:rPr>
                            </w:pPr>
                          </w:p>
                          <w:p w14:paraId="4853B841" w14:textId="77777777" w:rsidR="003B19C5" w:rsidRDefault="003B19C5" w:rsidP="00257A1C">
                            <w:pPr>
                              <w:jc w:val="center"/>
                              <w:rPr>
                                <w:sz w:val="22"/>
                              </w:rPr>
                            </w:pPr>
                          </w:p>
                          <w:p w14:paraId="50125231" w14:textId="77777777" w:rsidR="003B19C5" w:rsidRDefault="003B19C5" w:rsidP="00257A1C">
                            <w:pPr>
                              <w:jc w:val="center"/>
                              <w:rPr>
                                <w:sz w:val="22"/>
                              </w:rPr>
                            </w:pPr>
                          </w:p>
                          <w:p w14:paraId="5A25747A" w14:textId="77777777" w:rsidR="003B19C5" w:rsidRDefault="003B19C5" w:rsidP="00257A1C">
                            <w:pPr>
                              <w:jc w:val="center"/>
                              <w:rPr>
                                <w:sz w:val="22"/>
                              </w:rPr>
                            </w:pPr>
                          </w:p>
                          <w:p w14:paraId="09B8D95D" w14:textId="77777777" w:rsidR="003B19C5" w:rsidRDefault="003B19C5" w:rsidP="00257A1C">
                            <w:pPr>
                              <w:jc w:val="center"/>
                              <w:rPr>
                                <w:sz w:val="22"/>
                              </w:rPr>
                            </w:pPr>
                          </w:p>
                          <w:p w14:paraId="78BEFD2A" w14:textId="77777777" w:rsidR="003B19C5" w:rsidRDefault="003B19C5" w:rsidP="00257A1C">
                            <w:pPr>
                              <w:jc w:val="center"/>
                              <w:rPr>
                                <w:sz w:val="22"/>
                              </w:rPr>
                            </w:pPr>
                          </w:p>
                          <w:p w14:paraId="27A76422" w14:textId="77777777" w:rsidR="003B19C5" w:rsidRDefault="003B19C5" w:rsidP="00257A1C">
                            <w:pPr>
                              <w:jc w:val="center"/>
                              <w:rPr>
                                <w:sz w:val="22"/>
                              </w:rPr>
                            </w:pPr>
                          </w:p>
                          <w:p w14:paraId="49206A88" w14:textId="77777777" w:rsidR="003B19C5" w:rsidRDefault="003B19C5" w:rsidP="00257A1C">
                            <w:pPr>
                              <w:jc w:val="center"/>
                              <w:rPr>
                                <w:sz w:val="22"/>
                              </w:rPr>
                            </w:pPr>
                          </w:p>
                          <w:p w14:paraId="67B7A70C" w14:textId="77777777" w:rsidR="003B19C5" w:rsidRDefault="003B19C5" w:rsidP="00257A1C">
                            <w:pPr>
                              <w:jc w:val="center"/>
                              <w:rPr>
                                <w:sz w:val="22"/>
                              </w:rPr>
                            </w:pPr>
                          </w:p>
                          <w:p w14:paraId="71887C79"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3B7FD67C" w14:textId="77777777" w:rsidR="003B19C5" w:rsidRDefault="003B19C5" w:rsidP="00257A1C">
                            <w:pPr>
                              <w:jc w:val="center"/>
                              <w:rPr>
                                <w:sz w:val="22"/>
                              </w:rPr>
                            </w:pPr>
                          </w:p>
                          <w:p w14:paraId="38D6B9B6" w14:textId="77777777" w:rsidR="003B19C5" w:rsidRDefault="003B19C5" w:rsidP="00257A1C">
                            <w:pPr>
                              <w:jc w:val="center"/>
                              <w:rPr>
                                <w:sz w:val="22"/>
                              </w:rPr>
                            </w:pPr>
                          </w:p>
                          <w:p w14:paraId="22F860BB" w14:textId="77777777" w:rsidR="003B19C5" w:rsidRDefault="003B19C5" w:rsidP="00257A1C">
                            <w:pPr>
                              <w:jc w:val="center"/>
                              <w:rPr>
                                <w:sz w:val="22"/>
                              </w:rPr>
                            </w:pPr>
                          </w:p>
                          <w:p w14:paraId="698536F5" w14:textId="77777777" w:rsidR="003B19C5" w:rsidRDefault="003B19C5" w:rsidP="00257A1C">
                            <w:pPr>
                              <w:jc w:val="center"/>
                              <w:rPr>
                                <w:sz w:val="22"/>
                              </w:rPr>
                            </w:pPr>
                          </w:p>
                          <w:p w14:paraId="407C87CC" w14:textId="77777777" w:rsidR="003B19C5" w:rsidRDefault="003B19C5" w:rsidP="00257A1C">
                            <w:pPr>
                              <w:jc w:val="center"/>
                              <w:rPr>
                                <w:sz w:val="22"/>
                              </w:rPr>
                            </w:pPr>
                            <w:r>
                              <w:rPr>
                                <w:sz w:val="22"/>
                              </w:rPr>
                              <w:t>Y</w:t>
                            </w:r>
                          </w:p>
                          <w:p w14:paraId="7BC1BAF2" w14:textId="77777777" w:rsidR="003B19C5" w:rsidRDefault="003B19C5" w:rsidP="00257A1C">
                            <w:pPr>
                              <w:jc w:val="center"/>
                              <w:rPr>
                                <w:sz w:val="22"/>
                              </w:rPr>
                            </w:pPr>
                          </w:p>
                          <w:p w14:paraId="61C988F9" w14:textId="77777777" w:rsidR="003B19C5" w:rsidRDefault="003B19C5" w:rsidP="00257A1C">
                            <w:pPr>
                              <w:jc w:val="center"/>
                              <w:rPr>
                                <w:sz w:val="22"/>
                              </w:rPr>
                            </w:pPr>
                          </w:p>
                          <w:p w14:paraId="59B44A52" w14:textId="77777777" w:rsidR="003B19C5" w:rsidRDefault="003B19C5" w:rsidP="00257A1C">
                            <w:pPr>
                              <w:jc w:val="center"/>
                              <w:rPr>
                                <w:sz w:val="22"/>
                              </w:rPr>
                            </w:pPr>
                            <w:r>
                              <w:rPr>
                                <w:sz w:val="22"/>
                              </w:rPr>
                              <w:t>Y</w:t>
                            </w:r>
                          </w:p>
                          <w:p w14:paraId="3B22BB7D" w14:textId="77777777" w:rsidR="003B19C5" w:rsidRDefault="003B19C5" w:rsidP="00257A1C">
                            <w:pPr>
                              <w:jc w:val="center"/>
                              <w:rPr>
                                <w:sz w:val="22"/>
                              </w:rPr>
                            </w:pPr>
                          </w:p>
                          <w:p w14:paraId="5D557B50" w14:textId="77777777" w:rsidR="003B19C5" w:rsidRDefault="003B19C5" w:rsidP="00257A1C">
                            <w:pPr>
                              <w:jc w:val="center"/>
                              <w:rPr>
                                <w:sz w:val="22"/>
                              </w:rPr>
                            </w:pPr>
                            <w:r>
                              <w:rPr>
                                <w:sz w:val="22"/>
                              </w:rPr>
                              <w:t>Y</w:t>
                            </w:r>
                          </w:p>
                          <w:p w14:paraId="17B246DD"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6BF89DA3" w14:textId="77777777" w:rsidR="003B19C5" w:rsidRDefault="003B19C5" w:rsidP="00257A1C">
                            <w:pPr>
                              <w:rPr>
                                <w:sz w:val="22"/>
                              </w:rPr>
                            </w:pPr>
                          </w:p>
                        </w:tc>
                      </w:tr>
                      <w:tr w:rsidR="003B19C5" w14:paraId="6A57FC46" w14:textId="77777777">
                        <w:tc>
                          <w:tcPr>
                            <w:tcW w:w="4503" w:type="dxa"/>
                            <w:tcBorders>
                              <w:top w:val="single" w:sz="6" w:space="0" w:color="auto"/>
                              <w:left w:val="single" w:sz="6" w:space="0" w:color="auto"/>
                              <w:bottom w:val="single" w:sz="6" w:space="0" w:color="auto"/>
                              <w:right w:val="single" w:sz="6" w:space="0" w:color="auto"/>
                            </w:tcBorders>
                          </w:tcPr>
                          <w:p w14:paraId="0E1C20A0" w14:textId="77777777" w:rsidR="003B19C5" w:rsidRDefault="003B19C5" w:rsidP="00257A1C">
                            <w:pPr>
                              <w:rPr>
                                <w:b/>
                                <w:sz w:val="22"/>
                              </w:rPr>
                            </w:pPr>
                            <w:r>
                              <w:rPr>
                                <w:b/>
                                <w:sz w:val="22"/>
                              </w:rPr>
                              <w:t>Personal Qualities</w:t>
                            </w:r>
                          </w:p>
                          <w:p w14:paraId="36F80222" w14:textId="77777777" w:rsidR="003B19C5" w:rsidRDefault="003B19C5" w:rsidP="00257A1C">
                            <w:pPr>
                              <w:rPr>
                                <w:sz w:val="22"/>
                              </w:rPr>
                            </w:pPr>
                            <w:r>
                              <w:rPr>
                                <w:sz w:val="22"/>
                              </w:rPr>
                              <w:t>Demonstrable interpersonal skills.</w:t>
                            </w:r>
                          </w:p>
                          <w:p w14:paraId="5C3E0E74" w14:textId="77777777" w:rsidR="003B19C5" w:rsidRDefault="003B19C5" w:rsidP="00257A1C">
                            <w:pPr>
                              <w:rPr>
                                <w:sz w:val="22"/>
                              </w:rPr>
                            </w:pPr>
                          </w:p>
                          <w:p w14:paraId="0A04FF9F" w14:textId="77777777" w:rsidR="003B19C5" w:rsidRDefault="003B19C5" w:rsidP="00257A1C">
                            <w:pPr>
                              <w:rPr>
                                <w:sz w:val="22"/>
                              </w:rPr>
                            </w:pPr>
                            <w:r>
                              <w:rPr>
                                <w:sz w:val="22"/>
                              </w:rPr>
                              <w:t>Ability to work successfully in a team.</w:t>
                            </w:r>
                          </w:p>
                          <w:p w14:paraId="66A1FAB9" w14:textId="77777777" w:rsidR="003B19C5" w:rsidRDefault="003B19C5" w:rsidP="00257A1C">
                            <w:pPr>
                              <w:rPr>
                                <w:sz w:val="22"/>
                              </w:rPr>
                            </w:pPr>
                          </w:p>
                          <w:p w14:paraId="4C11573F" w14:textId="77777777" w:rsidR="003B19C5" w:rsidRDefault="003B19C5" w:rsidP="00257A1C">
                            <w:pPr>
                              <w:rPr>
                                <w:sz w:val="22"/>
                              </w:rPr>
                            </w:pPr>
                            <w:r>
                              <w:rPr>
                                <w:sz w:val="22"/>
                              </w:rPr>
                              <w:t>Motivated approach to duties.</w:t>
                            </w:r>
                          </w:p>
                          <w:p w14:paraId="76BB753C" w14:textId="77777777" w:rsidR="003B19C5" w:rsidRDefault="003B19C5" w:rsidP="00257A1C">
                            <w:pPr>
                              <w:rPr>
                                <w:sz w:val="22"/>
                              </w:rPr>
                            </w:pPr>
                          </w:p>
                          <w:p w14:paraId="71957C39" w14:textId="77777777" w:rsidR="003B19C5" w:rsidRDefault="003B19C5" w:rsidP="00257A1C">
                            <w:pPr>
                              <w:rPr>
                                <w:sz w:val="22"/>
                              </w:rPr>
                            </w:pPr>
                            <w:r>
                              <w:rPr>
                                <w:sz w:val="22"/>
                              </w:rPr>
                              <w:t>Confidentiality.</w:t>
                            </w:r>
                          </w:p>
                          <w:p w14:paraId="513DA1E0" w14:textId="77777777" w:rsidR="003B19C5" w:rsidRDefault="003B19C5" w:rsidP="00257A1C">
                            <w:pPr>
                              <w:rPr>
                                <w:sz w:val="22"/>
                              </w:rPr>
                            </w:pPr>
                          </w:p>
                        </w:tc>
                        <w:tc>
                          <w:tcPr>
                            <w:tcW w:w="1701" w:type="dxa"/>
                            <w:tcBorders>
                              <w:top w:val="single" w:sz="6" w:space="0" w:color="auto"/>
                              <w:left w:val="single" w:sz="6" w:space="0" w:color="auto"/>
                              <w:bottom w:val="single" w:sz="6" w:space="0" w:color="auto"/>
                              <w:right w:val="single" w:sz="6" w:space="0" w:color="auto"/>
                            </w:tcBorders>
                          </w:tcPr>
                          <w:p w14:paraId="75CAC6F5" w14:textId="77777777" w:rsidR="003B19C5" w:rsidRDefault="003B19C5" w:rsidP="00257A1C">
                            <w:pPr>
                              <w:jc w:val="center"/>
                              <w:rPr>
                                <w:sz w:val="22"/>
                              </w:rPr>
                            </w:pPr>
                          </w:p>
                          <w:p w14:paraId="0AE37DA1" w14:textId="77777777" w:rsidR="003B19C5" w:rsidRDefault="003B19C5" w:rsidP="00257A1C">
                            <w:pPr>
                              <w:jc w:val="center"/>
                              <w:rPr>
                                <w:sz w:val="22"/>
                              </w:rPr>
                            </w:pPr>
                            <w:r>
                              <w:rPr>
                                <w:sz w:val="22"/>
                              </w:rPr>
                              <w:t>Y</w:t>
                            </w:r>
                          </w:p>
                          <w:p w14:paraId="66060428" w14:textId="77777777" w:rsidR="003B19C5" w:rsidRDefault="003B19C5" w:rsidP="00257A1C">
                            <w:pPr>
                              <w:jc w:val="center"/>
                              <w:rPr>
                                <w:sz w:val="22"/>
                              </w:rPr>
                            </w:pPr>
                          </w:p>
                          <w:p w14:paraId="3938C859" w14:textId="77777777" w:rsidR="003B19C5" w:rsidRDefault="003B19C5" w:rsidP="00257A1C">
                            <w:pPr>
                              <w:jc w:val="center"/>
                              <w:rPr>
                                <w:sz w:val="22"/>
                              </w:rPr>
                            </w:pPr>
                            <w:r>
                              <w:rPr>
                                <w:sz w:val="22"/>
                              </w:rPr>
                              <w:t>Y</w:t>
                            </w:r>
                          </w:p>
                          <w:p w14:paraId="1D0656FE" w14:textId="77777777" w:rsidR="003B19C5" w:rsidRDefault="003B19C5" w:rsidP="00257A1C">
                            <w:pPr>
                              <w:jc w:val="center"/>
                              <w:rPr>
                                <w:sz w:val="22"/>
                              </w:rPr>
                            </w:pPr>
                          </w:p>
                          <w:p w14:paraId="3EF0CE53" w14:textId="77777777" w:rsidR="003B19C5" w:rsidRDefault="003B19C5" w:rsidP="00257A1C">
                            <w:pPr>
                              <w:jc w:val="center"/>
                              <w:rPr>
                                <w:sz w:val="22"/>
                              </w:rPr>
                            </w:pPr>
                            <w:r>
                              <w:rPr>
                                <w:sz w:val="22"/>
                              </w:rPr>
                              <w:t>Y</w:t>
                            </w:r>
                          </w:p>
                          <w:p w14:paraId="7B37605A" w14:textId="77777777" w:rsidR="003B19C5" w:rsidRDefault="003B19C5" w:rsidP="00257A1C">
                            <w:pPr>
                              <w:jc w:val="center"/>
                              <w:rPr>
                                <w:sz w:val="22"/>
                              </w:rPr>
                            </w:pPr>
                          </w:p>
                          <w:p w14:paraId="78C382A3" w14:textId="77777777" w:rsidR="003B19C5" w:rsidRDefault="003B19C5" w:rsidP="00257A1C">
                            <w:pPr>
                              <w:jc w:val="center"/>
                              <w:rPr>
                                <w:sz w:val="22"/>
                              </w:rPr>
                            </w:pPr>
                            <w:r>
                              <w:rPr>
                                <w:sz w:val="22"/>
                              </w:rPr>
                              <w:t>Y</w:t>
                            </w:r>
                          </w:p>
                        </w:tc>
                        <w:tc>
                          <w:tcPr>
                            <w:tcW w:w="1701" w:type="dxa"/>
                            <w:tcBorders>
                              <w:top w:val="single" w:sz="6" w:space="0" w:color="auto"/>
                              <w:left w:val="single" w:sz="6" w:space="0" w:color="auto"/>
                              <w:bottom w:val="single" w:sz="6" w:space="0" w:color="auto"/>
                              <w:right w:val="single" w:sz="6" w:space="0" w:color="auto"/>
                            </w:tcBorders>
                          </w:tcPr>
                          <w:p w14:paraId="394798F2" w14:textId="77777777" w:rsidR="003B19C5" w:rsidRDefault="003B19C5" w:rsidP="00257A1C">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14:paraId="3889A505" w14:textId="77777777" w:rsidR="003B19C5" w:rsidRDefault="003B19C5" w:rsidP="00257A1C">
                            <w:pPr>
                              <w:rPr>
                                <w:sz w:val="22"/>
                              </w:rPr>
                            </w:pPr>
                          </w:p>
                        </w:tc>
                      </w:tr>
                    </w:tbl>
                    <w:p w14:paraId="29079D35" w14:textId="77777777" w:rsidR="003B19C5" w:rsidRDefault="003B19C5" w:rsidP="003B19C5">
                      <w:pPr>
                        <w:jc w:val="both"/>
                      </w:pPr>
                      <w:r>
                        <w:rPr>
                          <w:sz w:val="22"/>
                        </w:rPr>
                        <w:br w:type="page"/>
                      </w:r>
                    </w:p>
                    <w:p w14:paraId="17686DC7" w14:textId="77777777" w:rsidR="003B19C5" w:rsidRDefault="003B19C5" w:rsidP="003B19C5">
                      <w:pPr>
                        <w:jc w:val="both"/>
                      </w:pPr>
                    </w:p>
                    <w:p w14:paraId="53BD644D" w14:textId="77777777" w:rsidR="003B19C5" w:rsidRDefault="003B19C5" w:rsidP="003B19C5">
                      <w:pPr>
                        <w:jc w:val="both"/>
                      </w:pPr>
                    </w:p>
                    <w:p w14:paraId="1A3FAC43" w14:textId="77777777" w:rsidR="003B19C5" w:rsidRDefault="003B19C5" w:rsidP="003B19C5">
                      <w:pPr>
                        <w:jc w:val="both"/>
                      </w:pPr>
                    </w:p>
                    <w:p w14:paraId="2BBD94B2" w14:textId="77777777" w:rsidR="003B19C5" w:rsidRDefault="003B19C5" w:rsidP="003B19C5">
                      <w:pPr>
                        <w:jc w:val="both"/>
                      </w:pPr>
                    </w:p>
                    <w:p w14:paraId="5854DE7F" w14:textId="77777777" w:rsidR="003B19C5" w:rsidRDefault="003B19C5" w:rsidP="003B19C5"/>
                  </w:txbxContent>
                </v:textbox>
              </v:rect>
            </w:pict>
          </mc:Fallback>
        </mc:AlternateContent>
      </w:r>
    </w:p>
    <w:p w14:paraId="32D85219" w14:textId="77777777" w:rsidR="003B19C5" w:rsidRPr="007076F0" w:rsidRDefault="003B19C5" w:rsidP="003B19C5">
      <w:pPr>
        <w:jc w:val="both"/>
        <w:rPr>
          <w:sz w:val="20"/>
          <w:szCs w:val="20"/>
        </w:rPr>
      </w:pPr>
    </w:p>
    <w:p w14:paraId="0CE19BC3" w14:textId="77777777" w:rsidR="003B19C5" w:rsidRPr="007076F0" w:rsidRDefault="003B19C5" w:rsidP="003B19C5">
      <w:pPr>
        <w:jc w:val="both"/>
        <w:rPr>
          <w:sz w:val="20"/>
          <w:szCs w:val="20"/>
        </w:rPr>
      </w:pPr>
    </w:p>
    <w:p w14:paraId="63966B72" w14:textId="77777777" w:rsidR="008D76C6" w:rsidRPr="007076F0" w:rsidRDefault="008D76C6" w:rsidP="003B19C5">
      <w:pPr>
        <w:rPr>
          <w:sz w:val="20"/>
          <w:szCs w:val="20"/>
        </w:rPr>
      </w:pPr>
    </w:p>
    <w:p w14:paraId="23536548" w14:textId="77777777" w:rsidR="007076F0" w:rsidRDefault="007076F0" w:rsidP="008D76C6">
      <w:pPr>
        <w:autoSpaceDE w:val="0"/>
        <w:autoSpaceDN w:val="0"/>
        <w:adjustRightInd w:val="0"/>
        <w:rPr>
          <w:sz w:val="20"/>
          <w:szCs w:val="20"/>
        </w:rPr>
      </w:pPr>
    </w:p>
    <w:p w14:paraId="271AE1F2" w14:textId="77777777" w:rsidR="008D76C6" w:rsidRPr="009C0D3F" w:rsidRDefault="008D76C6" w:rsidP="008D76C6">
      <w:pPr>
        <w:rPr>
          <w:rFonts w:ascii="Helvetica" w:hAnsi="Helvetica" w:cs="Helvetica"/>
          <w:sz w:val="20"/>
          <w:szCs w:val="20"/>
        </w:rPr>
      </w:pPr>
    </w:p>
    <w:p w14:paraId="4AE5B7AF" w14:textId="77777777" w:rsidR="008D76C6" w:rsidRDefault="008D76C6" w:rsidP="009C0D3F">
      <w:pPr>
        <w:rPr>
          <w:rFonts w:cs="Arial"/>
          <w:sz w:val="20"/>
          <w:szCs w:val="20"/>
        </w:rPr>
      </w:pPr>
    </w:p>
    <w:p w14:paraId="5ABF93C4" w14:textId="77777777" w:rsidR="00B7294C" w:rsidRDefault="00B7294C" w:rsidP="00B7294C">
      <w:pPr>
        <w:autoSpaceDE w:val="0"/>
        <w:autoSpaceDN w:val="0"/>
        <w:adjustRightInd w:val="0"/>
        <w:rPr>
          <w:rFonts w:cs="Arial"/>
          <w:sz w:val="20"/>
          <w:szCs w:val="20"/>
        </w:rPr>
      </w:pPr>
    </w:p>
    <w:p w14:paraId="14F9ED28" w14:textId="77777777" w:rsidR="00B7294C" w:rsidRDefault="00B7294C" w:rsidP="00B7294C">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PERSON SPECIFICATION</w:t>
      </w:r>
    </w:p>
    <w:p w14:paraId="71DCB018" w14:textId="77777777" w:rsidR="00B7294C" w:rsidRDefault="00B7294C" w:rsidP="00B7294C">
      <w:pPr>
        <w:autoSpaceDE w:val="0"/>
        <w:autoSpaceDN w:val="0"/>
        <w:adjustRightInd w:val="0"/>
        <w:rPr>
          <w:rFonts w:ascii="Helvetica-Bold" w:hAnsi="Helvetica-Bold" w:cs="Helvetica-Bold"/>
          <w:b/>
          <w:bCs/>
          <w:sz w:val="20"/>
          <w:szCs w:val="20"/>
        </w:rPr>
      </w:pPr>
    </w:p>
    <w:p w14:paraId="26C86BBE" w14:textId="77777777" w:rsidR="00B7294C" w:rsidRDefault="00B7294C" w:rsidP="00B7294C">
      <w:pPr>
        <w:autoSpaceDE w:val="0"/>
        <w:autoSpaceDN w:val="0"/>
        <w:adjustRightInd w:val="0"/>
        <w:rPr>
          <w:rFonts w:ascii="Helvetica" w:hAnsi="Helvetica" w:cs="Helvetica"/>
          <w:sz w:val="20"/>
          <w:szCs w:val="20"/>
        </w:rPr>
      </w:pPr>
      <w:r>
        <w:rPr>
          <w:rFonts w:ascii="Helvetica-Bold" w:hAnsi="Helvetica-Bold" w:cs="Helvetica-Bold"/>
          <w:b/>
          <w:bCs/>
          <w:sz w:val="20"/>
          <w:szCs w:val="20"/>
        </w:rPr>
        <w:t xml:space="preserve">JOB TITLE: </w:t>
      </w:r>
      <w:r>
        <w:rPr>
          <w:rFonts w:ascii="Helvetica" w:hAnsi="Helvetica" w:cs="Helvetica"/>
          <w:sz w:val="20"/>
          <w:szCs w:val="20"/>
        </w:rPr>
        <w:t>General Teaching Assistant + SEN allowance</w:t>
      </w:r>
    </w:p>
    <w:p w14:paraId="4B644A8D" w14:textId="77777777" w:rsidR="00B7294C" w:rsidRDefault="00B7294C" w:rsidP="00B7294C">
      <w:pPr>
        <w:autoSpaceDE w:val="0"/>
        <w:autoSpaceDN w:val="0"/>
        <w:adjustRightInd w:val="0"/>
        <w:rPr>
          <w:rFonts w:ascii="Helvetica" w:hAnsi="Helvetica" w:cs="Helvetica"/>
          <w:sz w:val="20"/>
          <w:szCs w:val="20"/>
        </w:rPr>
      </w:pPr>
    </w:p>
    <w:p w14:paraId="6BDC7BBD" w14:textId="77777777" w:rsidR="00B7294C" w:rsidRDefault="00B7294C" w:rsidP="00B7294C">
      <w:pPr>
        <w:rPr>
          <w:rFonts w:ascii="Helvetica" w:hAnsi="Helvetica" w:cs="Helvetica"/>
          <w:sz w:val="20"/>
          <w:szCs w:val="20"/>
        </w:rPr>
      </w:pPr>
      <w:r>
        <w:rPr>
          <w:rFonts w:ascii="Helvetica-Bold" w:hAnsi="Helvetica-Bold" w:cs="Helvetica-Bold"/>
          <w:b/>
          <w:bCs/>
          <w:sz w:val="20"/>
          <w:szCs w:val="20"/>
        </w:rPr>
        <w:t>GRADE:</w:t>
      </w:r>
      <w:r w:rsidRPr="00B7294C">
        <w:rPr>
          <w:rFonts w:ascii="Helvetica-Bold" w:hAnsi="Helvetica-Bold" w:cs="Helvetica-Bold"/>
          <w:b/>
          <w:bCs/>
          <w:sz w:val="20"/>
          <w:szCs w:val="20"/>
        </w:rPr>
        <w:t xml:space="preserve"> </w:t>
      </w:r>
      <w:r w:rsidRPr="00B7294C">
        <w:rPr>
          <w:rFonts w:ascii="Helvetica" w:hAnsi="Helvetica" w:cs="Helvetica"/>
          <w:sz w:val="20"/>
          <w:szCs w:val="20"/>
        </w:rPr>
        <w:t>C (point 2 – 4)</w:t>
      </w:r>
    </w:p>
    <w:p w14:paraId="082C48EB" w14:textId="77777777" w:rsidR="00B7294C" w:rsidRDefault="00B7294C" w:rsidP="00B7294C">
      <w:pPr>
        <w:rPr>
          <w:rFonts w:ascii="Helvetica" w:hAnsi="Helvetica" w:cs="Helvetica"/>
          <w:sz w:val="20"/>
          <w:szCs w:val="20"/>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60"/>
        <w:gridCol w:w="1559"/>
        <w:gridCol w:w="1701"/>
      </w:tblGrid>
      <w:tr w:rsidR="00B7294C" w14:paraId="3DB7D8D7" w14:textId="77777777" w:rsidTr="00B7294C">
        <w:tc>
          <w:tcPr>
            <w:tcW w:w="4678" w:type="dxa"/>
            <w:tcBorders>
              <w:top w:val="single" w:sz="4" w:space="0" w:color="auto"/>
              <w:left w:val="single" w:sz="4" w:space="0" w:color="auto"/>
              <w:bottom w:val="single" w:sz="4" w:space="0" w:color="auto"/>
              <w:right w:val="single" w:sz="4" w:space="0" w:color="auto"/>
            </w:tcBorders>
            <w:hideMark/>
          </w:tcPr>
          <w:p w14:paraId="2F1E8BFE" w14:textId="77777777" w:rsidR="00B7294C" w:rsidRDefault="00B7294C">
            <w:pPr>
              <w:rPr>
                <w:rFonts w:cs="Arial"/>
                <w:sz w:val="20"/>
                <w:szCs w:val="20"/>
              </w:rPr>
            </w:pPr>
            <w:r>
              <w:rPr>
                <w:rFonts w:cs="Arial"/>
                <w:bCs/>
                <w:sz w:val="20"/>
                <w:szCs w:val="20"/>
              </w:rPr>
              <w:t>CRITERIA</w:t>
            </w:r>
          </w:p>
        </w:tc>
        <w:tc>
          <w:tcPr>
            <w:tcW w:w="1560" w:type="dxa"/>
            <w:tcBorders>
              <w:top w:val="single" w:sz="4" w:space="0" w:color="auto"/>
              <w:left w:val="single" w:sz="4" w:space="0" w:color="auto"/>
              <w:bottom w:val="single" w:sz="4" w:space="0" w:color="auto"/>
              <w:right w:val="single" w:sz="4" w:space="0" w:color="auto"/>
            </w:tcBorders>
          </w:tcPr>
          <w:p w14:paraId="772EE33F" w14:textId="77777777" w:rsidR="00B7294C" w:rsidRDefault="00B7294C">
            <w:pPr>
              <w:autoSpaceDE w:val="0"/>
              <w:autoSpaceDN w:val="0"/>
              <w:adjustRightInd w:val="0"/>
              <w:rPr>
                <w:rFonts w:cs="Arial"/>
                <w:b/>
                <w:bCs/>
                <w:sz w:val="20"/>
                <w:szCs w:val="20"/>
              </w:rPr>
            </w:pPr>
            <w:r>
              <w:rPr>
                <w:rFonts w:cs="Arial"/>
                <w:b/>
                <w:bCs/>
                <w:sz w:val="20"/>
                <w:szCs w:val="20"/>
              </w:rPr>
              <w:t>ESSENTIAL</w:t>
            </w:r>
          </w:p>
          <w:p w14:paraId="2677290C" w14:textId="77777777" w:rsidR="00B7294C" w:rsidRDefault="00B7294C">
            <w:pPr>
              <w:autoSpaceDE w:val="0"/>
              <w:autoSpaceDN w:val="0"/>
              <w:adjustRightInd w:val="0"/>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E478216" w14:textId="77777777" w:rsidR="00B7294C" w:rsidRDefault="00B7294C">
            <w:pPr>
              <w:autoSpaceDE w:val="0"/>
              <w:autoSpaceDN w:val="0"/>
              <w:adjustRightInd w:val="0"/>
              <w:rPr>
                <w:rFonts w:cs="Arial"/>
                <w:b/>
                <w:bCs/>
                <w:sz w:val="20"/>
                <w:szCs w:val="20"/>
              </w:rPr>
            </w:pPr>
            <w:r>
              <w:rPr>
                <w:rFonts w:cs="Arial"/>
                <w:b/>
                <w:bCs/>
                <w:sz w:val="20"/>
                <w:szCs w:val="20"/>
              </w:rPr>
              <w:t>DESIRABLE</w:t>
            </w:r>
          </w:p>
          <w:p w14:paraId="249BF8C6" w14:textId="77777777" w:rsidR="00B7294C" w:rsidRDefault="00B7294C">
            <w:pPr>
              <w:rPr>
                <w:rFonts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4B5C466F" w14:textId="77777777" w:rsidR="00B7294C" w:rsidRDefault="00B7294C">
            <w:pPr>
              <w:rPr>
                <w:rFonts w:cs="Arial"/>
                <w:sz w:val="20"/>
                <w:szCs w:val="20"/>
              </w:rPr>
            </w:pPr>
            <w:r>
              <w:rPr>
                <w:rFonts w:cs="Arial"/>
                <w:b/>
                <w:bCs/>
                <w:sz w:val="20"/>
                <w:szCs w:val="20"/>
              </w:rPr>
              <w:t>ASSESSMENT</w:t>
            </w:r>
          </w:p>
        </w:tc>
      </w:tr>
      <w:tr w:rsidR="00B7294C" w14:paraId="5E775959" w14:textId="77777777" w:rsidTr="00B7294C">
        <w:tc>
          <w:tcPr>
            <w:tcW w:w="4678" w:type="dxa"/>
            <w:tcBorders>
              <w:top w:val="single" w:sz="4" w:space="0" w:color="auto"/>
              <w:left w:val="single" w:sz="4" w:space="0" w:color="auto"/>
              <w:bottom w:val="single" w:sz="4" w:space="0" w:color="auto"/>
              <w:right w:val="single" w:sz="4" w:space="0" w:color="auto"/>
            </w:tcBorders>
          </w:tcPr>
          <w:p w14:paraId="079BC0C1" w14:textId="77777777" w:rsidR="00B7294C" w:rsidRDefault="00B7294C">
            <w:pPr>
              <w:autoSpaceDE w:val="0"/>
              <w:autoSpaceDN w:val="0"/>
              <w:adjustRightInd w:val="0"/>
              <w:rPr>
                <w:rFonts w:cs="Arial"/>
                <w:bCs/>
                <w:sz w:val="20"/>
                <w:szCs w:val="20"/>
              </w:rPr>
            </w:pPr>
            <w:r>
              <w:rPr>
                <w:rFonts w:cs="Arial"/>
                <w:bCs/>
                <w:sz w:val="20"/>
                <w:szCs w:val="20"/>
              </w:rPr>
              <w:t>Qualifications &amp; Training</w:t>
            </w:r>
          </w:p>
          <w:p w14:paraId="0EF46479" w14:textId="77777777" w:rsidR="00B7294C" w:rsidRDefault="00B7294C">
            <w:pPr>
              <w:autoSpaceDE w:val="0"/>
              <w:autoSpaceDN w:val="0"/>
              <w:adjustRightInd w:val="0"/>
              <w:rPr>
                <w:rFonts w:cs="Arial"/>
                <w:bCs/>
                <w:sz w:val="20"/>
                <w:szCs w:val="20"/>
              </w:rPr>
            </w:pPr>
          </w:p>
          <w:p w14:paraId="6E0BD1D1" w14:textId="77777777" w:rsidR="00B7294C" w:rsidRDefault="00B7294C" w:rsidP="00B7294C">
            <w:pPr>
              <w:numPr>
                <w:ilvl w:val="0"/>
                <w:numId w:val="15"/>
              </w:numPr>
              <w:autoSpaceDE w:val="0"/>
              <w:autoSpaceDN w:val="0"/>
              <w:adjustRightInd w:val="0"/>
              <w:rPr>
                <w:rFonts w:cs="Arial"/>
                <w:sz w:val="20"/>
                <w:szCs w:val="20"/>
              </w:rPr>
            </w:pPr>
            <w:r>
              <w:rPr>
                <w:rFonts w:cs="Arial"/>
                <w:sz w:val="20"/>
                <w:szCs w:val="20"/>
              </w:rPr>
              <w:t>Childcare Qualification at Level 2 (or equivalent).</w:t>
            </w:r>
          </w:p>
          <w:p w14:paraId="68A5C816" w14:textId="77777777" w:rsidR="00B7294C" w:rsidRDefault="00B7294C" w:rsidP="00B7294C">
            <w:pPr>
              <w:numPr>
                <w:ilvl w:val="0"/>
                <w:numId w:val="15"/>
              </w:numPr>
              <w:autoSpaceDE w:val="0"/>
              <w:autoSpaceDN w:val="0"/>
              <w:adjustRightInd w:val="0"/>
              <w:rPr>
                <w:rFonts w:cs="Arial"/>
                <w:sz w:val="20"/>
                <w:szCs w:val="20"/>
              </w:rPr>
            </w:pPr>
            <w:r>
              <w:rPr>
                <w:rFonts w:cs="Arial"/>
                <w:sz w:val="20"/>
                <w:szCs w:val="20"/>
              </w:rPr>
              <w:t>Appropriate first aid training</w:t>
            </w:r>
          </w:p>
        </w:tc>
        <w:tc>
          <w:tcPr>
            <w:tcW w:w="1560" w:type="dxa"/>
            <w:tcBorders>
              <w:top w:val="single" w:sz="4" w:space="0" w:color="auto"/>
              <w:left w:val="single" w:sz="4" w:space="0" w:color="auto"/>
              <w:bottom w:val="single" w:sz="4" w:space="0" w:color="auto"/>
              <w:right w:val="single" w:sz="4" w:space="0" w:color="auto"/>
            </w:tcBorders>
          </w:tcPr>
          <w:p w14:paraId="3AB58C42" w14:textId="77777777" w:rsidR="00B7294C" w:rsidRDefault="00B7294C">
            <w:pP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EA9BA15" w14:textId="77777777" w:rsidR="00B7294C" w:rsidRDefault="00B7294C">
            <w:pPr>
              <w:jc w:val="center"/>
              <w:rPr>
                <w:rFonts w:cs="Arial"/>
                <w:sz w:val="20"/>
                <w:szCs w:val="20"/>
              </w:rPr>
            </w:pPr>
          </w:p>
          <w:p w14:paraId="7332107B" w14:textId="77777777" w:rsidR="00B7294C" w:rsidRDefault="00B7294C">
            <w:pPr>
              <w:jc w:val="center"/>
              <w:rPr>
                <w:rFonts w:cs="Arial"/>
                <w:sz w:val="20"/>
                <w:szCs w:val="20"/>
              </w:rPr>
            </w:pPr>
          </w:p>
          <w:p w14:paraId="33096EF0" w14:textId="77777777" w:rsidR="00B7294C" w:rsidRDefault="00B7294C">
            <w:pPr>
              <w:jc w:val="center"/>
              <w:rPr>
                <w:rFonts w:cs="Arial"/>
                <w:sz w:val="20"/>
                <w:szCs w:val="20"/>
              </w:rPr>
            </w:pPr>
            <w:r>
              <w:rPr>
                <w:rFonts w:cs="Arial"/>
                <w:sz w:val="20"/>
                <w:szCs w:val="20"/>
              </w:rPr>
              <w:t>X</w:t>
            </w:r>
          </w:p>
          <w:p w14:paraId="5D98A3F1" w14:textId="77777777" w:rsidR="00B7294C" w:rsidRDefault="00B7294C">
            <w:pPr>
              <w:jc w:val="center"/>
              <w:rPr>
                <w:rFonts w:cs="Arial"/>
                <w:sz w:val="20"/>
                <w:szCs w:val="20"/>
              </w:rPr>
            </w:pPr>
          </w:p>
          <w:p w14:paraId="7E0CB7FE" w14:textId="77777777" w:rsidR="00B7294C" w:rsidRDefault="00B7294C">
            <w:pPr>
              <w:jc w:val="center"/>
              <w:rPr>
                <w:rFonts w:cs="Arial"/>
                <w:sz w:val="20"/>
                <w:szCs w:val="20"/>
              </w:rPr>
            </w:pPr>
            <w:r>
              <w:rPr>
                <w:rFonts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14:paraId="50C86B8C" w14:textId="77777777" w:rsidR="00B7294C" w:rsidRDefault="00B7294C">
            <w:pPr>
              <w:rPr>
                <w:rFonts w:cs="Arial"/>
                <w:sz w:val="20"/>
                <w:szCs w:val="20"/>
              </w:rPr>
            </w:pPr>
          </w:p>
          <w:p w14:paraId="60EDCC55" w14:textId="77777777" w:rsidR="00B7294C" w:rsidRDefault="00B7294C">
            <w:pPr>
              <w:rPr>
                <w:rFonts w:cs="Arial"/>
                <w:sz w:val="20"/>
                <w:szCs w:val="20"/>
              </w:rPr>
            </w:pPr>
          </w:p>
          <w:p w14:paraId="333F73B2" w14:textId="77777777" w:rsidR="00B7294C" w:rsidRDefault="00B7294C">
            <w:pPr>
              <w:rPr>
                <w:rFonts w:cs="Arial"/>
                <w:sz w:val="20"/>
                <w:szCs w:val="20"/>
              </w:rPr>
            </w:pPr>
            <w:r>
              <w:rPr>
                <w:rFonts w:cs="Arial"/>
                <w:sz w:val="20"/>
                <w:szCs w:val="20"/>
              </w:rPr>
              <w:t>2 &amp; 4</w:t>
            </w:r>
          </w:p>
          <w:p w14:paraId="3BBB8815" w14:textId="77777777" w:rsidR="00B7294C" w:rsidRDefault="00B7294C">
            <w:pPr>
              <w:rPr>
                <w:rFonts w:cs="Arial"/>
                <w:sz w:val="20"/>
                <w:szCs w:val="20"/>
              </w:rPr>
            </w:pPr>
          </w:p>
          <w:p w14:paraId="65BF7307" w14:textId="77777777" w:rsidR="00B7294C" w:rsidRDefault="00B7294C">
            <w:pPr>
              <w:rPr>
                <w:rFonts w:cs="Arial"/>
                <w:sz w:val="20"/>
                <w:szCs w:val="20"/>
              </w:rPr>
            </w:pPr>
            <w:r>
              <w:rPr>
                <w:rFonts w:cs="Arial"/>
                <w:sz w:val="20"/>
                <w:szCs w:val="20"/>
              </w:rPr>
              <w:t>2 &amp; 4</w:t>
            </w:r>
          </w:p>
        </w:tc>
      </w:tr>
      <w:tr w:rsidR="00B7294C" w14:paraId="28A23E91" w14:textId="77777777" w:rsidTr="00B7294C">
        <w:tc>
          <w:tcPr>
            <w:tcW w:w="4678" w:type="dxa"/>
            <w:tcBorders>
              <w:top w:val="single" w:sz="4" w:space="0" w:color="auto"/>
              <w:left w:val="single" w:sz="4" w:space="0" w:color="auto"/>
              <w:bottom w:val="single" w:sz="4" w:space="0" w:color="auto"/>
              <w:right w:val="single" w:sz="4" w:space="0" w:color="auto"/>
            </w:tcBorders>
          </w:tcPr>
          <w:p w14:paraId="3DFF4963" w14:textId="77777777" w:rsidR="00B7294C" w:rsidRDefault="00B7294C">
            <w:pPr>
              <w:autoSpaceDE w:val="0"/>
              <w:autoSpaceDN w:val="0"/>
              <w:adjustRightInd w:val="0"/>
              <w:rPr>
                <w:rFonts w:cs="Arial"/>
                <w:bCs/>
                <w:sz w:val="20"/>
                <w:szCs w:val="20"/>
              </w:rPr>
            </w:pPr>
            <w:r>
              <w:rPr>
                <w:rFonts w:cs="Arial"/>
                <w:bCs/>
                <w:sz w:val="20"/>
                <w:szCs w:val="20"/>
              </w:rPr>
              <w:t>Experience</w:t>
            </w:r>
          </w:p>
          <w:p w14:paraId="55B91B0D" w14:textId="77777777" w:rsidR="00B7294C" w:rsidRDefault="00B7294C">
            <w:pPr>
              <w:autoSpaceDE w:val="0"/>
              <w:autoSpaceDN w:val="0"/>
              <w:adjustRightInd w:val="0"/>
              <w:rPr>
                <w:rFonts w:cs="Arial"/>
                <w:bCs/>
                <w:sz w:val="20"/>
                <w:szCs w:val="20"/>
              </w:rPr>
            </w:pPr>
          </w:p>
          <w:p w14:paraId="330B41E7" w14:textId="77777777" w:rsidR="00B7294C" w:rsidRDefault="00B7294C" w:rsidP="00B7294C">
            <w:pPr>
              <w:numPr>
                <w:ilvl w:val="0"/>
                <w:numId w:val="16"/>
              </w:numPr>
              <w:autoSpaceDE w:val="0"/>
              <w:autoSpaceDN w:val="0"/>
              <w:adjustRightInd w:val="0"/>
              <w:rPr>
                <w:rFonts w:cs="Arial"/>
                <w:sz w:val="20"/>
                <w:szCs w:val="20"/>
              </w:rPr>
            </w:pPr>
            <w:r>
              <w:rPr>
                <w:rFonts w:cs="Arial"/>
                <w:sz w:val="20"/>
                <w:szCs w:val="20"/>
              </w:rPr>
              <w:t>Experience appropriate to working with</w:t>
            </w:r>
          </w:p>
          <w:p w14:paraId="428267C9" w14:textId="77777777" w:rsidR="00B7294C" w:rsidRDefault="00B7294C">
            <w:pPr>
              <w:rPr>
                <w:rFonts w:cs="Arial"/>
                <w:sz w:val="20"/>
                <w:szCs w:val="20"/>
              </w:rPr>
            </w:pPr>
            <w:r>
              <w:rPr>
                <w:rFonts w:cs="Arial"/>
                <w:sz w:val="20"/>
                <w:szCs w:val="20"/>
              </w:rPr>
              <w:t xml:space="preserve">             children in an education setting.</w:t>
            </w:r>
          </w:p>
        </w:tc>
        <w:tc>
          <w:tcPr>
            <w:tcW w:w="1560" w:type="dxa"/>
            <w:tcBorders>
              <w:top w:val="single" w:sz="4" w:space="0" w:color="auto"/>
              <w:left w:val="single" w:sz="4" w:space="0" w:color="auto"/>
              <w:bottom w:val="single" w:sz="4" w:space="0" w:color="auto"/>
              <w:right w:val="single" w:sz="4" w:space="0" w:color="auto"/>
            </w:tcBorders>
          </w:tcPr>
          <w:p w14:paraId="6810F0D1" w14:textId="77777777" w:rsidR="00B7294C" w:rsidRDefault="00B7294C">
            <w:pPr>
              <w:rPr>
                <w:rFonts w:cs="Arial"/>
                <w:sz w:val="20"/>
                <w:szCs w:val="20"/>
              </w:rPr>
            </w:pPr>
          </w:p>
          <w:p w14:paraId="74E797DC" w14:textId="77777777" w:rsidR="00B7294C" w:rsidRDefault="00B7294C">
            <w:pPr>
              <w:rPr>
                <w:rFonts w:cs="Arial"/>
                <w:sz w:val="20"/>
                <w:szCs w:val="20"/>
              </w:rPr>
            </w:pPr>
          </w:p>
          <w:p w14:paraId="41E61A33" w14:textId="77777777" w:rsidR="00B7294C" w:rsidRDefault="00B7294C">
            <w:pPr>
              <w:jc w:val="center"/>
              <w:rPr>
                <w:rFonts w:cs="Arial"/>
                <w:sz w:val="20"/>
                <w:szCs w:val="20"/>
              </w:rPr>
            </w:pPr>
            <w:r>
              <w:rPr>
                <w:rFonts w:cs="Arial"/>
                <w:sz w:val="20"/>
                <w:szCs w:val="20"/>
              </w:rPr>
              <w:t>X</w:t>
            </w:r>
          </w:p>
          <w:p w14:paraId="25AF7EAE" w14:textId="77777777" w:rsidR="00B7294C" w:rsidRDefault="00B7294C">
            <w:pP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633CEB9" w14:textId="77777777" w:rsidR="00B7294C" w:rsidRDefault="00B7294C">
            <w:pPr>
              <w:jc w:val="center"/>
              <w:rPr>
                <w:rFonts w:cs="Arial"/>
                <w:sz w:val="20"/>
                <w:szCs w:val="20"/>
              </w:rPr>
            </w:pPr>
          </w:p>
          <w:p w14:paraId="4B1D477B" w14:textId="77777777" w:rsidR="00B7294C" w:rsidRDefault="00B7294C">
            <w:pPr>
              <w:jc w:val="center"/>
              <w:rPr>
                <w:rFonts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5BE1F1D" w14:textId="77777777" w:rsidR="00B7294C" w:rsidRDefault="00B7294C">
            <w:pPr>
              <w:rPr>
                <w:rFonts w:cs="Arial"/>
                <w:sz w:val="20"/>
                <w:szCs w:val="20"/>
              </w:rPr>
            </w:pPr>
          </w:p>
          <w:p w14:paraId="6AFAB436" w14:textId="77777777" w:rsidR="00B7294C" w:rsidRDefault="00B7294C">
            <w:pPr>
              <w:rPr>
                <w:rFonts w:cs="Arial"/>
                <w:sz w:val="20"/>
                <w:szCs w:val="20"/>
              </w:rPr>
            </w:pPr>
          </w:p>
          <w:p w14:paraId="756D58DA" w14:textId="77777777" w:rsidR="00B7294C" w:rsidRDefault="00B7294C">
            <w:pPr>
              <w:rPr>
                <w:rFonts w:cs="Arial"/>
                <w:sz w:val="20"/>
                <w:szCs w:val="20"/>
              </w:rPr>
            </w:pPr>
            <w:r>
              <w:rPr>
                <w:rFonts w:cs="Arial"/>
                <w:sz w:val="20"/>
                <w:szCs w:val="20"/>
              </w:rPr>
              <w:t>2, 3 &amp; 4</w:t>
            </w:r>
          </w:p>
        </w:tc>
      </w:tr>
      <w:tr w:rsidR="00B7294C" w14:paraId="678A7591" w14:textId="77777777" w:rsidTr="00B7294C">
        <w:tc>
          <w:tcPr>
            <w:tcW w:w="4678" w:type="dxa"/>
            <w:tcBorders>
              <w:top w:val="single" w:sz="4" w:space="0" w:color="auto"/>
              <w:left w:val="single" w:sz="4" w:space="0" w:color="auto"/>
              <w:bottom w:val="single" w:sz="4" w:space="0" w:color="auto"/>
              <w:right w:val="single" w:sz="4" w:space="0" w:color="auto"/>
            </w:tcBorders>
          </w:tcPr>
          <w:p w14:paraId="22662DC3" w14:textId="77777777" w:rsidR="00B7294C" w:rsidRDefault="00B7294C">
            <w:pPr>
              <w:autoSpaceDE w:val="0"/>
              <w:autoSpaceDN w:val="0"/>
              <w:adjustRightInd w:val="0"/>
              <w:rPr>
                <w:rFonts w:cs="Arial"/>
                <w:bCs/>
                <w:sz w:val="20"/>
                <w:szCs w:val="20"/>
              </w:rPr>
            </w:pPr>
            <w:r>
              <w:rPr>
                <w:rFonts w:cs="Arial"/>
                <w:bCs/>
                <w:sz w:val="20"/>
                <w:szCs w:val="20"/>
              </w:rPr>
              <w:t>Skills &amp; Knowledge</w:t>
            </w:r>
          </w:p>
          <w:p w14:paraId="042C5D41" w14:textId="77777777" w:rsidR="00B7294C" w:rsidRDefault="00B7294C">
            <w:pPr>
              <w:autoSpaceDE w:val="0"/>
              <w:autoSpaceDN w:val="0"/>
              <w:adjustRightInd w:val="0"/>
              <w:rPr>
                <w:rFonts w:cs="Arial"/>
                <w:bCs/>
                <w:sz w:val="20"/>
                <w:szCs w:val="20"/>
              </w:rPr>
            </w:pPr>
          </w:p>
          <w:p w14:paraId="5B6FD323" w14:textId="77777777" w:rsidR="00B7294C" w:rsidRDefault="00B7294C" w:rsidP="00B7294C">
            <w:pPr>
              <w:numPr>
                <w:ilvl w:val="0"/>
                <w:numId w:val="16"/>
              </w:numPr>
              <w:autoSpaceDE w:val="0"/>
              <w:autoSpaceDN w:val="0"/>
              <w:adjustRightInd w:val="0"/>
              <w:rPr>
                <w:rFonts w:cs="Arial"/>
                <w:sz w:val="20"/>
                <w:szCs w:val="20"/>
              </w:rPr>
            </w:pPr>
            <w:r>
              <w:rPr>
                <w:rFonts w:cs="Arial"/>
                <w:sz w:val="20"/>
                <w:szCs w:val="20"/>
              </w:rPr>
              <w:t>Good written and verbal communication</w:t>
            </w:r>
          </w:p>
          <w:p w14:paraId="2F7095B8" w14:textId="77777777" w:rsidR="00B7294C" w:rsidRDefault="00B7294C">
            <w:pPr>
              <w:autoSpaceDE w:val="0"/>
              <w:autoSpaceDN w:val="0"/>
              <w:adjustRightInd w:val="0"/>
              <w:rPr>
                <w:rFonts w:cs="Arial"/>
                <w:sz w:val="20"/>
                <w:szCs w:val="20"/>
              </w:rPr>
            </w:pPr>
            <w:r>
              <w:rPr>
                <w:rFonts w:cs="Arial"/>
                <w:sz w:val="20"/>
                <w:szCs w:val="20"/>
              </w:rPr>
              <w:t xml:space="preserve">             skills: able to communicate effectively and</w:t>
            </w:r>
          </w:p>
          <w:p w14:paraId="58C0E7B4" w14:textId="77777777" w:rsidR="00B7294C" w:rsidRDefault="00B7294C">
            <w:pPr>
              <w:autoSpaceDE w:val="0"/>
              <w:autoSpaceDN w:val="0"/>
              <w:adjustRightInd w:val="0"/>
              <w:ind w:left="743"/>
              <w:rPr>
                <w:rFonts w:cs="Arial"/>
                <w:sz w:val="20"/>
                <w:szCs w:val="20"/>
              </w:rPr>
            </w:pPr>
            <w:r>
              <w:rPr>
                <w:rFonts w:cs="Arial"/>
                <w:sz w:val="20"/>
                <w:szCs w:val="20"/>
              </w:rPr>
              <w:t>clearly with a range of staff, children,        young people, their families and carers.</w:t>
            </w:r>
          </w:p>
          <w:p w14:paraId="0F3FF02F" w14:textId="77777777" w:rsidR="00B7294C" w:rsidRDefault="00B7294C" w:rsidP="00B7294C">
            <w:pPr>
              <w:numPr>
                <w:ilvl w:val="0"/>
                <w:numId w:val="16"/>
              </w:numPr>
              <w:autoSpaceDE w:val="0"/>
              <w:autoSpaceDN w:val="0"/>
              <w:adjustRightInd w:val="0"/>
              <w:rPr>
                <w:rFonts w:cs="Arial"/>
                <w:sz w:val="20"/>
                <w:szCs w:val="20"/>
              </w:rPr>
            </w:pPr>
            <w:r>
              <w:rPr>
                <w:rFonts w:cs="Arial"/>
                <w:sz w:val="20"/>
                <w:szCs w:val="20"/>
              </w:rPr>
              <w:t>Good understanding of child development</w:t>
            </w:r>
          </w:p>
          <w:p w14:paraId="18BEBF39" w14:textId="77777777" w:rsidR="00B7294C" w:rsidRDefault="00B7294C">
            <w:pPr>
              <w:autoSpaceDE w:val="0"/>
              <w:autoSpaceDN w:val="0"/>
              <w:adjustRightInd w:val="0"/>
              <w:ind w:left="743"/>
              <w:rPr>
                <w:rFonts w:cs="Arial"/>
                <w:sz w:val="20"/>
                <w:szCs w:val="20"/>
              </w:rPr>
            </w:pPr>
            <w:r>
              <w:rPr>
                <w:rFonts w:cs="Arial"/>
                <w:sz w:val="20"/>
                <w:szCs w:val="20"/>
              </w:rPr>
              <w:t>and learning processes.</w:t>
            </w:r>
          </w:p>
          <w:p w14:paraId="415D0EC5" w14:textId="77777777" w:rsidR="00B7294C" w:rsidRDefault="00B7294C" w:rsidP="00B7294C">
            <w:pPr>
              <w:numPr>
                <w:ilvl w:val="0"/>
                <w:numId w:val="17"/>
              </w:numPr>
              <w:autoSpaceDE w:val="0"/>
              <w:autoSpaceDN w:val="0"/>
              <w:adjustRightInd w:val="0"/>
              <w:ind w:left="743"/>
              <w:rPr>
                <w:rFonts w:cs="Arial"/>
                <w:sz w:val="20"/>
                <w:szCs w:val="20"/>
              </w:rPr>
            </w:pPr>
            <w:r>
              <w:rPr>
                <w:rFonts w:cs="Arial"/>
                <w:sz w:val="20"/>
                <w:szCs w:val="20"/>
              </w:rPr>
              <w:t>Knowledge and understanding of child protection policies and procedures.</w:t>
            </w:r>
          </w:p>
        </w:tc>
        <w:tc>
          <w:tcPr>
            <w:tcW w:w="1560" w:type="dxa"/>
            <w:tcBorders>
              <w:top w:val="single" w:sz="4" w:space="0" w:color="auto"/>
              <w:left w:val="single" w:sz="4" w:space="0" w:color="auto"/>
              <w:bottom w:val="single" w:sz="4" w:space="0" w:color="auto"/>
              <w:right w:val="single" w:sz="4" w:space="0" w:color="auto"/>
            </w:tcBorders>
          </w:tcPr>
          <w:p w14:paraId="4D2E12B8" w14:textId="77777777" w:rsidR="00B7294C" w:rsidRDefault="00B7294C">
            <w:pPr>
              <w:jc w:val="center"/>
              <w:rPr>
                <w:rFonts w:cs="Arial"/>
                <w:sz w:val="20"/>
                <w:szCs w:val="20"/>
              </w:rPr>
            </w:pPr>
          </w:p>
          <w:p w14:paraId="308F224F" w14:textId="77777777" w:rsidR="00B7294C" w:rsidRDefault="00B7294C">
            <w:pPr>
              <w:rPr>
                <w:rFonts w:cs="Arial"/>
                <w:sz w:val="20"/>
                <w:szCs w:val="20"/>
              </w:rPr>
            </w:pPr>
          </w:p>
          <w:p w14:paraId="2A5697B1" w14:textId="77777777" w:rsidR="00B7294C" w:rsidRDefault="00B7294C">
            <w:pPr>
              <w:jc w:val="center"/>
              <w:rPr>
                <w:rFonts w:cs="Arial"/>
                <w:sz w:val="20"/>
                <w:szCs w:val="20"/>
              </w:rPr>
            </w:pPr>
            <w:r>
              <w:rPr>
                <w:rFonts w:cs="Arial"/>
                <w:sz w:val="20"/>
                <w:szCs w:val="20"/>
              </w:rPr>
              <w:t>X</w:t>
            </w:r>
          </w:p>
          <w:p w14:paraId="5E6D6F63" w14:textId="77777777" w:rsidR="00B7294C" w:rsidRDefault="00B7294C">
            <w:pPr>
              <w:rPr>
                <w:rFonts w:cs="Arial"/>
                <w:sz w:val="20"/>
                <w:szCs w:val="20"/>
              </w:rPr>
            </w:pPr>
          </w:p>
          <w:p w14:paraId="7B969857" w14:textId="77777777" w:rsidR="00B7294C" w:rsidRDefault="00B7294C">
            <w:pPr>
              <w:rPr>
                <w:rFonts w:cs="Arial"/>
                <w:sz w:val="20"/>
                <w:szCs w:val="20"/>
              </w:rPr>
            </w:pPr>
          </w:p>
          <w:p w14:paraId="0FE634FD" w14:textId="77777777" w:rsidR="00B7294C" w:rsidRDefault="00B7294C">
            <w:pPr>
              <w:rPr>
                <w:rFonts w:cs="Arial"/>
                <w:sz w:val="20"/>
                <w:szCs w:val="20"/>
              </w:rPr>
            </w:pPr>
          </w:p>
          <w:p w14:paraId="2AA7E729" w14:textId="77777777" w:rsidR="00B7294C" w:rsidRDefault="00B7294C">
            <w:pPr>
              <w:jc w:val="center"/>
              <w:rPr>
                <w:rFonts w:cs="Arial"/>
                <w:sz w:val="20"/>
                <w:szCs w:val="20"/>
              </w:rPr>
            </w:pPr>
            <w:r>
              <w:rPr>
                <w:rFonts w:cs="Arial"/>
                <w:sz w:val="20"/>
                <w:szCs w:val="20"/>
              </w:rPr>
              <w:t>X</w:t>
            </w:r>
          </w:p>
          <w:p w14:paraId="62A1F980" w14:textId="77777777" w:rsidR="00B7294C" w:rsidRDefault="00B7294C">
            <w:pPr>
              <w:rPr>
                <w:rFonts w:cs="Arial"/>
                <w:sz w:val="20"/>
                <w:szCs w:val="20"/>
              </w:rPr>
            </w:pPr>
          </w:p>
          <w:p w14:paraId="6AE3BE76" w14:textId="77777777" w:rsidR="00B7294C" w:rsidRDefault="00B7294C">
            <w:pPr>
              <w:jc w:val="center"/>
              <w:rPr>
                <w:rFonts w:cs="Arial"/>
                <w:sz w:val="20"/>
                <w:szCs w:val="20"/>
              </w:rPr>
            </w:pPr>
            <w:r>
              <w:rPr>
                <w:rFonts w:cs="Arial"/>
                <w:sz w:val="20"/>
                <w:szCs w:val="20"/>
              </w:rPr>
              <w:t>X</w:t>
            </w:r>
          </w:p>
        </w:tc>
        <w:tc>
          <w:tcPr>
            <w:tcW w:w="1559" w:type="dxa"/>
            <w:tcBorders>
              <w:top w:val="single" w:sz="4" w:space="0" w:color="auto"/>
              <w:left w:val="single" w:sz="4" w:space="0" w:color="auto"/>
              <w:bottom w:val="single" w:sz="4" w:space="0" w:color="auto"/>
              <w:right w:val="single" w:sz="4" w:space="0" w:color="auto"/>
            </w:tcBorders>
          </w:tcPr>
          <w:p w14:paraId="300079F4" w14:textId="77777777" w:rsidR="00B7294C" w:rsidRDefault="00B7294C">
            <w:pPr>
              <w:rPr>
                <w:rFonts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99D8616" w14:textId="77777777" w:rsidR="00B7294C" w:rsidRDefault="00B7294C">
            <w:pPr>
              <w:rPr>
                <w:rFonts w:cs="Arial"/>
                <w:sz w:val="20"/>
                <w:szCs w:val="20"/>
              </w:rPr>
            </w:pPr>
          </w:p>
          <w:p w14:paraId="491D2769" w14:textId="77777777" w:rsidR="00B7294C" w:rsidRDefault="00B7294C">
            <w:pPr>
              <w:rPr>
                <w:rFonts w:cs="Arial"/>
                <w:sz w:val="20"/>
                <w:szCs w:val="20"/>
              </w:rPr>
            </w:pPr>
          </w:p>
          <w:p w14:paraId="44193AE5" w14:textId="77777777" w:rsidR="00B7294C" w:rsidRDefault="00B7294C">
            <w:pPr>
              <w:rPr>
                <w:rFonts w:cs="Arial"/>
                <w:sz w:val="20"/>
                <w:szCs w:val="20"/>
              </w:rPr>
            </w:pPr>
            <w:r>
              <w:rPr>
                <w:rFonts w:cs="Arial"/>
                <w:sz w:val="20"/>
                <w:szCs w:val="20"/>
              </w:rPr>
              <w:t>2, 3 &amp; 4</w:t>
            </w:r>
          </w:p>
          <w:p w14:paraId="6F5CD9ED" w14:textId="77777777" w:rsidR="00B7294C" w:rsidRDefault="00B7294C">
            <w:pPr>
              <w:rPr>
                <w:rFonts w:cs="Arial"/>
                <w:sz w:val="20"/>
                <w:szCs w:val="20"/>
              </w:rPr>
            </w:pPr>
          </w:p>
          <w:p w14:paraId="4EF7FBD7" w14:textId="77777777" w:rsidR="00B7294C" w:rsidRDefault="00B7294C">
            <w:pPr>
              <w:rPr>
                <w:rFonts w:cs="Arial"/>
                <w:sz w:val="20"/>
                <w:szCs w:val="20"/>
              </w:rPr>
            </w:pPr>
          </w:p>
          <w:p w14:paraId="740C982E" w14:textId="77777777" w:rsidR="00B7294C" w:rsidRDefault="00B7294C">
            <w:pPr>
              <w:rPr>
                <w:rFonts w:cs="Arial"/>
                <w:sz w:val="20"/>
                <w:szCs w:val="20"/>
              </w:rPr>
            </w:pPr>
          </w:p>
          <w:p w14:paraId="523E691D" w14:textId="77777777" w:rsidR="00B7294C" w:rsidRDefault="00B7294C">
            <w:pPr>
              <w:rPr>
                <w:rFonts w:cs="Arial"/>
                <w:sz w:val="20"/>
                <w:szCs w:val="20"/>
              </w:rPr>
            </w:pPr>
            <w:r>
              <w:rPr>
                <w:rFonts w:cs="Arial"/>
                <w:sz w:val="20"/>
                <w:szCs w:val="20"/>
              </w:rPr>
              <w:t>2, 3 &amp; 4</w:t>
            </w:r>
          </w:p>
          <w:p w14:paraId="15C78039" w14:textId="77777777" w:rsidR="00B7294C" w:rsidRDefault="00B7294C">
            <w:pPr>
              <w:rPr>
                <w:rFonts w:cs="Arial"/>
                <w:sz w:val="20"/>
                <w:szCs w:val="20"/>
              </w:rPr>
            </w:pPr>
          </w:p>
          <w:p w14:paraId="6D914916" w14:textId="77777777" w:rsidR="00B7294C" w:rsidRDefault="00B7294C">
            <w:pPr>
              <w:rPr>
                <w:rFonts w:cs="Arial"/>
                <w:sz w:val="20"/>
                <w:szCs w:val="20"/>
              </w:rPr>
            </w:pPr>
            <w:r>
              <w:rPr>
                <w:rFonts w:cs="Arial"/>
                <w:sz w:val="20"/>
                <w:szCs w:val="20"/>
              </w:rPr>
              <w:t>2, 3 &amp; 4</w:t>
            </w:r>
          </w:p>
        </w:tc>
      </w:tr>
      <w:tr w:rsidR="00B7294C" w14:paraId="1FC6F585" w14:textId="77777777" w:rsidTr="00B7294C">
        <w:tc>
          <w:tcPr>
            <w:tcW w:w="4678" w:type="dxa"/>
            <w:tcBorders>
              <w:top w:val="single" w:sz="4" w:space="0" w:color="auto"/>
              <w:left w:val="single" w:sz="4" w:space="0" w:color="auto"/>
              <w:bottom w:val="single" w:sz="4" w:space="0" w:color="auto"/>
              <w:right w:val="single" w:sz="4" w:space="0" w:color="auto"/>
            </w:tcBorders>
          </w:tcPr>
          <w:p w14:paraId="24EAEEF4" w14:textId="77777777" w:rsidR="00B7294C" w:rsidRDefault="00B7294C">
            <w:pPr>
              <w:autoSpaceDE w:val="0"/>
              <w:autoSpaceDN w:val="0"/>
              <w:adjustRightInd w:val="0"/>
              <w:rPr>
                <w:rFonts w:cs="Arial"/>
                <w:bCs/>
                <w:sz w:val="20"/>
                <w:szCs w:val="20"/>
              </w:rPr>
            </w:pPr>
            <w:r>
              <w:rPr>
                <w:rFonts w:cs="Arial"/>
                <w:bCs/>
                <w:sz w:val="20"/>
                <w:szCs w:val="20"/>
              </w:rPr>
              <w:t>Personal Qualities</w:t>
            </w:r>
          </w:p>
          <w:p w14:paraId="527D639D" w14:textId="77777777" w:rsidR="00B7294C" w:rsidRDefault="00B7294C">
            <w:pPr>
              <w:autoSpaceDE w:val="0"/>
              <w:autoSpaceDN w:val="0"/>
              <w:adjustRightInd w:val="0"/>
              <w:rPr>
                <w:rFonts w:cs="Arial"/>
                <w:bCs/>
                <w:sz w:val="20"/>
                <w:szCs w:val="20"/>
              </w:rPr>
            </w:pPr>
          </w:p>
          <w:p w14:paraId="277CFE51" w14:textId="77777777" w:rsidR="00B7294C" w:rsidRDefault="00B7294C" w:rsidP="00B7294C">
            <w:pPr>
              <w:numPr>
                <w:ilvl w:val="0"/>
                <w:numId w:val="16"/>
              </w:numPr>
              <w:autoSpaceDE w:val="0"/>
              <w:autoSpaceDN w:val="0"/>
              <w:adjustRightInd w:val="0"/>
              <w:rPr>
                <w:rFonts w:cs="Arial"/>
                <w:sz w:val="20"/>
                <w:szCs w:val="20"/>
              </w:rPr>
            </w:pPr>
            <w:r>
              <w:rPr>
                <w:rFonts w:cs="Arial"/>
                <w:sz w:val="20"/>
                <w:szCs w:val="20"/>
              </w:rPr>
              <w:t>Demonstrable interpersonal skills.</w:t>
            </w:r>
          </w:p>
          <w:p w14:paraId="6D651A07" w14:textId="77777777" w:rsidR="00B7294C" w:rsidRDefault="00B7294C" w:rsidP="00B7294C">
            <w:pPr>
              <w:numPr>
                <w:ilvl w:val="0"/>
                <w:numId w:val="16"/>
              </w:numPr>
              <w:autoSpaceDE w:val="0"/>
              <w:autoSpaceDN w:val="0"/>
              <w:adjustRightInd w:val="0"/>
              <w:rPr>
                <w:rFonts w:cs="Arial"/>
                <w:sz w:val="20"/>
                <w:szCs w:val="20"/>
              </w:rPr>
            </w:pPr>
            <w:r>
              <w:rPr>
                <w:rFonts w:cs="Arial"/>
                <w:sz w:val="20"/>
                <w:szCs w:val="20"/>
              </w:rPr>
              <w:t>Ability to work successfully in a team.</w:t>
            </w:r>
          </w:p>
          <w:p w14:paraId="76585210" w14:textId="77777777" w:rsidR="00B7294C" w:rsidRDefault="00B7294C" w:rsidP="00B7294C">
            <w:pPr>
              <w:numPr>
                <w:ilvl w:val="0"/>
                <w:numId w:val="16"/>
              </w:numPr>
              <w:rPr>
                <w:rFonts w:cs="Arial"/>
                <w:sz w:val="20"/>
                <w:szCs w:val="20"/>
              </w:rPr>
            </w:pPr>
            <w:r>
              <w:rPr>
                <w:rFonts w:cs="Arial"/>
                <w:sz w:val="20"/>
                <w:szCs w:val="20"/>
              </w:rPr>
              <w:t>Confidentiality.</w:t>
            </w:r>
          </w:p>
        </w:tc>
        <w:tc>
          <w:tcPr>
            <w:tcW w:w="1560" w:type="dxa"/>
            <w:tcBorders>
              <w:top w:val="single" w:sz="4" w:space="0" w:color="auto"/>
              <w:left w:val="single" w:sz="4" w:space="0" w:color="auto"/>
              <w:bottom w:val="single" w:sz="4" w:space="0" w:color="auto"/>
              <w:right w:val="single" w:sz="4" w:space="0" w:color="auto"/>
            </w:tcBorders>
          </w:tcPr>
          <w:p w14:paraId="5101B52C" w14:textId="77777777" w:rsidR="00B7294C" w:rsidRDefault="00B7294C">
            <w:pPr>
              <w:jc w:val="center"/>
              <w:rPr>
                <w:rFonts w:cs="Arial"/>
                <w:sz w:val="20"/>
                <w:szCs w:val="20"/>
              </w:rPr>
            </w:pPr>
          </w:p>
          <w:p w14:paraId="3C8EC45C" w14:textId="77777777" w:rsidR="00B7294C" w:rsidRDefault="00B7294C">
            <w:pPr>
              <w:jc w:val="center"/>
              <w:rPr>
                <w:rFonts w:cs="Arial"/>
                <w:sz w:val="20"/>
                <w:szCs w:val="20"/>
              </w:rPr>
            </w:pPr>
          </w:p>
          <w:p w14:paraId="18F67DA1" w14:textId="77777777" w:rsidR="00B7294C" w:rsidRDefault="00B7294C">
            <w:pPr>
              <w:jc w:val="center"/>
              <w:rPr>
                <w:rFonts w:cs="Arial"/>
                <w:sz w:val="20"/>
                <w:szCs w:val="20"/>
              </w:rPr>
            </w:pPr>
            <w:r>
              <w:rPr>
                <w:rFonts w:cs="Arial"/>
                <w:sz w:val="20"/>
                <w:szCs w:val="20"/>
              </w:rPr>
              <w:t>X</w:t>
            </w:r>
          </w:p>
          <w:p w14:paraId="1551937A" w14:textId="77777777" w:rsidR="00B7294C" w:rsidRDefault="00B7294C">
            <w:pPr>
              <w:jc w:val="center"/>
              <w:rPr>
                <w:rFonts w:cs="Arial"/>
                <w:sz w:val="20"/>
                <w:szCs w:val="20"/>
              </w:rPr>
            </w:pPr>
            <w:r>
              <w:rPr>
                <w:rFonts w:cs="Arial"/>
                <w:sz w:val="20"/>
                <w:szCs w:val="20"/>
              </w:rPr>
              <w:t>X</w:t>
            </w:r>
          </w:p>
          <w:p w14:paraId="540B4049" w14:textId="77777777" w:rsidR="00B7294C" w:rsidRDefault="00B7294C">
            <w:pPr>
              <w:jc w:val="center"/>
              <w:rPr>
                <w:rFonts w:cs="Arial"/>
                <w:sz w:val="20"/>
                <w:szCs w:val="20"/>
              </w:rPr>
            </w:pPr>
            <w:r>
              <w:rPr>
                <w:rFonts w:cs="Arial"/>
                <w:sz w:val="20"/>
                <w:szCs w:val="20"/>
              </w:rPr>
              <w:t>X</w:t>
            </w:r>
          </w:p>
        </w:tc>
        <w:tc>
          <w:tcPr>
            <w:tcW w:w="1559" w:type="dxa"/>
            <w:tcBorders>
              <w:top w:val="single" w:sz="4" w:space="0" w:color="auto"/>
              <w:left w:val="single" w:sz="4" w:space="0" w:color="auto"/>
              <w:bottom w:val="single" w:sz="4" w:space="0" w:color="auto"/>
              <w:right w:val="single" w:sz="4" w:space="0" w:color="auto"/>
            </w:tcBorders>
          </w:tcPr>
          <w:p w14:paraId="326DC100" w14:textId="77777777" w:rsidR="00B7294C" w:rsidRDefault="00B7294C">
            <w:pPr>
              <w:rPr>
                <w:rFonts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A821549" w14:textId="77777777" w:rsidR="00B7294C" w:rsidRDefault="00B7294C">
            <w:pPr>
              <w:rPr>
                <w:rFonts w:cs="Arial"/>
                <w:sz w:val="20"/>
                <w:szCs w:val="20"/>
              </w:rPr>
            </w:pPr>
          </w:p>
          <w:p w14:paraId="66FDCF4E" w14:textId="77777777" w:rsidR="00B7294C" w:rsidRDefault="00B7294C">
            <w:pPr>
              <w:rPr>
                <w:rFonts w:cs="Arial"/>
                <w:sz w:val="20"/>
                <w:szCs w:val="20"/>
              </w:rPr>
            </w:pPr>
          </w:p>
          <w:p w14:paraId="2DFF0EDB" w14:textId="77777777" w:rsidR="00B7294C" w:rsidRDefault="00B7294C">
            <w:pPr>
              <w:rPr>
                <w:rFonts w:cs="Arial"/>
                <w:sz w:val="20"/>
                <w:szCs w:val="20"/>
              </w:rPr>
            </w:pPr>
            <w:r>
              <w:rPr>
                <w:rFonts w:cs="Arial"/>
                <w:sz w:val="20"/>
                <w:szCs w:val="20"/>
              </w:rPr>
              <w:t>2 &amp; 3</w:t>
            </w:r>
          </w:p>
          <w:p w14:paraId="06B0A411" w14:textId="77777777" w:rsidR="00B7294C" w:rsidRDefault="00B7294C">
            <w:pPr>
              <w:rPr>
                <w:rFonts w:cs="Arial"/>
                <w:sz w:val="20"/>
                <w:szCs w:val="20"/>
              </w:rPr>
            </w:pPr>
            <w:r>
              <w:rPr>
                <w:rFonts w:cs="Arial"/>
                <w:sz w:val="20"/>
                <w:szCs w:val="20"/>
              </w:rPr>
              <w:t>2 &amp; 3</w:t>
            </w:r>
          </w:p>
          <w:p w14:paraId="3BF56A24" w14:textId="77777777" w:rsidR="00B7294C" w:rsidRDefault="00B7294C">
            <w:pPr>
              <w:rPr>
                <w:rFonts w:cs="Arial"/>
                <w:sz w:val="20"/>
                <w:szCs w:val="20"/>
              </w:rPr>
            </w:pPr>
            <w:r>
              <w:rPr>
                <w:rFonts w:cs="Arial"/>
                <w:sz w:val="20"/>
                <w:szCs w:val="20"/>
              </w:rPr>
              <w:t>2 &amp; 3</w:t>
            </w:r>
          </w:p>
          <w:p w14:paraId="3BEE236D" w14:textId="77777777" w:rsidR="00B7294C" w:rsidRDefault="00B7294C">
            <w:pPr>
              <w:rPr>
                <w:rFonts w:cs="Arial"/>
                <w:sz w:val="20"/>
                <w:szCs w:val="20"/>
              </w:rPr>
            </w:pPr>
          </w:p>
        </w:tc>
      </w:tr>
      <w:tr w:rsidR="00B7294C" w14:paraId="0DD2F3F7" w14:textId="77777777" w:rsidTr="00B7294C">
        <w:tc>
          <w:tcPr>
            <w:tcW w:w="4678" w:type="dxa"/>
            <w:tcBorders>
              <w:top w:val="single" w:sz="4" w:space="0" w:color="auto"/>
              <w:left w:val="single" w:sz="4" w:space="0" w:color="auto"/>
              <w:bottom w:val="single" w:sz="4" w:space="0" w:color="auto"/>
              <w:right w:val="single" w:sz="4" w:space="0" w:color="auto"/>
            </w:tcBorders>
          </w:tcPr>
          <w:p w14:paraId="00460A06" w14:textId="77777777" w:rsidR="00B7294C" w:rsidRDefault="00B7294C">
            <w:pPr>
              <w:autoSpaceDE w:val="0"/>
              <w:autoSpaceDN w:val="0"/>
              <w:adjustRightInd w:val="0"/>
              <w:rPr>
                <w:rFonts w:cs="Arial"/>
                <w:bCs/>
                <w:sz w:val="20"/>
                <w:szCs w:val="20"/>
              </w:rPr>
            </w:pPr>
            <w:r>
              <w:rPr>
                <w:rFonts w:cs="Arial"/>
                <w:bCs/>
                <w:sz w:val="20"/>
                <w:szCs w:val="20"/>
              </w:rPr>
              <w:t>Other Requirements</w:t>
            </w:r>
          </w:p>
          <w:p w14:paraId="0CCC0888" w14:textId="77777777" w:rsidR="00B7294C" w:rsidRDefault="00B7294C">
            <w:pPr>
              <w:autoSpaceDE w:val="0"/>
              <w:autoSpaceDN w:val="0"/>
              <w:adjustRightInd w:val="0"/>
              <w:rPr>
                <w:rFonts w:cs="Arial"/>
                <w:bCs/>
                <w:sz w:val="20"/>
                <w:szCs w:val="20"/>
              </w:rPr>
            </w:pPr>
          </w:p>
          <w:p w14:paraId="14C11A58" w14:textId="77777777" w:rsidR="00B7294C" w:rsidRDefault="00B7294C" w:rsidP="00B7294C">
            <w:pPr>
              <w:numPr>
                <w:ilvl w:val="0"/>
                <w:numId w:val="18"/>
              </w:numPr>
              <w:autoSpaceDE w:val="0"/>
              <w:autoSpaceDN w:val="0"/>
              <w:adjustRightInd w:val="0"/>
              <w:rPr>
                <w:rFonts w:cs="Arial"/>
                <w:sz w:val="20"/>
                <w:szCs w:val="20"/>
              </w:rPr>
            </w:pPr>
            <w:r>
              <w:rPr>
                <w:rFonts w:cs="Arial"/>
                <w:sz w:val="20"/>
                <w:szCs w:val="20"/>
              </w:rPr>
              <w:t>To be committed to the school’s policies</w:t>
            </w:r>
          </w:p>
          <w:p w14:paraId="5364C430" w14:textId="77777777" w:rsidR="00B7294C" w:rsidRDefault="00B7294C">
            <w:pPr>
              <w:autoSpaceDE w:val="0"/>
              <w:autoSpaceDN w:val="0"/>
              <w:adjustRightInd w:val="0"/>
              <w:ind w:left="743"/>
              <w:rPr>
                <w:rFonts w:cs="Arial"/>
                <w:sz w:val="20"/>
                <w:szCs w:val="20"/>
              </w:rPr>
            </w:pPr>
            <w:r>
              <w:rPr>
                <w:rFonts w:cs="Arial"/>
                <w:sz w:val="20"/>
                <w:szCs w:val="20"/>
              </w:rPr>
              <w:t>and ethos, including British values.</w:t>
            </w:r>
          </w:p>
          <w:p w14:paraId="47446EEE" w14:textId="77777777" w:rsidR="00B7294C" w:rsidRDefault="00B7294C" w:rsidP="00B7294C">
            <w:pPr>
              <w:numPr>
                <w:ilvl w:val="0"/>
                <w:numId w:val="18"/>
              </w:numPr>
              <w:autoSpaceDE w:val="0"/>
              <w:autoSpaceDN w:val="0"/>
              <w:adjustRightInd w:val="0"/>
              <w:rPr>
                <w:rFonts w:cs="Arial"/>
                <w:sz w:val="20"/>
                <w:szCs w:val="20"/>
              </w:rPr>
            </w:pPr>
            <w:r>
              <w:rPr>
                <w:rFonts w:cs="Arial"/>
                <w:sz w:val="20"/>
                <w:szCs w:val="20"/>
              </w:rPr>
              <w:t>To be committed to Continuing</w:t>
            </w:r>
          </w:p>
          <w:p w14:paraId="2CE5D950" w14:textId="77777777" w:rsidR="00B7294C" w:rsidRDefault="00B7294C">
            <w:pPr>
              <w:autoSpaceDE w:val="0"/>
              <w:autoSpaceDN w:val="0"/>
              <w:adjustRightInd w:val="0"/>
              <w:ind w:left="743"/>
              <w:rPr>
                <w:rFonts w:cs="Arial"/>
                <w:sz w:val="20"/>
                <w:szCs w:val="20"/>
              </w:rPr>
            </w:pPr>
            <w:r>
              <w:rPr>
                <w:rFonts w:cs="Arial"/>
                <w:sz w:val="20"/>
                <w:szCs w:val="20"/>
              </w:rPr>
              <w:t>Professional Development</w:t>
            </w:r>
          </w:p>
          <w:p w14:paraId="7C6EC68F" w14:textId="77777777" w:rsidR="00B7294C" w:rsidRDefault="00B7294C" w:rsidP="00B7294C">
            <w:pPr>
              <w:numPr>
                <w:ilvl w:val="0"/>
                <w:numId w:val="18"/>
              </w:numPr>
              <w:autoSpaceDE w:val="0"/>
              <w:autoSpaceDN w:val="0"/>
              <w:adjustRightInd w:val="0"/>
              <w:rPr>
                <w:rFonts w:cs="Arial"/>
                <w:sz w:val="20"/>
                <w:szCs w:val="20"/>
              </w:rPr>
            </w:pPr>
            <w:r>
              <w:rPr>
                <w:rFonts w:cs="Arial"/>
                <w:sz w:val="20"/>
                <w:szCs w:val="20"/>
              </w:rPr>
              <w:t>Appropriate motivation to work with children and young people.</w:t>
            </w:r>
          </w:p>
          <w:p w14:paraId="3865DAD1" w14:textId="77777777" w:rsidR="00B7294C" w:rsidRDefault="00B7294C" w:rsidP="00B7294C">
            <w:pPr>
              <w:numPr>
                <w:ilvl w:val="0"/>
                <w:numId w:val="18"/>
              </w:numPr>
              <w:autoSpaceDE w:val="0"/>
              <w:autoSpaceDN w:val="0"/>
              <w:adjustRightInd w:val="0"/>
              <w:rPr>
                <w:rFonts w:cs="Arial"/>
                <w:sz w:val="20"/>
                <w:szCs w:val="20"/>
              </w:rPr>
            </w:pPr>
            <w:r>
              <w:rPr>
                <w:rFonts w:cs="Arial"/>
                <w:sz w:val="20"/>
                <w:szCs w:val="20"/>
              </w:rPr>
              <w:t>Ability to form and maintain appropriate</w:t>
            </w:r>
          </w:p>
          <w:p w14:paraId="0D2DE0A1" w14:textId="77777777" w:rsidR="00B7294C" w:rsidRDefault="00B7294C">
            <w:pPr>
              <w:autoSpaceDE w:val="0"/>
              <w:autoSpaceDN w:val="0"/>
              <w:adjustRightInd w:val="0"/>
              <w:ind w:left="743"/>
              <w:rPr>
                <w:rFonts w:cs="Arial"/>
                <w:sz w:val="20"/>
                <w:szCs w:val="20"/>
              </w:rPr>
            </w:pPr>
            <w:r>
              <w:rPr>
                <w:rFonts w:cs="Arial"/>
                <w:sz w:val="20"/>
                <w:szCs w:val="20"/>
              </w:rPr>
              <w:t>relationships and personal boundaries with children and young people.</w:t>
            </w:r>
          </w:p>
          <w:p w14:paraId="536D302E" w14:textId="77777777" w:rsidR="00B7294C" w:rsidRDefault="00B7294C" w:rsidP="00B7294C">
            <w:pPr>
              <w:numPr>
                <w:ilvl w:val="0"/>
                <w:numId w:val="18"/>
              </w:numPr>
              <w:autoSpaceDE w:val="0"/>
              <w:autoSpaceDN w:val="0"/>
              <w:adjustRightInd w:val="0"/>
              <w:rPr>
                <w:rFonts w:cs="Arial"/>
                <w:sz w:val="20"/>
                <w:szCs w:val="20"/>
              </w:rPr>
            </w:pPr>
            <w:r>
              <w:rPr>
                <w:rFonts w:cs="Arial"/>
                <w:sz w:val="20"/>
                <w:szCs w:val="20"/>
              </w:rPr>
              <w:t>A willingness and physical ability to undertake personal care routines.</w:t>
            </w:r>
          </w:p>
        </w:tc>
        <w:tc>
          <w:tcPr>
            <w:tcW w:w="1560" w:type="dxa"/>
            <w:tcBorders>
              <w:top w:val="single" w:sz="4" w:space="0" w:color="auto"/>
              <w:left w:val="single" w:sz="4" w:space="0" w:color="auto"/>
              <w:bottom w:val="single" w:sz="4" w:space="0" w:color="auto"/>
              <w:right w:val="single" w:sz="4" w:space="0" w:color="auto"/>
            </w:tcBorders>
          </w:tcPr>
          <w:p w14:paraId="4A990D24" w14:textId="77777777" w:rsidR="00B7294C" w:rsidRDefault="00B7294C">
            <w:pPr>
              <w:jc w:val="center"/>
              <w:rPr>
                <w:rFonts w:cs="Arial"/>
                <w:sz w:val="20"/>
                <w:szCs w:val="20"/>
              </w:rPr>
            </w:pPr>
          </w:p>
          <w:p w14:paraId="603CC4DB" w14:textId="77777777" w:rsidR="00B7294C" w:rsidRDefault="00B7294C">
            <w:pPr>
              <w:jc w:val="center"/>
              <w:rPr>
                <w:rFonts w:cs="Arial"/>
                <w:sz w:val="20"/>
                <w:szCs w:val="20"/>
              </w:rPr>
            </w:pPr>
          </w:p>
          <w:p w14:paraId="2FC106A0" w14:textId="77777777" w:rsidR="00B7294C" w:rsidRDefault="00B7294C">
            <w:pPr>
              <w:jc w:val="center"/>
              <w:rPr>
                <w:rFonts w:cs="Arial"/>
                <w:sz w:val="20"/>
                <w:szCs w:val="20"/>
              </w:rPr>
            </w:pPr>
            <w:r>
              <w:rPr>
                <w:rFonts w:cs="Arial"/>
                <w:sz w:val="20"/>
                <w:szCs w:val="20"/>
              </w:rPr>
              <w:t>X</w:t>
            </w:r>
          </w:p>
          <w:p w14:paraId="5BAD3425" w14:textId="77777777" w:rsidR="00B7294C" w:rsidRDefault="00B7294C">
            <w:pPr>
              <w:jc w:val="center"/>
              <w:rPr>
                <w:rFonts w:cs="Arial"/>
                <w:sz w:val="20"/>
                <w:szCs w:val="20"/>
              </w:rPr>
            </w:pPr>
          </w:p>
          <w:p w14:paraId="0BF38BBE" w14:textId="77777777" w:rsidR="00B7294C" w:rsidRDefault="00B7294C">
            <w:pPr>
              <w:jc w:val="center"/>
              <w:rPr>
                <w:rFonts w:cs="Arial"/>
                <w:sz w:val="20"/>
                <w:szCs w:val="20"/>
              </w:rPr>
            </w:pPr>
            <w:r>
              <w:rPr>
                <w:rFonts w:cs="Arial"/>
                <w:sz w:val="20"/>
                <w:szCs w:val="20"/>
              </w:rPr>
              <w:t>X</w:t>
            </w:r>
          </w:p>
          <w:p w14:paraId="0C7D08AC" w14:textId="77777777" w:rsidR="00B7294C" w:rsidRDefault="00B7294C">
            <w:pPr>
              <w:rPr>
                <w:rFonts w:cs="Arial"/>
                <w:sz w:val="20"/>
                <w:szCs w:val="20"/>
              </w:rPr>
            </w:pPr>
          </w:p>
          <w:p w14:paraId="3726491C" w14:textId="77777777" w:rsidR="00B7294C" w:rsidRDefault="00B7294C">
            <w:pPr>
              <w:jc w:val="center"/>
              <w:rPr>
                <w:rFonts w:cs="Arial"/>
                <w:sz w:val="20"/>
                <w:szCs w:val="20"/>
              </w:rPr>
            </w:pPr>
            <w:r>
              <w:rPr>
                <w:rFonts w:cs="Arial"/>
                <w:sz w:val="20"/>
                <w:szCs w:val="20"/>
              </w:rPr>
              <w:t>X</w:t>
            </w:r>
          </w:p>
          <w:p w14:paraId="37A31054" w14:textId="77777777" w:rsidR="00B7294C" w:rsidRDefault="00B7294C">
            <w:pPr>
              <w:rPr>
                <w:rFonts w:cs="Arial"/>
                <w:sz w:val="20"/>
                <w:szCs w:val="20"/>
              </w:rPr>
            </w:pPr>
          </w:p>
          <w:p w14:paraId="6ABC5ABD" w14:textId="77777777" w:rsidR="00B7294C" w:rsidRDefault="00B7294C">
            <w:pPr>
              <w:jc w:val="center"/>
              <w:rPr>
                <w:rFonts w:cs="Arial"/>
                <w:sz w:val="20"/>
                <w:szCs w:val="20"/>
              </w:rPr>
            </w:pPr>
            <w:r>
              <w:rPr>
                <w:rFonts w:cs="Arial"/>
                <w:sz w:val="20"/>
                <w:szCs w:val="20"/>
              </w:rPr>
              <w:t>X</w:t>
            </w:r>
          </w:p>
          <w:p w14:paraId="7DC8C081" w14:textId="77777777" w:rsidR="00B7294C" w:rsidRDefault="00B7294C">
            <w:pPr>
              <w:jc w:val="center"/>
              <w:rPr>
                <w:rFonts w:cs="Arial"/>
                <w:sz w:val="20"/>
                <w:szCs w:val="20"/>
              </w:rPr>
            </w:pPr>
          </w:p>
          <w:p w14:paraId="0477E574" w14:textId="77777777" w:rsidR="00B7294C" w:rsidRDefault="00B7294C">
            <w:pPr>
              <w:rPr>
                <w:rFonts w:cs="Arial"/>
                <w:sz w:val="20"/>
                <w:szCs w:val="20"/>
              </w:rPr>
            </w:pPr>
          </w:p>
          <w:p w14:paraId="58B47519" w14:textId="77777777" w:rsidR="00B7294C" w:rsidRDefault="00B7294C">
            <w:pPr>
              <w:jc w:val="center"/>
              <w:rPr>
                <w:rFonts w:cs="Arial"/>
                <w:sz w:val="20"/>
                <w:szCs w:val="20"/>
              </w:rPr>
            </w:pPr>
            <w:r>
              <w:rPr>
                <w:rFonts w:cs="Arial"/>
                <w:sz w:val="20"/>
                <w:szCs w:val="20"/>
              </w:rPr>
              <w:t>X</w:t>
            </w:r>
          </w:p>
        </w:tc>
        <w:tc>
          <w:tcPr>
            <w:tcW w:w="1559" w:type="dxa"/>
            <w:tcBorders>
              <w:top w:val="single" w:sz="4" w:space="0" w:color="auto"/>
              <w:left w:val="single" w:sz="4" w:space="0" w:color="auto"/>
              <w:bottom w:val="single" w:sz="4" w:space="0" w:color="auto"/>
              <w:right w:val="single" w:sz="4" w:space="0" w:color="auto"/>
            </w:tcBorders>
          </w:tcPr>
          <w:p w14:paraId="3FD9042A" w14:textId="77777777" w:rsidR="00B7294C" w:rsidRDefault="00B7294C">
            <w:pPr>
              <w:rPr>
                <w:rFonts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52D4810" w14:textId="77777777" w:rsidR="00B7294C" w:rsidRDefault="00B7294C">
            <w:pPr>
              <w:rPr>
                <w:rFonts w:cs="Arial"/>
                <w:sz w:val="20"/>
                <w:szCs w:val="20"/>
              </w:rPr>
            </w:pPr>
          </w:p>
          <w:p w14:paraId="62D3F89E" w14:textId="77777777" w:rsidR="00B7294C" w:rsidRDefault="00B7294C">
            <w:pPr>
              <w:rPr>
                <w:rFonts w:cs="Arial"/>
                <w:sz w:val="20"/>
                <w:szCs w:val="20"/>
              </w:rPr>
            </w:pPr>
          </w:p>
          <w:p w14:paraId="68191214" w14:textId="77777777" w:rsidR="00B7294C" w:rsidRDefault="00B7294C">
            <w:pPr>
              <w:rPr>
                <w:rFonts w:cs="Arial"/>
                <w:sz w:val="20"/>
                <w:szCs w:val="20"/>
              </w:rPr>
            </w:pPr>
            <w:r>
              <w:rPr>
                <w:rFonts w:cs="Arial"/>
                <w:sz w:val="20"/>
                <w:szCs w:val="20"/>
              </w:rPr>
              <w:t>2 &amp; 3</w:t>
            </w:r>
          </w:p>
          <w:p w14:paraId="2780AF0D" w14:textId="77777777" w:rsidR="00B7294C" w:rsidRDefault="00B7294C">
            <w:pPr>
              <w:rPr>
                <w:rFonts w:cs="Arial"/>
                <w:sz w:val="20"/>
                <w:szCs w:val="20"/>
              </w:rPr>
            </w:pPr>
          </w:p>
          <w:p w14:paraId="09A32AE0" w14:textId="77777777" w:rsidR="00B7294C" w:rsidRDefault="00B7294C">
            <w:pPr>
              <w:rPr>
                <w:rFonts w:cs="Arial"/>
                <w:sz w:val="20"/>
                <w:szCs w:val="20"/>
              </w:rPr>
            </w:pPr>
            <w:r>
              <w:rPr>
                <w:rFonts w:cs="Arial"/>
                <w:sz w:val="20"/>
                <w:szCs w:val="20"/>
              </w:rPr>
              <w:t>2 &amp; 4</w:t>
            </w:r>
          </w:p>
          <w:p w14:paraId="46FC4A0D" w14:textId="77777777" w:rsidR="00B7294C" w:rsidRDefault="00B7294C">
            <w:pPr>
              <w:rPr>
                <w:rFonts w:cs="Arial"/>
                <w:sz w:val="20"/>
                <w:szCs w:val="20"/>
              </w:rPr>
            </w:pPr>
          </w:p>
          <w:p w14:paraId="418ADFC1" w14:textId="77777777" w:rsidR="00B7294C" w:rsidRDefault="00B7294C">
            <w:pPr>
              <w:rPr>
                <w:rFonts w:cs="Arial"/>
                <w:sz w:val="20"/>
                <w:szCs w:val="20"/>
              </w:rPr>
            </w:pPr>
            <w:r>
              <w:rPr>
                <w:rFonts w:cs="Arial"/>
                <w:sz w:val="20"/>
                <w:szCs w:val="20"/>
              </w:rPr>
              <w:t>2, 3 &amp; 4</w:t>
            </w:r>
          </w:p>
          <w:p w14:paraId="4DC2ECC6" w14:textId="77777777" w:rsidR="00B7294C" w:rsidRDefault="00B7294C">
            <w:pPr>
              <w:rPr>
                <w:rFonts w:cs="Arial"/>
                <w:sz w:val="20"/>
                <w:szCs w:val="20"/>
              </w:rPr>
            </w:pPr>
          </w:p>
          <w:p w14:paraId="6E319B9E" w14:textId="77777777" w:rsidR="00B7294C" w:rsidRDefault="00B7294C">
            <w:pPr>
              <w:rPr>
                <w:rFonts w:cs="Arial"/>
                <w:sz w:val="20"/>
                <w:szCs w:val="20"/>
              </w:rPr>
            </w:pPr>
            <w:r>
              <w:rPr>
                <w:rFonts w:cs="Arial"/>
                <w:sz w:val="20"/>
                <w:szCs w:val="20"/>
              </w:rPr>
              <w:t>2 &amp; 3</w:t>
            </w:r>
          </w:p>
          <w:p w14:paraId="79796693" w14:textId="77777777" w:rsidR="00B7294C" w:rsidRDefault="00B7294C">
            <w:pPr>
              <w:rPr>
                <w:rFonts w:cs="Arial"/>
                <w:sz w:val="20"/>
                <w:szCs w:val="20"/>
              </w:rPr>
            </w:pPr>
          </w:p>
          <w:p w14:paraId="47297C67" w14:textId="77777777" w:rsidR="00B7294C" w:rsidRDefault="00B7294C">
            <w:pPr>
              <w:rPr>
                <w:rFonts w:cs="Arial"/>
                <w:sz w:val="20"/>
                <w:szCs w:val="20"/>
              </w:rPr>
            </w:pPr>
          </w:p>
          <w:p w14:paraId="3CCEC638" w14:textId="77777777" w:rsidR="00B7294C" w:rsidRDefault="00B7294C">
            <w:pPr>
              <w:rPr>
                <w:rFonts w:cs="Arial"/>
                <w:sz w:val="20"/>
                <w:szCs w:val="20"/>
              </w:rPr>
            </w:pPr>
            <w:r>
              <w:rPr>
                <w:rFonts w:cs="Arial"/>
                <w:sz w:val="20"/>
                <w:szCs w:val="20"/>
              </w:rPr>
              <w:t>2 &amp; 3</w:t>
            </w:r>
          </w:p>
          <w:p w14:paraId="048740F3" w14:textId="77777777" w:rsidR="00B7294C" w:rsidRDefault="00B7294C">
            <w:pPr>
              <w:rPr>
                <w:rFonts w:cs="Arial"/>
                <w:sz w:val="20"/>
                <w:szCs w:val="20"/>
              </w:rPr>
            </w:pPr>
          </w:p>
        </w:tc>
      </w:tr>
      <w:tr w:rsidR="00B7294C" w14:paraId="205B529C" w14:textId="77777777" w:rsidTr="00B7294C">
        <w:tc>
          <w:tcPr>
            <w:tcW w:w="4678" w:type="dxa"/>
            <w:tcBorders>
              <w:top w:val="single" w:sz="4" w:space="0" w:color="auto"/>
              <w:left w:val="single" w:sz="4" w:space="0" w:color="auto"/>
              <w:bottom w:val="single" w:sz="4" w:space="0" w:color="auto"/>
              <w:right w:val="single" w:sz="4" w:space="0" w:color="auto"/>
            </w:tcBorders>
          </w:tcPr>
          <w:p w14:paraId="65DE7CDF" w14:textId="77777777" w:rsidR="00B7294C" w:rsidRDefault="00B7294C">
            <w:pPr>
              <w:autoSpaceDE w:val="0"/>
              <w:autoSpaceDN w:val="0"/>
              <w:adjustRightInd w:val="0"/>
              <w:rPr>
                <w:rFonts w:cs="Arial"/>
                <w:bCs/>
                <w:sz w:val="20"/>
                <w:szCs w:val="20"/>
              </w:rPr>
            </w:pPr>
            <w:r>
              <w:rPr>
                <w:rFonts w:cs="Arial"/>
                <w:bCs/>
                <w:sz w:val="20"/>
                <w:szCs w:val="20"/>
              </w:rPr>
              <w:t>Equal opportunities</w:t>
            </w:r>
          </w:p>
          <w:p w14:paraId="51371A77" w14:textId="77777777" w:rsidR="00B7294C" w:rsidRDefault="00B7294C">
            <w:pPr>
              <w:autoSpaceDE w:val="0"/>
              <w:autoSpaceDN w:val="0"/>
              <w:adjustRightInd w:val="0"/>
              <w:rPr>
                <w:rFonts w:cs="Arial"/>
                <w:bCs/>
                <w:sz w:val="20"/>
                <w:szCs w:val="20"/>
              </w:rPr>
            </w:pPr>
          </w:p>
          <w:p w14:paraId="739462EE" w14:textId="77777777" w:rsidR="00B7294C" w:rsidRDefault="00B7294C" w:rsidP="00B7294C">
            <w:pPr>
              <w:numPr>
                <w:ilvl w:val="0"/>
                <w:numId w:val="18"/>
              </w:numPr>
              <w:autoSpaceDE w:val="0"/>
              <w:autoSpaceDN w:val="0"/>
              <w:adjustRightInd w:val="0"/>
              <w:rPr>
                <w:rFonts w:cs="Arial"/>
                <w:sz w:val="20"/>
                <w:szCs w:val="20"/>
              </w:rPr>
            </w:pPr>
            <w:r>
              <w:rPr>
                <w:rFonts w:cs="Arial"/>
                <w:sz w:val="20"/>
                <w:szCs w:val="20"/>
              </w:rPr>
              <w:t>To assist in ensuring that NYCC’s</w:t>
            </w:r>
          </w:p>
          <w:p w14:paraId="11FE1766" w14:textId="77777777" w:rsidR="00B7294C" w:rsidRDefault="00B7294C">
            <w:pPr>
              <w:autoSpaceDE w:val="0"/>
              <w:autoSpaceDN w:val="0"/>
              <w:adjustRightInd w:val="0"/>
              <w:ind w:left="743"/>
              <w:rPr>
                <w:rFonts w:cs="Arial"/>
                <w:sz w:val="20"/>
                <w:szCs w:val="20"/>
              </w:rPr>
            </w:pPr>
            <w:r>
              <w:rPr>
                <w:rFonts w:cs="Arial"/>
                <w:sz w:val="20"/>
                <w:szCs w:val="20"/>
              </w:rPr>
              <w:t>equalities policies are considered within the school’s working practices in terms of both employment and service delivery</w:t>
            </w:r>
          </w:p>
        </w:tc>
        <w:tc>
          <w:tcPr>
            <w:tcW w:w="1560" w:type="dxa"/>
            <w:tcBorders>
              <w:top w:val="single" w:sz="4" w:space="0" w:color="auto"/>
              <w:left w:val="single" w:sz="4" w:space="0" w:color="auto"/>
              <w:bottom w:val="single" w:sz="4" w:space="0" w:color="auto"/>
              <w:right w:val="single" w:sz="4" w:space="0" w:color="auto"/>
            </w:tcBorders>
          </w:tcPr>
          <w:p w14:paraId="732434A0" w14:textId="77777777" w:rsidR="00B7294C" w:rsidRDefault="00B7294C">
            <w:pPr>
              <w:rPr>
                <w:rFonts w:cs="Arial"/>
                <w:sz w:val="20"/>
                <w:szCs w:val="20"/>
              </w:rPr>
            </w:pPr>
          </w:p>
          <w:p w14:paraId="2328BB07" w14:textId="77777777" w:rsidR="00B7294C" w:rsidRDefault="00B7294C">
            <w:pPr>
              <w:jc w:val="center"/>
              <w:rPr>
                <w:rFonts w:cs="Arial"/>
                <w:sz w:val="20"/>
                <w:szCs w:val="20"/>
              </w:rPr>
            </w:pPr>
          </w:p>
          <w:p w14:paraId="43C354A8" w14:textId="77777777" w:rsidR="00B7294C" w:rsidRDefault="00B7294C">
            <w:pPr>
              <w:jc w:val="center"/>
              <w:rPr>
                <w:rFonts w:cs="Arial"/>
                <w:sz w:val="20"/>
                <w:szCs w:val="20"/>
              </w:rPr>
            </w:pPr>
            <w:r>
              <w:rPr>
                <w:rFonts w:cs="Arial"/>
                <w:sz w:val="20"/>
                <w:szCs w:val="20"/>
              </w:rPr>
              <w:t>X</w:t>
            </w:r>
          </w:p>
        </w:tc>
        <w:tc>
          <w:tcPr>
            <w:tcW w:w="1559" w:type="dxa"/>
            <w:tcBorders>
              <w:top w:val="single" w:sz="4" w:space="0" w:color="auto"/>
              <w:left w:val="single" w:sz="4" w:space="0" w:color="auto"/>
              <w:bottom w:val="single" w:sz="4" w:space="0" w:color="auto"/>
              <w:right w:val="single" w:sz="4" w:space="0" w:color="auto"/>
            </w:tcBorders>
          </w:tcPr>
          <w:p w14:paraId="256AC6DA" w14:textId="77777777" w:rsidR="00B7294C" w:rsidRDefault="00B7294C">
            <w:pPr>
              <w:rPr>
                <w:rFonts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8AA98D6" w14:textId="77777777" w:rsidR="00B7294C" w:rsidRDefault="00B7294C">
            <w:pPr>
              <w:rPr>
                <w:rFonts w:cs="Arial"/>
                <w:sz w:val="20"/>
                <w:szCs w:val="20"/>
              </w:rPr>
            </w:pPr>
          </w:p>
          <w:p w14:paraId="665A1408" w14:textId="77777777" w:rsidR="00B7294C" w:rsidRDefault="00B7294C">
            <w:pPr>
              <w:rPr>
                <w:rFonts w:cs="Arial"/>
                <w:sz w:val="20"/>
                <w:szCs w:val="20"/>
              </w:rPr>
            </w:pPr>
          </w:p>
          <w:p w14:paraId="220C61C8" w14:textId="77777777" w:rsidR="00B7294C" w:rsidRDefault="00B7294C">
            <w:pPr>
              <w:rPr>
                <w:rFonts w:cs="Arial"/>
                <w:sz w:val="20"/>
                <w:szCs w:val="20"/>
              </w:rPr>
            </w:pPr>
            <w:r>
              <w:rPr>
                <w:rFonts w:cs="Arial"/>
                <w:sz w:val="20"/>
                <w:szCs w:val="20"/>
              </w:rPr>
              <w:t>2 &amp; 3</w:t>
            </w:r>
          </w:p>
        </w:tc>
      </w:tr>
    </w:tbl>
    <w:p w14:paraId="71049383" w14:textId="77777777" w:rsidR="00B7294C" w:rsidRDefault="00B7294C" w:rsidP="00B7294C">
      <w:pPr>
        <w:autoSpaceDE w:val="0"/>
        <w:autoSpaceDN w:val="0"/>
        <w:adjustRightInd w:val="0"/>
        <w:rPr>
          <w:rFonts w:ascii="Helvetica-Bold" w:hAnsi="Helvetica-Bold" w:cs="Helvetica-Bold"/>
          <w:b/>
          <w:bCs/>
          <w:sz w:val="20"/>
          <w:szCs w:val="20"/>
        </w:rPr>
      </w:pPr>
    </w:p>
    <w:p w14:paraId="4151B353" w14:textId="77777777" w:rsidR="00B7294C" w:rsidRDefault="00B7294C" w:rsidP="00B7294C">
      <w:pPr>
        <w:autoSpaceDE w:val="0"/>
        <w:autoSpaceDN w:val="0"/>
        <w:adjustRightInd w:val="0"/>
        <w:rPr>
          <w:rFonts w:cs="Arial"/>
          <w:b/>
          <w:bCs/>
          <w:sz w:val="20"/>
          <w:szCs w:val="20"/>
        </w:rPr>
      </w:pPr>
      <w:r>
        <w:rPr>
          <w:rFonts w:cs="Arial"/>
          <w:b/>
          <w:bCs/>
          <w:sz w:val="20"/>
          <w:szCs w:val="20"/>
        </w:rPr>
        <w:t>Assessment:</w:t>
      </w:r>
    </w:p>
    <w:p w14:paraId="4D16AC41" w14:textId="77777777" w:rsidR="00B7294C" w:rsidRDefault="00B7294C" w:rsidP="00B7294C">
      <w:pPr>
        <w:autoSpaceDE w:val="0"/>
        <w:autoSpaceDN w:val="0"/>
        <w:adjustRightInd w:val="0"/>
        <w:rPr>
          <w:rFonts w:cs="Arial"/>
          <w:b/>
          <w:bCs/>
          <w:sz w:val="20"/>
          <w:szCs w:val="20"/>
        </w:rPr>
      </w:pPr>
    </w:p>
    <w:p w14:paraId="69D5FBC2" w14:textId="77777777" w:rsidR="00B7294C" w:rsidRDefault="00B7294C" w:rsidP="00B7294C">
      <w:pPr>
        <w:autoSpaceDE w:val="0"/>
        <w:autoSpaceDN w:val="0"/>
        <w:adjustRightInd w:val="0"/>
        <w:rPr>
          <w:rFonts w:cs="Arial"/>
          <w:b/>
          <w:bCs/>
          <w:sz w:val="20"/>
          <w:szCs w:val="20"/>
        </w:rPr>
      </w:pPr>
      <w:r>
        <w:rPr>
          <w:rFonts w:cs="Arial"/>
          <w:b/>
          <w:bCs/>
          <w:sz w:val="20"/>
          <w:szCs w:val="20"/>
        </w:rPr>
        <w:t>1. Test prior to shortlisting (i.e. all applicants)</w:t>
      </w:r>
    </w:p>
    <w:p w14:paraId="44A6B6E7" w14:textId="77777777" w:rsidR="00B7294C" w:rsidRDefault="00B7294C" w:rsidP="00B7294C">
      <w:pPr>
        <w:autoSpaceDE w:val="0"/>
        <w:autoSpaceDN w:val="0"/>
        <w:adjustRightInd w:val="0"/>
        <w:rPr>
          <w:rFonts w:cs="Arial"/>
          <w:b/>
          <w:bCs/>
          <w:sz w:val="20"/>
          <w:szCs w:val="20"/>
        </w:rPr>
      </w:pPr>
      <w:r>
        <w:rPr>
          <w:rFonts w:cs="Arial"/>
          <w:b/>
          <w:bCs/>
          <w:sz w:val="20"/>
          <w:szCs w:val="20"/>
        </w:rPr>
        <w:t>2. From application form</w:t>
      </w:r>
    </w:p>
    <w:p w14:paraId="519A2068" w14:textId="77777777" w:rsidR="00B7294C" w:rsidRDefault="00B7294C" w:rsidP="00B7294C">
      <w:pPr>
        <w:autoSpaceDE w:val="0"/>
        <w:autoSpaceDN w:val="0"/>
        <w:adjustRightInd w:val="0"/>
        <w:rPr>
          <w:rFonts w:cs="Arial"/>
          <w:b/>
          <w:bCs/>
          <w:sz w:val="20"/>
          <w:szCs w:val="20"/>
        </w:rPr>
      </w:pPr>
      <w:r>
        <w:rPr>
          <w:rFonts w:cs="Arial"/>
          <w:b/>
          <w:bCs/>
          <w:sz w:val="20"/>
          <w:szCs w:val="20"/>
        </w:rPr>
        <w:t>3. Probing at interview</w:t>
      </w:r>
    </w:p>
    <w:p w14:paraId="12A4EA11" w14:textId="056387F9" w:rsidR="00B7294C" w:rsidRPr="009C0D3F" w:rsidRDefault="00B7294C" w:rsidP="003E5403">
      <w:pPr>
        <w:autoSpaceDE w:val="0"/>
        <w:autoSpaceDN w:val="0"/>
        <w:adjustRightInd w:val="0"/>
        <w:rPr>
          <w:rFonts w:cs="Arial"/>
          <w:sz w:val="20"/>
          <w:szCs w:val="20"/>
        </w:rPr>
      </w:pPr>
      <w:r>
        <w:rPr>
          <w:rFonts w:cs="Arial"/>
          <w:b/>
          <w:bCs/>
          <w:sz w:val="20"/>
          <w:szCs w:val="20"/>
        </w:rPr>
        <w:t>4. Documentary Evidence</w:t>
      </w:r>
    </w:p>
    <w:sectPr w:rsidR="00B7294C" w:rsidRPr="009C0D3F">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1E91B" w14:textId="77777777" w:rsidR="00F51249" w:rsidRDefault="00F51249" w:rsidP="00F51249">
      <w:r>
        <w:separator/>
      </w:r>
    </w:p>
  </w:endnote>
  <w:endnote w:type="continuationSeparator" w:id="0">
    <w:p w14:paraId="4F183797" w14:textId="77777777" w:rsidR="00F51249" w:rsidRDefault="00F51249" w:rsidP="00F5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04018" w14:textId="77777777" w:rsidR="00F51249" w:rsidRDefault="00F51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21301" w14:textId="515AD45E" w:rsidR="00F51249" w:rsidRDefault="00F51249">
    <w:pPr>
      <w:pStyle w:val="Footer"/>
    </w:pPr>
    <w:r>
      <w:rPr>
        <w:noProof/>
      </w:rPr>
      <mc:AlternateContent>
        <mc:Choice Requires="wps">
          <w:drawing>
            <wp:anchor distT="0" distB="0" distL="114300" distR="114300" simplePos="0" relativeHeight="251659264" behindDoc="0" locked="0" layoutInCell="0" allowOverlap="1" wp14:anchorId="24920287" wp14:editId="4C9F9166">
              <wp:simplePos x="0" y="0"/>
              <wp:positionH relativeFrom="page">
                <wp:posOffset>0</wp:posOffset>
              </wp:positionH>
              <wp:positionV relativeFrom="page">
                <wp:posOffset>10227945</wp:posOffset>
              </wp:positionV>
              <wp:extent cx="7560310" cy="273050"/>
              <wp:effectExtent l="0" t="0" r="0" b="12700"/>
              <wp:wrapNone/>
              <wp:docPr id="5" name="MSIPCM387f4cb992a52dd084d35479"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AA80D5" w14:textId="58D9DB82" w:rsidR="00F51249" w:rsidRPr="00F51249" w:rsidRDefault="00F51249" w:rsidP="00F51249">
                          <w:pPr>
                            <w:jc w:val="center"/>
                            <w:rPr>
                              <w:rFonts w:ascii="Calibri" w:hAnsi="Calibri" w:cs="Calibri"/>
                              <w:color w:val="FF0000"/>
                              <w:sz w:val="20"/>
                            </w:rPr>
                          </w:pPr>
                          <w:r w:rsidRPr="00F51249">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920287" id="_x0000_t202" coordsize="21600,21600" o:spt="202" path="m,l,21600r21600,l21600,xe">
              <v:stroke joinstyle="miter"/>
              <v:path gradientshapeok="t" o:connecttype="rect"/>
            </v:shapetype>
            <v:shape id="MSIPCM387f4cb992a52dd084d35479" o:spid="_x0000_s1030"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XKFgMAADUGAAAOAAAAZHJzL2Uyb0RvYy54bWysVE1v2zAMvQ/YfxB02GmpP2IncVZ3aFNk&#10;K5C2AdKhZ0WSa2G25ElK46zofx8l21m77TAMu0gUSVHk4xNPP7Z1hR65NkLJHEcnIUZcUsWEfMjx&#10;l7vlaIaRsUQyUinJc3zgBn88e/vmdN/MeaxKVTGuEQSRZr5vclxa28yDwNCS18ScqIZLMBZK18TC&#10;UT8ETJM9RK+rIA7DSbBXmjVaUW4MaC87Iz7z8YuCU3tbFIZbVOUYcrN+1X7dujU4OyXzB02aUtA+&#10;DfIPWdRESHj0GOqSWIJ2WvwWqhZUK6MKe0JVHaiiEJT7GqCaKPylmk1JGu5rAXBMc4TJ/L+w9OZx&#10;rZFgOU4xkqSGFl1vrtaL6/FsWiR0m2UxSWPGwlnCxmkyzTBi3FBA8Ondt52yHz4TUy4U491pnqTp&#10;OI6SKH7fm7l4KG1vnCVAkN5wL5gte32apUf9uiKU11wOdzqXpVKW607uA1xJxts+QLettaiJPrzy&#10;2gADgJq9X9TfvVNNrwmPD694MbwJymfHjH1j5gDQpgGIbHuhWmD4oDegdA1vC127HVqJwA4cOxx5&#10;xVuLKCin6SQcR2CiYIun4zD1xAt+3m60sZ+4qpETcqwha08n8rgyFjIB18HFPSbVUlSV524l0T7H&#10;kzGEfGWBG5V0GkgCYvRSx8mnLIqT8CLORsvJbDpKlkk6yqbhbBRG2UU2CZMsuVw+u3hRMi8FY1yu&#10;hOTD/4iSv+Nf/1M7Zvsf8ipVoyrBXB0uN1fdotLokcBH3QIHvjqgoYgXXsHrdLwZqht2X2Xgetb1&#10;xkm23bZ9I7eKHaCPWgG+0ArT0KWAR1fE2DXR8OlBCYPM3sJSVApAVb2EUan09z/pnT9gAVaM9jBE&#10;cmy+7YjmGFVXEn5pFiUJhLX+AIJ+qd0OWrmrFwrKjnxWXnS+thrEQqv6HubcuXsNTERSeBNwGsSF&#10;hRMYYE5Sfn7uZZgvDbEruWmoCz2AfNfeE930PLMA340axgyZ/0K3ztfdlOp8Z1UhPBcdsB2aAL07&#10;wGzyTejnqBt+L8/e6+e0P/sB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PIQhcoWAwAANQYAAA4AAAAAAAAAAAAAAAAA&#10;LgIAAGRycy9lMm9Eb2MueG1sUEsBAi0AFAAGAAgAAAAhAJ/VQezfAAAACwEAAA8AAAAAAAAAAAAA&#10;AAAAcAUAAGRycy9kb3ducmV2LnhtbFBLBQYAAAAABAAEAPMAAAB8BgAAAAA=&#10;" o:allowincell="f" filled="f" stroked="f" strokeweight=".5pt">
              <v:fill o:detectmouseclick="t"/>
              <v:textbox inset=",0,,0">
                <w:txbxContent>
                  <w:p w14:paraId="70AA80D5" w14:textId="58D9DB82" w:rsidR="00F51249" w:rsidRPr="00F51249" w:rsidRDefault="00F51249" w:rsidP="00F51249">
                    <w:pPr>
                      <w:jc w:val="center"/>
                      <w:rPr>
                        <w:rFonts w:ascii="Calibri" w:hAnsi="Calibri" w:cs="Calibri"/>
                        <w:color w:val="FF0000"/>
                        <w:sz w:val="20"/>
                      </w:rPr>
                    </w:pPr>
                    <w:r w:rsidRPr="00F51249">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A554" w14:textId="77777777" w:rsidR="00F51249" w:rsidRDefault="00F51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FC048" w14:textId="77777777" w:rsidR="00F51249" w:rsidRDefault="00F51249" w:rsidP="00F51249">
      <w:r>
        <w:separator/>
      </w:r>
    </w:p>
  </w:footnote>
  <w:footnote w:type="continuationSeparator" w:id="0">
    <w:p w14:paraId="74C366E5" w14:textId="77777777" w:rsidR="00F51249" w:rsidRDefault="00F51249" w:rsidP="00F5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4C96C" w14:textId="77777777" w:rsidR="00F51249" w:rsidRDefault="00F51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2843" w14:textId="77777777" w:rsidR="00F51249" w:rsidRDefault="00F51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2F83" w14:textId="77777777" w:rsidR="00F51249" w:rsidRDefault="00F5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4AC"/>
    <w:multiLevelType w:val="hybridMultilevel"/>
    <w:tmpl w:val="45FAE8EC"/>
    <w:lvl w:ilvl="0" w:tplc="0809000B">
      <w:start w:val="1"/>
      <w:numFmt w:val="bullet"/>
      <w:lvlText w:val=""/>
      <w:lvlJc w:val="left"/>
      <w:pPr>
        <w:ind w:left="1463" w:hanging="360"/>
      </w:pPr>
      <w:rPr>
        <w:rFonts w:ascii="Wingdings" w:hAnsi="Wingdings"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17C62"/>
    <w:multiLevelType w:val="hybridMultilevel"/>
    <w:tmpl w:val="54780B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324B2"/>
    <w:multiLevelType w:val="hybridMultilevel"/>
    <w:tmpl w:val="26169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3F3A92"/>
    <w:multiLevelType w:val="hybridMultilevel"/>
    <w:tmpl w:val="448E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1070EF"/>
    <w:multiLevelType w:val="hybridMultilevel"/>
    <w:tmpl w:val="9E5CD1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30DAE"/>
    <w:multiLevelType w:val="hybridMultilevel"/>
    <w:tmpl w:val="80607F1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2830E8"/>
    <w:multiLevelType w:val="hybridMultilevel"/>
    <w:tmpl w:val="70EC715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997CB2"/>
    <w:multiLevelType w:val="hybridMultilevel"/>
    <w:tmpl w:val="175CA714"/>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num w:numId="1">
    <w:abstractNumId w:val="5"/>
  </w:num>
  <w:num w:numId="2">
    <w:abstractNumId w:val="9"/>
  </w:num>
  <w:num w:numId="3">
    <w:abstractNumId w:val="2"/>
  </w:num>
  <w:num w:numId="4">
    <w:abstractNumId w:val="11"/>
  </w:num>
  <w:num w:numId="5">
    <w:abstractNumId w:val="10"/>
  </w:num>
  <w:num w:numId="6">
    <w:abstractNumId w:val="6"/>
  </w:num>
  <w:num w:numId="7">
    <w:abstractNumId w:val="0"/>
  </w:num>
  <w:num w:numId="8">
    <w:abstractNumId w:val="12"/>
  </w:num>
  <w:num w:numId="9">
    <w:abstractNumId w:val="13"/>
  </w:num>
  <w:num w:numId="10">
    <w:abstractNumId w:val="7"/>
  </w:num>
  <w:num w:numId="11">
    <w:abstractNumId w:val="8"/>
  </w:num>
  <w:num w:numId="12">
    <w:abstractNumId w:val="3"/>
  </w:num>
  <w:num w:numId="13">
    <w:abstractNumId w:val="4"/>
  </w:num>
  <w:num w:numId="14">
    <w:abstractNumId w:val="1"/>
  </w:num>
  <w:num w:numId="15">
    <w:abstractNumId w:val="8"/>
  </w:num>
  <w:num w:numId="16">
    <w:abstractNumId w:val="3"/>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C5"/>
    <w:rsid w:val="0004515B"/>
    <w:rsid w:val="000B5298"/>
    <w:rsid w:val="00257A1C"/>
    <w:rsid w:val="002829F3"/>
    <w:rsid w:val="002E7EFF"/>
    <w:rsid w:val="003B19C5"/>
    <w:rsid w:val="003E5403"/>
    <w:rsid w:val="005B2774"/>
    <w:rsid w:val="005C42FD"/>
    <w:rsid w:val="005E119D"/>
    <w:rsid w:val="007076F0"/>
    <w:rsid w:val="0073429F"/>
    <w:rsid w:val="007407F3"/>
    <w:rsid w:val="007E057B"/>
    <w:rsid w:val="008D76C6"/>
    <w:rsid w:val="00966D43"/>
    <w:rsid w:val="009C0D3F"/>
    <w:rsid w:val="00A01EAC"/>
    <w:rsid w:val="00A13DC4"/>
    <w:rsid w:val="00AC7F91"/>
    <w:rsid w:val="00B7294C"/>
    <w:rsid w:val="00C00D02"/>
    <w:rsid w:val="00C07C5C"/>
    <w:rsid w:val="00C50187"/>
    <w:rsid w:val="00CC281A"/>
    <w:rsid w:val="00D144F2"/>
    <w:rsid w:val="00D4047A"/>
    <w:rsid w:val="00DD530B"/>
    <w:rsid w:val="00E70901"/>
    <w:rsid w:val="00F51249"/>
    <w:rsid w:val="00F75CF7"/>
    <w:rsid w:val="00F817C9"/>
    <w:rsid w:val="6DE01B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675CD"/>
  <w15:chartTrackingRefBased/>
  <w15:docId w15:val="{B4391948-79F9-4E65-A059-EA6280C4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9C5"/>
    <w:rPr>
      <w:rFonts w:ascii="Arial" w:hAnsi="Arial"/>
      <w:sz w:val="24"/>
      <w:szCs w:val="24"/>
      <w:lang w:val="en-GB" w:eastAsia="en-GB"/>
    </w:rPr>
  </w:style>
  <w:style w:type="paragraph" w:styleId="Heading1">
    <w:name w:val="heading 1"/>
    <w:basedOn w:val="Normal"/>
    <w:next w:val="Normal"/>
    <w:qFormat/>
    <w:rsid w:val="003B19C5"/>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3">
    <w:name w:val="heading 3"/>
    <w:basedOn w:val="Normal"/>
    <w:next w:val="Normal"/>
    <w:qFormat/>
    <w:rsid w:val="003B19C5"/>
    <w:pPr>
      <w:keepNext/>
      <w:overflowPunct w:val="0"/>
      <w:autoSpaceDE w:val="0"/>
      <w:autoSpaceDN w:val="0"/>
      <w:adjustRightInd w:val="0"/>
      <w:textAlignment w:val="baseline"/>
      <w:outlineLvl w:val="2"/>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19C5"/>
    <w:rPr>
      <w:color w:val="0000FF"/>
      <w:u w:val="single"/>
    </w:rPr>
  </w:style>
  <w:style w:type="paragraph" w:styleId="BalloonText">
    <w:name w:val="Balloon Text"/>
    <w:basedOn w:val="Normal"/>
    <w:link w:val="BalloonTextChar"/>
    <w:rsid w:val="00F817C9"/>
    <w:rPr>
      <w:rFonts w:ascii="Segoe UI" w:hAnsi="Segoe UI" w:cs="Segoe UI"/>
      <w:sz w:val="18"/>
      <w:szCs w:val="18"/>
    </w:rPr>
  </w:style>
  <w:style w:type="character" w:customStyle="1" w:styleId="BalloonTextChar">
    <w:name w:val="Balloon Text Char"/>
    <w:link w:val="BalloonText"/>
    <w:rsid w:val="00F817C9"/>
    <w:rPr>
      <w:rFonts w:ascii="Segoe UI" w:hAnsi="Segoe UI" w:cs="Segoe UI"/>
      <w:sz w:val="18"/>
      <w:szCs w:val="18"/>
    </w:rPr>
  </w:style>
  <w:style w:type="paragraph" w:styleId="Header">
    <w:name w:val="header"/>
    <w:basedOn w:val="Normal"/>
    <w:link w:val="HeaderChar"/>
    <w:rsid w:val="00F51249"/>
    <w:pPr>
      <w:tabs>
        <w:tab w:val="center" w:pos="4513"/>
        <w:tab w:val="right" w:pos="9026"/>
      </w:tabs>
    </w:pPr>
  </w:style>
  <w:style w:type="character" w:customStyle="1" w:styleId="HeaderChar">
    <w:name w:val="Header Char"/>
    <w:basedOn w:val="DefaultParagraphFont"/>
    <w:link w:val="Header"/>
    <w:rsid w:val="00F51249"/>
    <w:rPr>
      <w:rFonts w:ascii="Arial" w:hAnsi="Arial"/>
      <w:sz w:val="24"/>
      <w:szCs w:val="24"/>
      <w:lang w:val="en-GB" w:eastAsia="en-GB"/>
    </w:rPr>
  </w:style>
  <w:style w:type="paragraph" w:styleId="Footer">
    <w:name w:val="footer"/>
    <w:basedOn w:val="Normal"/>
    <w:link w:val="FooterChar"/>
    <w:rsid w:val="00F51249"/>
    <w:pPr>
      <w:tabs>
        <w:tab w:val="center" w:pos="4513"/>
        <w:tab w:val="right" w:pos="9026"/>
      </w:tabs>
    </w:pPr>
  </w:style>
  <w:style w:type="character" w:customStyle="1" w:styleId="FooterChar">
    <w:name w:val="Footer Char"/>
    <w:basedOn w:val="DefaultParagraphFont"/>
    <w:link w:val="Footer"/>
    <w:rsid w:val="00F51249"/>
    <w:rPr>
      <w:rFonts w:ascii="Arial" w:hAnsi="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yorks.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yorks.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238B7868EAC478F1C5E7CC20DDE15" ma:contentTypeVersion="9" ma:contentTypeDescription="Create a new document." ma:contentTypeScope="" ma:versionID="f47f5acf91895645b9e0eba1dede298a">
  <xsd:schema xmlns:xsd="http://www.w3.org/2001/XMLSchema" xmlns:xs="http://www.w3.org/2001/XMLSchema" xmlns:p="http://schemas.microsoft.com/office/2006/metadata/properties" xmlns:ns3="cfe12fa3-a46b-460b-83f8-85d6b9da24c2" xmlns:ns4="3a186734-c4e0-40e8-9042-1db2de601bce" targetNamespace="http://schemas.microsoft.com/office/2006/metadata/properties" ma:root="true" ma:fieldsID="b27b41d64a2020d75d23a83a5d300ccf" ns3:_="" ns4:_="">
    <xsd:import namespace="cfe12fa3-a46b-460b-83f8-85d6b9da24c2"/>
    <xsd:import namespace="3a186734-c4e0-40e8-9042-1db2de601b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12fa3-a46b-460b-83f8-85d6b9da24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186734-c4e0-40e8-9042-1db2de601b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0090-1184-4AA9-943E-24B01DC05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12fa3-a46b-460b-83f8-85d6b9da24c2"/>
    <ds:schemaRef ds:uri="3a186734-c4e0-40e8-9042-1db2de601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041D1-121D-40D4-9C91-1068114EE731}">
  <ds:schemaRefs>
    <ds:schemaRef ds:uri="http://schemas.microsoft.com/sharepoint/v3/contenttype/forms"/>
  </ds:schemaRefs>
</ds:datastoreItem>
</file>

<file path=customXml/itemProps3.xml><?xml version="1.0" encoding="utf-8"?>
<ds:datastoreItem xmlns:ds="http://schemas.openxmlformats.org/officeDocument/2006/customXml" ds:itemID="{6C077D50-B7B1-4344-A0A9-FB402A9721E0}">
  <ds:schemaRefs>
    <ds:schemaRef ds:uri="http://purl.org/dc/terms/"/>
    <ds:schemaRef ds:uri="http://schemas.microsoft.com/office/2006/documentManagement/types"/>
    <ds:schemaRef ds:uri="http://schemas.microsoft.com/office/2006/metadata/properties"/>
    <ds:schemaRef ds:uri="3a186734-c4e0-40e8-9042-1db2de601bce"/>
    <ds:schemaRef ds:uri="http://purl.org/dc/elements/1.1/"/>
    <ds:schemaRef ds:uri="http://schemas.microsoft.com/office/infopath/2007/PartnerControls"/>
    <ds:schemaRef ds:uri="cfe12fa3-a46b-460b-83f8-85d6b9da24c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A3AD4B2-7A7A-4F9F-8699-36FE650B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bc798fbc5b644922bdd6be99cd64994a-job desc</vt:lpstr>
    </vt:vector>
  </TitlesOfParts>
  <Company>Cawood Primary School</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bc798fbc5b644922bdd6be99cd64994a-job desc</dc:title>
  <dc:subject/>
  <dc:creator>Head Teacher</dc:creator>
  <cp:keywords/>
  <cp:lastModifiedBy>Joanne Wild</cp:lastModifiedBy>
  <cp:revision>2</cp:revision>
  <cp:lastPrinted>2016-05-19T18:35:00Z</cp:lastPrinted>
  <dcterms:created xsi:type="dcterms:W3CDTF">2021-11-17T14:12:00Z</dcterms:created>
  <dcterms:modified xsi:type="dcterms:W3CDTF">2021-11-17T14:12:00Z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0x01010035B238B7868EAC478F1C5E7CC20DDE15</vt:lpwstr>
  </property>
  <property fmtid="{D5CDD505-2E9C-101B-9397-08002B2CF9AE}" pid="3" name="MSIP_Label_3ecdfc32-7be5-4b17-9f97-00453388bdd7_Enabled">
    <vt:lpwstr>true</vt:lpwstr>
  </property>
  <property fmtid="{D5CDD505-2E9C-101B-9397-08002B2CF9AE}" pid="4" name="MSIP_Label_3ecdfc32-7be5-4b17-9f97-00453388bdd7_SetDate">
    <vt:lpwstr>2021-11-17T14:11:46Z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6226acd6-fbca-4961-9e19-a440c02a1b77</vt:lpwstr>
  </property>
  <property fmtid="{D5CDD505-2E9C-101B-9397-08002B2CF9AE}" pid="9" name="MSIP_Label_3ecdfc32-7be5-4b17-9f97-00453388bdd7_ContentBits">
    <vt:lpwstr>2</vt:lpwstr>
  </property>
</Properties>
</file>