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73B3B" w14:textId="1F97041F" w:rsidR="0005775D" w:rsidRDefault="0005775D" w:rsidP="0005775D">
      <w:pPr>
        <w:jc w:val="center"/>
        <w:rPr>
          <w:rFonts w:ascii="Tahoma" w:hAnsi="Tahoma" w:cs="Tahoma"/>
          <w:b/>
        </w:rPr>
      </w:pPr>
      <w:bookmarkStart w:id="0" w:name="_GoBack"/>
      <w:bookmarkEnd w:id="0"/>
      <w:r>
        <w:rPr>
          <w:rFonts w:ascii="Tahoma" w:eastAsia="Times New Roman" w:hAnsi="Tahoma" w:cs="Tahoma"/>
          <w:b/>
          <w:noProof/>
          <w:lang w:eastAsia="en-GB"/>
        </w:rPr>
        <w:drawing>
          <wp:anchor distT="0" distB="0" distL="114300" distR="114300" simplePos="0" relativeHeight="251658240" behindDoc="0" locked="0" layoutInCell="1" allowOverlap="1" wp14:anchorId="3AD7624A" wp14:editId="7355DCE5">
            <wp:simplePos x="0" y="0"/>
            <wp:positionH relativeFrom="page">
              <wp:align>center</wp:align>
            </wp:positionH>
            <wp:positionV relativeFrom="paragraph">
              <wp:posOffset>-441960</wp:posOffset>
            </wp:positionV>
            <wp:extent cx="1919371" cy="44196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head school logo.jpg"/>
                    <pic:cNvPicPr/>
                  </pic:nvPicPr>
                  <pic:blipFill>
                    <a:blip r:embed="rId7">
                      <a:extLst>
                        <a:ext uri="{28A0092B-C50C-407E-A947-70E740481C1C}">
                          <a14:useLocalDpi xmlns:a14="http://schemas.microsoft.com/office/drawing/2010/main" val="0"/>
                        </a:ext>
                      </a:extLst>
                    </a:blip>
                    <a:stretch>
                      <a:fillRect/>
                    </a:stretch>
                  </pic:blipFill>
                  <pic:spPr>
                    <a:xfrm>
                      <a:off x="0" y="0"/>
                      <a:ext cx="1919371" cy="441960"/>
                    </a:xfrm>
                    <a:prstGeom prst="rect">
                      <a:avLst/>
                    </a:prstGeom>
                  </pic:spPr>
                </pic:pic>
              </a:graphicData>
            </a:graphic>
            <wp14:sizeRelH relativeFrom="page">
              <wp14:pctWidth>0</wp14:pctWidth>
            </wp14:sizeRelH>
            <wp14:sizeRelV relativeFrom="page">
              <wp14:pctHeight>0</wp14:pctHeight>
            </wp14:sizeRelV>
          </wp:anchor>
        </w:drawing>
      </w:r>
    </w:p>
    <w:p w14:paraId="607E6A4E" w14:textId="0DDCDEAD" w:rsidR="007A61E3" w:rsidRPr="007F0E08" w:rsidRDefault="00466D8B" w:rsidP="00466D8B">
      <w:pPr>
        <w:jc w:val="center"/>
        <w:rPr>
          <w:rFonts w:ascii="Tahoma" w:hAnsi="Tahoma" w:cs="Tahoma"/>
          <w:b/>
        </w:rPr>
      </w:pPr>
      <w:r w:rsidRPr="007F0E08">
        <w:rPr>
          <w:rFonts w:ascii="Tahoma" w:hAnsi="Tahoma" w:cs="Tahoma"/>
          <w:b/>
        </w:rPr>
        <w:t>Applicant Information Pack</w:t>
      </w:r>
    </w:p>
    <w:p w14:paraId="53CB9E3F" w14:textId="57090E51" w:rsidR="00A312DF" w:rsidRDefault="002D4D31" w:rsidP="00466D8B">
      <w:pPr>
        <w:jc w:val="center"/>
        <w:rPr>
          <w:rFonts w:ascii="Tahoma" w:hAnsi="Tahoma" w:cs="Tahoma"/>
          <w:b/>
        </w:rPr>
      </w:pPr>
      <w:r>
        <w:rPr>
          <w:rFonts w:ascii="Tahoma" w:hAnsi="Tahoma" w:cs="Tahoma"/>
          <w:b/>
        </w:rPr>
        <w:t>General</w:t>
      </w:r>
      <w:r w:rsidR="00A312DF">
        <w:rPr>
          <w:rFonts w:ascii="Tahoma" w:hAnsi="Tahoma" w:cs="Tahoma"/>
          <w:b/>
        </w:rPr>
        <w:t xml:space="preserve"> Teaching Assistant</w:t>
      </w:r>
    </w:p>
    <w:p w14:paraId="6CC10DF9" w14:textId="6CB76C88" w:rsidR="00466D8B" w:rsidRDefault="00B61642" w:rsidP="00466D8B">
      <w:pPr>
        <w:jc w:val="center"/>
        <w:rPr>
          <w:rFonts w:ascii="Tahoma" w:hAnsi="Tahoma" w:cs="Tahoma"/>
          <w:b/>
        </w:rPr>
      </w:pPr>
      <w:r>
        <w:rPr>
          <w:rFonts w:ascii="Tahoma" w:hAnsi="Tahoma" w:cs="Tahoma"/>
          <w:b/>
        </w:rPr>
        <w:t xml:space="preserve"> </w:t>
      </w:r>
      <w:r w:rsidR="00A312DF">
        <w:rPr>
          <w:rFonts w:ascii="Tahoma" w:hAnsi="Tahoma" w:cs="Tahoma"/>
          <w:b/>
        </w:rPr>
        <w:t xml:space="preserve">FTC until 31.08.22, </w:t>
      </w:r>
      <w:r w:rsidR="002D4D31" w:rsidRPr="00E700E5">
        <w:rPr>
          <w:rFonts w:ascii="Tahoma" w:hAnsi="Tahoma" w:cs="Tahoma"/>
          <w:b/>
        </w:rPr>
        <w:t>37</w:t>
      </w:r>
      <w:r w:rsidR="00D75CEC" w:rsidRPr="00E700E5">
        <w:rPr>
          <w:rFonts w:ascii="Tahoma" w:hAnsi="Tahoma" w:cs="Tahoma"/>
          <w:b/>
        </w:rPr>
        <w:t xml:space="preserve"> hours,</w:t>
      </w:r>
      <w:r w:rsidR="00D75CEC">
        <w:rPr>
          <w:rFonts w:ascii="Tahoma" w:hAnsi="Tahoma" w:cs="Tahoma"/>
          <w:b/>
        </w:rPr>
        <w:t xml:space="preserve"> </w:t>
      </w:r>
      <w:r w:rsidR="00FF4A11">
        <w:rPr>
          <w:rFonts w:ascii="Tahoma" w:hAnsi="Tahoma" w:cs="Tahoma"/>
          <w:b/>
        </w:rPr>
        <w:t>Term Time Only</w:t>
      </w:r>
      <w:r w:rsidR="00D75CEC">
        <w:rPr>
          <w:rFonts w:ascii="Tahoma" w:hAnsi="Tahoma" w:cs="Tahoma"/>
          <w:b/>
        </w:rPr>
        <w:t>,</w:t>
      </w:r>
      <w:r w:rsidR="00FF4A11">
        <w:rPr>
          <w:rFonts w:ascii="Tahoma" w:hAnsi="Tahoma" w:cs="Tahoma"/>
          <w:b/>
        </w:rPr>
        <w:t xml:space="preserve"> </w:t>
      </w:r>
      <w:r w:rsidR="00853FAA">
        <w:rPr>
          <w:rFonts w:ascii="Tahoma" w:hAnsi="Tahoma" w:cs="Tahoma"/>
          <w:b/>
        </w:rPr>
        <w:t xml:space="preserve">Grade </w:t>
      </w:r>
      <w:r w:rsidR="002D4D31">
        <w:rPr>
          <w:rFonts w:ascii="Tahoma" w:hAnsi="Tahoma" w:cs="Tahoma"/>
          <w:b/>
        </w:rPr>
        <w:t>E</w:t>
      </w:r>
      <w:r w:rsidR="00245A3A">
        <w:rPr>
          <w:rFonts w:ascii="Tahoma" w:hAnsi="Tahoma" w:cs="Tahoma"/>
          <w:b/>
        </w:rPr>
        <w:t xml:space="preserve"> </w:t>
      </w:r>
    </w:p>
    <w:p w14:paraId="75F82E35" w14:textId="2F995B23" w:rsidR="00E700E5" w:rsidRDefault="00E700E5" w:rsidP="00466D8B">
      <w:pPr>
        <w:jc w:val="center"/>
        <w:rPr>
          <w:rFonts w:ascii="Tahoma" w:hAnsi="Tahoma" w:cs="Tahoma"/>
          <w:b/>
        </w:rPr>
      </w:pPr>
      <w:r>
        <w:rPr>
          <w:rFonts w:ascii="Tahoma" w:hAnsi="Tahoma" w:cs="Tahoma"/>
          <w:b/>
        </w:rPr>
        <w:t>To start as soon as possible</w:t>
      </w:r>
    </w:p>
    <w:p w14:paraId="0C9142BC" w14:textId="44AE25A1" w:rsidR="00466D8B" w:rsidRPr="00156E87" w:rsidRDefault="00466D8B" w:rsidP="00466D8B">
      <w:pPr>
        <w:rPr>
          <w:rFonts w:ascii="Tahoma" w:hAnsi="Tahoma" w:cs="Tahoma"/>
          <w:b/>
          <w:i/>
          <w:color w:val="FF0000"/>
        </w:rPr>
      </w:pPr>
      <w:r w:rsidRPr="007F0E08">
        <w:rPr>
          <w:rFonts w:ascii="Tahoma" w:hAnsi="Tahoma" w:cs="Tahoma"/>
          <w:b/>
          <w:i/>
        </w:rPr>
        <w:t xml:space="preserve">Please download all contents of the Applicant Information Pack. </w:t>
      </w:r>
    </w:p>
    <w:p w14:paraId="3BB9E516" w14:textId="511D4E8B" w:rsidR="00903378" w:rsidRPr="007F0E08" w:rsidRDefault="00466D8B" w:rsidP="00466D8B">
      <w:pPr>
        <w:rPr>
          <w:rFonts w:ascii="Tahoma" w:hAnsi="Tahoma" w:cs="Tahoma"/>
          <w:b/>
        </w:rPr>
      </w:pPr>
      <w:r w:rsidRPr="007F0E08">
        <w:rPr>
          <w:rFonts w:ascii="Tahoma" w:hAnsi="Tahoma" w:cs="Tahoma"/>
          <w:b/>
        </w:rPr>
        <w:t xml:space="preserve">1 </w:t>
      </w:r>
      <w:r w:rsidR="00E37218">
        <w:rPr>
          <w:rFonts w:ascii="Tahoma" w:hAnsi="Tahoma" w:cs="Tahoma"/>
          <w:b/>
        </w:rPr>
        <w:t xml:space="preserve">Letter from Ms Beth Cargill </w:t>
      </w:r>
      <w:r w:rsidR="00903378" w:rsidRPr="007F0E08">
        <w:rPr>
          <w:rFonts w:ascii="Tahoma" w:hAnsi="Tahoma" w:cs="Tahoma"/>
          <w:b/>
        </w:rPr>
        <w:t>(Headteacher)</w:t>
      </w:r>
    </w:p>
    <w:p w14:paraId="65965F12" w14:textId="77777777" w:rsidR="00466D8B" w:rsidRPr="007F0E08" w:rsidRDefault="00903378" w:rsidP="00466D8B">
      <w:pPr>
        <w:rPr>
          <w:rFonts w:ascii="Tahoma" w:hAnsi="Tahoma" w:cs="Tahoma"/>
        </w:rPr>
      </w:pPr>
      <w:r w:rsidRPr="007F0E08">
        <w:rPr>
          <w:rFonts w:ascii="Tahoma" w:hAnsi="Tahoma" w:cs="Tahoma"/>
          <w:b/>
        </w:rPr>
        <w:t xml:space="preserve">2 </w:t>
      </w:r>
      <w:r w:rsidR="00466D8B" w:rsidRPr="007F0E08">
        <w:rPr>
          <w:rFonts w:ascii="Tahoma" w:hAnsi="Tahoma" w:cs="Tahoma"/>
          <w:b/>
        </w:rPr>
        <w:t xml:space="preserve">Job Description </w:t>
      </w:r>
    </w:p>
    <w:p w14:paraId="54CA2CD3" w14:textId="0013E207" w:rsidR="005B3D96" w:rsidRPr="00114776" w:rsidRDefault="00245A3A" w:rsidP="00466D8B">
      <w:pPr>
        <w:rPr>
          <w:rFonts w:ascii="Tahoma" w:hAnsi="Tahoma" w:cs="Tahoma"/>
          <w:sz w:val="20"/>
          <w:szCs w:val="20"/>
        </w:rPr>
      </w:pPr>
      <w:r>
        <w:rPr>
          <w:rFonts w:ascii="Tahoma" w:hAnsi="Tahoma" w:cs="Tahoma"/>
          <w:sz w:val="20"/>
          <w:szCs w:val="20"/>
        </w:rPr>
        <w:t>T</w:t>
      </w:r>
      <w:r w:rsidR="00A312DF">
        <w:rPr>
          <w:rFonts w:ascii="Tahoma" w:hAnsi="Tahoma" w:cs="Tahoma"/>
          <w:sz w:val="20"/>
          <w:szCs w:val="20"/>
        </w:rPr>
        <w:t>his job is</w:t>
      </w:r>
      <w:r w:rsidR="002D4D31">
        <w:rPr>
          <w:rFonts w:ascii="Tahoma" w:hAnsi="Tahoma" w:cs="Tahoma"/>
          <w:sz w:val="20"/>
          <w:szCs w:val="20"/>
        </w:rPr>
        <w:t xml:space="preserve"> for 37</w:t>
      </w:r>
      <w:r w:rsidR="00B61642">
        <w:rPr>
          <w:rFonts w:ascii="Tahoma" w:hAnsi="Tahoma" w:cs="Tahoma"/>
          <w:sz w:val="20"/>
          <w:szCs w:val="20"/>
        </w:rPr>
        <w:t xml:space="preserve"> hours per week, </w:t>
      </w:r>
      <w:r>
        <w:rPr>
          <w:rFonts w:ascii="Tahoma" w:hAnsi="Tahoma" w:cs="Tahoma"/>
          <w:sz w:val="20"/>
          <w:szCs w:val="20"/>
        </w:rPr>
        <w:t>Monday</w:t>
      </w:r>
      <w:r w:rsidR="002D4D31">
        <w:rPr>
          <w:rFonts w:ascii="Tahoma" w:hAnsi="Tahoma" w:cs="Tahoma"/>
          <w:sz w:val="20"/>
          <w:szCs w:val="20"/>
        </w:rPr>
        <w:t xml:space="preserve"> 8.30am – 5pm and Tuesday</w:t>
      </w:r>
      <w:r>
        <w:rPr>
          <w:rFonts w:ascii="Tahoma" w:hAnsi="Tahoma" w:cs="Tahoma"/>
          <w:sz w:val="20"/>
          <w:szCs w:val="20"/>
        </w:rPr>
        <w:t xml:space="preserve"> </w:t>
      </w:r>
      <w:r w:rsidR="00D75CEC">
        <w:rPr>
          <w:rFonts w:ascii="Tahoma" w:hAnsi="Tahoma" w:cs="Tahoma"/>
          <w:sz w:val="20"/>
          <w:szCs w:val="20"/>
        </w:rPr>
        <w:t xml:space="preserve">to </w:t>
      </w:r>
      <w:r>
        <w:rPr>
          <w:rFonts w:ascii="Tahoma" w:hAnsi="Tahoma" w:cs="Tahoma"/>
          <w:sz w:val="20"/>
          <w:szCs w:val="20"/>
        </w:rPr>
        <w:t>Friday</w:t>
      </w:r>
      <w:r w:rsidR="000C7A98">
        <w:rPr>
          <w:rFonts w:ascii="Tahoma" w:hAnsi="Tahoma" w:cs="Tahoma"/>
          <w:sz w:val="20"/>
          <w:szCs w:val="20"/>
        </w:rPr>
        <w:t xml:space="preserve"> 8.30am – 4</w:t>
      </w:r>
      <w:r w:rsidR="00FF4A11">
        <w:rPr>
          <w:rFonts w:ascii="Tahoma" w:hAnsi="Tahoma" w:cs="Tahoma"/>
          <w:sz w:val="20"/>
          <w:szCs w:val="20"/>
        </w:rPr>
        <w:t>pm</w:t>
      </w:r>
      <w:r w:rsidR="002D4D31">
        <w:rPr>
          <w:rFonts w:ascii="Tahoma" w:hAnsi="Tahoma" w:cs="Tahoma"/>
          <w:sz w:val="20"/>
          <w:szCs w:val="20"/>
        </w:rPr>
        <w:t>.</w:t>
      </w:r>
      <w:r w:rsidR="00FF4A11">
        <w:rPr>
          <w:rFonts w:ascii="Tahoma" w:hAnsi="Tahoma" w:cs="Tahoma"/>
          <w:sz w:val="20"/>
          <w:szCs w:val="20"/>
        </w:rPr>
        <w:t xml:space="preserve"> </w:t>
      </w:r>
      <w:r>
        <w:rPr>
          <w:rFonts w:ascii="Tahoma" w:hAnsi="Tahoma" w:cs="Tahoma"/>
          <w:sz w:val="20"/>
          <w:szCs w:val="20"/>
        </w:rPr>
        <w:t xml:space="preserve"> </w:t>
      </w:r>
    </w:p>
    <w:p w14:paraId="6B267B15" w14:textId="6F34AB60" w:rsidR="007F0E08" w:rsidRPr="00114776" w:rsidRDefault="00225EBF" w:rsidP="00466D8B">
      <w:pPr>
        <w:rPr>
          <w:rFonts w:ascii="Tahoma" w:hAnsi="Tahoma" w:cs="Tahoma"/>
          <w:sz w:val="20"/>
          <w:szCs w:val="20"/>
        </w:rPr>
      </w:pPr>
      <w:r>
        <w:rPr>
          <w:rFonts w:ascii="Tahoma" w:hAnsi="Tahoma" w:cs="Tahoma"/>
          <w:sz w:val="20"/>
          <w:szCs w:val="20"/>
        </w:rPr>
        <w:t xml:space="preserve">Since early September 2017 the school has </w:t>
      </w:r>
      <w:r w:rsidR="00466D8B" w:rsidRPr="00114776">
        <w:rPr>
          <w:rFonts w:ascii="Tahoma" w:hAnsi="Tahoma" w:cs="Tahoma"/>
          <w:sz w:val="20"/>
          <w:szCs w:val="20"/>
        </w:rPr>
        <w:t>operate</w:t>
      </w:r>
      <w:r>
        <w:rPr>
          <w:rFonts w:ascii="Tahoma" w:hAnsi="Tahoma" w:cs="Tahoma"/>
          <w:sz w:val="20"/>
          <w:szCs w:val="20"/>
        </w:rPr>
        <w:t>d</w:t>
      </w:r>
      <w:r w:rsidR="00466D8B" w:rsidRPr="00114776">
        <w:rPr>
          <w:rFonts w:ascii="Tahoma" w:hAnsi="Tahoma" w:cs="Tahoma"/>
          <w:sz w:val="20"/>
          <w:szCs w:val="20"/>
        </w:rPr>
        <w:t xml:space="preserve"> on t</w:t>
      </w:r>
      <w:r w:rsidR="00EC34CF">
        <w:rPr>
          <w:rFonts w:ascii="Tahoma" w:hAnsi="Tahoma" w:cs="Tahoma"/>
          <w:sz w:val="20"/>
          <w:szCs w:val="20"/>
        </w:rPr>
        <w:t>hree</w:t>
      </w:r>
      <w:r w:rsidR="00466D8B" w:rsidRPr="00114776">
        <w:rPr>
          <w:rFonts w:ascii="Tahoma" w:hAnsi="Tahoma" w:cs="Tahoma"/>
          <w:sz w:val="20"/>
          <w:szCs w:val="20"/>
        </w:rPr>
        <w:t xml:space="preserve"> sites: </w:t>
      </w:r>
      <w:r w:rsidR="00CC46C4">
        <w:rPr>
          <w:rFonts w:ascii="Tahoma" w:hAnsi="Tahoma" w:cs="Tahoma"/>
          <w:sz w:val="20"/>
          <w:szCs w:val="20"/>
        </w:rPr>
        <w:t>T</w:t>
      </w:r>
      <w:r w:rsidR="007F0E08" w:rsidRPr="00114776">
        <w:rPr>
          <w:rFonts w:ascii="Tahoma" w:hAnsi="Tahoma" w:cs="Tahoma"/>
          <w:sz w:val="20"/>
          <w:szCs w:val="20"/>
        </w:rPr>
        <w:t xml:space="preserve">he </w:t>
      </w:r>
      <w:r w:rsidR="00466D8B" w:rsidRPr="00114776">
        <w:rPr>
          <w:rFonts w:ascii="Tahoma" w:hAnsi="Tahoma" w:cs="Tahoma"/>
          <w:sz w:val="20"/>
          <w:szCs w:val="20"/>
        </w:rPr>
        <w:t>main school site is for pupils 2 – 16 and is situated on Barry’s Lane, Scarborough, YO12 4HA. Sixth Form</w:t>
      </w:r>
      <w:r w:rsidR="00903378" w:rsidRPr="00114776">
        <w:rPr>
          <w:rFonts w:ascii="Tahoma" w:hAnsi="Tahoma" w:cs="Tahoma"/>
          <w:sz w:val="20"/>
          <w:szCs w:val="20"/>
        </w:rPr>
        <w:t xml:space="preserve"> for students aged 16 - 19</w:t>
      </w:r>
      <w:r>
        <w:rPr>
          <w:rFonts w:ascii="Tahoma" w:hAnsi="Tahoma" w:cs="Tahoma"/>
          <w:sz w:val="20"/>
          <w:szCs w:val="20"/>
        </w:rPr>
        <w:t xml:space="preserve"> is</w:t>
      </w:r>
      <w:r w:rsidR="00466D8B" w:rsidRPr="00114776">
        <w:rPr>
          <w:rFonts w:ascii="Tahoma" w:hAnsi="Tahoma" w:cs="Tahoma"/>
          <w:sz w:val="20"/>
          <w:szCs w:val="20"/>
        </w:rPr>
        <w:t xml:space="preserve"> situated on the former Lower Graham School site, Lady Edith’s Drive, Scarborough (adjacent to Yorkshire Coast College)</w:t>
      </w:r>
      <w:r w:rsidR="007F0E08" w:rsidRPr="00114776">
        <w:rPr>
          <w:rFonts w:ascii="Tahoma" w:hAnsi="Tahoma" w:cs="Tahoma"/>
          <w:sz w:val="20"/>
          <w:szCs w:val="20"/>
        </w:rPr>
        <w:t xml:space="preserve">. </w:t>
      </w:r>
      <w:r w:rsidR="00CC46C4">
        <w:rPr>
          <w:rFonts w:ascii="Tahoma" w:hAnsi="Tahoma" w:cs="Tahoma"/>
          <w:sz w:val="20"/>
          <w:szCs w:val="20"/>
        </w:rPr>
        <w:t xml:space="preserve">We have a class in a specialist classroom at Falsgrave Community Centre.  </w:t>
      </w:r>
      <w:r w:rsidR="007F0E08" w:rsidRPr="00114776">
        <w:rPr>
          <w:rFonts w:ascii="Tahoma" w:hAnsi="Tahoma" w:cs="Tahoma"/>
          <w:sz w:val="20"/>
          <w:szCs w:val="20"/>
        </w:rPr>
        <w:t xml:space="preserve">The main school site is the administrative address for the school. </w:t>
      </w:r>
    </w:p>
    <w:p w14:paraId="3E4CCC11" w14:textId="108D7064" w:rsidR="00466D8B" w:rsidRDefault="00903378" w:rsidP="00466D8B">
      <w:pPr>
        <w:rPr>
          <w:rFonts w:ascii="Tahoma" w:hAnsi="Tahoma" w:cs="Tahoma"/>
          <w:b/>
        </w:rPr>
      </w:pPr>
      <w:r w:rsidRPr="007F0E08">
        <w:rPr>
          <w:rFonts w:ascii="Tahoma" w:hAnsi="Tahoma" w:cs="Tahoma"/>
          <w:b/>
        </w:rPr>
        <w:t>3 The Person Specification</w:t>
      </w:r>
    </w:p>
    <w:p w14:paraId="1D1D6606" w14:textId="35A7508B" w:rsidR="002F5991" w:rsidRPr="007F0E08" w:rsidRDefault="002F5991" w:rsidP="00466D8B">
      <w:pPr>
        <w:rPr>
          <w:rFonts w:ascii="Tahoma" w:hAnsi="Tahoma" w:cs="Tahoma"/>
          <w:b/>
        </w:rPr>
      </w:pPr>
      <w:r>
        <w:rPr>
          <w:rFonts w:ascii="Tahoma" w:hAnsi="Tahoma" w:cs="Tahoma"/>
          <w:b/>
        </w:rPr>
        <w:t xml:space="preserve">4 Quote from Janet Crossley – </w:t>
      </w:r>
      <w:r w:rsidR="00945173">
        <w:rPr>
          <w:rFonts w:ascii="Tahoma" w:hAnsi="Tahoma" w:cs="Tahoma"/>
          <w:b/>
        </w:rPr>
        <w:t xml:space="preserve">Former </w:t>
      </w:r>
      <w:r>
        <w:rPr>
          <w:rFonts w:ascii="Tahoma" w:hAnsi="Tahoma" w:cs="Tahoma"/>
          <w:b/>
        </w:rPr>
        <w:t xml:space="preserve">Springhead School Chair of Governors </w:t>
      </w:r>
    </w:p>
    <w:p w14:paraId="233D7055" w14:textId="35A5CC1B" w:rsidR="00903378" w:rsidRPr="007F0E08" w:rsidRDefault="002F5991" w:rsidP="00466D8B">
      <w:pPr>
        <w:rPr>
          <w:rFonts w:ascii="Tahoma" w:hAnsi="Tahoma" w:cs="Tahoma"/>
          <w:b/>
        </w:rPr>
      </w:pPr>
      <w:r>
        <w:rPr>
          <w:rFonts w:ascii="Tahoma" w:hAnsi="Tahoma" w:cs="Tahoma"/>
          <w:b/>
        </w:rPr>
        <w:t>5</w:t>
      </w:r>
      <w:r w:rsidR="00903378" w:rsidRPr="007F0E08">
        <w:rPr>
          <w:rFonts w:ascii="Tahoma" w:hAnsi="Tahoma" w:cs="Tahoma"/>
          <w:b/>
        </w:rPr>
        <w:t xml:space="preserve"> Springhead School Safeguarding Statement</w:t>
      </w:r>
    </w:p>
    <w:p w14:paraId="070B43A6" w14:textId="65BCF7A2" w:rsidR="00903378" w:rsidRPr="007F0E08" w:rsidRDefault="002F5991" w:rsidP="00466D8B">
      <w:pPr>
        <w:rPr>
          <w:rFonts w:ascii="Tahoma" w:hAnsi="Tahoma" w:cs="Tahoma"/>
          <w:b/>
        </w:rPr>
      </w:pPr>
      <w:r>
        <w:rPr>
          <w:rFonts w:ascii="Tahoma" w:hAnsi="Tahoma" w:cs="Tahoma"/>
          <w:b/>
        </w:rPr>
        <w:t>6</w:t>
      </w:r>
      <w:r w:rsidR="00903378" w:rsidRPr="007F0E08">
        <w:rPr>
          <w:rFonts w:ascii="Tahoma" w:hAnsi="Tahoma" w:cs="Tahoma"/>
          <w:b/>
        </w:rPr>
        <w:t xml:space="preserve"> Self-disclosure form</w:t>
      </w:r>
    </w:p>
    <w:p w14:paraId="562EF7D1" w14:textId="77777777" w:rsidR="00903378" w:rsidRPr="00114776" w:rsidRDefault="00903378" w:rsidP="00114776">
      <w:pPr>
        <w:shd w:val="clear" w:color="auto" w:fill="FFFFFF"/>
        <w:spacing w:after="0"/>
        <w:textAlignment w:val="baseline"/>
        <w:rPr>
          <w:rFonts w:ascii="Tahoma" w:eastAsia="Times New Roman" w:hAnsi="Tahoma" w:cs="Tahoma"/>
          <w:sz w:val="20"/>
          <w:szCs w:val="20"/>
          <w:lang w:eastAsia="en-GB"/>
        </w:rPr>
      </w:pPr>
      <w:r w:rsidRPr="00114776">
        <w:rPr>
          <w:rFonts w:ascii="Tahoma" w:eastAsia="Times New Roman" w:hAnsi="Tahoma" w:cs="Tahoma"/>
          <w:sz w:val="20"/>
          <w:szCs w:val="20"/>
          <w:lang w:eastAsia="en-GB"/>
        </w:rPr>
        <w:t>Under the Exceptions Order to the Rehabilitation of Offenders Act 1974, employers are entitled to ask applicants to disclose any criminal record that they may have when they are applying for jobs involving work with children and young people.</w:t>
      </w:r>
    </w:p>
    <w:p w14:paraId="62E5F5D3" w14:textId="77777777" w:rsidR="00903378" w:rsidRPr="00114776" w:rsidRDefault="00903378" w:rsidP="00114776">
      <w:pPr>
        <w:shd w:val="clear" w:color="auto" w:fill="FFFFFF"/>
        <w:spacing w:after="0"/>
        <w:textAlignment w:val="baseline"/>
        <w:rPr>
          <w:rFonts w:ascii="Tahoma" w:eastAsia="Times New Roman" w:hAnsi="Tahoma" w:cs="Tahoma"/>
          <w:sz w:val="20"/>
          <w:szCs w:val="20"/>
          <w:lang w:eastAsia="en-GB"/>
        </w:rPr>
      </w:pPr>
    </w:p>
    <w:p w14:paraId="2B1484E2" w14:textId="77777777" w:rsidR="00903378" w:rsidRPr="00114776" w:rsidRDefault="00903378" w:rsidP="00114776">
      <w:pPr>
        <w:shd w:val="clear" w:color="auto" w:fill="FFFFFF"/>
        <w:spacing w:after="0"/>
        <w:textAlignment w:val="baseline"/>
        <w:rPr>
          <w:rFonts w:ascii="Tahoma" w:eastAsia="Times New Roman" w:hAnsi="Tahoma" w:cs="Tahoma"/>
          <w:sz w:val="20"/>
          <w:szCs w:val="20"/>
          <w:lang w:eastAsia="en-GB"/>
        </w:rPr>
      </w:pPr>
      <w:r w:rsidRPr="00114776">
        <w:rPr>
          <w:rFonts w:ascii="Tahoma" w:eastAsia="Times New Roman" w:hAnsi="Tahoma" w:cs="Tahoma"/>
          <w:sz w:val="20"/>
          <w:szCs w:val="20"/>
          <w:lang w:eastAsia="en-GB"/>
        </w:rPr>
        <w:t>A self-disclosure form is included in our applicant information pack to give candidates the opportunity to raise any confidential information which may be relevant to the job role.</w:t>
      </w:r>
    </w:p>
    <w:p w14:paraId="4D3A94CA" w14:textId="77777777" w:rsidR="00903378" w:rsidRPr="00114776" w:rsidRDefault="00903378" w:rsidP="00114776">
      <w:pPr>
        <w:shd w:val="clear" w:color="auto" w:fill="FFFFFF"/>
        <w:spacing w:after="0"/>
        <w:textAlignment w:val="baseline"/>
        <w:rPr>
          <w:rFonts w:ascii="Tahoma" w:eastAsia="Times New Roman" w:hAnsi="Tahoma" w:cs="Tahoma"/>
          <w:sz w:val="20"/>
          <w:szCs w:val="20"/>
          <w:lang w:eastAsia="en-GB"/>
        </w:rPr>
      </w:pPr>
    </w:p>
    <w:p w14:paraId="5B6AD62F" w14:textId="77777777" w:rsidR="00903378" w:rsidRPr="00114776" w:rsidRDefault="00903378" w:rsidP="00114776">
      <w:pPr>
        <w:shd w:val="clear" w:color="auto" w:fill="FFFFFF"/>
        <w:spacing w:after="0"/>
        <w:textAlignment w:val="baseline"/>
        <w:rPr>
          <w:rFonts w:ascii="Tahoma" w:eastAsia="Times New Roman" w:hAnsi="Tahoma" w:cs="Tahoma"/>
          <w:sz w:val="20"/>
          <w:szCs w:val="20"/>
          <w:lang w:eastAsia="en-GB"/>
        </w:rPr>
      </w:pPr>
      <w:r w:rsidRPr="00114776">
        <w:rPr>
          <w:rFonts w:ascii="Tahoma" w:eastAsia="Times New Roman" w:hAnsi="Tahoma" w:cs="Tahoma"/>
          <w:sz w:val="20"/>
          <w:szCs w:val="20"/>
          <w:lang w:eastAsia="en-GB"/>
        </w:rPr>
        <w:t>We ask you to provide details of any convictions, cautions or bind-overs that you have, and then to sign the form and submit it in a sealed envelope marked 'Confidential - Disclosure'.</w:t>
      </w:r>
    </w:p>
    <w:p w14:paraId="2CA7A9E2" w14:textId="77777777" w:rsidR="00903378" w:rsidRPr="00114776" w:rsidRDefault="00903378" w:rsidP="00114776">
      <w:pPr>
        <w:shd w:val="clear" w:color="auto" w:fill="FFFFFF"/>
        <w:spacing w:after="0"/>
        <w:textAlignment w:val="baseline"/>
        <w:rPr>
          <w:rFonts w:ascii="Tahoma" w:eastAsia="Times New Roman" w:hAnsi="Tahoma" w:cs="Tahoma"/>
          <w:sz w:val="20"/>
          <w:szCs w:val="20"/>
          <w:lang w:eastAsia="en-GB"/>
        </w:rPr>
      </w:pPr>
    </w:p>
    <w:p w14:paraId="372D10A7" w14:textId="2A2EE383" w:rsidR="00903378" w:rsidRDefault="00903378" w:rsidP="00114776">
      <w:pPr>
        <w:shd w:val="clear" w:color="auto" w:fill="FFFFFF"/>
        <w:spacing w:after="0"/>
        <w:textAlignment w:val="baseline"/>
        <w:rPr>
          <w:rFonts w:ascii="Tahoma" w:eastAsia="Times New Roman" w:hAnsi="Tahoma" w:cs="Tahoma"/>
          <w:sz w:val="20"/>
          <w:szCs w:val="20"/>
          <w:lang w:eastAsia="en-GB"/>
        </w:rPr>
      </w:pPr>
      <w:r w:rsidRPr="00114776">
        <w:rPr>
          <w:rFonts w:ascii="Tahoma" w:eastAsia="Times New Roman" w:hAnsi="Tahoma" w:cs="Tahoma"/>
          <w:sz w:val="20"/>
          <w:szCs w:val="20"/>
          <w:lang w:eastAsia="en-GB"/>
        </w:rPr>
        <w:t>This envelope will not be opened until we have shortlisted our candidates. It also does not replace the need for a full Disclosure and Barring Service (DBS) check.</w:t>
      </w:r>
    </w:p>
    <w:p w14:paraId="63DAEEC1" w14:textId="61065DF8" w:rsidR="008543C4" w:rsidRDefault="008543C4" w:rsidP="00114776">
      <w:pPr>
        <w:shd w:val="clear" w:color="auto" w:fill="FFFFFF"/>
        <w:spacing w:after="0"/>
        <w:textAlignment w:val="baseline"/>
        <w:rPr>
          <w:rFonts w:ascii="Tahoma" w:eastAsia="Times New Roman" w:hAnsi="Tahoma" w:cs="Tahoma"/>
          <w:sz w:val="20"/>
          <w:szCs w:val="20"/>
          <w:lang w:eastAsia="en-GB"/>
        </w:rPr>
      </w:pPr>
    </w:p>
    <w:p w14:paraId="4C4FD699" w14:textId="065B71EE" w:rsidR="008543C4" w:rsidRDefault="002F5991" w:rsidP="00114776">
      <w:pPr>
        <w:shd w:val="clear" w:color="auto" w:fill="FFFFFF"/>
        <w:spacing w:after="0"/>
        <w:textAlignment w:val="baseline"/>
        <w:rPr>
          <w:rFonts w:ascii="Tahoma" w:eastAsia="Times New Roman" w:hAnsi="Tahoma" w:cs="Tahoma"/>
          <w:b/>
          <w:lang w:eastAsia="en-GB"/>
        </w:rPr>
      </w:pPr>
      <w:r>
        <w:rPr>
          <w:rFonts w:ascii="Tahoma" w:eastAsia="Times New Roman" w:hAnsi="Tahoma" w:cs="Tahoma"/>
          <w:b/>
          <w:lang w:eastAsia="en-GB"/>
        </w:rPr>
        <w:t>7</w:t>
      </w:r>
      <w:r w:rsidR="008543C4">
        <w:rPr>
          <w:rFonts w:ascii="Tahoma" w:eastAsia="Times New Roman" w:hAnsi="Tahoma" w:cs="Tahoma"/>
          <w:b/>
          <w:lang w:eastAsia="en-GB"/>
        </w:rPr>
        <w:t xml:space="preserve"> Application Form</w:t>
      </w:r>
    </w:p>
    <w:p w14:paraId="1887B87E" w14:textId="11E1607C" w:rsidR="008543C4" w:rsidRDefault="008543C4" w:rsidP="00114776">
      <w:pPr>
        <w:shd w:val="clear" w:color="auto" w:fill="FFFFFF"/>
        <w:spacing w:after="0"/>
        <w:textAlignment w:val="baseline"/>
        <w:rPr>
          <w:rFonts w:ascii="Tahoma" w:eastAsia="Times New Roman" w:hAnsi="Tahoma" w:cs="Tahoma"/>
          <w:b/>
          <w:lang w:eastAsia="en-GB"/>
        </w:rPr>
      </w:pPr>
    </w:p>
    <w:p w14:paraId="63B03AF0" w14:textId="7EF518A5" w:rsidR="008543C4" w:rsidRPr="008543C4" w:rsidRDefault="002F5991" w:rsidP="00114776">
      <w:pPr>
        <w:shd w:val="clear" w:color="auto" w:fill="FFFFFF"/>
        <w:spacing w:after="0"/>
        <w:textAlignment w:val="baseline"/>
        <w:rPr>
          <w:rFonts w:ascii="Tahoma" w:eastAsia="Times New Roman" w:hAnsi="Tahoma" w:cs="Tahoma"/>
          <w:b/>
          <w:lang w:eastAsia="en-GB"/>
        </w:rPr>
      </w:pPr>
      <w:r>
        <w:rPr>
          <w:rFonts w:ascii="Tahoma" w:eastAsia="Times New Roman" w:hAnsi="Tahoma" w:cs="Tahoma"/>
          <w:b/>
          <w:lang w:eastAsia="en-GB"/>
        </w:rPr>
        <w:t>8</w:t>
      </w:r>
      <w:r w:rsidR="008543C4">
        <w:rPr>
          <w:rFonts w:ascii="Tahoma" w:eastAsia="Times New Roman" w:hAnsi="Tahoma" w:cs="Tahoma"/>
          <w:b/>
          <w:lang w:eastAsia="en-GB"/>
        </w:rPr>
        <w:t xml:space="preserve"> Term Time Only FAQS for new employees</w:t>
      </w:r>
    </w:p>
    <w:p w14:paraId="56E4B06E" w14:textId="77777777" w:rsidR="00903378" w:rsidRPr="007F0E08" w:rsidRDefault="00903378" w:rsidP="00903378">
      <w:pPr>
        <w:shd w:val="clear" w:color="auto" w:fill="FFFFFF"/>
        <w:spacing w:after="0" w:line="240" w:lineRule="auto"/>
        <w:textAlignment w:val="baseline"/>
        <w:rPr>
          <w:rFonts w:ascii="Tahoma" w:hAnsi="Tahoma" w:cs="Tahoma"/>
        </w:rPr>
      </w:pPr>
    </w:p>
    <w:p w14:paraId="1E515D08" w14:textId="77777777" w:rsidR="007F0E08" w:rsidRPr="007F0E08" w:rsidRDefault="007F0E08" w:rsidP="00466D8B">
      <w:pPr>
        <w:rPr>
          <w:rFonts w:ascii="Tahoma" w:hAnsi="Tahoma" w:cs="Tahoma"/>
          <w:b/>
        </w:rPr>
      </w:pPr>
      <w:r w:rsidRPr="007F0E08">
        <w:rPr>
          <w:rFonts w:ascii="Tahoma" w:hAnsi="Tahoma" w:cs="Tahoma"/>
          <w:b/>
        </w:rPr>
        <w:t>Further Information</w:t>
      </w:r>
    </w:p>
    <w:p w14:paraId="326AB30E" w14:textId="77777777" w:rsidR="007F0E08" w:rsidRPr="00114776" w:rsidRDefault="007F0E08" w:rsidP="00466D8B">
      <w:pPr>
        <w:rPr>
          <w:rFonts w:ascii="Tahoma" w:hAnsi="Tahoma" w:cs="Tahoma"/>
          <w:sz w:val="20"/>
          <w:szCs w:val="20"/>
        </w:rPr>
      </w:pPr>
      <w:r w:rsidRPr="00114776">
        <w:rPr>
          <w:rFonts w:ascii="Tahoma" w:hAnsi="Tahoma" w:cs="Tahoma"/>
          <w:sz w:val="20"/>
          <w:szCs w:val="20"/>
        </w:rPr>
        <w:t xml:space="preserve">Please read the Job Description and Person Specification carefully, and tailor your application to tell us how closely you match these requirements. </w:t>
      </w:r>
    </w:p>
    <w:p w14:paraId="4263EDF0" w14:textId="77777777" w:rsidR="007F0E08" w:rsidRPr="00114776" w:rsidRDefault="007F0E08" w:rsidP="007F0E08">
      <w:pPr>
        <w:shd w:val="clear" w:color="auto" w:fill="FFFFFF"/>
        <w:spacing w:after="0" w:line="302" w:lineRule="atLeast"/>
        <w:textAlignment w:val="baseline"/>
        <w:rPr>
          <w:rFonts w:ascii="Tahoma" w:eastAsia="Times New Roman" w:hAnsi="Tahoma" w:cs="Tahoma"/>
          <w:sz w:val="20"/>
          <w:szCs w:val="20"/>
          <w:lang w:eastAsia="en-GB"/>
        </w:rPr>
      </w:pPr>
      <w:r w:rsidRPr="00114776">
        <w:rPr>
          <w:rFonts w:ascii="Tahoma" w:eastAsia="Times New Roman" w:hAnsi="Tahoma" w:cs="Tahoma"/>
          <w:sz w:val="20"/>
          <w:szCs w:val="20"/>
          <w:lang w:eastAsia="en-GB"/>
        </w:rPr>
        <w:lastRenderedPageBreak/>
        <w:t xml:space="preserve">Candidates will need to supply details of two referees, one of which must be your current or most recent employer. Friends and family cannot be used as referees. </w:t>
      </w:r>
      <w:r w:rsidR="00225EBF">
        <w:rPr>
          <w:rFonts w:ascii="Tahoma" w:eastAsia="Times New Roman" w:hAnsi="Tahoma" w:cs="Tahoma"/>
          <w:sz w:val="20"/>
          <w:szCs w:val="20"/>
          <w:lang w:eastAsia="en-GB"/>
        </w:rPr>
        <w:t>References are taken up prior to short-listing</w:t>
      </w:r>
    </w:p>
    <w:sectPr w:rsidR="007F0E08" w:rsidRPr="00114776" w:rsidSect="0005775D">
      <w:headerReference w:type="even" r:id="rId8"/>
      <w:headerReference w:type="default" r:id="rId9"/>
      <w:footerReference w:type="even" r:id="rId10"/>
      <w:footerReference w:type="default" r:id="rId11"/>
      <w:headerReference w:type="first" r:id="rId12"/>
      <w:footerReference w:type="first" r:id="rId13"/>
      <w:pgSz w:w="11906" w:h="16838"/>
      <w:pgMar w:top="1440" w:right="424"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A4099" w14:textId="77777777" w:rsidR="0013593E" w:rsidRDefault="0013593E" w:rsidP="0013593E">
      <w:pPr>
        <w:spacing w:after="0" w:line="240" w:lineRule="auto"/>
      </w:pPr>
      <w:r>
        <w:separator/>
      </w:r>
    </w:p>
  </w:endnote>
  <w:endnote w:type="continuationSeparator" w:id="0">
    <w:p w14:paraId="13BDC272" w14:textId="77777777" w:rsidR="0013593E" w:rsidRDefault="0013593E" w:rsidP="0013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E118F" w14:textId="77777777" w:rsidR="0013593E" w:rsidRDefault="00135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C4E2" w14:textId="740FF105" w:rsidR="0013593E" w:rsidRDefault="0013593E">
    <w:pPr>
      <w:pStyle w:val="Footer"/>
    </w:pPr>
    <w:r>
      <w:rPr>
        <w:noProof/>
        <w:lang w:eastAsia="en-GB"/>
      </w:rPr>
      <mc:AlternateContent>
        <mc:Choice Requires="wps">
          <w:drawing>
            <wp:anchor distT="0" distB="0" distL="114300" distR="114300" simplePos="0" relativeHeight="251659264" behindDoc="0" locked="0" layoutInCell="0" allowOverlap="1" wp14:anchorId="229E4ED2" wp14:editId="395DA7DA">
              <wp:simplePos x="0" y="0"/>
              <wp:positionH relativeFrom="page">
                <wp:posOffset>0</wp:posOffset>
              </wp:positionH>
              <wp:positionV relativeFrom="page">
                <wp:posOffset>10228580</wp:posOffset>
              </wp:positionV>
              <wp:extent cx="7560310" cy="273050"/>
              <wp:effectExtent l="0" t="0" r="0" b="12700"/>
              <wp:wrapNone/>
              <wp:docPr id="2" name="MSIPCM842f4257a966ccd37fd83ce6"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0EB3D6" w14:textId="01EC7562" w:rsidR="0013593E" w:rsidRPr="0013593E" w:rsidRDefault="0013593E" w:rsidP="0013593E">
                          <w:pPr>
                            <w:spacing w:after="0"/>
                            <w:jc w:val="center"/>
                            <w:rPr>
                              <w:rFonts w:ascii="Calibri" w:hAnsi="Calibri" w:cs="Calibri"/>
                              <w:color w:val="FF0000"/>
                              <w:sz w:val="20"/>
                            </w:rPr>
                          </w:pPr>
                          <w:r w:rsidRPr="0013593E">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9E4ED2" id="_x0000_t202" coordsize="21600,21600" o:spt="202" path="m,l,21600r21600,l21600,xe">
              <v:stroke joinstyle="miter"/>
              <v:path gradientshapeok="t" o:connecttype="rect"/>
            </v:shapetype>
            <v:shape id="MSIPCM842f4257a966ccd37fd83ce6" o:spid="_x0000_s1026" type="#_x0000_t202" alt="{&quot;HashCode&quot;:-27485075,&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" o:allowincell="f" filled="f" stroked="f" strokeweight=".5pt">
              <v:fill o:detectmouseclick="t"/>
              <v:textbox inset=",0,,0">
                <w:txbxContent>
                  <w:p w14:paraId="520EB3D6" w14:textId="01EC7562" w:rsidR="0013593E" w:rsidRPr="0013593E" w:rsidRDefault="0013593E" w:rsidP="0013593E">
                    <w:pPr>
                      <w:spacing w:after="0"/>
                      <w:jc w:val="center"/>
                      <w:rPr>
                        <w:rFonts w:ascii="Calibri" w:hAnsi="Calibri" w:cs="Calibri"/>
                        <w:color w:val="FF0000"/>
                        <w:sz w:val="20"/>
                      </w:rPr>
                    </w:pPr>
                    <w:r w:rsidRPr="0013593E">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92F88" w14:textId="77777777" w:rsidR="0013593E" w:rsidRDefault="0013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CE9D6" w14:textId="77777777" w:rsidR="0013593E" w:rsidRDefault="0013593E" w:rsidP="0013593E">
      <w:pPr>
        <w:spacing w:after="0" w:line="240" w:lineRule="auto"/>
      </w:pPr>
      <w:r>
        <w:separator/>
      </w:r>
    </w:p>
  </w:footnote>
  <w:footnote w:type="continuationSeparator" w:id="0">
    <w:p w14:paraId="6020E54B" w14:textId="77777777" w:rsidR="0013593E" w:rsidRDefault="0013593E" w:rsidP="0013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1CE5" w14:textId="77777777" w:rsidR="0013593E" w:rsidRDefault="00135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B234" w14:textId="77777777" w:rsidR="0013593E" w:rsidRDefault="00135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43E0" w14:textId="77777777" w:rsidR="0013593E" w:rsidRDefault="0013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2613"/>
    <w:multiLevelType w:val="multilevel"/>
    <w:tmpl w:val="C956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8B"/>
    <w:rsid w:val="0005775D"/>
    <w:rsid w:val="000C7A98"/>
    <w:rsid w:val="000F7557"/>
    <w:rsid w:val="00114776"/>
    <w:rsid w:val="0013593E"/>
    <w:rsid w:val="00156E87"/>
    <w:rsid w:val="00183D70"/>
    <w:rsid w:val="001E3C38"/>
    <w:rsid w:val="00225EBF"/>
    <w:rsid w:val="00245A3A"/>
    <w:rsid w:val="00285EC7"/>
    <w:rsid w:val="002D4D31"/>
    <w:rsid w:val="002F5991"/>
    <w:rsid w:val="004204A9"/>
    <w:rsid w:val="00466D8B"/>
    <w:rsid w:val="00562A32"/>
    <w:rsid w:val="005B3D96"/>
    <w:rsid w:val="007A61E3"/>
    <w:rsid w:val="007F0E08"/>
    <w:rsid w:val="00853FAA"/>
    <w:rsid w:val="008543C4"/>
    <w:rsid w:val="00903378"/>
    <w:rsid w:val="00945173"/>
    <w:rsid w:val="00952592"/>
    <w:rsid w:val="009A25A4"/>
    <w:rsid w:val="009D6458"/>
    <w:rsid w:val="00A312DF"/>
    <w:rsid w:val="00B61642"/>
    <w:rsid w:val="00B95399"/>
    <w:rsid w:val="00CC46C4"/>
    <w:rsid w:val="00CD1E17"/>
    <w:rsid w:val="00CE6386"/>
    <w:rsid w:val="00D75CEC"/>
    <w:rsid w:val="00DD5676"/>
    <w:rsid w:val="00E37218"/>
    <w:rsid w:val="00E700E5"/>
    <w:rsid w:val="00E918F0"/>
    <w:rsid w:val="00EC34CF"/>
    <w:rsid w:val="00FF4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89272"/>
  <w15:docId w15:val="{F4CBF26B-7CA1-4438-BD3F-0A150202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FAA"/>
    <w:rPr>
      <w:rFonts w:ascii="Segoe UI" w:hAnsi="Segoe UI" w:cs="Segoe UI"/>
      <w:sz w:val="18"/>
      <w:szCs w:val="18"/>
    </w:rPr>
  </w:style>
  <w:style w:type="paragraph" w:styleId="Header">
    <w:name w:val="header"/>
    <w:basedOn w:val="Normal"/>
    <w:link w:val="HeaderChar"/>
    <w:uiPriority w:val="99"/>
    <w:unhideWhenUsed/>
    <w:rsid w:val="00135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3E"/>
  </w:style>
  <w:style w:type="paragraph" w:styleId="Footer">
    <w:name w:val="footer"/>
    <w:basedOn w:val="Normal"/>
    <w:link w:val="FooterChar"/>
    <w:uiPriority w:val="99"/>
    <w:unhideWhenUsed/>
    <w:rsid w:val="00135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c84ab58dfb3f42008aeb19aaeb865976-Applicant Information Pack Contents Cover sheet GTA post TTO</vt:lpstr>
    </vt:vector>
  </TitlesOfParts>
  <Company>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c84ab58dfb3f42008aeb19aaeb865976-Applicant Information Pack Contents Cover sheet GTA post TTO</dc:title>
  <dc:creator>Headteacher</dc:creator>
  <cp:lastModifiedBy>Jasmin Darbyshire</cp:lastModifiedBy>
  <cp:revision>2</cp:revision>
  <dcterms:created xsi:type="dcterms:W3CDTF">2022-01-13T14:54:00Z</dcterms:created>
  <dcterms:modified xsi:type="dcterms:W3CDTF">2022-01-13T14:54:00Z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2022-01-13T14:54:28Z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35941a1e-a69f-4206-b36e-1d0ceec2c1f1</vt:lpwstr>
  </property>
  <property fmtid="{D5CDD505-2E9C-101B-9397-08002B2CF9AE}" pid="8" name="MSIP_Label_13f27b87-3675-4fb5-85ad-fce3efd3a6b0_ContentBits">
    <vt:lpwstr>2</vt:lpwstr>
  </property>
</Properties>
</file>