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23400A4D" w:rsidR="00C06686" w:rsidRDefault="00C06686">
      <w:pPr>
        <w:jc w:val="center"/>
        <w:rPr>
          <w:b/>
          <w:sz w:val="36"/>
          <w:szCs w:val="36"/>
        </w:rPr>
      </w:pPr>
    </w:p>
    <w:p w14:paraId="72F36BE8" w14:textId="54E20842" w:rsidR="00C06686" w:rsidRDefault="00C06686" w:rsidP="009D49F8">
      <w:pPr>
        <w:rPr>
          <w:b/>
          <w:sz w:val="32"/>
          <w:szCs w:val="32"/>
        </w:rPr>
      </w:pPr>
      <w:bookmarkStart w:id="0" w:name="_gjdgxs" w:colFirst="0" w:colLast="0"/>
      <w:bookmarkEnd w:id="0"/>
    </w:p>
    <w:p w14:paraId="2F8172FF" w14:textId="34252DD6" w:rsidR="009D49F8" w:rsidRDefault="009D49F8" w:rsidP="009D49F8">
      <w:pPr>
        <w:rPr>
          <w:b/>
          <w:sz w:val="32"/>
          <w:szCs w:val="32"/>
        </w:rPr>
      </w:pPr>
    </w:p>
    <w:p w14:paraId="55A44009" w14:textId="14BC505B" w:rsidR="009D49F8" w:rsidRDefault="009D49F8" w:rsidP="009D49F8">
      <w:pPr>
        <w:rPr>
          <w:b/>
          <w:sz w:val="32"/>
          <w:szCs w:val="32"/>
        </w:rPr>
      </w:pPr>
    </w:p>
    <w:p w14:paraId="01CF3D09" w14:textId="7D84FF5C" w:rsidR="009D49F8" w:rsidRDefault="009D49F8" w:rsidP="009D49F8">
      <w:pPr>
        <w:jc w:val="center"/>
        <w:rPr>
          <w:b/>
          <w:sz w:val="32"/>
          <w:szCs w:val="32"/>
        </w:rPr>
      </w:pPr>
    </w:p>
    <w:p w14:paraId="5DDE8DFD" w14:textId="116F9400" w:rsidR="00B103AD" w:rsidRDefault="00B103AD" w:rsidP="009D49F8">
      <w:pPr>
        <w:jc w:val="center"/>
        <w:rPr>
          <w:b/>
          <w:sz w:val="32"/>
          <w:szCs w:val="32"/>
        </w:rPr>
      </w:pPr>
    </w:p>
    <w:p w14:paraId="2C48B1CA" w14:textId="64BEE6F2" w:rsidR="00B103AD" w:rsidRDefault="00B103AD" w:rsidP="009D49F8">
      <w:pPr>
        <w:jc w:val="center"/>
        <w:rPr>
          <w:b/>
          <w:sz w:val="32"/>
          <w:szCs w:val="32"/>
        </w:rPr>
      </w:pPr>
    </w:p>
    <w:p w14:paraId="0F910165" w14:textId="07DDB68D" w:rsidR="00B103AD" w:rsidRPr="00502263" w:rsidRDefault="00025AFB" w:rsidP="009D49F8">
      <w:pPr>
        <w:jc w:val="center"/>
        <w:rPr>
          <w:b/>
          <w:sz w:val="32"/>
          <w:szCs w:val="32"/>
        </w:rPr>
      </w:pPr>
      <w:r>
        <w:rPr>
          <w:b/>
          <w:noProof/>
          <w:sz w:val="32"/>
          <w:szCs w:val="32"/>
        </w:rPr>
        <w:drawing>
          <wp:anchor distT="0" distB="0" distL="114300" distR="114300" simplePos="0" relativeHeight="251662336" behindDoc="0" locked="0" layoutInCell="1" allowOverlap="1" wp14:anchorId="6CB58A45" wp14:editId="5FB0EFC6">
            <wp:simplePos x="0" y="0"/>
            <wp:positionH relativeFrom="margin">
              <wp:align>center</wp:align>
            </wp:positionH>
            <wp:positionV relativeFrom="paragraph">
              <wp:posOffset>27157</wp:posOffset>
            </wp:positionV>
            <wp:extent cx="1885950" cy="1714500"/>
            <wp:effectExtent l="0" t="0" r="0" b="0"/>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885950" cy="1714500"/>
                    </a:xfrm>
                    <a:prstGeom prst="rect">
                      <a:avLst/>
                    </a:prstGeom>
                  </pic:spPr>
                </pic:pic>
              </a:graphicData>
            </a:graphic>
          </wp:anchor>
        </w:drawing>
      </w:r>
    </w:p>
    <w:p w14:paraId="643CCF1C" w14:textId="29F06600" w:rsidR="009D49F8" w:rsidRDefault="009D49F8" w:rsidP="009D49F8">
      <w:pPr>
        <w:rPr>
          <w:b/>
          <w:sz w:val="32"/>
          <w:szCs w:val="32"/>
        </w:rPr>
      </w:pPr>
    </w:p>
    <w:p w14:paraId="300D66CF" w14:textId="39F85B92" w:rsidR="00AB450C" w:rsidRDefault="00AB450C" w:rsidP="009D49F8">
      <w:pPr>
        <w:rPr>
          <w:b/>
          <w:sz w:val="32"/>
          <w:szCs w:val="32"/>
        </w:rPr>
      </w:pPr>
    </w:p>
    <w:p w14:paraId="4FA8E09B" w14:textId="1CBD7D4B" w:rsidR="00AB450C" w:rsidRDefault="00AB450C" w:rsidP="009D49F8">
      <w:pPr>
        <w:rPr>
          <w:b/>
          <w:sz w:val="32"/>
          <w:szCs w:val="32"/>
        </w:rPr>
      </w:pPr>
    </w:p>
    <w:p w14:paraId="2C7C57B3" w14:textId="0E933DDB" w:rsidR="00AB450C" w:rsidRDefault="00AB450C" w:rsidP="009D49F8">
      <w:pPr>
        <w:rPr>
          <w:b/>
          <w:sz w:val="32"/>
          <w:szCs w:val="32"/>
        </w:rPr>
      </w:pPr>
    </w:p>
    <w:p w14:paraId="106C8797" w14:textId="77777777" w:rsidR="00574119" w:rsidRDefault="00574119" w:rsidP="009D49F8">
      <w:pPr>
        <w:rPr>
          <w:b/>
          <w:sz w:val="32"/>
          <w:szCs w:val="32"/>
        </w:rPr>
      </w:pPr>
    </w:p>
    <w:p w14:paraId="745085A6" w14:textId="456657B0" w:rsidR="00574119" w:rsidRDefault="00574119" w:rsidP="009D49F8">
      <w:pPr>
        <w:rPr>
          <w:b/>
          <w:sz w:val="32"/>
          <w:szCs w:val="32"/>
        </w:rPr>
      </w:pPr>
    </w:p>
    <w:p w14:paraId="182752FE" w14:textId="77777777" w:rsidR="00574119" w:rsidRDefault="00574119" w:rsidP="009D49F8">
      <w:pPr>
        <w:rPr>
          <w:b/>
          <w:sz w:val="32"/>
          <w:szCs w:val="32"/>
        </w:rPr>
      </w:pPr>
    </w:p>
    <w:p w14:paraId="05DFD11C" w14:textId="0F72CA44" w:rsidR="00574119" w:rsidRDefault="00574119" w:rsidP="00587EFA">
      <w:pPr>
        <w:jc w:val="center"/>
        <w:rPr>
          <w:rFonts w:ascii="Arial" w:eastAsia="Century Gothic" w:hAnsi="Arial" w:cs="Arial"/>
          <w:b/>
          <w:bCs/>
          <w:sz w:val="32"/>
          <w:szCs w:val="32"/>
          <w:lang w:val="en"/>
        </w:rPr>
      </w:pPr>
    </w:p>
    <w:p w14:paraId="39F60B7F" w14:textId="3C2CFE11" w:rsidR="00574119" w:rsidRDefault="00574119" w:rsidP="00587EFA">
      <w:pPr>
        <w:jc w:val="center"/>
        <w:rPr>
          <w:rFonts w:ascii="Arial" w:eastAsia="Century Gothic" w:hAnsi="Arial" w:cs="Arial"/>
          <w:b/>
          <w:bCs/>
          <w:sz w:val="32"/>
          <w:szCs w:val="32"/>
          <w:lang w:val="en"/>
        </w:rPr>
      </w:pPr>
    </w:p>
    <w:p w14:paraId="7A4C3E3F" w14:textId="00584A12" w:rsidR="00587EFA" w:rsidRPr="00587EFA" w:rsidRDefault="00125657" w:rsidP="00587EFA">
      <w:pPr>
        <w:jc w:val="center"/>
        <w:rPr>
          <w:rFonts w:ascii="Arial" w:eastAsia="Century Gothic" w:hAnsi="Arial" w:cs="Arial"/>
          <w:b/>
          <w:sz w:val="32"/>
          <w:szCs w:val="32"/>
        </w:rPr>
      </w:pPr>
      <w:r>
        <w:rPr>
          <w:rFonts w:ascii="Arial" w:eastAsia="Century Gothic" w:hAnsi="Arial" w:cs="Arial"/>
          <w:b/>
          <w:bCs/>
          <w:sz w:val="32"/>
          <w:szCs w:val="32"/>
          <w:lang w:val="en"/>
        </w:rPr>
        <w:t>General Teaching Assistant</w:t>
      </w:r>
      <w:r w:rsidR="00344BC4">
        <w:rPr>
          <w:rFonts w:ascii="Arial" w:eastAsia="Century Gothic" w:hAnsi="Arial" w:cs="Arial"/>
          <w:b/>
          <w:bCs/>
          <w:sz w:val="32"/>
          <w:szCs w:val="32"/>
          <w:lang w:val="en"/>
        </w:rPr>
        <w:t xml:space="preserve"> (with SEN allowance)</w:t>
      </w:r>
    </w:p>
    <w:p w14:paraId="7B0E999B" w14:textId="71693046" w:rsidR="00C92C2C" w:rsidRPr="00502263" w:rsidRDefault="00C92C2C" w:rsidP="009D49F8">
      <w:pPr>
        <w:jc w:val="center"/>
        <w:rPr>
          <w:rFonts w:ascii="Arial" w:eastAsia="Century Gothic" w:hAnsi="Arial" w:cs="Arial"/>
          <w:b/>
          <w:sz w:val="32"/>
          <w:szCs w:val="32"/>
        </w:rPr>
      </w:pPr>
    </w:p>
    <w:p w14:paraId="28617722" w14:textId="20BF8C52" w:rsidR="00CD0078" w:rsidRPr="00502263" w:rsidRDefault="00587EFA" w:rsidP="00574119">
      <w:pPr>
        <w:jc w:val="center"/>
        <w:rPr>
          <w:rFonts w:ascii="Arial" w:eastAsia="Century Gothic" w:hAnsi="Arial" w:cs="Arial"/>
          <w:b/>
          <w:sz w:val="32"/>
          <w:szCs w:val="32"/>
        </w:rPr>
      </w:pPr>
      <w:bookmarkStart w:id="1" w:name="_Hlk126917466"/>
      <w:r w:rsidRPr="00587EFA">
        <w:rPr>
          <w:rFonts w:ascii="Arial" w:eastAsia="Century Gothic" w:hAnsi="Arial" w:cs="Arial"/>
          <w:b/>
          <w:sz w:val="32"/>
          <w:szCs w:val="32"/>
          <w:lang w:val="en"/>
        </w:rPr>
        <w:t>Childhaven Community Nursery School</w:t>
      </w:r>
      <w:bookmarkEnd w:id="1"/>
    </w:p>
    <w:p w14:paraId="07033BB1" w14:textId="0AE09163" w:rsidR="00C06686" w:rsidRPr="00502263" w:rsidRDefault="00C06686" w:rsidP="008071AA">
      <w:pPr>
        <w:jc w:val="center"/>
        <w:rPr>
          <w:rFonts w:ascii="Arial" w:eastAsia="Century Gothic" w:hAnsi="Arial" w:cs="Arial"/>
          <w:b/>
          <w:sz w:val="32"/>
          <w:szCs w:val="32"/>
        </w:rPr>
      </w:pPr>
    </w:p>
    <w:p w14:paraId="2215B8F7" w14:textId="77777777" w:rsidR="00C06686" w:rsidRPr="00502263" w:rsidRDefault="008079BD" w:rsidP="008071AA">
      <w:pPr>
        <w:jc w:val="center"/>
        <w:rPr>
          <w:rFonts w:ascii="Arial" w:eastAsia="Century Gothic" w:hAnsi="Arial" w:cs="Arial"/>
          <w:b/>
          <w:sz w:val="32"/>
          <w:szCs w:val="32"/>
        </w:rPr>
      </w:pPr>
      <w:r w:rsidRPr="00502263">
        <w:rPr>
          <w:rFonts w:ascii="Arial" w:eastAsia="Century Gothic" w:hAnsi="Arial" w:cs="Arial"/>
          <w:b/>
          <w:sz w:val="32"/>
          <w:szCs w:val="32"/>
        </w:rPr>
        <w:t>Recruitment Information Pack</w:t>
      </w:r>
    </w:p>
    <w:p w14:paraId="4F2DE7E3" w14:textId="013D1393" w:rsidR="009D49F8" w:rsidRPr="009D49F8" w:rsidRDefault="009D49F8" w:rsidP="009D49F8">
      <w:pPr>
        <w:rPr>
          <w:rFonts w:ascii="Arial" w:hAnsi="Arial" w:cs="Arial"/>
        </w:rPr>
      </w:pPr>
    </w:p>
    <w:p w14:paraId="05E573B7" w14:textId="46461740" w:rsidR="009D49F8" w:rsidRPr="009D49F8" w:rsidRDefault="009D49F8" w:rsidP="009D49F8">
      <w:pPr>
        <w:rPr>
          <w:rFonts w:ascii="Arial" w:hAnsi="Arial" w:cs="Arial"/>
        </w:rPr>
      </w:pPr>
    </w:p>
    <w:p w14:paraId="0F91CDC9" w14:textId="6E8C7953" w:rsidR="009D49F8" w:rsidRPr="009D49F8" w:rsidRDefault="00025AFB" w:rsidP="009D49F8">
      <w:pPr>
        <w:rPr>
          <w:rFonts w:ascii="Arial" w:hAnsi="Arial" w:cs="Arial"/>
        </w:rPr>
      </w:pPr>
      <w:r>
        <w:rPr>
          <w:b/>
          <w:noProof/>
          <w:sz w:val="32"/>
          <w:szCs w:val="32"/>
        </w:rPr>
        <w:drawing>
          <wp:anchor distT="0" distB="0" distL="114300" distR="114300" simplePos="0" relativeHeight="251660288" behindDoc="0" locked="0" layoutInCell="1" allowOverlap="1" wp14:anchorId="7889FCCD" wp14:editId="5743B6B5">
            <wp:simplePos x="0" y="0"/>
            <wp:positionH relativeFrom="margin">
              <wp:posOffset>1074213</wp:posOffset>
            </wp:positionH>
            <wp:positionV relativeFrom="paragraph">
              <wp:posOffset>12065</wp:posOffset>
            </wp:positionV>
            <wp:extent cx="3860800" cy="668578"/>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2" cstate="print">
                      <a:extLst>
                        <a:ext uri="{28A0092B-C50C-407E-A947-70E740481C1C}">
                          <a14:useLocalDpi xmlns:a14="http://schemas.microsoft.com/office/drawing/2010/main" val="0"/>
                        </a:ext>
                      </a:extLst>
                    </a:blip>
                    <a:srcRect r="14929" b="1934"/>
                    <a:stretch/>
                  </pic:blipFill>
                  <pic:spPr bwMode="auto">
                    <a:xfrm>
                      <a:off x="0" y="0"/>
                      <a:ext cx="3860800" cy="668578"/>
                    </a:xfrm>
                    <a:prstGeom prst="rect">
                      <a:avLst/>
                    </a:prstGeom>
                    <a:ln>
                      <a:noFill/>
                    </a:ln>
                    <a:extLst>
                      <a:ext uri="{53640926-AAD7-44D8-BBD7-CCE9431645EC}">
                        <a14:shadowObscured xmlns:a14="http://schemas.microsoft.com/office/drawing/2010/main"/>
                      </a:ext>
                    </a:extLst>
                  </pic:spPr>
                </pic:pic>
              </a:graphicData>
            </a:graphic>
          </wp:anchor>
        </w:drawing>
      </w:r>
    </w:p>
    <w:p w14:paraId="14824773" w14:textId="18F1B95E" w:rsidR="009D49F8" w:rsidRDefault="00CD4F1D" w:rsidP="00CD4F1D">
      <w:pPr>
        <w:rPr>
          <w:rFonts w:ascii="Arial" w:hAnsi="Arial" w:cs="Arial"/>
        </w:rPr>
      </w:pPr>
      <w:r>
        <w:rPr>
          <w:rFonts w:ascii="Arial" w:hAnsi="Arial" w:cs="Arial"/>
        </w:rPr>
        <w:br w:type="textWrapping" w:clear="all"/>
      </w:r>
    </w:p>
    <w:p w14:paraId="0DC01C77" w14:textId="61D2C996" w:rsidR="00CD4F1D" w:rsidRDefault="00CD4F1D" w:rsidP="00502263">
      <w:pPr>
        <w:jc w:val="center"/>
        <w:rPr>
          <w:rFonts w:ascii="Arial" w:hAnsi="Arial" w:cs="Arial"/>
        </w:rPr>
      </w:pPr>
    </w:p>
    <w:p w14:paraId="0FBDC382" w14:textId="449E2A04" w:rsidR="00CD4F1D" w:rsidRDefault="00CD4F1D" w:rsidP="00502263">
      <w:pPr>
        <w:jc w:val="center"/>
        <w:rPr>
          <w:rFonts w:ascii="Arial" w:hAnsi="Arial" w:cs="Arial"/>
        </w:rPr>
      </w:pPr>
    </w:p>
    <w:p w14:paraId="52EB62AB" w14:textId="77777777" w:rsidR="00F3093D" w:rsidRDefault="00F3093D" w:rsidP="00502263">
      <w:pPr>
        <w:jc w:val="center"/>
        <w:rPr>
          <w:rFonts w:ascii="Arial" w:hAnsi="Arial" w:cs="Arial"/>
        </w:rPr>
      </w:pPr>
    </w:p>
    <w:p w14:paraId="357CD8FE" w14:textId="77777777" w:rsidR="00025AFB" w:rsidRDefault="00025AFB" w:rsidP="00502263">
      <w:pPr>
        <w:jc w:val="center"/>
        <w:rPr>
          <w:rFonts w:ascii="Arial" w:hAnsi="Arial" w:cs="Arial"/>
        </w:rPr>
      </w:pPr>
    </w:p>
    <w:p w14:paraId="5BBE9BBE" w14:textId="77777777" w:rsidR="00025AFB" w:rsidRDefault="00025AFB" w:rsidP="00502263">
      <w:pPr>
        <w:jc w:val="center"/>
        <w:rPr>
          <w:rFonts w:ascii="Arial" w:hAnsi="Arial" w:cs="Arial"/>
        </w:rPr>
      </w:pPr>
    </w:p>
    <w:p w14:paraId="048CC944" w14:textId="77777777" w:rsidR="00025AFB" w:rsidRDefault="00025AFB" w:rsidP="00502263">
      <w:pPr>
        <w:jc w:val="center"/>
        <w:rPr>
          <w:rFonts w:ascii="Arial" w:hAnsi="Arial" w:cs="Arial"/>
        </w:rPr>
      </w:pPr>
    </w:p>
    <w:p w14:paraId="541F84E1" w14:textId="77777777" w:rsidR="00025AFB" w:rsidRDefault="00025AFB" w:rsidP="00502263">
      <w:pPr>
        <w:jc w:val="center"/>
        <w:rPr>
          <w:rFonts w:ascii="Arial" w:hAnsi="Arial" w:cs="Arial"/>
        </w:rPr>
      </w:pPr>
    </w:p>
    <w:p w14:paraId="337B3CC8" w14:textId="77777777" w:rsidR="00025AFB" w:rsidRDefault="00025AFB" w:rsidP="00502263">
      <w:pPr>
        <w:jc w:val="center"/>
        <w:rPr>
          <w:rFonts w:ascii="Arial" w:hAnsi="Arial" w:cs="Arial"/>
        </w:rPr>
      </w:pPr>
    </w:p>
    <w:p w14:paraId="7DF4164F" w14:textId="77777777" w:rsidR="00025AFB" w:rsidRDefault="00025AFB" w:rsidP="00502263">
      <w:pPr>
        <w:jc w:val="center"/>
        <w:rPr>
          <w:rFonts w:ascii="Arial" w:hAnsi="Arial" w:cs="Arial"/>
        </w:rPr>
      </w:pPr>
    </w:p>
    <w:p w14:paraId="240508E0" w14:textId="77777777" w:rsidR="00025AFB" w:rsidRPr="009D49F8" w:rsidRDefault="00025AFB" w:rsidP="00502263">
      <w:pPr>
        <w:jc w:val="center"/>
        <w:rPr>
          <w:rFonts w:ascii="Arial" w:hAnsi="Arial" w:cs="Arial"/>
        </w:rPr>
      </w:pPr>
    </w:p>
    <w:p w14:paraId="2B8856D0" w14:textId="77777777" w:rsidR="00126BD4" w:rsidRDefault="00126BD4" w:rsidP="00502263">
      <w:pPr>
        <w:pStyle w:val="Heading2"/>
        <w:jc w:val="center"/>
        <w:rPr>
          <w:rFonts w:ascii="Arial" w:eastAsia="Century Gothic" w:hAnsi="Arial" w:cs="Arial"/>
        </w:rPr>
      </w:pPr>
    </w:p>
    <w:p w14:paraId="52D78163" w14:textId="555B52E7" w:rsidR="00C06686" w:rsidRPr="009D49F8" w:rsidRDefault="008079BD" w:rsidP="00502263">
      <w:pPr>
        <w:pStyle w:val="Heading2"/>
        <w:jc w:val="center"/>
        <w:rPr>
          <w:rFonts w:ascii="Arial" w:eastAsia="Century Gothic" w:hAnsi="Arial" w:cs="Arial"/>
        </w:rPr>
      </w:pPr>
      <w:r w:rsidRPr="009D49F8">
        <w:rPr>
          <w:rFonts w:ascii="Arial" w:eastAsia="Century Gothic" w:hAnsi="Arial" w:cs="Arial"/>
        </w:rPr>
        <w:t>Contents</w:t>
      </w:r>
    </w:p>
    <w:p w14:paraId="308B9100" w14:textId="4280B686" w:rsidR="00C06686"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4D050C8E" w14:textId="7241CB7A" w:rsidR="00CD4F1D"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61B9328E" w14:textId="77777777" w:rsidR="00CD4F1D" w:rsidRPr="009D49F8"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75468543" w14:textId="468DF50E" w:rsidR="00C06686" w:rsidRPr="009D49F8" w:rsidRDefault="00942814">
      <w:pPr>
        <w:pBdr>
          <w:top w:val="nil"/>
          <w:left w:val="nil"/>
          <w:bottom w:val="nil"/>
          <w:right w:val="nil"/>
          <w:between w:val="nil"/>
        </w:pBdr>
        <w:tabs>
          <w:tab w:val="right" w:pos="9072"/>
        </w:tabs>
        <w:spacing w:before="60"/>
        <w:ind w:left="8222" w:hanging="7655"/>
        <w:rPr>
          <w:rFonts w:ascii="Arial" w:eastAsia="Century Gothic" w:hAnsi="Arial" w:cs="Arial"/>
          <w:color w:val="000000"/>
        </w:rPr>
      </w:pPr>
      <w:r>
        <w:rPr>
          <w:rFonts w:ascii="Arial" w:eastAsia="Century Gothic" w:hAnsi="Arial" w:cs="Arial"/>
          <w:color w:val="000000"/>
        </w:rPr>
        <w:t>About the S</w:t>
      </w:r>
      <w:r w:rsidR="009D49F8" w:rsidRPr="009D49F8">
        <w:rPr>
          <w:rFonts w:ascii="Arial" w:eastAsia="Century Gothic" w:hAnsi="Arial" w:cs="Arial"/>
          <w:color w:val="000000"/>
        </w:rPr>
        <w:t>chool</w:t>
      </w:r>
      <w:r w:rsidR="008079BD" w:rsidRPr="009D49F8">
        <w:rPr>
          <w:rFonts w:ascii="Arial" w:eastAsia="Century Gothic" w:hAnsi="Arial" w:cs="Arial"/>
          <w:color w:val="000000"/>
        </w:rPr>
        <w:tab/>
        <w:t>3</w:t>
      </w:r>
    </w:p>
    <w:p w14:paraId="109DA45F" w14:textId="78A33FFA" w:rsidR="00B779F2" w:rsidRPr="009D49F8" w:rsidRDefault="00942814">
      <w:pPr>
        <w:ind w:left="8222" w:hanging="7655"/>
        <w:rPr>
          <w:rFonts w:ascii="Arial" w:eastAsia="Century Gothic" w:hAnsi="Arial" w:cs="Arial"/>
        </w:rPr>
      </w:pPr>
      <w:r>
        <w:rPr>
          <w:rFonts w:ascii="Arial" w:eastAsia="Century Gothic" w:hAnsi="Arial" w:cs="Arial"/>
        </w:rPr>
        <w:t>Application P</w:t>
      </w:r>
      <w:r w:rsidR="00CD2D2C" w:rsidRPr="009D49F8">
        <w:rPr>
          <w:rFonts w:ascii="Arial" w:eastAsia="Century Gothic" w:hAnsi="Arial" w:cs="Arial"/>
        </w:rPr>
        <w:t>rocess</w:t>
      </w:r>
      <w:r w:rsidR="00D4139D" w:rsidRPr="009D49F8">
        <w:rPr>
          <w:rFonts w:ascii="Arial" w:eastAsia="Century Gothic" w:hAnsi="Arial" w:cs="Arial"/>
        </w:rPr>
        <w:tab/>
      </w:r>
      <w:r w:rsidR="00B103AD">
        <w:rPr>
          <w:rFonts w:ascii="Arial" w:eastAsia="Century Gothic" w:hAnsi="Arial" w:cs="Arial"/>
        </w:rPr>
        <w:t>4</w:t>
      </w:r>
    </w:p>
    <w:p w14:paraId="3CE4F75E" w14:textId="007A3879" w:rsidR="00CD2D2C" w:rsidRDefault="00CD2D2C" w:rsidP="00CD2D2C">
      <w:pPr>
        <w:ind w:left="8222" w:hanging="7655"/>
        <w:rPr>
          <w:rFonts w:ascii="Arial" w:eastAsia="Century Gothic" w:hAnsi="Arial" w:cs="Arial"/>
        </w:rPr>
      </w:pPr>
      <w:r w:rsidRPr="009D49F8">
        <w:rPr>
          <w:rFonts w:ascii="Arial" w:eastAsia="Century Gothic" w:hAnsi="Arial" w:cs="Arial"/>
        </w:rPr>
        <w:t>Job Description and Person Specification</w:t>
      </w:r>
      <w:r w:rsidRPr="009D49F8">
        <w:rPr>
          <w:rFonts w:ascii="Arial" w:eastAsia="Century Gothic" w:hAnsi="Arial" w:cs="Arial"/>
        </w:rPr>
        <w:tab/>
      </w:r>
      <w:r w:rsidR="00B103AD">
        <w:rPr>
          <w:rFonts w:ascii="Arial" w:eastAsia="Century Gothic" w:hAnsi="Arial" w:cs="Arial"/>
        </w:rPr>
        <w:t>5</w:t>
      </w:r>
      <w:r w:rsidR="00F34C35">
        <w:rPr>
          <w:rFonts w:ascii="Arial" w:eastAsia="Century Gothic" w:hAnsi="Arial" w:cs="Arial"/>
        </w:rPr>
        <w:t xml:space="preserve"> </w:t>
      </w:r>
      <w:r w:rsidR="00BA189A">
        <w:rPr>
          <w:rFonts w:ascii="Arial" w:eastAsia="Century Gothic" w:hAnsi="Arial" w:cs="Arial"/>
        </w:rPr>
        <w:t>–</w:t>
      </w:r>
      <w:r w:rsidR="005B778B">
        <w:rPr>
          <w:rFonts w:ascii="Arial" w:eastAsia="Century Gothic" w:hAnsi="Arial" w:cs="Arial"/>
        </w:rPr>
        <w:t xml:space="preserve"> </w:t>
      </w:r>
      <w:r w:rsidR="00161AB7">
        <w:rPr>
          <w:rFonts w:ascii="Arial" w:eastAsia="Century Gothic" w:hAnsi="Arial" w:cs="Arial"/>
        </w:rPr>
        <w:t>8</w:t>
      </w:r>
    </w:p>
    <w:p w14:paraId="2C1D0579" w14:textId="16A96DF4" w:rsidR="00BA793E" w:rsidRPr="009D49F8" w:rsidRDefault="00BA793E">
      <w:pPr>
        <w:ind w:left="8222" w:hanging="7655"/>
        <w:rPr>
          <w:rFonts w:ascii="Arial" w:eastAsia="Century Gothic" w:hAnsi="Arial" w:cs="Arial"/>
        </w:rPr>
      </w:pPr>
    </w:p>
    <w:p w14:paraId="58FD61B8" w14:textId="1B0CEB48" w:rsidR="00BA793E" w:rsidRPr="009D49F8" w:rsidRDefault="00BA793E">
      <w:pPr>
        <w:ind w:left="8222" w:hanging="7655"/>
        <w:rPr>
          <w:rFonts w:ascii="Arial" w:eastAsia="Century Gothic" w:hAnsi="Arial" w:cs="Arial"/>
        </w:rPr>
      </w:pPr>
    </w:p>
    <w:p w14:paraId="165FE00B" w14:textId="507991DF" w:rsidR="00C06686" w:rsidRPr="009D49F8" w:rsidRDefault="00C06686">
      <w:pPr>
        <w:rPr>
          <w:rFonts w:ascii="Arial" w:eastAsia="Century Gothic" w:hAnsi="Arial" w:cs="Arial"/>
        </w:rPr>
      </w:pPr>
    </w:p>
    <w:p w14:paraId="376DB650" w14:textId="0B1BF7E0" w:rsidR="00C06686" w:rsidRDefault="00C06686">
      <w:pPr>
        <w:rPr>
          <w:rFonts w:ascii="Arial" w:hAnsi="Arial" w:cs="Arial"/>
        </w:rPr>
      </w:pPr>
    </w:p>
    <w:p w14:paraId="4FF57D70" w14:textId="74B86281" w:rsidR="00574119" w:rsidRDefault="00574119">
      <w:pPr>
        <w:rPr>
          <w:rFonts w:ascii="Arial" w:hAnsi="Arial" w:cs="Arial"/>
        </w:rPr>
      </w:pPr>
    </w:p>
    <w:p w14:paraId="23550794" w14:textId="15286768" w:rsidR="00574119" w:rsidRPr="009D49F8" w:rsidRDefault="00574119">
      <w:pPr>
        <w:rPr>
          <w:rFonts w:ascii="Arial" w:hAnsi="Arial" w:cs="Arial"/>
        </w:rPr>
      </w:pPr>
    </w:p>
    <w:p w14:paraId="06F7F5E1" w14:textId="2DA19D18" w:rsidR="00C06686" w:rsidRPr="009D49F8" w:rsidRDefault="00C06686">
      <w:pPr>
        <w:rPr>
          <w:rFonts w:ascii="Arial" w:hAnsi="Arial" w:cs="Arial"/>
        </w:rPr>
      </w:pPr>
    </w:p>
    <w:p w14:paraId="71A071E8" w14:textId="2B21B4D3" w:rsidR="00C06686" w:rsidRPr="009D49F8" w:rsidRDefault="00C06686" w:rsidP="00AB450C">
      <w:pPr>
        <w:jc w:val="center"/>
        <w:rPr>
          <w:rFonts w:ascii="Arial" w:hAnsi="Arial" w:cs="Arial"/>
        </w:rPr>
      </w:pPr>
    </w:p>
    <w:p w14:paraId="333EC1D3" w14:textId="560088D8" w:rsidR="00FF28A1" w:rsidRPr="009D49F8" w:rsidRDefault="00FF28A1">
      <w:pPr>
        <w:rPr>
          <w:rFonts w:ascii="Arial" w:hAnsi="Arial" w:cs="Arial"/>
        </w:rPr>
      </w:pPr>
    </w:p>
    <w:p w14:paraId="3171F9DB" w14:textId="060D21FE" w:rsidR="00834CD5" w:rsidRPr="009D49F8" w:rsidRDefault="00834CD5">
      <w:pPr>
        <w:rPr>
          <w:rFonts w:ascii="Arial" w:hAnsi="Arial" w:cs="Arial"/>
        </w:rPr>
      </w:pPr>
    </w:p>
    <w:p w14:paraId="7DAC3A26" w14:textId="7F7EF76E" w:rsidR="00834CD5" w:rsidRPr="009D49F8" w:rsidRDefault="00834CD5">
      <w:pPr>
        <w:rPr>
          <w:rFonts w:ascii="Arial" w:hAnsi="Arial" w:cs="Arial"/>
        </w:rPr>
      </w:pPr>
    </w:p>
    <w:p w14:paraId="50D94C44" w14:textId="56958839" w:rsidR="00834CD5" w:rsidRPr="009D49F8" w:rsidRDefault="00834CD5">
      <w:pPr>
        <w:rPr>
          <w:rFonts w:ascii="Arial" w:hAnsi="Arial" w:cs="Arial"/>
        </w:rPr>
      </w:pPr>
    </w:p>
    <w:p w14:paraId="79C91342" w14:textId="6FA3BCD5" w:rsidR="00834CD5" w:rsidRPr="009D49F8" w:rsidRDefault="00834CD5">
      <w:pPr>
        <w:rPr>
          <w:rFonts w:ascii="Arial" w:hAnsi="Arial" w:cs="Arial"/>
        </w:rPr>
      </w:pPr>
    </w:p>
    <w:p w14:paraId="099E8EE7" w14:textId="77777777" w:rsidR="00FF28A1" w:rsidRPr="009D49F8" w:rsidRDefault="00FF28A1">
      <w:pPr>
        <w:rPr>
          <w:rFonts w:ascii="Arial" w:hAnsi="Arial" w:cs="Arial"/>
        </w:rPr>
      </w:pPr>
    </w:p>
    <w:p w14:paraId="22DCDFD4" w14:textId="77777777" w:rsidR="00FF28A1" w:rsidRPr="009D49F8" w:rsidRDefault="00FF28A1">
      <w:pPr>
        <w:rPr>
          <w:rFonts w:ascii="Arial" w:hAnsi="Arial" w:cs="Arial"/>
        </w:rPr>
      </w:pPr>
    </w:p>
    <w:p w14:paraId="0E838C6E" w14:textId="77777777" w:rsidR="00FF28A1" w:rsidRPr="009D49F8" w:rsidRDefault="00FF28A1">
      <w:pPr>
        <w:rPr>
          <w:rFonts w:ascii="Arial" w:hAnsi="Arial" w:cs="Arial"/>
        </w:rPr>
      </w:pPr>
    </w:p>
    <w:p w14:paraId="67AF0537" w14:textId="46109BD1" w:rsidR="00FF28A1" w:rsidRPr="009D49F8" w:rsidRDefault="00FF28A1">
      <w:pPr>
        <w:rPr>
          <w:rFonts w:ascii="Arial" w:hAnsi="Arial" w:cs="Arial"/>
        </w:rPr>
      </w:pPr>
    </w:p>
    <w:p w14:paraId="06368961" w14:textId="754109A7" w:rsidR="00805686" w:rsidRPr="009D49F8" w:rsidRDefault="00805686">
      <w:pPr>
        <w:rPr>
          <w:rFonts w:ascii="Arial" w:hAnsi="Arial" w:cs="Arial"/>
        </w:rPr>
      </w:pPr>
    </w:p>
    <w:p w14:paraId="5B1C4D71" w14:textId="67D3D8F7" w:rsidR="00805686" w:rsidRPr="009D49F8" w:rsidRDefault="00805686">
      <w:pPr>
        <w:rPr>
          <w:rFonts w:ascii="Arial" w:hAnsi="Arial" w:cs="Arial"/>
        </w:rPr>
      </w:pPr>
    </w:p>
    <w:p w14:paraId="453771AB" w14:textId="7B108336" w:rsidR="00805686" w:rsidRPr="009D49F8" w:rsidRDefault="00805686">
      <w:pPr>
        <w:rPr>
          <w:rFonts w:ascii="Arial" w:hAnsi="Arial" w:cs="Arial"/>
        </w:rPr>
      </w:pPr>
    </w:p>
    <w:p w14:paraId="4386A381" w14:textId="7DAA97AC" w:rsidR="00805686" w:rsidRPr="009D49F8" w:rsidRDefault="00805686">
      <w:pPr>
        <w:rPr>
          <w:rFonts w:ascii="Arial" w:hAnsi="Arial" w:cs="Arial"/>
        </w:rPr>
      </w:pPr>
    </w:p>
    <w:p w14:paraId="1489A849" w14:textId="57C0DFC6" w:rsidR="00581CEA" w:rsidRPr="009D49F8" w:rsidRDefault="00581CEA">
      <w:pPr>
        <w:rPr>
          <w:rFonts w:ascii="Arial" w:hAnsi="Arial" w:cs="Arial"/>
        </w:rPr>
      </w:pPr>
    </w:p>
    <w:p w14:paraId="1D5585B8" w14:textId="74F79C7D" w:rsidR="00581CEA" w:rsidRPr="009D49F8" w:rsidRDefault="00581CEA">
      <w:pPr>
        <w:rPr>
          <w:rFonts w:ascii="Arial" w:hAnsi="Arial" w:cs="Arial"/>
        </w:rPr>
      </w:pPr>
    </w:p>
    <w:p w14:paraId="5A3B4D89" w14:textId="63902F10" w:rsidR="00581CEA" w:rsidRDefault="00581CEA">
      <w:pPr>
        <w:rPr>
          <w:rFonts w:ascii="Arial" w:hAnsi="Arial" w:cs="Arial"/>
        </w:rPr>
      </w:pPr>
    </w:p>
    <w:p w14:paraId="2D6A53C7" w14:textId="729F569B" w:rsidR="00502263" w:rsidRDefault="00502263">
      <w:pPr>
        <w:rPr>
          <w:rFonts w:ascii="Arial" w:hAnsi="Arial" w:cs="Arial"/>
        </w:rPr>
      </w:pPr>
    </w:p>
    <w:p w14:paraId="65CA69F9" w14:textId="43048CF8" w:rsidR="00502263" w:rsidRDefault="00502263">
      <w:pPr>
        <w:rPr>
          <w:rFonts w:ascii="Arial" w:hAnsi="Arial" w:cs="Arial"/>
        </w:rPr>
      </w:pPr>
    </w:p>
    <w:p w14:paraId="20A0DE70" w14:textId="77777777" w:rsidR="00502263" w:rsidRPr="009D49F8" w:rsidRDefault="00502263">
      <w:pPr>
        <w:rPr>
          <w:rFonts w:ascii="Arial" w:hAnsi="Arial" w:cs="Arial"/>
        </w:rPr>
      </w:pPr>
    </w:p>
    <w:p w14:paraId="0165BE11" w14:textId="37394CFF" w:rsidR="00581CEA" w:rsidRPr="009D49F8" w:rsidRDefault="00581CEA">
      <w:pPr>
        <w:rPr>
          <w:rFonts w:ascii="Arial" w:hAnsi="Arial" w:cs="Arial"/>
        </w:rPr>
      </w:pPr>
    </w:p>
    <w:p w14:paraId="2C4B9CAB" w14:textId="6BC61CBE" w:rsidR="00581CEA" w:rsidRPr="009D49F8" w:rsidRDefault="00581CEA">
      <w:pPr>
        <w:rPr>
          <w:rFonts w:ascii="Arial" w:hAnsi="Arial" w:cs="Arial"/>
        </w:rPr>
      </w:pPr>
    </w:p>
    <w:p w14:paraId="7ACE8055" w14:textId="5BAC31B4" w:rsidR="00581CEA" w:rsidRDefault="00581CEA">
      <w:pPr>
        <w:rPr>
          <w:rFonts w:ascii="Arial" w:hAnsi="Arial" w:cs="Arial"/>
        </w:rPr>
      </w:pPr>
    </w:p>
    <w:p w14:paraId="3A06AE48" w14:textId="77777777" w:rsidR="00344BC4" w:rsidRDefault="00344BC4">
      <w:pPr>
        <w:rPr>
          <w:rFonts w:ascii="Arial" w:hAnsi="Arial" w:cs="Arial"/>
        </w:rPr>
      </w:pPr>
    </w:p>
    <w:p w14:paraId="444B41D6" w14:textId="77777777" w:rsidR="00344BC4" w:rsidRDefault="00344BC4">
      <w:pPr>
        <w:rPr>
          <w:rFonts w:ascii="Arial" w:hAnsi="Arial" w:cs="Arial"/>
        </w:rPr>
      </w:pPr>
    </w:p>
    <w:p w14:paraId="77FBBC66" w14:textId="21AE2B0E" w:rsidR="00B103AD" w:rsidRDefault="00B103AD">
      <w:pPr>
        <w:rPr>
          <w:rFonts w:ascii="Arial" w:hAnsi="Arial" w:cs="Arial"/>
        </w:rPr>
      </w:pPr>
    </w:p>
    <w:p w14:paraId="31B68C9B" w14:textId="449DC957" w:rsidR="00B103AD" w:rsidRDefault="00B103AD">
      <w:pPr>
        <w:rPr>
          <w:rFonts w:ascii="Arial" w:hAnsi="Arial" w:cs="Arial"/>
        </w:rPr>
      </w:pPr>
    </w:p>
    <w:p w14:paraId="7441DC87" w14:textId="5F29390B" w:rsidR="00B103AD" w:rsidRDefault="00B103AD">
      <w:pPr>
        <w:rPr>
          <w:rFonts w:ascii="Arial" w:hAnsi="Arial" w:cs="Arial"/>
        </w:rPr>
      </w:pPr>
    </w:p>
    <w:p w14:paraId="4B7E42FF" w14:textId="1624932D" w:rsidR="00B103AD" w:rsidRDefault="00B103AD">
      <w:pPr>
        <w:rPr>
          <w:rFonts w:ascii="Arial" w:hAnsi="Arial" w:cs="Arial"/>
        </w:rPr>
      </w:pPr>
    </w:p>
    <w:p w14:paraId="142EEC88" w14:textId="3DDE9C9E" w:rsidR="00B103AD" w:rsidRDefault="00B103AD">
      <w:pPr>
        <w:rPr>
          <w:rFonts w:ascii="Arial" w:hAnsi="Arial" w:cs="Arial"/>
        </w:rPr>
      </w:pPr>
    </w:p>
    <w:p w14:paraId="333D135F" w14:textId="77777777" w:rsidR="0002606E" w:rsidRDefault="0002606E">
      <w:pPr>
        <w:rPr>
          <w:rFonts w:ascii="Arial" w:hAnsi="Arial" w:cs="Arial"/>
        </w:rPr>
      </w:pPr>
    </w:p>
    <w:p w14:paraId="76530CD5" w14:textId="77777777" w:rsidR="0002606E" w:rsidRDefault="0002606E">
      <w:pPr>
        <w:rPr>
          <w:rFonts w:ascii="Arial" w:hAnsi="Arial" w:cs="Arial"/>
        </w:rPr>
      </w:pPr>
    </w:p>
    <w:p w14:paraId="4F5E7CC6" w14:textId="77777777" w:rsidR="0002606E" w:rsidRDefault="0002606E">
      <w:pPr>
        <w:rPr>
          <w:rFonts w:ascii="Arial" w:hAnsi="Arial" w:cs="Arial"/>
        </w:rPr>
      </w:pPr>
    </w:p>
    <w:p w14:paraId="13F142F6" w14:textId="15D24DC5" w:rsidR="00B103AD" w:rsidRDefault="00B103AD" w:rsidP="00E86052">
      <w:pPr>
        <w:pBdr>
          <w:top w:val="nil"/>
          <w:left w:val="nil"/>
          <w:bottom w:val="nil"/>
          <w:right w:val="nil"/>
          <w:between w:val="nil"/>
        </w:pBdr>
        <w:rPr>
          <w:rFonts w:ascii="Arial" w:eastAsia="Times New Roman" w:hAnsi="Arial" w:cs="Arial"/>
          <w:color w:val="222222"/>
          <w:lang w:val="en"/>
        </w:rPr>
      </w:pPr>
    </w:p>
    <w:p w14:paraId="0D80A19D" w14:textId="10A2F131" w:rsidR="00B103AD" w:rsidRPr="00B103AD" w:rsidRDefault="00B103AD" w:rsidP="00467BA2">
      <w:pPr>
        <w:pBdr>
          <w:top w:val="nil"/>
          <w:left w:val="nil"/>
          <w:bottom w:val="nil"/>
          <w:right w:val="nil"/>
          <w:between w:val="nil"/>
        </w:pBdr>
        <w:jc w:val="center"/>
        <w:rPr>
          <w:rFonts w:ascii="Arial" w:eastAsia="Times New Roman" w:hAnsi="Arial" w:cs="Arial"/>
          <w:b/>
          <w:color w:val="222222"/>
          <w:lang w:val="en"/>
        </w:rPr>
      </w:pPr>
    </w:p>
    <w:p w14:paraId="1CA29613" w14:textId="695E2ADB" w:rsidR="00587EFA" w:rsidRDefault="00587EFA" w:rsidP="00587EFA">
      <w:pPr>
        <w:pBdr>
          <w:top w:val="nil"/>
          <w:left w:val="nil"/>
          <w:bottom w:val="nil"/>
          <w:right w:val="nil"/>
          <w:between w:val="nil"/>
        </w:pBdr>
        <w:jc w:val="center"/>
        <w:rPr>
          <w:rFonts w:ascii="Arial" w:eastAsia="Times New Roman" w:hAnsi="Arial" w:cs="Arial"/>
          <w:b/>
          <w:color w:val="222222"/>
          <w:u w:val="single"/>
          <w:lang w:val="en"/>
        </w:rPr>
      </w:pPr>
      <w:r w:rsidRPr="00587EFA">
        <w:rPr>
          <w:rFonts w:ascii="Arial" w:eastAsia="Times New Roman" w:hAnsi="Arial" w:cs="Arial"/>
          <w:b/>
          <w:color w:val="222222"/>
          <w:u w:val="single"/>
          <w:lang w:val="en"/>
        </w:rPr>
        <w:t>Childhaven Community Nursery School</w:t>
      </w:r>
    </w:p>
    <w:p w14:paraId="609499E3" w14:textId="3FE090D4" w:rsidR="00A25409" w:rsidRDefault="00A25409" w:rsidP="00587EFA">
      <w:pPr>
        <w:pBdr>
          <w:top w:val="nil"/>
          <w:left w:val="nil"/>
          <w:bottom w:val="nil"/>
          <w:right w:val="nil"/>
          <w:between w:val="nil"/>
        </w:pBdr>
        <w:jc w:val="center"/>
        <w:rPr>
          <w:rFonts w:ascii="Arial" w:eastAsia="Times New Roman" w:hAnsi="Arial" w:cs="Arial"/>
          <w:b/>
          <w:color w:val="222222"/>
          <w:u w:val="single"/>
          <w:lang w:val="en"/>
        </w:rPr>
      </w:pPr>
    </w:p>
    <w:p w14:paraId="2520E185" w14:textId="2A49D195" w:rsidR="00A25409" w:rsidRPr="00A25409" w:rsidRDefault="00A25409" w:rsidP="00137A5B">
      <w:pPr>
        <w:pBdr>
          <w:top w:val="nil"/>
          <w:left w:val="nil"/>
          <w:bottom w:val="nil"/>
          <w:right w:val="nil"/>
          <w:between w:val="nil"/>
        </w:pBdr>
        <w:jc w:val="center"/>
        <w:rPr>
          <w:rFonts w:ascii="Arial" w:eastAsia="Times New Roman" w:hAnsi="Arial" w:cs="Arial"/>
          <w:bCs/>
          <w:i/>
          <w:iCs/>
          <w:color w:val="222222"/>
        </w:rPr>
      </w:pPr>
      <w:r w:rsidRPr="00A25409">
        <w:rPr>
          <w:rFonts w:ascii="Arial" w:eastAsia="Times New Roman" w:hAnsi="Arial" w:cs="Arial"/>
          <w:bCs/>
          <w:i/>
          <w:iCs/>
          <w:color w:val="222222"/>
        </w:rPr>
        <w:t>D</w:t>
      </w:r>
      <w:r w:rsidR="00137A5B">
        <w:rPr>
          <w:rFonts w:ascii="Arial" w:eastAsia="Times New Roman" w:hAnsi="Arial" w:cs="Arial"/>
          <w:bCs/>
          <w:i/>
          <w:iCs/>
          <w:color w:val="222222"/>
        </w:rPr>
        <w:t>iscover</w:t>
      </w:r>
      <w:r w:rsidRPr="00A25409">
        <w:rPr>
          <w:rFonts w:ascii="Arial" w:eastAsia="Times New Roman" w:hAnsi="Arial" w:cs="Arial"/>
          <w:bCs/>
          <w:i/>
          <w:iCs/>
          <w:color w:val="222222"/>
        </w:rPr>
        <w:t>,</w:t>
      </w:r>
      <w:r w:rsidR="00137A5B">
        <w:rPr>
          <w:rFonts w:ascii="Arial" w:eastAsia="Times New Roman" w:hAnsi="Arial" w:cs="Arial"/>
          <w:bCs/>
          <w:i/>
          <w:iCs/>
          <w:color w:val="222222"/>
        </w:rPr>
        <w:t xml:space="preserve"> Play</w:t>
      </w:r>
      <w:r w:rsidRPr="00A25409">
        <w:rPr>
          <w:rFonts w:ascii="Arial" w:eastAsia="Times New Roman" w:hAnsi="Arial" w:cs="Arial"/>
          <w:bCs/>
          <w:i/>
          <w:iCs/>
          <w:color w:val="222222"/>
        </w:rPr>
        <w:t>, L</w:t>
      </w:r>
      <w:r w:rsidR="00137A5B">
        <w:rPr>
          <w:rFonts w:ascii="Arial" w:eastAsia="Times New Roman" w:hAnsi="Arial" w:cs="Arial"/>
          <w:bCs/>
          <w:i/>
          <w:iCs/>
          <w:color w:val="222222"/>
        </w:rPr>
        <w:t>earn</w:t>
      </w:r>
      <w:r w:rsidRPr="00A25409">
        <w:rPr>
          <w:rFonts w:ascii="Arial" w:eastAsia="Times New Roman" w:hAnsi="Arial" w:cs="Arial"/>
          <w:bCs/>
          <w:i/>
          <w:iCs/>
          <w:color w:val="222222"/>
        </w:rPr>
        <w:t xml:space="preserve"> – P</w:t>
      </w:r>
      <w:r w:rsidR="00137A5B">
        <w:rPr>
          <w:rFonts w:ascii="Arial" w:eastAsia="Times New Roman" w:hAnsi="Arial" w:cs="Arial"/>
          <w:bCs/>
          <w:i/>
          <w:iCs/>
          <w:color w:val="222222"/>
        </w:rPr>
        <w:t>roviding</w:t>
      </w:r>
      <w:r w:rsidRPr="00A25409">
        <w:rPr>
          <w:rFonts w:ascii="Arial" w:eastAsia="Times New Roman" w:hAnsi="Arial" w:cs="Arial"/>
          <w:bCs/>
          <w:i/>
          <w:iCs/>
          <w:color w:val="222222"/>
        </w:rPr>
        <w:t xml:space="preserve"> O</w:t>
      </w:r>
      <w:r w:rsidR="00137A5B">
        <w:rPr>
          <w:rFonts w:ascii="Arial" w:eastAsia="Times New Roman" w:hAnsi="Arial" w:cs="Arial"/>
          <w:bCs/>
          <w:i/>
          <w:iCs/>
          <w:color w:val="222222"/>
        </w:rPr>
        <w:t>utstanding</w:t>
      </w:r>
      <w:r w:rsidRPr="00A25409">
        <w:rPr>
          <w:rFonts w:ascii="Arial" w:eastAsia="Times New Roman" w:hAnsi="Arial" w:cs="Arial"/>
          <w:bCs/>
          <w:i/>
          <w:iCs/>
          <w:color w:val="222222"/>
        </w:rPr>
        <w:t xml:space="preserve"> E</w:t>
      </w:r>
      <w:r w:rsidR="00137A5B">
        <w:rPr>
          <w:rFonts w:ascii="Arial" w:eastAsia="Times New Roman" w:hAnsi="Arial" w:cs="Arial"/>
          <w:bCs/>
          <w:i/>
          <w:iCs/>
          <w:color w:val="222222"/>
        </w:rPr>
        <w:t>arly Education</w:t>
      </w:r>
    </w:p>
    <w:p w14:paraId="336B8DE3" w14:textId="246428CD" w:rsidR="00450BB1" w:rsidRPr="00A25409" w:rsidRDefault="00450BB1" w:rsidP="00467BA2">
      <w:pPr>
        <w:pBdr>
          <w:top w:val="nil"/>
          <w:left w:val="nil"/>
          <w:bottom w:val="nil"/>
          <w:right w:val="nil"/>
          <w:between w:val="nil"/>
        </w:pBdr>
        <w:jc w:val="center"/>
        <w:rPr>
          <w:rFonts w:ascii="Arial" w:eastAsia="Times New Roman" w:hAnsi="Arial" w:cs="Arial"/>
          <w:bCs/>
          <w:color w:val="222222"/>
          <w:lang w:val="en"/>
        </w:rPr>
      </w:pPr>
    </w:p>
    <w:p w14:paraId="3F0CED11" w14:textId="1D984B14" w:rsidR="00A25409" w:rsidRPr="00A25409" w:rsidRDefault="00A25409" w:rsidP="00A25409">
      <w:pPr>
        <w:pBdr>
          <w:top w:val="nil"/>
          <w:left w:val="nil"/>
          <w:bottom w:val="nil"/>
          <w:right w:val="nil"/>
          <w:between w:val="nil"/>
        </w:pBdr>
        <w:rPr>
          <w:rFonts w:ascii="Arial" w:eastAsia="Times New Roman" w:hAnsi="Arial" w:cs="Arial"/>
          <w:bCs/>
          <w:color w:val="222222"/>
        </w:rPr>
      </w:pPr>
      <w:r w:rsidRPr="00A25409">
        <w:rPr>
          <w:rFonts w:ascii="Arial" w:eastAsia="Times New Roman" w:hAnsi="Arial" w:cs="Arial"/>
          <w:bCs/>
          <w:color w:val="222222"/>
        </w:rPr>
        <w:t> An OUTSTANDING school in the heart of Scarborough</w:t>
      </w:r>
      <w:r w:rsidR="00137A5B">
        <w:rPr>
          <w:rFonts w:ascii="Arial" w:eastAsia="Times New Roman" w:hAnsi="Arial" w:cs="Arial"/>
          <w:bCs/>
          <w:color w:val="222222"/>
        </w:rPr>
        <w:t>, a</w:t>
      </w:r>
      <w:r w:rsidRPr="00A25409">
        <w:rPr>
          <w:rFonts w:ascii="Arial" w:eastAsia="Times New Roman" w:hAnsi="Arial" w:cs="Arial"/>
          <w:bCs/>
          <w:color w:val="222222"/>
        </w:rPr>
        <w:t>t Childhaven, we are committed to supporting our children develop into resilient, independent life-long learners.</w:t>
      </w:r>
      <w:r>
        <w:rPr>
          <w:rFonts w:ascii="Arial" w:eastAsia="Times New Roman" w:hAnsi="Arial" w:cs="Arial"/>
          <w:bCs/>
          <w:color w:val="222222"/>
        </w:rPr>
        <w:t xml:space="preserve"> </w:t>
      </w:r>
      <w:r w:rsidRPr="00A25409">
        <w:rPr>
          <w:rFonts w:ascii="Arial" w:eastAsia="Times New Roman" w:hAnsi="Arial" w:cs="Arial"/>
          <w:bCs/>
          <w:color w:val="222222"/>
        </w:rPr>
        <w:t>We were judged to be OUTSTANDING by Ofsted in 2012,2015</w:t>
      </w:r>
      <w:r w:rsidR="00E109AA">
        <w:rPr>
          <w:rFonts w:ascii="Arial" w:eastAsia="Times New Roman" w:hAnsi="Arial" w:cs="Arial"/>
          <w:bCs/>
          <w:color w:val="222222"/>
        </w:rPr>
        <w:t>, 2019,</w:t>
      </w:r>
      <w:r w:rsidRPr="00A25409">
        <w:rPr>
          <w:rFonts w:ascii="Arial" w:eastAsia="Times New Roman" w:hAnsi="Arial" w:cs="Arial"/>
          <w:bCs/>
          <w:color w:val="222222"/>
        </w:rPr>
        <w:t xml:space="preserve"> and then again in 20</w:t>
      </w:r>
      <w:r w:rsidR="00E109AA">
        <w:rPr>
          <w:rFonts w:ascii="Arial" w:eastAsia="Times New Roman" w:hAnsi="Arial" w:cs="Arial"/>
          <w:bCs/>
          <w:color w:val="222222"/>
        </w:rPr>
        <w:t>24</w:t>
      </w:r>
      <w:r w:rsidRPr="00A25409">
        <w:rPr>
          <w:rFonts w:ascii="Arial" w:eastAsia="Times New Roman" w:hAnsi="Arial" w:cs="Arial"/>
          <w:bCs/>
          <w:color w:val="222222"/>
        </w:rPr>
        <w:t>!</w:t>
      </w:r>
    </w:p>
    <w:p w14:paraId="5AE12EA2" w14:textId="15FC59C8" w:rsidR="00A25409" w:rsidRDefault="00A25409" w:rsidP="00587EFA">
      <w:pPr>
        <w:pBdr>
          <w:top w:val="nil"/>
          <w:left w:val="nil"/>
          <w:bottom w:val="nil"/>
          <w:right w:val="nil"/>
          <w:between w:val="nil"/>
        </w:pBdr>
        <w:rPr>
          <w:rFonts w:ascii="Arial" w:eastAsia="Times New Roman" w:hAnsi="Arial" w:cs="Arial"/>
          <w:color w:val="222222"/>
          <w:lang w:val="en"/>
        </w:rPr>
      </w:pPr>
    </w:p>
    <w:p w14:paraId="583D9CB2" w14:textId="36E33BB1" w:rsidR="00587EFA" w:rsidRPr="00587EFA" w:rsidRDefault="00A25409" w:rsidP="00587EFA">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color w:val="222222"/>
          <w:lang w:val="en"/>
        </w:rPr>
        <w:t>W</w:t>
      </w:r>
      <w:r w:rsidR="00587EFA" w:rsidRPr="00587EFA">
        <w:rPr>
          <w:rFonts w:ascii="Arial" w:eastAsia="Times New Roman" w:hAnsi="Arial" w:cs="Arial"/>
          <w:color w:val="222222"/>
          <w:lang w:val="en"/>
        </w:rPr>
        <w:t>e provide a vibrant, welcoming and inspirational setting and serve the communities around the Scarborough Town. We are one of only 3 maintained nursery schools in North Yorkshire and we offer children a unique start to their education. Children aged between 2 and 4 play and learn together in our wonderful Victorian building and garden.</w:t>
      </w:r>
    </w:p>
    <w:p w14:paraId="7F5CF99E" w14:textId="6B994BDB" w:rsidR="00B103AD" w:rsidRDefault="00B103AD" w:rsidP="00E86052">
      <w:pPr>
        <w:pBdr>
          <w:top w:val="nil"/>
          <w:left w:val="nil"/>
          <w:bottom w:val="nil"/>
          <w:right w:val="nil"/>
          <w:between w:val="nil"/>
        </w:pBdr>
        <w:rPr>
          <w:rFonts w:ascii="Arial" w:eastAsia="Times New Roman" w:hAnsi="Arial" w:cs="Arial"/>
          <w:color w:val="222222"/>
          <w:lang w:val="en"/>
        </w:rPr>
      </w:pPr>
    </w:p>
    <w:p w14:paraId="77735FE1" w14:textId="69967BB8" w:rsidR="00587EFA" w:rsidRDefault="00587EFA" w:rsidP="00587EFA">
      <w:pPr>
        <w:pBdr>
          <w:top w:val="nil"/>
          <w:left w:val="nil"/>
          <w:bottom w:val="nil"/>
          <w:right w:val="nil"/>
          <w:between w:val="nil"/>
        </w:pBdr>
        <w:rPr>
          <w:rFonts w:ascii="Arial" w:eastAsia="Times New Roman" w:hAnsi="Arial" w:cs="Arial"/>
          <w:color w:val="222222"/>
          <w:lang w:val="en"/>
        </w:rPr>
      </w:pPr>
      <w:r w:rsidRPr="00587EFA">
        <w:rPr>
          <w:rFonts w:ascii="Arial" w:eastAsia="Times New Roman" w:hAnsi="Arial" w:cs="Arial"/>
          <w:color w:val="222222"/>
          <w:lang w:val="en"/>
        </w:rPr>
        <w:t>As a lead school within the Scarborough Teaching Alliance we share best practice and are committed to training the next generation of teachers and support staff.</w:t>
      </w:r>
    </w:p>
    <w:p w14:paraId="1BE2DE3F" w14:textId="220D48D9" w:rsidR="00A25409" w:rsidRDefault="00A25409" w:rsidP="00587EFA">
      <w:pPr>
        <w:pBdr>
          <w:top w:val="nil"/>
          <w:left w:val="nil"/>
          <w:bottom w:val="nil"/>
          <w:right w:val="nil"/>
          <w:between w:val="nil"/>
        </w:pBdr>
        <w:rPr>
          <w:rFonts w:ascii="Arial" w:eastAsia="Times New Roman" w:hAnsi="Arial" w:cs="Arial"/>
          <w:color w:val="222222"/>
          <w:lang w:val="en"/>
        </w:rPr>
      </w:pPr>
    </w:p>
    <w:p w14:paraId="6CC23D93" w14:textId="34DDF560" w:rsidR="00137A5B" w:rsidRPr="00105C94" w:rsidRDefault="00137A5B" w:rsidP="00CC6A7F">
      <w:pPr>
        <w:pBdr>
          <w:top w:val="nil"/>
          <w:left w:val="nil"/>
          <w:bottom w:val="nil"/>
          <w:right w:val="nil"/>
          <w:between w:val="nil"/>
        </w:pBdr>
        <w:jc w:val="both"/>
        <w:rPr>
          <w:rFonts w:ascii="Arial" w:eastAsia="Times New Roman" w:hAnsi="Arial" w:cs="Arial"/>
          <w:lang w:val="en"/>
        </w:rPr>
      </w:pPr>
      <w:r>
        <w:rPr>
          <w:rFonts w:ascii="Arial" w:eastAsia="Times New Roman" w:hAnsi="Arial" w:cs="Arial"/>
          <w:color w:val="222222"/>
          <w:lang w:val="en"/>
        </w:rPr>
        <w:t>Thank you for your interest in joining our team</w:t>
      </w:r>
      <w:r w:rsidR="00CC6A7F">
        <w:rPr>
          <w:rFonts w:ascii="Arial" w:eastAsia="Times New Roman" w:hAnsi="Arial" w:cs="Arial"/>
          <w:color w:val="222222"/>
          <w:lang w:val="en"/>
        </w:rPr>
        <w:t xml:space="preserve">. </w:t>
      </w:r>
      <w:r w:rsidR="00CC6A7F" w:rsidRPr="00105C94">
        <w:rPr>
          <w:rFonts w:ascii="Arial" w:eastAsia="Times New Roman" w:hAnsi="Arial" w:cs="Arial"/>
          <w:lang w:val="en"/>
        </w:rPr>
        <w:t>This is an exciting time for us as we strengthen and develop our nurturing provision for our children, as we support children with a wide range of additional needs.</w:t>
      </w:r>
    </w:p>
    <w:p w14:paraId="25BDCA6F" w14:textId="2645BEFC" w:rsidR="00137A5B" w:rsidRPr="00105C94" w:rsidRDefault="00137A5B" w:rsidP="00587EFA">
      <w:pPr>
        <w:pBdr>
          <w:top w:val="nil"/>
          <w:left w:val="nil"/>
          <w:bottom w:val="nil"/>
          <w:right w:val="nil"/>
          <w:between w:val="nil"/>
        </w:pBdr>
        <w:rPr>
          <w:rFonts w:ascii="Arial" w:eastAsia="Times New Roman" w:hAnsi="Arial" w:cs="Arial"/>
          <w:lang w:val="en"/>
        </w:rPr>
      </w:pPr>
    </w:p>
    <w:p w14:paraId="474351E0" w14:textId="7116006B" w:rsidR="00137A5B" w:rsidRPr="00105C94" w:rsidRDefault="00137A5B" w:rsidP="00587EFA">
      <w:pPr>
        <w:pBdr>
          <w:top w:val="nil"/>
          <w:left w:val="nil"/>
          <w:bottom w:val="nil"/>
          <w:right w:val="nil"/>
          <w:between w:val="nil"/>
        </w:pBdr>
        <w:rPr>
          <w:rFonts w:ascii="Arial" w:eastAsia="Times New Roman" w:hAnsi="Arial" w:cs="Arial"/>
          <w:lang w:val="en"/>
        </w:rPr>
      </w:pPr>
      <w:r w:rsidRPr="00105C94">
        <w:rPr>
          <w:rFonts w:ascii="Arial" w:eastAsia="Times New Roman" w:hAnsi="Arial" w:cs="Arial"/>
          <w:lang w:val="en"/>
        </w:rPr>
        <w:t>We look forward to receiving your application.</w:t>
      </w:r>
    </w:p>
    <w:p w14:paraId="0EE021B9" w14:textId="0737C7FC" w:rsidR="00B103AD" w:rsidRDefault="00B103AD" w:rsidP="00E86052">
      <w:pPr>
        <w:pBdr>
          <w:top w:val="nil"/>
          <w:left w:val="nil"/>
          <w:bottom w:val="nil"/>
          <w:right w:val="nil"/>
          <w:between w:val="nil"/>
        </w:pBdr>
        <w:rPr>
          <w:rFonts w:ascii="Arial" w:eastAsia="Times New Roman" w:hAnsi="Arial" w:cs="Arial"/>
          <w:color w:val="222222"/>
          <w:lang w:val="en"/>
        </w:rPr>
      </w:pPr>
    </w:p>
    <w:p w14:paraId="0423145B" w14:textId="0D9985D8" w:rsidR="00B103AD" w:rsidRDefault="00B103AD" w:rsidP="00E86052">
      <w:pPr>
        <w:pBdr>
          <w:top w:val="nil"/>
          <w:left w:val="nil"/>
          <w:bottom w:val="nil"/>
          <w:right w:val="nil"/>
          <w:between w:val="nil"/>
        </w:pBdr>
        <w:rPr>
          <w:rFonts w:ascii="Arial" w:eastAsia="Times New Roman" w:hAnsi="Arial" w:cs="Arial"/>
          <w:color w:val="222222"/>
          <w:lang w:val="en"/>
        </w:rPr>
      </w:pPr>
    </w:p>
    <w:p w14:paraId="288A7C2C" w14:textId="008B5CC2" w:rsidR="00E109AA" w:rsidRDefault="00E109AA" w:rsidP="00E86052">
      <w:pPr>
        <w:pBdr>
          <w:top w:val="nil"/>
          <w:left w:val="nil"/>
          <w:bottom w:val="nil"/>
          <w:right w:val="nil"/>
          <w:between w:val="nil"/>
        </w:pBdr>
        <w:rPr>
          <w:rFonts w:ascii="Arial" w:eastAsia="Times New Roman" w:hAnsi="Arial" w:cs="Arial"/>
          <w:color w:val="222222"/>
          <w:lang w:val="en"/>
        </w:rPr>
      </w:pPr>
    </w:p>
    <w:p w14:paraId="685E4F70" w14:textId="7758605C" w:rsidR="00E109AA" w:rsidRDefault="00E109AA" w:rsidP="00E86052">
      <w:pPr>
        <w:pBdr>
          <w:top w:val="nil"/>
          <w:left w:val="nil"/>
          <w:bottom w:val="nil"/>
          <w:right w:val="nil"/>
          <w:between w:val="nil"/>
        </w:pBdr>
        <w:rPr>
          <w:rFonts w:ascii="Arial" w:eastAsia="Times New Roman" w:hAnsi="Arial" w:cs="Arial"/>
          <w:color w:val="222222"/>
          <w:lang w:val="en"/>
        </w:rPr>
      </w:pPr>
    </w:p>
    <w:p w14:paraId="6F874079" w14:textId="00143AA6" w:rsidR="00B103AD" w:rsidRDefault="00B103AD" w:rsidP="00E86052">
      <w:pPr>
        <w:pBdr>
          <w:top w:val="nil"/>
          <w:left w:val="nil"/>
          <w:bottom w:val="nil"/>
          <w:right w:val="nil"/>
          <w:between w:val="nil"/>
        </w:pBdr>
        <w:rPr>
          <w:rFonts w:ascii="Arial" w:eastAsia="Times New Roman" w:hAnsi="Arial" w:cs="Arial"/>
          <w:color w:val="222222"/>
          <w:lang w:val="en"/>
        </w:rPr>
      </w:pPr>
    </w:p>
    <w:p w14:paraId="440AC769" w14:textId="5A52E4B2" w:rsidR="00B103AD" w:rsidRDefault="00B103AD" w:rsidP="00E86052">
      <w:pPr>
        <w:pBdr>
          <w:top w:val="nil"/>
          <w:left w:val="nil"/>
          <w:bottom w:val="nil"/>
          <w:right w:val="nil"/>
          <w:between w:val="nil"/>
        </w:pBdr>
        <w:rPr>
          <w:rFonts w:ascii="Arial" w:eastAsia="Times New Roman" w:hAnsi="Arial" w:cs="Arial"/>
          <w:color w:val="222222"/>
          <w:lang w:val="en"/>
        </w:rPr>
      </w:pPr>
    </w:p>
    <w:p w14:paraId="4960561E" w14:textId="68CB2DF0" w:rsidR="00B103AD" w:rsidRDefault="00B103AD" w:rsidP="00E86052">
      <w:pPr>
        <w:pBdr>
          <w:top w:val="nil"/>
          <w:left w:val="nil"/>
          <w:bottom w:val="nil"/>
          <w:right w:val="nil"/>
          <w:between w:val="nil"/>
        </w:pBdr>
        <w:rPr>
          <w:rFonts w:ascii="Arial" w:eastAsia="Times New Roman" w:hAnsi="Arial" w:cs="Arial"/>
          <w:color w:val="222222"/>
          <w:lang w:val="en"/>
        </w:rPr>
      </w:pPr>
    </w:p>
    <w:p w14:paraId="789101E1" w14:textId="021D1E5E" w:rsidR="00B103AD" w:rsidRDefault="00B103AD" w:rsidP="00E86052">
      <w:pPr>
        <w:pBdr>
          <w:top w:val="nil"/>
          <w:left w:val="nil"/>
          <w:bottom w:val="nil"/>
          <w:right w:val="nil"/>
          <w:between w:val="nil"/>
        </w:pBdr>
        <w:rPr>
          <w:rFonts w:ascii="Arial" w:eastAsia="Times New Roman" w:hAnsi="Arial" w:cs="Arial"/>
          <w:color w:val="222222"/>
          <w:lang w:val="en"/>
        </w:rPr>
      </w:pPr>
    </w:p>
    <w:p w14:paraId="67B55511" w14:textId="5A506489" w:rsidR="00B103AD" w:rsidRDefault="00B103AD" w:rsidP="00E86052">
      <w:pPr>
        <w:pBdr>
          <w:top w:val="nil"/>
          <w:left w:val="nil"/>
          <w:bottom w:val="nil"/>
          <w:right w:val="nil"/>
          <w:between w:val="nil"/>
        </w:pBdr>
        <w:rPr>
          <w:rFonts w:ascii="Arial" w:eastAsia="Times New Roman" w:hAnsi="Arial" w:cs="Arial"/>
          <w:color w:val="222222"/>
          <w:lang w:val="en"/>
        </w:rPr>
      </w:pPr>
    </w:p>
    <w:p w14:paraId="0FA35853" w14:textId="3257E9C4" w:rsidR="00B103AD" w:rsidRDefault="00B103AD" w:rsidP="00E86052">
      <w:pPr>
        <w:pBdr>
          <w:top w:val="nil"/>
          <w:left w:val="nil"/>
          <w:bottom w:val="nil"/>
          <w:right w:val="nil"/>
          <w:between w:val="nil"/>
        </w:pBdr>
        <w:rPr>
          <w:rFonts w:ascii="Arial" w:eastAsia="Times New Roman" w:hAnsi="Arial" w:cs="Arial"/>
          <w:color w:val="222222"/>
          <w:lang w:val="en"/>
        </w:rPr>
      </w:pPr>
    </w:p>
    <w:p w14:paraId="0F9FA8B6" w14:textId="0D0DBBD9" w:rsidR="00B103AD" w:rsidRDefault="00B103AD" w:rsidP="00E86052">
      <w:pPr>
        <w:pBdr>
          <w:top w:val="nil"/>
          <w:left w:val="nil"/>
          <w:bottom w:val="nil"/>
          <w:right w:val="nil"/>
          <w:between w:val="nil"/>
        </w:pBdr>
        <w:rPr>
          <w:rFonts w:ascii="Arial" w:eastAsia="Times New Roman" w:hAnsi="Arial" w:cs="Arial"/>
          <w:color w:val="222222"/>
          <w:lang w:val="en"/>
        </w:rPr>
      </w:pPr>
    </w:p>
    <w:p w14:paraId="49CE6EC7" w14:textId="2AEB8F36" w:rsidR="00B103AD" w:rsidRDefault="00B103AD" w:rsidP="00E86052">
      <w:pPr>
        <w:pBdr>
          <w:top w:val="nil"/>
          <w:left w:val="nil"/>
          <w:bottom w:val="nil"/>
          <w:right w:val="nil"/>
          <w:between w:val="nil"/>
        </w:pBdr>
        <w:rPr>
          <w:rFonts w:ascii="Arial" w:eastAsia="Times New Roman" w:hAnsi="Arial" w:cs="Arial"/>
          <w:color w:val="222222"/>
          <w:lang w:val="en"/>
        </w:rPr>
      </w:pPr>
    </w:p>
    <w:p w14:paraId="1EDEFC48" w14:textId="296595C1" w:rsidR="00B103AD" w:rsidRDefault="00B103AD" w:rsidP="00E86052">
      <w:pPr>
        <w:pBdr>
          <w:top w:val="nil"/>
          <w:left w:val="nil"/>
          <w:bottom w:val="nil"/>
          <w:right w:val="nil"/>
          <w:between w:val="nil"/>
        </w:pBdr>
        <w:rPr>
          <w:rFonts w:ascii="Arial" w:eastAsia="Times New Roman" w:hAnsi="Arial" w:cs="Arial"/>
          <w:color w:val="222222"/>
          <w:lang w:val="en"/>
        </w:rPr>
      </w:pPr>
    </w:p>
    <w:p w14:paraId="6DAE3516" w14:textId="3BA77503" w:rsidR="00B103AD" w:rsidRDefault="00B103AD" w:rsidP="00E86052">
      <w:pPr>
        <w:pBdr>
          <w:top w:val="nil"/>
          <w:left w:val="nil"/>
          <w:bottom w:val="nil"/>
          <w:right w:val="nil"/>
          <w:between w:val="nil"/>
        </w:pBdr>
        <w:rPr>
          <w:rFonts w:ascii="Arial" w:eastAsia="Times New Roman" w:hAnsi="Arial" w:cs="Arial"/>
          <w:color w:val="222222"/>
          <w:lang w:val="en"/>
        </w:rPr>
      </w:pPr>
    </w:p>
    <w:p w14:paraId="272A0A60" w14:textId="46D33F9D" w:rsidR="00B103AD" w:rsidRDefault="00B103AD" w:rsidP="00E86052">
      <w:pPr>
        <w:pBdr>
          <w:top w:val="nil"/>
          <w:left w:val="nil"/>
          <w:bottom w:val="nil"/>
          <w:right w:val="nil"/>
          <w:between w:val="nil"/>
        </w:pBdr>
        <w:rPr>
          <w:rFonts w:ascii="Arial" w:eastAsia="Times New Roman" w:hAnsi="Arial" w:cs="Arial"/>
          <w:color w:val="222222"/>
          <w:lang w:val="en"/>
        </w:rPr>
      </w:pPr>
    </w:p>
    <w:p w14:paraId="4E2571ED" w14:textId="5571F14E" w:rsidR="00B103AD" w:rsidRDefault="00B103AD" w:rsidP="00E86052">
      <w:pPr>
        <w:pBdr>
          <w:top w:val="nil"/>
          <w:left w:val="nil"/>
          <w:bottom w:val="nil"/>
          <w:right w:val="nil"/>
          <w:between w:val="nil"/>
        </w:pBdr>
        <w:rPr>
          <w:rFonts w:ascii="Arial" w:eastAsia="Times New Roman" w:hAnsi="Arial" w:cs="Arial"/>
          <w:color w:val="222222"/>
          <w:lang w:val="en"/>
        </w:rPr>
      </w:pPr>
    </w:p>
    <w:p w14:paraId="3CCA155E" w14:textId="592DD3BA" w:rsidR="00B103AD" w:rsidRDefault="00025AFB" w:rsidP="00E86052">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noProof/>
          <w:color w:val="222222"/>
          <w:lang w:val="en"/>
        </w:rPr>
        <w:drawing>
          <wp:anchor distT="0" distB="0" distL="114300" distR="114300" simplePos="0" relativeHeight="251663360" behindDoc="1" locked="0" layoutInCell="1" allowOverlap="1" wp14:anchorId="3E33834E" wp14:editId="7C2874FF">
            <wp:simplePos x="0" y="0"/>
            <wp:positionH relativeFrom="margin">
              <wp:posOffset>-282575</wp:posOffset>
            </wp:positionH>
            <wp:positionV relativeFrom="paragraph">
              <wp:posOffset>139700</wp:posOffset>
            </wp:positionV>
            <wp:extent cx="1849755" cy="883285"/>
            <wp:effectExtent l="0" t="0" r="0" b="0"/>
            <wp:wrapNone/>
            <wp:docPr id="11300735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49755" cy="883285"/>
                    </a:xfrm>
                    <a:prstGeom prst="rect">
                      <a:avLst/>
                    </a:prstGeom>
                    <a:noFill/>
                  </pic:spPr>
                </pic:pic>
              </a:graphicData>
            </a:graphic>
            <wp14:sizeRelH relativeFrom="margin">
              <wp14:pctWidth>0</wp14:pctWidth>
            </wp14:sizeRelH>
            <wp14:sizeRelV relativeFrom="margin">
              <wp14:pctHeight>0</wp14:pctHeight>
            </wp14:sizeRelV>
          </wp:anchor>
        </w:drawing>
      </w:r>
    </w:p>
    <w:p w14:paraId="4FDE0CCF" w14:textId="356F42AC" w:rsidR="00B103AD" w:rsidRDefault="00B103AD" w:rsidP="00E86052">
      <w:pPr>
        <w:pBdr>
          <w:top w:val="nil"/>
          <w:left w:val="nil"/>
          <w:bottom w:val="nil"/>
          <w:right w:val="nil"/>
          <w:between w:val="nil"/>
        </w:pBdr>
        <w:rPr>
          <w:rFonts w:ascii="Arial" w:eastAsia="Times New Roman" w:hAnsi="Arial" w:cs="Arial"/>
          <w:color w:val="222222"/>
          <w:lang w:val="en"/>
        </w:rPr>
      </w:pPr>
    </w:p>
    <w:p w14:paraId="4EB21731" w14:textId="231AA422" w:rsidR="00B103AD" w:rsidRDefault="00025AFB" w:rsidP="00E86052">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noProof/>
          <w:color w:val="222222"/>
          <w:lang w:val="en"/>
        </w:rPr>
        <w:drawing>
          <wp:anchor distT="0" distB="0" distL="114300" distR="114300" simplePos="0" relativeHeight="251664384" behindDoc="1" locked="0" layoutInCell="1" allowOverlap="1" wp14:anchorId="0E028624" wp14:editId="50177E2D">
            <wp:simplePos x="0" y="0"/>
            <wp:positionH relativeFrom="margin">
              <wp:align>right</wp:align>
            </wp:positionH>
            <wp:positionV relativeFrom="paragraph">
              <wp:posOffset>18415</wp:posOffset>
            </wp:positionV>
            <wp:extent cx="2243455" cy="488315"/>
            <wp:effectExtent l="0" t="0" r="4445" b="6985"/>
            <wp:wrapNone/>
            <wp:docPr id="14429195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3455" cy="488315"/>
                    </a:xfrm>
                    <a:prstGeom prst="rect">
                      <a:avLst/>
                    </a:prstGeom>
                    <a:noFill/>
                  </pic:spPr>
                </pic:pic>
              </a:graphicData>
            </a:graphic>
            <wp14:sizeRelH relativeFrom="margin">
              <wp14:pctWidth>0</wp14:pctWidth>
            </wp14:sizeRelH>
            <wp14:sizeRelV relativeFrom="margin">
              <wp14:pctHeight>0</wp14:pctHeight>
            </wp14:sizeRelV>
          </wp:anchor>
        </w:drawing>
      </w:r>
    </w:p>
    <w:p w14:paraId="2DF12651" w14:textId="3C0B5382" w:rsidR="00B103AD" w:rsidRDefault="00B103AD" w:rsidP="00E86052">
      <w:pPr>
        <w:pBdr>
          <w:top w:val="nil"/>
          <w:left w:val="nil"/>
          <w:bottom w:val="nil"/>
          <w:right w:val="nil"/>
          <w:between w:val="nil"/>
        </w:pBdr>
        <w:rPr>
          <w:rFonts w:ascii="Arial" w:eastAsia="Times New Roman" w:hAnsi="Arial" w:cs="Arial"/>
          <w:color w:val="222222"/>
          <w:lang w:val="en"/>
        </w:rPr>
      </w:pPr>
    </w:p>
    <w:p w14:paraId="198F776C" w14:textId="10D2753C" w:rsidR="00B103AD" w:rsidRDefault="00B103AD" w:rsidP="00E86052">
      <w:pPr>
        <w:pBdr>
          <w:top w:val="nil"/>
          <w:left w:val="nil"/>
          <w:bottom w:val="nil"/>
          <w:right w:val="nil"/>
          <w:between w:val="nil"/>
        </w:pBdr>
        <w:rPr>
          <w:rFonts w:ascii="Arial" w:eastAsia="Times New Roman" w:hAnsi="Arial" w:cs="Arial"/>
          <w:color w:val="222222"/>
          <w:lang w:val="en"/>
        </w:rPr>
      </w:pPr>
    </w:p>
    <w:p w14:paraId="55D210A6" w14:textId="3A09904D" w:rsidR="00B103AD" w:rsidRDefault="00B103AD" w:rsidP="00E86052">
      <w:pPr>
        <w:pBdr>
          <w:top w:val="nil"/>
          <w:left w:val="nil"/>
          <w:bottom w:val="nil"/>
          <w:right w:val="nil"/>
          <w:between w:val="nil"/>
        </w:pBdr>
        <w:rPr>
          <w:rFonts w:ascii="Arial" w:eastAsia="Times New Roman" w:hAnsi="Arial" w:cs="Arial"/>
          <w:color w:val="222222"/>
          <w:lang w:val="en"/>
        </w:rPr>
      </w:pPr>
    </w:p>
    <w:p w14:paraId="4DF92884" w14:textId="329B3F79" w:rsidR="00126BD4" w:rsidRDefault="00126BD4" w:rsidP="00137A5B">
      <w:pPr>
        <w:pStyle w:val="Heading2"/>
        <w:rPr>
          <w:rFonts w:ascii="Arial" w:eastAsia="Century Gothic" w:hAnsi="Arial" w:cs="Arial"/>
        </w:rPr>
      </w:pPr>
    </w:p>
    <w:p w14:paraId="08DEC58D" w14:textId="77777777" w:rsidR="00FE010B" w:rsidRPr="00FE010B" w:rsidRDefault="00FE010B" w:rsidP="00FE010B"/>
    <w:p w14:paraId="5E7CCCB0" w14:textId="306E9D2C" w:rsidR="00137A5B" w:rsidRDefault="00137A5B" w:rsidP="00137A5B"/>
    <w:p w14:paraId="482B636E" w14:textId="77777777" w:rsidR="00F3093D" w:rsidRDefault="00F3093D" w:rsidP="00137A5B"/>
    <w:p w14:paraId="1E905F8D" w14:textId="77777777" w:rsidR="00BB7291" w:rsidRPr="00137A5B" w:rsidRDefault="00BB7291" w:rsidP="00137A5B"/>
    <w:p w14:paraId="5D547867" w14:textId="7F3E1694" w:rsidR="00791788" w:rsidRPr="00E109AA" w:rsidRDefault="008079BD" w:rsidP="00E109AA">
      <w:pPr>
        <w:pStyle w:val="Heading2"/>
        <w:jc w:val="center"/>
        <w:rPr>
          <w:rFonts w:ascii="Arial" w:eastAsia="Century Gothic" w:hAnsi="Arial" w:cs="Arial"/>
        </w:rPr>
      </w:pPr>
      <w:r w:rsidRPr="009D49F8">
        <w:rPr>
          <w:rFonts w:ascii="Arial" w:eastAsia="Century Gothic" w:hAnsi="Arial" w:cs="Arial"/>
        </w:rPr>
        <w:t>Application Process</w:t>
      </w:r>
    </w:p>
    <w:p w14:paraId="3B4D54A2" w14:textId="7BA892C7" w:rsidR="00791788" w:rsidRPr="005166B3" w:rsidRDefault="00791788" w:rsidP="00791788">
      <w:pPr>
        <w:rPr>
          <w:rFonts w:ascii="Arial" w:hAnsi="Arial" w:cs="Arial"/>
          <w:b/>
        </w:rPr>
      </w:pPr>
      <w:bookmarkStart w:id="2" w:name="_Hlk136508612"/>
      <w:r w:rsidRPr="00AB450C">
        <w:rPr>
          <w:rFonts w:ascii="Arial" w:hAnsi="Arial" w:cs="Arial"/>
          <w:b/>
        </w:rPr>
        <w:t>Please apply via NYC Jobs</w:t>
      </w:r>
    </w:p>
    <w:p w14:paraId="40FF5E9F" w14:textId="1FDDC824" w:rsidR="00791788" w:rsidRPr="00105C94" w:rsidRDefault="00791788" w:rsidP="00791788">
      <w:pPr>
        <w:rPr>
          <w:rFonts w:ascii="Arial" w:hAnsi="Arial" w:cs="Arial"/>
          <w:b/>
        </w:rPr>
      </w:pPr>
    </w:p>
    <w:p w14:paraId="3BD034B7" w14:textId="55FFFD3A" w:rsidR="00574119" w:rsidRPr="00574119" w:rsidRDefault="00791788" w:rsidP="00574119">
      <w:pPr>
        <w:jc w:val="both"/>
        <w:rPr>
          <w:rFonts w:ascii="Arial" w:hAnsi="Arial" w:cs="Arial"/>
          <w:b/>
          <w:bCs/>
        </w:rPr>
      </w:pPr>
      <w:r w:rsidRPr="00105C94">
        <w:rPr>
          <w:rFonts w:ascii="Arial" w:eastAsia="Century Gothic" w:hAnsi="Arial" w:cs="Arial"/>
        </w:rPr>
        <w:t xml:space="preserve">The closing date for all applications is </w:t>
      </w:r>
      <w:r w:rsidR="002F6D1E" w:rsidRPr="002F6D1E">
        <w:rPr>
          <w:rFonts w:ascii="Arial" w:hAnsi="Arial" w:cs="Arial"/>
          <w:b/>
          <w:bCs/>
        </w:rPr>
        <w:t xml:space="preserve">11:59pm </w:t>
      </w:r>
      <w:r w:rsidR="00CB0075">
        <w:rPr>
          <w:rFonts w:ascii="Arial" w:hAnsi="Arial" w:cs="Arial"/>
          <w:b/>
          <w:bCs/>
        </w:rPr>
        <w:t>Thursday 24</w:t>
      </w:r>
      <w:r w:rsidR="00CB0075" w:rsidRPr="00CB0075">
        <w:rPr>
          <w:rFonts w:ascii="Arial" w:hAnsi="Arial" w:cs="Arial"/>
          <w:b/>
          <w:bCs/>
          <w:vertAlign w:val="superscript"/>
        </w:rPr>
        <w:t>th</w:t>
      </w:r>
      <w:r w:rsidR="00CB0075">
        <w:rPr>
          <w:rFonts w:ascii="Arial" w:hAnsi="Arial" w:cs="Arial"/>
          <w:b/>
          <w:bCs/>
        </w:rPr>
        <w:t xml:space="preserve"> </w:t>
      </w:r>
      <w:r w:rsidR="00344BC4" w:rsidRPr="00344BC4">
        <w:rPr>
          <w:rFonts w:ascii="Arial" w:hAnsi="Arial" w:cs="Arial"/>
          <w:b/>
          <w:bCs/>
        </w:rPr>
        <w:t>September 2026</w:t>
      </w:r>
    </w:p>
    <w:p w14:paraId="19D2E223" w14:textId="77777777" w:rsidR="00791788" w:rsidRPr="00C80550" w:rsidRDefault="00791788" w:rsidP="00791788">
      <w:pPr>
        <w:jc w:val="both"/>
        <w:rPr>
          <w:rFonts w:ascii="Arial" w:eastAsia="Century Gothic" w:hAnsi="Arial" w:cs="Arial"/>
          <w:b/>
        </w:rPr>
      </w:pPr>
    </w:p>
    <w:p w14:paraId="4AB651CE" w14:textId="48C7AC5E" w:rsidR="00C80550" w:rsidRPr="00344BC4" w:rsidRDefault="00791788" w:rsidP="00C80550">
      <w:pPr>
        <w:jc w:val="both"/>
        <w:rPr>
          <w:rFonts w:ascii="Arial" w:hAnsi="Arial" w:cs="Arial"/>
          <w:b/>
          <w:bCs/>
        </w:rPr>
      </w:pPr>
      <w:r w:rsidRPr="00C80550">
        <w:rPr>
          <w:rFonts w:ascii="Arial" w:eastAsia="Century Gothic" w:hAnsi="Arial" w:cs="Arial"/>
          <w:b/>
          <w:bCs/>
        </w:rPr>
        <w:t>Interviews will be held</w:t>
      </w:r>
      <w:r w:rsidR="00C80550" w:rsidRPr="00C80550">
        <w:rPr>
          <w:rFonts w:ascii="Arial" w:hAnsi="Arial" w:cs="Arial"/>
        </w:rPr>
        <w:t xml:space="preserve"> </w:t>
      </w:r>
      <w:r w:rsidR="00344BC4" w:rsidRPr="00344BC4">
        <w:rPr>
          <w:rFonts w:ascii="Arial" w:hAnsi="Arial" w:cs="Arial"/>
          <w:b/>
          <w:bCs/>
        </w:rPr>
        <w:t xml:space="preserve">Friday </w:t>
      </w:r>
      <w:r w:rsidR="00CB0075">
        <w:rPr>
          <w:rFonts w:ascii="Arial" w:hAnsi="Arial" w:cs="Arial"/>
          <w:b/>
          <w:bCs/>
        </w:rPr>
        <w:t>2</w:t>
      </w:r>
      <w:r w:rsidR="00CB0075" w:rsidRPr="00CB0075">
        <w:rPr>
          <w:rFonts w:ascii="Arial" w:hAnsi="Arial" w:cs="Arial"/>
          <w:b/>
          <w:bCs/>
          <w:vertAlign w:val="superscript"/>
        </w:rPr>
        <w:t>nd</w:t>
      </w:r>
      <w:r w:rsidR="00CB0075">
        <w:rPr>
          <w:rFonts w:ascii="Arial" w:hAnsi="Arial" w:cs="Arial"/>
          <w:b/>
          <w:bCs/>
        </w:rPr>
        <w:t xml:space="preserve"> October</w:t>
      </w:r>
    </w:p>
    <w:p w14:paraId="1A53C068" w14:textId="0376DCBC" w:rsidR="00791788" w:rsidRPr="005166B3" w:rsidRDefault="00791788" w:rsidP="00791788">
      <w:pPr>
        <w:rPr>
          <w:rFonts w:ascii="Arial" w:hAnsi="Arial" w:cs="Arial"/>
          <w:b/>
        </w:rPr>
      </w:pPr>
    </w:p>
    <w:p w14:paraId="581A0B37" w14:textId="441387BA" w:rsidR="00791788" w:rsidRPr="005166B3" w:rsidRDefault="00791788" w:rsidP="00791788">
      <w:pPr>
        <w:rPr>
          <w:rFonts w:ascii="Arial" w:hAnsi="Arial" w:cs="Arial"/>
        </w:rPr>
      </w:pPr>
      <w:r w:rsidRPr="005166B3">
        <w:rPr>
          <w:rFonts w:ascii="Arial" w:hAnsi="Arial" w:cs="Arial"/>
        </w:rPr>
        <w:t xml:space="preserve">An email will be sent to candidates with details of the </w:t>
      </w:r>
      <w:r w:rsidR="00BA189A">
        <w:rPr>
          <w:rFonts w:ascii="Arial" w:hAnsi="Arial" w:cs="Arial"/>
        </w:rPr>
        <w:t>shortlisting</w:t>
      </w:r>
      <w:r w:rsidRPr="005166B3">
        <w:rPr>
          <w:rFonts w:ascii="Arial" w:hAnsi="Arial" w:cs="Arial"/>
        </w:rPr>
        <w:t xml:space="preserve"> process. </w:t>
      </w:r>
    </w:p>
    <w:p w14:paraId="2F24A436" w14:textId="3C4AD199" w:rsidR="00791788" w:rsidRPr="005166B3" w:rsidRDefault="00791788" w:rsidP="00791788">
      <w:pPr>
        <w:rPr>
          <w:rFonts w:ascii="Arial" w:hAnsi="Arial" w:cs="Arial"/>
        </w:rPr>
      </w:pPr>
      <w:r w:rsidRPr="005166B3">
        <w:rPr>
          <w:rFonts w:ascii="Arial" w:hAnsi="Arial" w:cs="Arial"/>
        </w:rPr>
        <w:t>We do not accept CV’s.</w:t>
      </w:r>
    </w:p>
    <w:p w14:paraId="217A31FC" w14:textId="5C1ABFAB" w:rsidR="00791788" w:rsidRPr="001B1216" w:rsidRDefault="00791788" w:rsidP="00791788">
      <w:pPr>
        <w:rPr>
          <w:rFonts w:ascii="Arial" w:hAnsi="Arial" w:cs="Arial"/>
        </w:rPr>
      </w:pPr>
      <w:r w:rsidRPr="005166B3">
        <w:rPr>
          <w:rFonts w:ascii="Arial" w:hAnsi="Arial" w:cs="Arial"/>
        </w:rPr>
        <w:t>Please get in touch if you require the form to be sent in a different format.</w:t>
      </w:r>
      <w:bookmarkEnd w:id="2"/>
    </w:p>
    <w:p w14:paraId="1C23016F" w14:textId="3F250A4F" w:rsidR="00C06686" w:rsidRPr="009D49F8" w:rsidRDefault="00C06686" w:rsidP="00287A89">
      <w:pPr>
        <w:jc w:val="both"/>
        <w:rPr>
          <w:rFonts w:ascii="Arial" w:eastAsia="Century Gothic" w:hAnsi="Arial" w:cs="Arial"/>
        </w:rPr>
      </w:pPr>
    </w:p>
    <w:p w14:paraId="310E4091" w14:textId="048DFBBA" w:rsidR="001B1216" w:rsidRPr="00F520C5" w:rsidRDefault="001B1216" w:rsidP="001B1216">
      <w:pPr>
        <w:spacing w:after="160" w:line="254" w:lineRule="auto"/>
        <w:jc w:val="both"/>
        <w:rPr>
          <w:rFonts w:ascii="Arial" w:hAnsi="Arial" w:cs="Arial"/>
          <w:b/>
        </w:rPr>
      </w:pPr>
      <w:bookmarkStart w:id="3" w:name="_3znysh7" w:colFirst="0" w:colLast="0"/>
      <w:bookmarkStart w:id="4" w:name="_Hlk153280776"/>
      <w:bookmarkEnd w:id="3"/>
      <w:r w:rsidRPr="00F520C5">
        <w:rPr>
          <w:rFonts w:ascii="Arial" w:hAnsi="Arial" w:cs="Arial"/>
          <w:b/>
        </w:rPr>
        <w:t>Queries</w:t>
      </w:r>
    </w:p>
    <w:p w14:paraId="2542F9E9" w14:textId="2017700C" w:rsidR="00406399" w:rsidRPr="00406399" w:rsidRDefault="00406399" w:rsidP="00406399">
      <w:pPr>
        <w:rPr>
          <w:rFonts w:ascii="Arial" w:hAnsi="Arial" w:cs="Arial"/>
          <w:bCs/>
        </w:rPr>
      </w:pPr>
      <w:bookmarkStart w:id="5" w:name="_Hlk153446579"/>
      <w:bookmarkEnd w:id="4"/>
      <w:r w:rsidRPr="00406399">
        <w:rPr>
          <w:rFonts w:ascii="Arial" w:hAnsi="Arial" w:cs="Arial"/>
          <w:bCs/>
        </w:rPr>
        <w:t>Please contact Chloe Bullen on 01609 536 964 or via </w:t>
      </w:r>
      <w:hyperlink r:id="rId15" w:tgtFrame="_blank" w:tooltip="mailto:chloe.bullen@northyorks.gov.uk" w:history="1">
        <w:r w:rsidRPr="00406399">
          <w:rPr>
            <w:rStyle w:val="Hyperlink"/>
            <w:rFonts w:ascii="Arial" w:hAnsi="Arial" w:cs="Arial"/>
            <w:bCs/>
          </w:rPr>
          <w:t>chloe.bullen@northyorks.gov.uk</w:t>
        </w:r>
      </w:hyperlink>
    </w:p>
    <w:p w14:paraId="157A222F" w14:textId="0DD54080" w:rsidR="00406399" w:rsidRPr="00406399" w:rsidRDefault="00406399" w:rsidP="00406399">
      <w:pPr>
        <w:rPr>
          <w:rFonts w:ascii="Arial" w:hAnsi="Arial" w:cs="Arial"/>
          <w:bCs/>
        </w:rPr>
      </w:pPr>
      <w:r w:rsidRPr="00406399">
        <w:rPr>
          <w:rFonts w:ascii="Arial" w:hAnsi="Arial" w:cs="Arial"/>
          <w:bCs/>
        </w:rPr>
        <w:t>Chloe has been engaged to support us with recruiting to this exciting opportunity.</w:t>
      </w:r>
    </w:p>
    <w:p w14:paraId="58FBA17E" w14:textId="75D083DD" w:rsidR="00145390" w:rsidRPr="00E11ED6" w:rsidRDefault="00145390" w:rsidP="00145390">
      <w:pPr>
        <w:rPr>
          <w:rFonts w:ascii="Arial" w:hAnsi="Arial" w:cs="Arial"/>
          <w:b/>
        </w:rPr>
      </w:pPr>
    </w:p>
    <w:bookmarkEnd w:id="5"/>
    <w:p w14:paraId="0D51A8BB" w14:textId="5EE3E7E9" w:rsidR="00A86A83" w:rsidRPr="00B66C98" w:rsidRDefault="00A86A83" w:rsidP="00B66C98">
      <w:pPr>
        <w:pStyle w:val="NoSpacing"/>
        <w:jc w:val="both"/>
        <w:rPr>
          <w:rFonts w:ascii="Arial" w:hAnsi="Arial" w:cs="Arial"/>
          <w:noProof/>
        </w:rPr>
      </w:pPr>
    </w:p>
    <w:p w14:paraId="1A7E655A" w14:textId="4B010D7D" w:rsidR="00581CEA" w:rsidRPr="009D49F8" w:rsidRDefault="00581CEA" w:rsidP="00A03362">
      <w:pPr>
        <w:jc w:val="center"/>
        <w:rPr>
          <w:rFonts w:ascii="Arial" w:hAnsi="Arial" w:cs="Arial"/>
          <w:noProof/>
        </w:rPr>
      </w:pPr>
    </w:p>
    <w:p w14:paraId="1CF9C7B1" w14:textId="12B8F136" w:rsidR="00581CEA" w:rsidRPr="009D49F8" w:rsidRDefault="00581CEA" w:rsidP="00A03362">
      <w:pPr>
        <w:jc w:val="center"/>
        <w:rPr>
          <w:rFonts w:ascii="Arial" w:hAnsi="Arial" w:cs="Arial"/>
          <w:noProof/>
        </w:rPr>
      </w:pPr>
    </w:p>
    <w:p w14:paraId="6EABB826" w14:textId="2215D8C2" w:rsidR="00581CEA" w:rsidRPr="009D49F8" w:rsidRDefault="00581CEA" w:rsidP="00A03362">
      <w:pPr>
        <w:jc w:val="center"/>
        <w:rPr>
          <w:rFonts w:ascii="Arial" w:hAnsi="Arial" w:cs="Arial"/>
          <w:noProof/>
        </w:rPr>
      </w:pPr>
    </w:p>
    <w:p w14:paraId="286B5D72" w14:textId="39A52216" w:rsidR="00581CEA" w:rsidRPr="009D49F8" w:rsidRDefault="00581CEA" w:rsidP="00A03362">
      <w:pPr>
        <w:jc w:val="center"/>
        <w:rPr>
          <w:rFonts w:ascii="Arial" w:hAnsi="Arial" w:cs="Arial"/>
          <w:noProof/>
        </w:rPr>
      </w:pPr>
    </w:p>
    <w:p w14:paraId="44FBBA1C" w14:textId="59019665" w:rsidR="00581CEA" w:rsidRPr="009D49F8" w:rsidRDefault="00581CEA" w:rsidP="00A03362">
      <w:pPr>
        <w:jc w:val="center"/>
        <w:rPr>
          <w:rFonts w:ascii="Arial" w:hAnsi="Arial" w:cs="Arial"/>
          <w:noProof/>
        </w:rPr>
      </w:pPr>
    </w:p>
    <w:p w14:paraId="412B7D2F" w14:textId="1F2ECE42" w:rsidR="00581CEA" w:rsidRPr="009D49F8" w:rsidRDefault="00581CEA" w:rsidP="00A03362">
      <w:pPr>
        <w:jc w:val="center"/>
        <w:rPr>
          <w:rFonts w:ascii="Arial" w:hAnsi="Arial" w:cs="Arial"/>
          <w:noProof/>
        </w:rPr>
      </w:pPr>
    </w:p>
    <w:p w14:paraId="6D038EF2" w14:textId="24CE3F53" w:rsidR="00581CEA" w:rsidRPr="009D49F8" w:rsidRDefault="00581CEA" w:rsidP="00A03362">
      <w:pPr>
        <w:jc w:val="center"/>
        <w:rPr>
          <w:rFonts w:ascii="Arial" w:hAnsi="Arial" w:cs="Arial"/>
          <w:noProof/>
        </w:rPr>
      </w:pPr>
    </w:p>
    <w:p w14:paraId="75A6E2F5" w14:textId="299B952E" w:rsidR="00581CEA" w:rsidRDefault="00581CEA" w:rsidP="00A03362">
      <w:pPr>
        <w:jc w:val="center"/>
        <w:rPr>
          <w:rFonts w:ascii="Arial" w:hAnsi="Arial" w:cs="Arial"/>
          <w:noProof/>
        </w:rPr>
      </w:pPr>
    </w:p>
    <w:p w14:paraId="2B0886F7" w14:textId="278DA52F" w:rsidR="009D49F8" w:rsidRDefault="009D49F8" w:rsidP="00A03362">
      <w:pPr>
        <w:jc w:val="center"/>
        <w:rPr>
          <w:rFonts w:ascii="Arial" w:hAnsi="Arial" w:cs="Arial"/>
          <w:noProof/>
        </w:rPr>
      </w:pPr>
    </w:p>
    <w:p w14:paraId="62B47171" w14:textId="7EB867F8" w:rsidR="009D49F8" w:rsidRDefault="009D49F8" w:rsidP="00A03362">
      <w:pPr>
        <w:jc w:val="center"/>
        <w:rPr>
          <w:rFonts w:ascii="Arial" w:hAnsi="Arial" w:cs="Arial"/>
          <w:noProof/>
        </w:rPr>
      </w:pPr>
    </w:p>
    <w:p w14:paraId="6F0A67D4" w14:textId="77777777" w:rsidR="0002606E" w:rsidRDefault="0002606E" w:rsidP="0002606E">
      <w:pPr>
        <w:rPr>
          <w:rFonts w:ascii="Arial" w:hAnsi="Arial" w:cs="Arial"/>
          <w:noProof/>
        </w:rPr>
      </w:pPr>
    </w:p>
    <w:p w14:paraId="211F0061" w14:textId="77777777" w:rsidR="00574119" w:rsidRDefault="00574119" w:rsidP="0002606E">
      <w:pPr>
        <w:rPr>
          <w:rFonts w:ascii="Arial" w:hAnsi="Arial" w:cs="Arial"/>
          <w:noProof/>
        </w:rPr>
      </w:pPr>
    </w:p>
    <w:p w14:paraId="75DD169D" w14:textId="77777777" w:rsidR="00574119" w:rsidRDefault="00574119" w:rsidP="0002606E">
      <w:pPr>
        <w:rPr>
          <w:rFonts w:ascii="Arial" w:hAnsi="Arial" w:cs="Arial"/>
          <w:noProof/>
        </w:rPr>
      </w:pPr>
    </w:p>
    <w:p w14:paraId="113946E9" w14:textId="77777777" w:rsidR="00574119" w:rsidRDefault="00574119" w:rsidP="0002606E">
      <w:pPr>
        <w:rPr>
          <w:rFonts w:ascii="Arial" w:hAnsi="Arial" w:cs="Arial"/>
          <w:noProof/>
        </w:rPr>
      </w:pPr>
    </w:p>
    <w:p w14:paraId="1671E7AF" w14:textId="77777777" w:rsidR="00574119" w:rsidRDefault="00574119" w:rsidP="0002606E">
      <w:pPr>
        <w:rPr>
          <w:rFonts w:ascii="Arial" w:hAnsi="Arial" w:cs="Arial"/>
          <w:noProof/>
        </w:rPr>
      </w:pPr>
    </w:p>
    <w:p w14:paraId="530BF1D8" w14:textId="77777777" w:rsidR="00574119" w:rsidRDefault="00574119" w:rsidP="0002606E">
      <w:pPr>
        <w:rPr>
          <w:rFonts w:ascii="Arial" w:hAnsi="Arial" w:cs="Arial"/>
          <w:noProof/>
        </w:rPr>
      </w:pPr>
    </w:p>
    <w:p w14:paraId="08DAAE91" w14:textId="77777777" w:rsidR="00574119" w:rsidRDefault="00574119" w:rsidP="0002606E">
      <w:pPr>
        <w:rPr>
          <w:rFonts w:ascii="Arial" w:hAnsi="Arial" w:cs="Arial"/>
          <w:noProof/>
        </w:rPr>
      </w:pPr>
    </w:p>
    <w:p w14:paraId="4D8C8142" w14:textId="77777777" w:rsidR="00574119" w:rsidRDefault="00574119" w:rsidP="0002606E">
      <w:pPr>
        <w:rPr>
          <w:rFonts w:ascii="Arial" w:hAnsi="Arial" w:cs="Arial"/>
          <w:noProof/>
        </w:rPr>
      </w:pPr>
    </w:p>
    <w:p w14:paraId="3178252D" w14:textId="77777777" w:rsidR="00574119" w:rsidRDefault="00574119" w:rsidP="0002606E">
      <w:pPr>
        <w:rPr>
          <w:rFonts w:ascii="Arial" w:hAnsi="Arial" w:cs="Arial"/>
          <w:noProof/>
        </w:rPr>
      </w:pPr>
    </w:p>
    <w:p w14:paraId="7BA5536E" w14:textId="77777777" w:rsidR="00574119" w:rsidRDefault="00574119" w:rsidP="0002606E">
      <w:pPr>
        <w:rPr>
          <w:rFonts w:ascii="Arial" w:hAnsi="Arial" w:cs="Arial"/>
          <w:noProof/>
        </w:rPr>
      </w:pPr>
    </w:p>
    <w:p w14:paraId="6520F5C2" w14:textId="77777777" w:rsidR="00574119" w:rsidRDefault="00574119" w:rsidP="0002606E">
      <w:pPr>
        <w:rPr>
          <w:rFonts w:ascii="Arial" w:hAnsi="Arial" w:cs="Arial"/>
          <w:noProof/>
        </w:rPr>
      </w:pPr>
    </w:p>
    <w:p w14:paraId="3D69FC91" w14:textId="77777777" w:rsidR="00574119" w:rsidRDefault="00574119" w:rsidP="0002606E">
      <w:pPr>
        <w:rPr>
          <w:rFonts w:ascii="Arial" w:hAnsi="Arial" w:cs="Arial"/>
          <w:noProof/>
        </w:rPr>
      </w:pPr>
    </w:p>
    <w:p w14:paraId="130823D8" w14:textId="77777777" w:rsidR="00574119" w:rsidRDefault="00574119" w:rsidP="0002606E">
      <w:pPr>
        <w:rPr>
          <w:rFonts w:ascii="Arial" w:hAnsi="Arial" w:cs="Arial"/>
          <w:noProof/>
        </w:rPr>
      </w:pPr>
    </w:p>
    <w:p w14:paraId="3E0B3E29" w14:textId="77777777" w:rsidR="00574119" w:rsidRDefault="00574119" w:rsidP="0002606E">
      <w:pPr>
        <w:rPr>
          <w:rFonts w:ascii="Arial" w:hAnsi="Arial" w:cs="Arial"/>
          <w:noProof/>
        </w:rPr>
      </w:pPr>
    </w:p>
    <w:p w14:paraId="07B3599A" w14:textId="77777777" w:rsidR="00574119" w:rsidRDefault="00574119" w:rsidP="0002606E">
      <w:pPr>
        <w:rPr>
          <w:rFonts w:ascii="Arial" w:hAnsi="Arial" w:cs="Arial"/>
          <w:noProof/>
        </w:rPr>
      </w:pPr>
    </w:p>
    <w:p w14:paraId="240C3750" w14:textId="77777777" w:rsidR="00574119" w:rsidRDefault="00574119" w:rsidP="0002606E">
      <w:pPr>
        <w:rPr>
          <w:rFonts w:ascii="Arial" w:hAnsi="Arial" w:cs="Arial"/>
          <w:noProof/>
        </w:rPr>
      </w:pPr>
    </w:p>
    <w:p w14:paraId="78B37B92" w14:textId="77777777" w:rsidR="00574119" w:rsidRDefault="00574119" w:rsidP="0002606E">
      <w:pPr>
        <w:rPr>
          <w:rFonts w:ascii="Arial" w:hAnsi="Arial" w:cs="Arial"/>
          <w:noProof/>
        </w:rPr>
      </w:pPr>
    </w:p>
    <w:p w14:paraId="2BE03A84" w14:textId="77777777" w:rsidR="00574119" w:rsidRDefault="00574119" w:rsidP="0002606E">
      <w:pPr>
        <w:rPr>
          <w:rFonts w:ascii="Arial" w:hAnsi="Arial" w:cs="Arial"/>
          <w:noProof/>
        </w:rPr>
      </w:pPr>
    </w:p>
    <w:p w14:paraId="10137835" w14:textId="77777777" w:rsidR="00574119" w:rsidRDefault="00574119" w:rsidP="0002606E">
      <w:pPr>
        <w:rPr>
          <w:rFonts w:ascii="Arial" w:hAnsi="Arial" w:cs="Arial"/>
          <w:noProof/>
        </w:rPr>
      </w:pPr>
    </w:p>
    <w:p w14:paraId="0B51678C" w14:textId="77777777" w:rsidR="00574119" w:rsidRDefault="00574119" w:rsidP="0002606E">
      <w:pPr>
        <w:rPr>
          <w:rFonts w:ascii="Arial" w:hAnsi="Arial" w:cs="Arial"/>
          <w:noProof/>
        </w:rPr>
      </w:pPr>
    </w:p>
    <w:p w14:paraId="49447F41" w14:textId="77777777" w:rsidR="00574119" w:rsidRDefault="00574119" w:rsidP="0002606E">
      <w:pPr>
        <w:rPr>
          <w:rFonts w:ascii="Arial" w:hAnsi="Arial" w:cs="Arial"/>
          <w:noProof/>
        </w:rPr>
      </w:pPr>
    </w:p>
    <w:p w14:paraId="0D349471" w14:textId="77777777" w:rsidR="00574119" w:rsidRDefault="00574119" w:rsidP="0002606E">
      <w:pPr>
        <w:rPr>
          <w:rFonts w:ascii="Arial" w:eastAsia="Century Gothic" w:hAnsi="Arial" w:cs="Arial"/>
          <w:b/>
          <w:bCs/>
          <w:u w:val="single"/>
        </w:rPr>
      </w:pPr>
    </w:p>
    <w:p w14:paraId="383A04F9" w14:textId="4D2D5DC9" w:rsidR="00125657" w:rsidRPr="00125657" w:rsidRDefault="71F23705" w:rsidP="00125657">
      <w:pPr>
        <w:jc w:val="center"/>
        <w:rPr>
          <w:rFonts w:ascii="Arial" w:hAnsi="Arial" w:cs="Arial"/>
        </w:rPr>
      </w:pPr>
      <w:r w:rsidRPr="009D49F8">
        <w:rPr>
          <w:rFonts w:ascii="Arial" w:eastAsia="Century Gothic" w:hAnsi="Arial" w:cs="Arial"/>
          <w:b/>
          <w:bCs/>
          <w:u w:val="single"/>
        </w:rPr>
        <w:t>Job Description</w:t>
      </w:r>
    </w:p>
    <w:p w14:paraId="6FAB69D7" w14:textId="77777777" w:rsidR="00125657" w:rsidRPr="00125657" w:rsidRDefault="00125657" w:rsidP="00125657">
      <w:pPr>
        <w:spacing w:line="276" w:lineRule="auto"/>
        <w:rPr>
          <w:rFonts w:ascii="Arial" w:hAnsi="Arial" w:cs="Arial"/>
          <w:b/>
          <w:bCs/>
          <w:lang w:eastAsia="en-US"/>
        </w:rPr>
      </w:pPr>
      <w:r w:rsidRPr="00125657">
        <w:rPr>
          <w:rFonts w:ascii="Arial" w:hAnsi="Arial" w:cs="Arial"/>
          <w:b/>
          <w:bCs/>
          <w:lang w:eastAsia="en-US"/>
        </w:rPr>
        <w:t>Context Statement</w:t>
      </w:r>
    </w:p>
    <w:p w14:paraId="0786598C" w14:textId="77777777" w:rsidR="00125657" w:rsidRDefault="00125657" w:rsidP="00125657">
      <w:pPr>
        <w:spacing w:after="200" w:line="276" w:lineRule="auto"/>
        <w:rPr>
          <w:rFonts w:ascii="Arial" w:hAnsi="Arial" w:cs="Arial"/>
          <w:lang w:eastAsia="en-US"/>
        </w:rPr>
      </w:pPr>
      <w:r w:rsidRPr="00125657">
        <w:rPr>
          <w:rFonts w:ascii="Arial" w:hAnsi="Arial" w:cs="Arial"/>
          <w:lang w:eastAsia="en-US"/>
        </w:rPr>
        <w:t xml:space="preserve">This school is committed to safeguarding and promoting the welfare of our pupils and young people. We have a robust Child Protection Policy and all staff will receive training relevant to their role at induction and throughout employment at the School. </w:t>
      </w:r>
    </w:p>
    <w:p w14:paraId="1E084B54" w14:textId="569404BB" w:rsidR="00125657" w:rsidRPr="00125657" w:rsidRDefault="00125657" w:rsidP="00125657">
      <w:pPr>
        <w:spacing w:after="200" w:line="276" w:lineRule="auto"/>
        <w:rPr>
          <w:rFonts w:ascii="Arial" w:hAnsi="Arial" w:cs="Arial"/>
          <w:lang w:eastAsia="en-US"/>
        </w:rPr>
      </w:pPr>
      <w:r w:rsidRPr="00125657">
        <w:rPr>
          <w:rFonts w:ascii="Arial" w:hAnsi="Arial" w:cs="Arial"/>
          <w:lang w:eastAsia="en-US"/>
        </w:rPr>
        <w:t>We expect all staff and volunteers to share this commitment. This post is subject to a satisfactory enhanced Disclosure and Barring Service criminal records check for work with children.</w:t>
      </w:r>
    </w:p>
    <w:p w14:paraId="3F3E907C" w14:textId="740D5AEA" w:rsidR="00125657" w:rsidRPr="00125657" w:rsidRDefault="00125657" w:rsidP="00125657">
      <w:pPr>
        <w:spacing w:after="200" w:line="276" w:lineRule="auto"/>
        <w:rPr>
          <w:rFonts w:ascii="Arial" w:hAnsi="Arial" w:cs="Arial"/>
          <w:lang w:eastAsia="en-US"/>
        </w:rPr>
      </w:pPr>
      <w:r w:rsidRPr="00125657">
        <w:rPr>
          <w:rFonts w:ascii="Arial" w:hAnsi="Arial" w:cs="Arial"/>
          <w:lang w:eastAsia="en-US"/>
        </w:rPr>
        <w:t xml:space="preserve">The school is committed to supporting the needs of all children so that they can fulfil their full potential. This includes supporting children with their Social, Emotional and Mental Health (SEMH) needs and wellbeing. We expect all staff and volunteers to share this commitment. </w:t>
      </w:r>
    </w:p>
    <w:p w14:paraId="5E39BD03" w14:textId="3AD424D6" w:rsidR="00125657" w:rsidRPr="00125657" w:rsidRDefault="00125657" w:rsidP="00125657">
      <w:pPr>
        <w:spacing w:after="200" w:line="276" w:lineRule="auto"/>
        <w:rPr>
          <w:rFonts w:ascii="Arial" w:hAnsi="Arial" w:cs="Arial"/>
          <w:lang w:eastAsia="en-US"/>
        </w:rPr>
      </w:pPr>
      <w:r w:rsidRPr="00125657">
        <w:rPr>
          <w:rFonts w:ascii="Arial" w:hAnsi="Arial" w:cs="Arial"/>
          <w:lang w:eastAsia="en-US"/>
        </w:rPr>
        <w:t>The school supports access to the curriculum for all children as part of NYC’s commitment to inclusive education.</w:t>
      </w:r>
    </w:p>
    <w:p w14:paraId="6814FF5E" w14:textId="4D644C5D" w:rsidR="00125657" w:rsidRPr="00125657" w:rsidRDefault="00125657" w:rsidP="00125657">
      <w:pPr>
        <w:spacing w:after="200" w:line="276" w:lineRule="auto"/>
        <w:rPr>
          <w:rFonts w:ascii="Arial" w:hAnsi="Arial" w:cs="Arial"/>
          <w:lang w:eastAsia="en-US"/>
        </w:rPr>
      </w:pPr>
      <w:r w:rsidRPr="00125657">
        <w:rPr>
          <w:rFonts w:ascii="Arial" w:hAnsi="Arial" w:cs="Arial"/>
          <w:lang w:eastAsia="en-US"/>
        </w:rPr>
        <w:t xml:space="preserve">The school is inclusive to all children and will support their individual needs. In line with the school’s commitment to ensure access to education for all children, the school may require staff to support children/s medical needs (loco parentis) in line with a healthcare plan. Where required, additional training will be provided as appropriate, and an additional allowance may be an entitlement whilst undertaking such duties. </w:t>
      </w:r>
    </w:p>
    <w:p w14:paraId="2C01719E" w14:textId="542D106C" w:rsidR="00125657" w:rsidRDefault="00125657" w:rsidP="00125657">
      <w:pPr>
        <w:spacing w:after="200" w:line="276" w:lineRule="auto"/>
        <w:rPr>
          <w:rFonts w:ascii="Arial" w:hAnsi="Arial" w:cs="Arial"/>
          <w:lang w:eastAsia="en-US"/>
        </w:rPr>
      </w:pPr>
      <w:r w:rsidRPr="00125657">
        <w:rPr>
          <w:rFonts w:ascii="Arial" w:hAnsi="Arial" w:cs="Arial"/>
          <w:lang w:eastAsia="en-US"/>
        </w:rPr>
        <w:t>All school employees are responsible for contributing to a learning environment that is innovative, engaging, happy and fulfilling for all pupils, and for ensuring all pupils’ safety and welfare</w:t>
      </w:r>
      <w:r>
        <w:rPr>
          <w:rFonts w:ascii="Arial" w:hAnsi="Arial" w:cs="Arial"/>
          <w:lang w:eastAsia="en-US"/>
        </w:rPr>
        <w:t>.</w:t>
      </w:r>
    </w:p>
    <w:p w14:paraId="13D814E6" w14:textId="77777777" w:rsidR="00125657" w:rsidRPr="00125657" w:rsidRDefault="00125657" w:rsidP="00125657">
      <w:pPr>
        <w:spacing w:after="200" w:line="276" w:lineRule="auto"/>
        <w:rPr>
          <w:rFonts w:ascii="Arial" w:hAnsi="Arial" w:cs="Arial"/>
          <w:lang w:eastAsia="en-US"/>
        </w:rPr>
      </w:pPr>
    </w:p>
    <w:p w14:paraId="510B5CDF" w14:textId="77777777" w:rsidR="00125657" w:rsidRDefault="00125657" w:rsidP="00125657">
      <w:pPr>
        <w:spacing w:after="240" w:line="276" w:lineRule="auto"/>
        <w:rPr>
          <w:rFonts w:ascii="Arial" w:hAnsi="Arial" w:cs="Arial"/>
          <w:b/>
          <w:bCs/>
          <w:lang w:eastAsia="en-US"/>
        </w:rPr>
      </w:pPr>
      <w:r w:rsidRPr="00125657">
        <w:rPr>
          <w:rFonts w:ascii="Arial" w:hAnsi="Arial" w:cs="Arial"/>
          <w:b/>
          <w:bCs/>
          <w:lang w:eastAsia="en-US"/>
        </w:rPr>
        <w:t>Job Purpose:</w:t>
      </w:r>
      <w:r w:rsidRPr="00125657">
        <w:rPr>
          <w:rFonts w:ascii="Arial" w:hAnsi="Arial" w:cs="Arial"/>
          <w:b/>
          <w:bCs/>
          <w:lang w:eastAsia="en-US"/>
        </w:rPr>
        <w:tab/>
      </w:r>
    </w:p>
    <w:p w14:paraId="4E709224" w14:textId="2485B2BB" w:rsidR="00125657" w:rsidRPr="00125657" w:rsidRDefault="00125657" w:rsidP="00125657">
      <w:pPr>
        <w:spacing w:after="200" w:line="276" w:lineRule="auto"/>
        <w:rPr>
          <w:rFonts w:ascii="Arial" w:hAnsi="Arial" w:cs="Arial"/>
          <w:lang w:eastAsia="en-US"/>
        </w:rPr>
      </w:pPr>
      <w:r w:rsidRPr="00125657">
        <w:rPr>
          <w:rFonts w:ascii="Arial" w:hAnsi="Arial" w:cs="Arial"/>
          <w:lang w:eastAsia="en-US"/>
        </w:rPr>
        <w:t xml:space="preserve">To work with teachers and other school employees to support teaching and learning by working with individuals or small groups of pupils under the direction of teaching staff, and may be responsible for some learning activities within the overall teaching plan. </w:t>
      </w:r>
      <w:r>
        <w:rPr>
          <w:rFonts w:ascii="Arial" w:hAnsi="Arial" w:cs="Arial"/>
          <w:lang w:eastAsia="en-US"/>
        </w:rPr>
        <w:t>(</w:t>
      </w:r>
      <w:r w:rsidRPr="00125657">
        <w:rPr>
          <w:rFonts w:ascii="Arial" w:hAnsi="Arial" w:cs="Arial"/>
          <w:lang w:eastAsia="en-US"/>
        </w:rPr>
        <w:t>May work in the classroom or appropriate location within the school, with access to support and guidance as required.</w:t>
      </w:r>
      <w:r>
        <w:rPr>
          <w:rFonts w:ascii="Arial" w:hAnsi="Arial" w:cs="Arial"/>
          <w:lang w:eastAsia="en-US"/>
        </w:rPr>
        <w:t>)</w:t>
      </w:r>
    </w:p>
    <w:p w14:paraId="4FA33D74" w14:textId="77777777" w:rsidR="00125657" w:rsidRPr="00125657" w:rsidRDefault="00125657" w:rsidP="00125657">
      <w:pPr>
        <w:spacing w:after="200" w:line="276" w:lineRule="auto"/>
        <w:rPr>
          <w:rFonts w:ascii="Arial" w:hAnsi="Arial" w:cs="Arial"/>
          <w:lang w:eastAsia="en-US"/>
        </w:rPr>
      </w:pPr>
      <w:r w:rsidRPr="00125657">
        <w:rPr>
          <w:rFonts w:ascii="Arial" w:hAnsi="Arial" w:cs="Arial"/>
          <w:lang w:eastAsia="en-US"/>
        </w:rPr>
        <w:t xml:space="preserve">To provide support to pupils including promoting pupils’ independence, self-esteem, and social inclusion </w:t>
      </w:r>
    </w:p>
    <w:p w14:paraId="447964D4" w14:textId="77777777" w:rsidR="00125657" w:rsidRDefault="00125657" w:rsidP="00125657">
      <w:pPr>
        <w:spacing w:after="200" w:line="276" w:lineRule="auto"/>
        <w:rPr>
          <w:rFonts w:ascii="Arial" w:hAnsi="Arial" w:cs="Arial"/>
          <w:b/>
          <w:bCs/>
          <w:lang w:eastAsia="en-US"/>
        </w:rPr>
      </w:pPr>
    </w:p>
    <w:p w14:paraId="5A995E14" w14:textId="77777777" w:rsidR="00125657" w:rsidRDefault="00125657" w:rsidP="00125657">
      <w:pPr>
        <w:spacing w:after="200" w:line="276" w:lineRule="auto"/>
        <w:rPr>
          <w:rFonts w:ascii="Arial" w:hAnsi="Arial" w:cs="Arial"/>
          <w:b/>
          <w:bCs/>
          <w:lang w:eastAsia="en-US"/>
        </w:rPr>
      </w:pPr>
    </w:p>
    <w:p w14:paraId="743E73C6" w14:textId="77777777" w:rsidR="00125657" w:rsidRDefault="00125657" w:rsidP="00125657">
      <w:pPr>
        <w:spacing w:after="200" w:line="276" w:lineRule="auto"/>
        <w:rPr>
          <w:rFonts w:ascii="Arial" w:hAnsi="Arial" w:cs="Arial"/>
          <w:b/>
          <w:bCs/>
          <w:lang w:eastAsia="en-US"/>
        </w:rPr>
      </w:pPr>
    </w:p>
    <w:p w14:paraId="4AC4926E" w14:textId="77777777" w:rsidR="00125657" w:rsidRPr="00125657" w:rsidRDefault="00125657" w:rsidP="00125657">
      <w:pPr>
        <w:spacing w:after="200" w:line="276" w:lineRule="auto"/>
        <w:rPr>
          <w:rFonts w:ascii="Arial" w:hAnsi="Arial" w:cs="Arial"/>
          <w:b/>
          <w:bCs/>
          <w:lang w:eastAsia="en-US"/>
        </w:rPr>
      </w:pPr>
    </w:p>
    <w:p w14:paraId="1D022D42" w14:textId="77777777" w:rsidR="00125657" w:rsidRPr="00125657" w:rsidRDefault="00125657" w:rsidP="00125657">
      <w:pPr>
        <w:spacing w:after="200" w:line="276" w:lineRule="auto"/>
        <w:rPr>
          <w:rFonts w:ascii="Arial" w:hAnsi="Arial" w:cs="Arial"/>
          <w:b/>
          <w:bCs/>
          <w:lang w:eastAsia="en-US"/>
        </w:rPr>
      </w:pPr>
      <w:r w:rsidRPr="00125657">
        <w:rPr>
          <w:rFonts w:ascii="Arial" w:hAnsi="Arial" w:cs="Arial"/>
          <w:b/>
          <w:bCs/>
          <w:lang w:eastAsia="en-US"/>
        </w:rPr>
        <w:t>Operational management:</w:t>
      </w:r>
      <w:r w:rsidRPr="00125657">
        <w:rPr>
          <w:rFonts w:ascii="Arial" w:hAnsi="Arial" w:cs="Arial"/>
          <w:b/>
          <w:bCs/>
          <w:lang w:eastAsia="en-US"/>
        </w:rPr>
        <w:tab/>
      </w:r>
    </w:p>
    <w:p w14:paraId="001E031E" w14:textId="70481ABA"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Support pre planned learning and SEMH activities as directed by the teacher</w:t>
      </w:r>
      <w:r>
        <w:rPr>
          <w:rFonts w:ascii="Arial" w:hAnsi="Arial" w:cs="Arial"/>
          <w:lang w:eastAsia="en-US"/>
        </w:rPr>
        <w:t>.</w:t>
      </w:r>
    </w:p>
    <w:p w14:paraId="7C94E3B7" w14:textId="77777777" w:rsidR="00125657" w:rsidRPr="00125657" w:rsidRDefault="00125657" w:rsidP="00125657">
      <w:pPr>
        <w:pStyle w:val="ListParagraph"/>
        <w:spacing w:after="200" w:line="276" w:lineRule="auto"/>
        <w:ind w:left="360"/>
        <w:rPr>
          <w:rFonts w:ascii="Arial" w:hAnsi="Arial" w:cs="Arial"/>
          <w:lang w:eastAsia="en-US"/>
        </w:rPr>
      </w:pPr>
    </w:p>
    <w:p w14:paraId="604DB7A9" w14:textId="19363BF9" w:rsidR="00125657" w:rsidRP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Using agreed structured observation as directed by the class teacher to feedback on learning, behaviour, participation, progress and achievement, to support the planning and evaluation of the learning process in respect of groups and individual students</w:t>
      </w:r>
      <w:r>
        <w:rPr>
          <w:rFonts w:ascii="Arial" w:hAnsi="Arial" w:cs="Arial"/>
          <w:lang w:eastAsia="en-US"/>
        </w:rPr>
        <w:t>.</w:t>
      </w:r>
      <w:r w:rsidRPr="00125657">
        <w:rPr>
          <w:rFonts w:ascii="Arial" w:hAnsi="Arial" w:cs="Arial"/>
          <w:lang w:eastAsia="en-US"/>
        </w:rPr>
        <w:t xml:space="preserve"> </w:t>
      </w:r>
    </w:p>
    <w:p w14:paraId="6860B006" w14:textId="77777777" w:rsidR="00125657" w:rsidRPr="00125657" w:rsidRDefault="00125657" w:rsidP="00125657">
      <w:pPr>
        <w:pStyle w:val="ListParagraph"/>
        <w:spacing w:after="200" w:line="276" w:lineRule="auto"/>
        <w:ind w:left="360"/>
        <w:rPr>
          <w:rFonts w:ascii="Arial" w:hAnsi="Arial" w:cs="Arial"/>
          <w:lang w:eastAsia="en-US"/>
        </w:rPr>
      </w:pPr>
    </w:p>
    <w:p w14:paraId="5862C3E2" w14:textId="42899127"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Interact with pupils in ways that support the development of their ability to think and learn, including the use of careful questioning</w:t>
      </w:r>
      <w:r>
        <w:rPr>
          <w:rFonts w:ascii="Arial" w:hAnsi="Arial" w:cs="Arial"/>
          <w:lang w:eastAsia="en-US"/>
        </w:rPr>
        <w:t>.</w:t>
      </w:r>
    </w:p>
    <w:p w14:paraId="397EC693" w14:textId="77777777" w:rsidR="00125657" w:rsidRDefault="00125657" w:rsidP="00125657">
      <w:pPr>
        <w:pStyle w:val="ListParagraph"/>
        <w:spacing w:after="200" w:line="276" w:lineRule="auto"/>
        <w:ind w:left="360"/>
        <w:rPr>
          <w:rFonts w:ascii="Arial" w:hAnsi="Arial" w:cs="Arial"/>
          <w:lang w:eastAsia="en-US"/>
        </w:rPr>
      </w:pPr>
    </w:p>
    <w:p w14:paraId="0F755AD4" w14:textId="77777777"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Support pupils with special educational needs through assisting with the delivery of specific learning programmes in line with the individual education plan (IEP) targets and to IEP reviews, for example through working one to one or with a small group on phonics catch-up activities.</w:t>
      </w:r>
    </w:p>
    <w:p w14:paraId="00CC9407" w14:textId="77777777" w:rsidR="00125657" w:rsidRDefault="00125657" w:rsidP="00125657">
      <w:pPr>
        <w:pStyle w:val="ListParagraph"/>
        <w:spacing w:after="200" w:line="276" w:lineRule="auto"/>
        <w:ind w:left="360"/>
        <w:rPr>
          <w:rFonts w:ascii="Arial" w:hAnsi="Arial" w:cs="Arial"/>
          <w:lang w:eastAsia="en-US"/>
        </w:rPr>
      </w:pPr>
    </w:p>
    <w:p w14:paraId="09FEAED7" w14:textId="05C63F70"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Support the facilitation of pupils’ access to educational provision as indicated by their Education, Health and Care Plan, where appropriately delegated</w:t>
      </w:r>
      <w:r>
        <w:rPr>
          <w:rFonts w:ascii="Arial" w:hAnsi="Arial" w:cs="Arial"/>
          <w:lang w:eastAsia="en-US"/>
        </w:rPr>
        <w:t>.</w:t>
      </w:r>
    </w:p>
    <w:p w14:paraId="0A862688" w14:textId="77777777" w:rsidR="00125657" w:rsidRPr="00125657" w:rsidRDefault="00125657" w:rsidP="00125657">
      <w:pPr>
        <w:pStyle w:val="ListParagraph"/>
        <w:ind w:left="360"/>
        <w:rPr>
          <w:rFonts w:ascii="Arial" w:hAnsi="Arial" w:cs="Arial"/>
          <w:lang w:eastAsia="en-US"/>
        </w:rPr>
      </w:pPr>
    </w:p>
    <w:p w14:paraId="0FDBA026" w14:textId="32925977"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Assist teachers in the implementation of appropriate behaviour management and teaching &amp; learning strategies in accordance with whole school policy</w:t>
      </w:r>
      <w:r>
        <w:rPr>
          <w:rFonts w:ascii="Arial" w:hAnsi="Arial" w:cs="Arial"/>
          <w:lang w:eastAsia="en-US"/>
        </w:rPr>
        <w:t>.</w:t>
      </w:r>
    </w:p>
    <w:p w14:paraId="779B9D67" w14:textId="77777777" w:rsidR="00125657" w:rsidRPr="00125657" w:rsidRDefault="00125657" w:rsidP="00125657">
      <w:pPr>
        <w:pStyle w:val="ListParagraph"/>
        <w:ind w:left="360"/>
        <w:rPr>
          <w:rFonts w:ascii="Arial" w:hAnsi="Arial" w:cs="Arial"/>
          <w:lang w:eastAsia="en-US"/>
        </w:rPr>
      </w:pPr>
    </w:p>
    <w:p w14:paraId="154F5B38" w14:textId="77777777"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 xml:space="preserve">Support pupils in their social and emotional wellbeing, in implementing related programmes, including those with additional SEND and wellbeing needs, physical needs and medical needs with training, encouraging and modelling positive behaviour in line with school policy. </w:t>
      </w:r>
    </w:p>
    <w:p w14:paraId="206B31E9" w14:textId="77777777" w:rsidR="00125657" w:rsidRPr="00125657" w:rsidRDefault="00125657" w:rsidP="00125657">
      <w:pPr>
        <w:pStyle w:val="ListParagraph"/>
        <w:ind w:left="360"/>
        <w:rPr>
          <w:rFonts w:ascii="Arial" w:hAnsi="Arial" w:cs="Arial"/>
          <w:lang w:eastAsia="en-US"/>
        </w:rPr>
      </w:pPr>
    </w:p>
    <w:p w14:paraId="256BD793" w14:textId="337EEAF8"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Work alongside teachers in in escorting and supervising pupils on educational visits and out of school activities</w:t>
      </w:r>
      <w:r>
        <w:rPr>
          <w:rFonts w:ascii="Arial" w:hAnsi="Arial" w:cs="Arial"/>
          <w:lang w:eastAsia="en-US"/>
        </w:rPr>
        <w:t>.</w:t>
      </w:r>
    </w:p>
    <w:p w14:paraId="3539D8CD" w14:textId="77777777" w:rsidR="00125657" w:rsidRPr="00125657" w:rsidRDefault="00125657" w:rsidP="00125657">
      <w:pPr>
        <w:pStyle w:val="ListParagraph"/>
        <w:ind w:left="360"/>
        <w:rPr>
          <w:rFonts w:ascii="Arial" w:hAnsi="Arial" w:cs="Arial"/>
          <w:lang w:eastAsia="en-US"/>
        </w:rPr>
      </w:pPr>
    </w:p>
    <w:p w14:paraId="78797FE8" w14:textId="27090389"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Undertake allocated supervision during breaktimes as required</w:t>
      </w:r>
      <w:r>
        <w:rPr>
          <w:rFonts w:ascii="Arial" w:hAnsi="Arial" w:cs="Arial"/>
          <w:lang w:eastAsia="en-US"/>
        </w:rPr>
        <w:t>.</w:t>
      </w:r>
    </w:p>
    <w:p w14:paraId="682CD918" w14:textId="77777777" w:rsidR="00125657" w:rsidRPr="00125657" w:rsidRDefault="00125657" w:rsidP="00125657">
      <w:pPr>
        <w:pStyle w:val="ListParagraph"/>
        <w:ind w:left="360"/>
        <w:rPr>
          <w:rFonts w:ascii="Arial" w:hAnsi="Arial" w:cs="Arial"/>
          <w:lang w:eastAsia="en-US"/>
        </w:rPr>
      </w:pPr>
    </w:p>
    <w:p w14:paraId="65E1C641" w14:textId="77777777"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 xml:space="preserve">Contribute to effective assessment and planning by supporting the monitoring, recording and reporting of pupil performance and progress as appropriate to the level of the role, for example through feeding back to the class teacher about progress that the pupil has made during a learning activity.  </w:t>
      </w:r>
    </w:p>
    <w:p w14:paraId="1C499C14" w14:textId="77777777" w:rsidR="00125657" w:rsidRPr="00125657" w:rsidRDefault="00125657" w:rsidP="00125657">
      <w:pPr>
        <w:pStyle w:val="ListParagraph"/>
        <w:ind w:left="360"/>
        <w:rPr>
          <w:rFonts w:ascii="Arial" w:hAnsi="Arial" w:cs="Arial"/>
          <w:lang w:eastAsia="en-US"/>
        </w:rPr>
      </w:pPr>
    </w:p>
    <w:p w14:paraId="7E6FE855" w14:textId="3A72EC58"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 xml:space="preserve">Prepare for lessons appropriately including reading of materials shared prior. </w:t>
      </w:r>
    </w:p>
    <w:p w14:paraId="4C3505DF" w14:textId="77777777" w:rsidR="00125657" w:rsidRPr="00125657" w:rsidRDefault="00125657" w:rsidP="00125657">
      <w:pPr>
        <w:pStyle w:val="ListParagraph"/>
        <w:rPr>
          <w:rFonts w:ascii="Arial" w:hAnsi="Arial" w:cs="Arial"/>
          <w:lang w:eastAsia="en-US"/>
        </w:rPr>
      </w:pPr>
    </w:p>
    <w:p w14:paraId="4AE84893" w14:textId="77777777" w:rsidR="00125657" w:rsidRDefault="00125657" w:rsidP="00125657">
      <w:pPr>
        <w:spacing w:after="200" w:line="276" w:lineRule="auto"/>
        <w:rPr>
          <w:rFonts w:ascii="Arial" w:hAnsi="Arial" w:cs="Arial"/>
          <w:lang w:eastAsia="en-US"/>
        </w:rPr>
      </w:pPr>
    </w:p>
    <w:p w14:paraId="1A285FFE" w14:textId="77777777" w:rsidR="006C7B4B" w:rsidRDefault="006C7B4B" w:rsidP="00125657">
      <w:pPr>
        <w:spacing w:after="200" w:line="276" w:lineRule="auto"/>
        <w:rPr>
          <w:rFonts w:ascii="Arial" w:hAnsi="Arial" w:cs="Arial"/>
          <w:lang w:eastAsia="en-US"/>
        </w:rPr>
      </w:pPr>
    </w:p>
    <w:p w14:paraId="74AA1E56" w14:textId="77777777" w:rsidR="00125657" w:rsidRPr="00125657" w:rsidRDefault="00125657" w:rsidP="00125657">
      <w:pPr>
        <w:spacing w:after="200" w:line="276" w:lineRule="auto"/>
        <w:rPr>
          <w:rFonts w:ascii="Arial" w:hAnsi="Arial" w:cs="Arial"/>
          <w:lang w:eastAsia="en-US"/>
        </w:rPr>
      </w:pPr>
    </w:p>
    <w:p w14:paraId="37518469" w14:textId="77777777" w:rsidR="00125657" w:rsidRPr="00125657" w:rsidRDefault="00125657" w:rsidP="00125657">
      <w:pPr>
        <w:spacing w:after="200" w:line="276" w:lineRule="auto"/>
        <w:rPr>
          <w:rFonts w:ascii="Arial" w:hAnsi="Arial" w:cs="Arial"/>
          <w:b/>
          <w:bCs/>
          <w:lang w:eastAsia="en-US"/>
        </w:rPr>
      </w:pPr>
      <w:r w:rsidRPr="00125657">
        <w:rPr>
          <w:rFonts w:ascii="Arial" w:hAnsi="Arial" w:cs="Arial"/>
          <w:b/>
          <w:bCs/>
          <w:lang w:eastAsia="en-US"/>
        </w:rPr>
        <w:t>Resource management:</w:t>
      </w:r>
      <w:r w:rsidRPr="00125657">
        <w:rPr>
          <w:rFonts w:ascii="Arial" w:hAnsi="Arial" w:cs="Arial"/>
          <w:b/>
          <w:bCs/>
          <w:lang w:eastAsia="en-US"/>
        </w:rPr>
        <w:tab/>
      </w:r>
    </w:p>
    <w:p w14:paraId="72C09E43" w14:textId="77777777" w:rsidR="00125657" w:rsidRDefault="00125657" w:rsidP="00125657">
      <w:pPr>
        <w:pStyle w:val="ListParagraph"/>
        <w:numPr>
          <w:ilvl w:val="0"/>
          <w:numId w:val="12"/>
        </w:numPr>
        <w:spacing w:after="200" w:line="276" w:lineRule="auto"/>
        <w:rPr>
          <w:rFonts w:ascii="Arial" w:hAnsi="Arial" w:cs="Arial"/>
          <w:lang w:eastAsia="en-US"/>
        </w:rPr>
      </w:pPr>
      <w:r w:rsidRPr="00125657">
        <w:rPr>
          <w:rFonts w:ascii="Arial" w:hAnsi="Arial" w:cs="Arial"/>
          <w:lang w:eastAsia="en-US"/>
        </w:rPr>
        <w:t>Prepare classroom materials and learning areas, and undertake minor clerical duties e.g. photocopying and displaying pupils work</w:t>
      </w:r>
      <w:r>
        <w:rPr>
          <w:rFonts w:ascii="Arial" w:hAnsi="Arial" w:cs="Arial"/>
          <w:lang w:eastAsia="en-US"/>
        </w:rPr>
        <w:t>.</w:t>
      </w:r>
    </w:p>
    <w:p w14:paraId="40700DC1" w14:textId="77777777" w:rsidR="006C7B4B" w:rsidRDefault="006C7B4B" w:rsidP="006C7B4B">
      <w:pPr>
        <w:pStyle w:val="ListParagraph"/>
        <w:spacing w:after="200" w:line="276" w:lineRule="auto"/>
        <w:ind w:left="360"/>
        <w:rPr>
          <w:rFonts w:ascii="Arial" w:hAnsi="Arial" w:cs="Arial"/>
          <w:lang w:eastAsia="en-US"/>
        </w:rPr>
      </w:pPr>
    </w:p>
    <w:p w14:paraId="6A7F7899" w14:textId="2461C0DF" w:rsidR="006C7B4B" w:rsidRPr="006C7B4B" w:rsidRDefault="00125657" w:rsidP="006C7B4B">
      <w:pPr>
        <w:pStyle w:val="ListParagraph"/>
        <w:numPr>
          <w:ilvl w:val="0"/>
          <w:numId w:val="12"/>
        </w:numPr>
        <w:spacing w:line="276" w:lineRule="auto"/>
        <w:rPr>
          <w:rFonts w:ascii="Arial" w:hAnsi="Arial" w:cs="Arial"/>
          <w:lang w:eastAsia="en-US"/>
        </w:rPr>
      </w:pPr>
      <w:r w:rsidRPr="00125657">
        <w:rPr>
          <w:rFonts w:ascii="Arial" w:hAnsi="Arial" w:cs="Arial"/>
          <w:lang w:eastAsia="en-US"/>
        </w:rPr>
        <w:t>Support the use of ICT and adhere to relevant policies</w:t>
      </w:r>
      <w:r w:rsidR="006C7B4B">
        <w:rPr>
          <w:rFonts w:ascii="Arial" w:hAnsi="Arial" w:cs="Arial"/>
          <w:lang w:eastAsia="en-US"/>
        </w:rPr>
        <w:t>.</w:t>
      </w:r>
    </w:p>
    <w:p w14:paraId="3E3AA2AC" w14:textId="77777777" w:rsidR="006C7B4B" w:rsidRPr="006C7B4B" w:rsidRDefault="006C7B4B" w:rsidP="006C7B4B">
      <w:pPr>
        <w:pStyle w:val="ListParagraph"/>
        <w:spacing w:line="276" w:lineRule="auto"/>
        <w:ind w:left="360"/>
        <w:rPr>
          <w:rFonts w:ascii="Arial" w:hAnsi="Arial" w:cs="Arial"/>
          <w:lang w:eastAsia="en-US"/>
        </w:rPr>
      </w:pPr>
    </w:p>
    <w:p w14:paraId="2C09062A" w14:textId="492B9790" w:rsidR="00125657" w:rsidRDefault="00125657" w:rsidP="00125657">
      <w:pPr>
        <w:pStyle w:val="ListParagraph"/>
        <w:numPr>
          <w:ilvl w:val="0"/>
          <w:numId w:val="12"/>
        </w:numPr>
        <w:spacing w:after="200" w:line="276" w:lineRule="auto"/>
        <w:rPr>
          <w:rFonts w:ascii="Arial" w:hAnsi="Arial" w:cs="Arial"/>
          <w:lang w:eastAsia="en-US"/>
        </w:rPr>
      </w:pPr>
      <w:r w:rsidRPr="00125657">
        <w:rPr>
          <w:rFonts w:ascii="Arial" w:hAnsi="Arial" w:cs="Arial"/>
          <w:lang w:eastAsia="en-US"/>
        </w:rPr>
        <w:t>Supervise and provide access arrangements for pupils sitting internal and external examinations and tests as required, ensuring that examinations comply with the Examination Board Regulations</w:t>
      </w:r>
      <w:r>
        <w:rPr>
          <w:rFonts w:ascii="Arial" w:hAnsi="Arial" w:cs="Arial"/>
          <w:lang w:eastAsia="en-US"/>
        </w:rPr>
        <w:t>.</w:t>
      </w:r>
    </w:p>
    <w:p w14:paraId="7DEFEF4E" w14:textId="77777777" w:rsidR="006C7B4B" w:rsidRDefault="006C7B4B" w:rsidP="006C7B4B">
      <w:pPr>
        <w:pStyle w:val="ListParagraph"/>
        <w:spacing w:after="200" w:line="276" w:lineRule="auto"/>
        <w:ind w:left="360"/>
        <w:rPr>
          <w:rFonts w:ascii="Arial" w:hAnsi="Arial" w:cs="Arial"/>
          <w:lang w:eastAsia="en-US"/>
        </w:rPr>
      </w:pPr>
    </w:p>
    <w:p w14:paraId="418E8859" w14:textId="28623E5D" w:rsidR="00125657" w:rsidRDefault="00125657" w:rsidP="00125657">
      <w:pPr>
        <w:pStyle w:val="ListParagraph"/>
        <w:numPr>
          <w:ilvl w:val="0"/>
          <w:numId w:val="12"/>
        </w:numPr>
        <w:spacing w:after="200" w:line="276" w:lineRule="auto"/>
        <w:rPr>
          <w:rFonts w:ascii="Arial" w:hAnsi="Arial" w:cs="Arial"/>
          <w:lang w:eastAsia="en-US"/>
        </w:rPr>
      </w:pPr>
      <w:r w:rsidRPr="00125657">
        <w:rPr>
          <w:rFonts w:ascii="Arial" w:hAnsi="Arial" w:cs="Arial"/>
          <w:lang w:eastAsia="en-US"/>
        </w:rPr>
        <w:t>Participate in appraisal, training and other learning activities</w:t>
      </w:r>
      <w:r>
        <w:rPr>
          <w:rFonts w:ascii="Arial" w:hAnsi="Arial" w:cs="Arial"/>
          <w:lang w:eastAsia="en-US"/>
        </w:rPr>
        <w:t>.</w:t>
      </w:r>
    </w:p>
    <w:p w14:paraId="7DCD65D9" w14:textId="77777777" w:rsidR="00125657" w:rsidRPr="00125657" w:rsidRDefault="00125657" w:rsidP="00125657">
      <w:pPr>
        <w:pStyle w:val="ListParagraph"/>
        <w:spacing w:after="200" w:line="276" w:lineRule="auto"/>
        <w:rPr>
          <w:rFonts w:ascii="Arial" w:hAnsi="Arial" w:cs="Arial"/>
          <w:lang w:eastAsia="en-US"/>
        </w:rPr>
      </w:pPr>
    </w:p>
    <w:p w14:paraId="75E76571" w14:textId="77777777" w:rsidR="00125657" w:rsidRPr="00125657" w:rsidRDefault="00125657" w:rsidP="00125657">
      <w:pPr>
        <w:spacing w:after="200" w:line="276" w:lineRule="auto"/>
        <w:rPr>
          <w:rFonts w:ascii="Arial" w:hAnsi="Arial" w:cs="Arial"/>
          <w:b/>
          <w:bCs/>
          <w:lang w:eastAsia="en-US"/>
        </w:rPr>
      </w:pPr>
      <w:r w:rsidRPr="00125657">
        <w:rPr>
          <w:rFonts w:ascii="Arial" w:hAnsi="Arial" w:cs="Arial"/>
          <w:b/>
          <w:bCs/>
          <w:lang w:eastAsia="en-US"/>
        </w:rPr>
        <w:t>Communications:</w:t>
      </w:r>
      <w:r w:rsidRPr="00125657">
        <w:rPr>
          <w:rFonts w:ascii="Arial" w:hAnsi="Arial" w:cs="Arial"/>
          <w:b/>
          <w:bCs/>
          <w:lang w:eastAsia="en-US"/>
        </w:rPr>
        <w:tab/>
      </w:r>
    </w:p>
    <w:p w14:paraId="4AB8734B" w14:textId="77777777" w:rsidR="00125657" w:rsidRDefault="00125657" w:rsidP="006C7B4B">
      <w:pPr>
        <w:pStyle w:val="ListParagraph"/>
        <w:numPr>
          <w:ilvl w:val="0"/>
          <w:numId w:val="13"/>
        </w:numPr>
        <w:spacing w:line="276" w:lineRule="auto"/>
        <w:rPr>
          <w:rFonts w:ascii="Arial" w:hAnsi="Arial" w:cs="Arial"/>
          <w:lang w:eastAsia="en-US"/>
        </w:rPr>
      </w:pPr>
      <w:r w:rsidRPr="00125657">
        <w:rPr>
          <w:rFonts w:ascii="Arial" w:hAnsi="Arial" w:cs="Arial"/>
          <w:lang w:eastAsia="en-US"/>
        </w:rPr>
        <w:t>Under the general direction of the teacher participate in establishing and maintaining effective relationships with pupils, parents/carers and with other agencies/professionals and colleagues</w:t>
      </w:r>
      <w:r>
        <w:rPr>
          <w:rFonts w:ascii="Arial" w:hAnsi="Arial" w:cs="Arial"/>
          <w:lang w:eastAsia="en-US"/>
        </w:rPr>
        <w:t>.</w:t>
      </w:r>
    </w:p>
    <w:p w14:paraId="4F5E2CE0" w14:textId="77777777" w:rsidR="006C7B4B" w:rsidRDefault="006C7B4B" w:rsidP="006C7B4B">
      <w:pPr>
        <w:pStyle w:val="ListParagraph"/>
        <w:spacing w:line="276" w:lineRule="auto"/>
        <w:ind w:left="360"/>
        <w:rPr>
          <w:rFonts w:ascii="Arial" w:hAnsi="Arial" w:cs="Arial"/>
          <w:lang w:eastAsia="en-US"/>
        </w:rPr>
      </w:pPr>
    </w:p>
    <w:p w14:paraId="094945C7" w14:textId="0B1E3330" w:rsidR="006C7B4B" w:rsidRDefault="00125657" w:rsidP="006C7B4B">
      <w:pPr>
        <w:pStyle w:val="ListParagraph"/>
        <w:numPr>
          <w:ilvl w:val="0"/>
          <w:numId w:val="13"/>
        </w:numPr>
        <w:spacing w:line="276" w:lineRule="auto"/>
        <w:rPr>
          <w:rFonts w:ascii="Arial" w:hAnsi="Arial" w:cs="Arial"/>
          <w:lang w:eastAsia="en-US"/>
        </w:rPr>
      </w:pPr>
      <w:r w:rsidRPr="00125657">
        <w:rPr>
          <w:rFonts w:ascii="Arial" w:hAnsi="Arial" w:cs="Arial"/>
          <w:lang w:eastAsia="en-US"/>
        </w:rPr>
        <w:t>Be clear about the level of instruction, procedures and guidance that this role works within</w:t>
      </w:r>
      <w:r>
        <w:rPr>
          <w:rFonts w:ascii="Arial" w:hAnsi="Arial" w:cs="Arial"/>
          <w:lang w:eastAsia="en-US"/>
        </w:rPr>
        <w:t>.</w:t>
      </w:r>
    </w:p>
    <w:p w14:paraId="7AA14A87" w14:textId="77777777" w:rsidR="006C7B4B" w:rsidRPr="006C7B4B" w:rsidRDefault="006C7B4B" w:rsidP="006C7B4B">
      <w:pPr>
        <w:spacing w:line="276" w:lineRule="auto"/>
        <w:rPr>
          <w:rFonts w:ascii="Arial" w:hAnsi="Arial" w:cs="Arial"/>
          <w:lang w:eastAsia="en-US"/>
        </w:rPr>
      </w:pPr>
    </w:p>
    <w:p w14:paraId="6C926600" w14:textId="0DFADDEF" w:rsidR="006C7B4B" w:rsidRDefault="00125657" w:rsidP="006C7B4B">
      <w:pPr>
        <w:pStyle w:val="ListParagraph"/>
        <w:numPr>
          <w:ilvl w:val="0"/>
          <w:numId w:val="13"/>
        </w:numPr>
        <w:spacing w:line="276" w:lineRule="auto"/>
        <w:rPr>
          <w:rFonts w:ascii="Arial" w:hAnsi="Arial" w:cs="Arial"/>
          <w:lang w:eastAsia="en-US"/>
        </w:rPr>
      </w:pPr>
      <w:r w:rsidRPr="00125657">
        <w:rPr>
          <w:rFonts w:ascii="Arial" w:hAnsi="Arial" w:cs="Arial"/>
          <w:lang w:eastAsia="en-US"/>
        </w:rPr>
        <w:t>Communicate effectively with all pupils, families, carers and other agencies / professionals</w:t>
      </w:r>
      <w:r>
        <w:rPr>
          <w:rFonts w:ascii="Arial" w:hAnsi="Arial" w:cs="Arial"/>
          <w:lang w:eastAsia="en-US"/>
        </w:rPr>
        <w:t>.</w:t>
      </w:r>
    </w:p>
    <w:p w14:paraId="12708F37" w14:textId="77777777" w:rsidR="006C7B4B" w:rsidRPr="006C7B4B" w:rsidRDefault="006C7B4B" w:rsidP="006C7B4B">
      <w:pPr>
        <w:pStyle w:val="ListParagraph"/>
        <w:rPr>
          <w:rFonts w:ascii="Arial" w:hAnsi="Arial" w:cs="Arial"/>
          <w:lang w:eastAsia="en-US"/>
        </w:rPr>
      </w:pPr>
    </w:p>
    <w:p w14:paraId="43B85A64" w14:textId="77777777" w:rsidR="006C7B4B" w:rsidRPr="006C7B4B" w:rsidRDefault="006C7B4B" w:rsidP="006C7B4B">
      <w:pPr>
        <w:pStyle w:val="ListParagraph"/>
        <w:spacing w:line="276" w:lineRule="auto"/>
        <w:ind w:left="360"/>
        <w:rPr>
          <w:rFonts w:ascii="Arial" w:hAnsi="Arial" w:cs="Arial"/>
          <w:lang w:eastAsia="en-US"/>
        </w:rPr>
      </w:pPr>
    </w:p>
    <w:p w14:paraId="40121351" w14:textId="77777777" w:rsidR="00125657" w:rsidRDefault="00125657" w:rsidP="006C7B4B">
      <w:pPr>
        <w:pStyle w:val="ListParagraph"/>
        <w:numPr>
          <w:ilvl w:val="0"/>
          <w:numId w:val="13"/>
        </w:numPr>
        <w:spacing w:line="276" w:lineRule="auto"/>
        <w:rPr>
          <w:rFonts w:ascii="Arial" w:hAnsi="Arial" w:cs="Arial"/>
          <w:lang w:eastAsia="en-US"/>
        </w:rPr>
      </w:pPr>
      <w:r w:rsidRPr="00125657">
        <w:rPr>
          <w:rFonts w:ascii="Arial" w:hAnsi="Arial" w:cs="Arial"/>
          <w:lang w:eastAsia="en-US"/>
        </w:rPr>
        <w:t>Share information confidentially about pupils with teachers and other professional as required</w:t>
      </w:r>
      <w:r>
        <w:rPr>
          <w:rFonts w:ascii="Arial" w:hAnsi="Arial" w:cs="Arial"/>
          <w:lang w:eastAsia="en-US"/>
        </w:rPr>
        <w:t>.</w:t>
      </w:r>
    </w:p>
    <w:p w14:paraId="5169F9A8" w14:textId="77777777" w:rsidR="006C7B4B" w:rsidRDefault="006C7B4B" w:rsidP="006C7B4B">
      <w:pPr>
        <w:pStyle w:val="ListParagraph"/>
        <w:spacing w:line="276" w:lineRule="auto"/>
        <w:ind w:left="360"/>
        <w:rPr>
          <w:rFonts w:ascii="Arial" w:hAnsi="Arial" w:cs="Arial"/>
          <w:lang w:eastAsia="en-US"/>
        </w:rPr>
      </w:pPr>
    </w:p>
    <w:p w14:paraId="5CBF5433" w14:textId="77777777" w:rsidR="00125657" w:rsidRDefault="00125657" w:rsidP="006C7B4B">
      <w:pPr>
        <w:pStyle w:val="ListParagraph"/>
        <w:numPr>
          <w:ilvl w:val="0"/>
          <w:numId w:val="13"/>
        </w:numPr>
        <w:spacing w:line="276" w:lineRule="auto"/>
        <w:rPr>
          <w:rFonts w:ascii="Arial" w:hAnsi="Arial" w:cs="Arial"/>
          <w:lang w:eastAsia="en-US"/>
        </w:rPr>
      </w:pPr>
      <w:r w:rsidRPr="00125657">
        <w:rPr>
          <w:rFonts w:ascii="Arial" w:hAnsi="Arial" w:cs="Arial"/>
          <w:lang w:eastAsia="en-US"/>
        </w:rPr>
        <w:t>Pay due regard to professional boundaries, maintaining appropriate levels of confidentiality</w:t>
      </w:r>
      <w:r>
        <w:rPr>
          <w:rFonts w:ascii="Arial" w:hAnsi="Arial" w:cs="Arial"/>
          <w:lang w:eastAsia="en-US"/>
        </w:rPr>
        <w:t>.</w:t>
      </w:r>
    </w:p>
    <w:p w14:paraId="103345EC" w14:textId="77777777" w:rsidR="006C7B4B" w:rsidRPr="006C7B4B" w:rsidRDefault="006C7B4B" w:rsidP="006C7B4B">
      <w:pPr>
        <w:spacing w:line="276" w:lineRule="auto"/>
        <w:rPr>
          <w:rFonts w:ascii="Arial" w:hAnsi="Arial" w:cs="Arial"/>
          <w:lang w:eastAsia="en-US"/>
        </w:rPr>
      </w:pPr>
    </w:p>
    <w:p w14:paraId="6CB3251B" w14:textId="330E10AE" w:rsidR="00125657" w:rsidRDefault="00125657" w:rsidP="006C7B4B">
      <w:pPr>
        <w:pStyle w:val="ListParagraph"/>
        <w:numPr>
          <w:ilvl w:val="0"/>
          <w:numId w:val="13"/>
        </w:numPr>
        <w:spacing w:line="276" w:lineRule="auto"/>
        <w:rPr>
          <w:rFonts w:ascii="Arial" w:hAnsi="Arial" w:cs="Arial"/>
          <w:lang w:eastAsia="en-US"/>
        </w:rPr>
      </w:pPr>
      <w:r w:rsidRPr="00125657">
        <w:rPr>
          <w:rFonts w:ascii="Arial" w:hAnsi="Arial" w:cs="Arial"/>
          <w:lang w:eastAsia="en-US"/>
        </w:rPr>
        <w:t>Participate in staff meetings</w:t>
      </w:r>
      <w:r>
        <w:rPr>
          <w:rFonts w:ascii="Arial" w:hAnsi="Arial" w:cs="Arial"/>
          <w:lang w:eastAsia="en-US"/>
        </w:rPr>
        <w:t>.</w:t>
      </w:r>
    </w:p>
    <w:p w14:paraId="3CA12414" w14:textId="77777777" w:rsidR="006C7B4B" w:rsidRDefault="006C7B4B" w:rsidP="006C7B4B">
      <w:pPr>
        <w:spacing w:line="276" w:lineRule="auto"/>
        <w:rPr>
          <w:rFonts w:ascii="Arial" w:hAnsi="Arial" w:cs="Arial"/>
          <w:lang w:eastAsia="en-US"/>
        </w:rPr>
      </w:pPr>
    </w:p>
    <w:p w14:paraId="3874D95E" w14:textId="77777777" w:rsidR="006C7B4B" w:rsidRDefault="006C7B4B" w:rsidP="006C7B4B">
      <w:pPr>
        <w:spacing w:line="276" w:lineRule="auto"/>
        <w:rPr>
          <w:rFonts w:ascii="Arial" w:hAnsi="Arial" w:cs="Arial"/>
          <w:lang w:eastAsia="en-US"/>
        </w:rPr>
      </w:pPr>
    </w:p>
    <w:p w14:paraId="7240B164" w14:textId="77777777" w:rsidR="006C7B4B" w:rsidRDefault="006C7B4B" w:rsidP="006C7B4B">
      <w:pPr>
        <w:spacing w:line="276" w:lineRule="auto"/>
        <w:rPr>
          <w:rFonts w:ascii="Arial" w:hAnsi="Arial" w:cs="Arial"/>
          <w:lang w:eastAsia="en-US"/>
        </w:rPr>
      </w:pPr>
    </w:p>
    <w:p w14:paraId="1F4059C8" w14:textId="77777777" w:rsidR="006C7B4B" w:rsidRDefault="006C7B4B" w:rsidP="006C7B4B">
      <w:pPr>
        <w:spacing w:line="276" w:lineRule="auto"/>
        <w:rPr>
          <w:rFonts w:ascii="Arial" w:hAnsi="Arial" w:cs="Arial"/>
          <w:lang w:eastAsia="en-US"/>
        </w:rPr>
      </w:pPr>
    </w:p>
    <w:p w14:paraId="41E7E06E" w14:textId="77777777" w:rsidR="006C7B4B" w:rsidRDefault="006C7B4B" w:rsidP="006C7B4B">
      <w:pPr>
        <w:spacing w:line="276" w:lineRule="auto"/>
        <w:rPr>
          <w:rFonts w:ascii="Arial" w:hAnsi="Arial" w:cs="Arial"/>
          <w:lang w:eastAsia="en-US"/>
        </w:rPr>
      </w:pPr>
    </w:p>
    <w:p w14:paraId="5C0EE29B" w14:textId="77777777" w:rsidR="006C7B4B" w:rsidRDefault="006C7B4B" w:rsidP="006C7B4B">
      <w:pPr>
        <w:spacing w:line="276" w:lineRule="auto"/>
        <w:rPr>
          <w:rFonts w:ascii="Arial" w:hAnsi="Arial" w:cs="Arial"/>
          <w:lang w:eastAsia="en-US"/>
        </w:rPr>
      </w:pPr>
    </w:p>
    <w:p w14:paraId="38D109E3" w14:textId="77777777" w:rsidR="006C7B4B" w:rsidRDefault="006C7B4B" w:rsidP="006C7B4B">
      <w:pPr>
        <w:spacing w:line="276" w:lineRule="auto"/>
        <w:rPr>
          <w:rFonts w:ascii="Arial" w:hAnsi="Arial" w:cs="Arial"/>
          <w:lang w:eastAsia="en-US"/>
        </w:rPr>
      </w:pPr>
    </w:p>
    <w:p w14:paraId="13B91CF7" w14:textId="77777777" w:rsidR="006C7B4B" w:rsidRDefault="006C7B4B" w:rsidP="006C7B4B">
      <w:pPr>
        <w:spacing w:line="276" w:lineRule="auto"/>
        <w:rPr>
          <w:rFonts w:ascii="Arial" w:hAnsi="Arial" w:cs="Arial"/>
          <w:lang w:eastAsia="en-US"/>
        </w:rPr>
      </w:pPr>
    </w:p>
    <w:p w14:paraId="6676C3C1" w14:textId="77777777" w:rsidR="006C7B4B" w:rsidRPr="006C7B4B" w:rsidRDefault="006C7B4B" w:rsidP="006C7B4B">
      <w:pPr>
        <w:spacing w:line="276" w:lineRule="auto"/>
        <w:rPr>
          <w:rFonts w:ascii="Arial" w:hAnsi="Arial" w:cs="Arial"/>
          <w:lang w:eastAsia="en-US"/>
        </w:rPr>
      </w:pPr>
    </w:p>
    <w:p w14:paraId="35F72F71" w14:textId="77777777" w:rsidR="006C7B4B" w:rsidRPr="00125657" w:rsidRDefault="006C7B4B" w:rsidP="006C7B4B">
      <w:pPr>
        <w:pStyle w:val="ListParagraph"/>
        <w:spacing w:line="276" w:lineRule="auto"/>
        <w:ind w:left="360"/>
        <w:rPr>
          <w:rFonts w:ascii="Arial" w:hAnsi="Arial" w:cs="Arial"/>
          <w:lang w:eastAsia="en-US"/>
        </w:rPr>
      </w:pPr>
    </w:p>
    <w:p w14:paraId="243ECFCC" w14:textId="77777777" w:rsidR="00125657" w:rsidRPr="00125657" w:rsidRDefault="00125657" w:rsidP="00125657">
      <w:pPr>
        <w:spacing w:after="200" w:line="276" w:lineRule="auto"/>
        <w:rPr>
          <w:rFonts w:ascii="Arial" w:hAnsi="Arial" w:cs="Arial"/>
          <w:b/>
          <w:bCs/>
          <w:lang w:eastAsia="en-US"/>
        </w:rPr>
      </w:pPr>
      <w:r w:rsidRPr="00125657">
        <w:rPr>
          <w:rFonts w:ascii="Arial" w:hAnsi="Arial" w:cs="Arial"/>
          <w:b/>
          <w:bCs/>
          <w:lang w:eastAsia="en-US"/>
        </w:rPr>
        <w:t>Safeguarding:</w:t>
      </w:r>
      <w:r w:rsidRPr="00125657">
        <w:rPr>
          <w:rFonts w:ascii="Arial" w:hAnsi="Arial" w:cs="Arial"/>
          <w:b/>
          <w:bCs/>
          <w:lang w:eastAsia="en-US"/>
        </w:rPr>
        <w:tab/>
      </w:r>
    </w:p>
    <w:p w14:paraId="11B155C2" w14:textId="77777777" w:rsidR="00125657" w:rsidRDefault="00125657" w:rsidP="006C7B4B">
      <w:pPr>
        <w:pStyle w:val="ListParagraph"/>
        <w:numPr>
          <w:ilvl w:val="0"/>
          <w:numId w:val="14"/>
        </w:numPr>
        <w:spacing w:line="276" w:lineRule="auto"/>
        <w:rPr>
          <w:rFonts w:ascii="Arial" w:hAnsi="Arial" w:cs="Arial"/>
          <w:lang w:eastAsia="en-US"/>
        </w:rPr>
      </w:pPr>
      <w:r w:rsidRPr="00125657">
        <w:rPr>
          <w:rFonts w:ascii="Arial" w:hAnsi="Arial" w:cs="Arial"/>
          <w:lang w:eastAsia="en-US"/>
        </w:rPr>
        <w:t>Carry out tasks associated with pupils’ personal hygiene, (including personal intimate care) and welfare, including physical and medical needs, whilst encouraging independence.</w:t>
      </w:r>
    </w:p>
    <w:p w14:paraId="13BB0E5A" w14:textId="77777777" w:rsidR="006C7B4B" w:rsidRDefault="006C7B4B" w:rsidP="006C7B4B">
      <w:pPr>
        <w:pStyle w:val="ListParagraph"/>
        <w:spacing w:line="276" w:lineRule="auto"/>
        <w:ind w:left="360"/>
        <w:rPr>
          <w:rFonts w:ascii="Arial" w:hAnsi="Arial" w:cs="Arial"/>
          <w:lang w:eastAsia="en-US"/>
        </w:rPr>
      </w:pPr>
    </w:p>
    <w:p w14:paraId="29766216" w14:textId="36C3A973" w:rsidR="00125657" w:rsidRDefault="00125657" w:rsidP="006C7B4B">
      <w:pPr>
        <w:pStyle w:val="ListParagraph"/>
        <w:numPr>
          <w:ilvl w:val="0"/>
          <w:numId w:val="14"/>
        </w:numPr>
        <w:spacing w:line="276" w:lineRule="auto"/>
        <w:rPr>
          <w:rFonts w:ascii="Arial" w:hAnsi="Arial" w:cs="Arial"/>
          <w:lang w:eastAsia="en-US"/>
        </w:rPr>
      </w:pPr>
      <w:r w:rsidRPr="00125657">
        <w:rPr>
          <w:rFonts w:ascii="Arial" w:hAnsi="Arial" w:cs="Arial"/>
          <w:lang w:eastAsia="en-US"/>
        </w:rPr>
        <w:t>Be responsible for promoting and safeguarding the welfare and wellbeing of pupils in line with policy and legislation, raising concerns as appropriate</w:t>
      </w:r>
      <w:r w:rsidR="006C7B4B">
        <w:rPr>
          <w:rFonts w:ascii="Arial" w:hAnsi="Arial" w:cs="Arial"/>
          <w:lang w:eastAsia="en-US"/>
        </w:rPr>
        <w:t>.</w:t>
      </w:r>
    </w:p>
    <w:p w14:paraId="41DA6086" w14:textId="77777777" w:rsidR="006C7B4B" w:rsidRPr="006C7B4B" w:rsidRDefault="006C7B4B" w:rsidP="006C7B4B">
      <w:pPr>
        <w:pStyle w:val="ListParagraph"/>
        <w:rPr>
          <w:rFonts w:ascii="Arial" w:hAnsi="Arial" w:cs="Arial"/>
          <w:lang w:eastAsia="en-US"/>
        </w:rPr>
      </w:pPr>
    </w:p>
    <w:p w14:paraId="4CDC7DFE" w14:textId="77777777" w:rsidR="006C7B4B" w:rsidRPr="00125657" w:rsidRDefault="006C7B4B" w:rsidP="006C7B4B">
      <w:pPr>
        <w:pStyle w:val="ListParagraph"/>
        <w:spacing w:line="276" w:lineRule="auto"/>
        <w:ind w:left="360"/>
        <w:rPr>
          <w:rFonts w:ascii="Arial" w:hAnsi="Arial" w:cs="Arial"/>
          <w:lang w:eastAsia="en-US"/>
        </w:rPr>
      </w:pPr>
    </w:p>
    <w:p w14:paraId="66BB5A45" w14:textId="3C82ECDF" w:rsidR="00125657" w:rsidRPr="00125657" w:rsidRDefault="00125657" w:rsidP="00125657">
      <w:pPr>
        <w:spacing w:after="200" w:line="276" w:lineRule="auto"/>
        <w:rPr>
          <w:rFonts w:ascii="Arial" w:hAnsi="Arial" w:cs="Arial"/>
          <w:b/>
          <w:bCs/>
          <w:lang w:eastAsia="en-US"/>
        </w:rPr>
      </w:pPr>
      <w:r w:rsidRPr="00125657">
        <w:rPr>
          <w:rFonts w:ascii="Arial" w:hAnsi="Arial" w:cs="Arial"/>
          <w:b/>
          <w:bCs/>
          <w:lang w:eastAsia="en-US"/>
        </w:rPr>
        <w:t>Administration/ Other:</w:t>
      </w:r>
      <w:r w:rsidRPr="00125657">
        <w:rPr>
          <w:rFonts w:ascii="Arial" w:hAnsi="Arial" w:cs="Arial"/>
          <w:b/>
          <w:bCs/>
          <w:lang w:eastAsia="en-US"/>
        </w:rPr>
        <w:tab/>
      </w:r>
    </w:p>
    <w:p w14:paraId="40DCC9FA" w14:textId="1B252C7D" w:rsidR="00125657" w:rsidRDefault="00125657" w:rsidP="006C7B4B">
      <w:pPr>
        <w:pStyle w:val="ListParagraph"/>
        <w:numPr>
          <w:ilvl w:val="0"/>
          <w:numId w:val="15"/>
        </w:numPr>
        <w:spacing w:line="276" w:lineRule="auto"/>
        <w:rPr>
          <w:rFonts w:ascii="Arial" w:hAnsi="Arial" w:cs="Arial"/>
          <w:lang w:eastAsia="en-US"/>
        </w:rPr>
      </w:pPr>
      <w:r w:rsidRPr="00125657">
        <w:rPr>
          <w:rFonts w:ascii="Arial" w:hAnsi="Arial" w:cs="Arial"/>
          <w:lang w:eastAsia="en-US"/>
        </w:rPr>
        <w:t>Prepare classroom materials and learning areas and undertake minor clerical duties e.g. photocopying and displaying pupils work</w:t>
      </w:r>
      <w:r>
        <w:rPr>
          <w:rFonts w:ascii="Arial" w:hAnsi="Arial" w:cs="Arial"/>
          <w:lang w:eastAsia="en-US"/>
        </w:rPr>
        <w:t>.</w:t>
      </w:r>
    </w:p>
    <w:p w14:paraId="7FCD89F8" w14:textId="77777777" w:rsidR="006C7B4B" w:rsidRDefault="006C7B4B" w:rsidP="006C7B4B">
      <w:pPr>
        <w:pStyle w:val="ListParagraph"/>
        <w:spacing w:line="276" w:lineRule="auto"/>
        <w:ind w:left="360"/>
        <w:rPr>
          <w:rFonts w:ascii="Arial" w:hAnsi="Arial" w:cs="Arial"/>
          <w:lang w:eastAsia="en-US"/>
        </w:rPr>
      </w:pPr>
    </w:p>
    <w:p w14:paraId="5ED8BCD9" w14:textId="77777777" w:rsidR="00125657" w:rsidRDefault="00125657" w:rsidP="006C7B4B">
      <w:pPr>
        <w:pStyle w:val="ListParagraph"/>
        <w:numPr>
          <w:ilvl w:val="0"/>
          <w:numId w:val="15"/>
        </w:numPr>
        <w:spacing w:line="276" w:lineRule="auto"/>
        <w:rPr>
          <w:rFonts w:ascii="Arial" w:hAnsi="Arial" w:cs="Arial"/>
          <w:lang w:eastAsia="en-US"/>
        </w:rPr>
      </w:pPr>
      <w:r w:rsidRPr="00125657">
        <w:rPr>
          <w:rFonts w:ascii="Arial" w:hAnsi="Arial" w:cs="Arial"/>
          <w:lang w:eastAsia="en-US"/>
        </w:rPr>
        <w:t>Support the use of ICT and adhere to relevant policies</w:t>
      </w:r>
      <w:r>
        <w:rPr>
          <w:rFonts w:ascii="Arial" w:hAnsi="Arial" w:cs="Arial"/>
          <w:lang w:eastAsia="en-US"/>
        </w:rPr>
        <w:t>.</w:t>
      </w:r>
    </w:p>
    <w:p w14:paraId="398C4588" w14:textId="77777777" w:rsidR="006C7B4B" w:rsidRPr="006C7B4B" w:rsidRDefault="006C7B4B" w:rsidP="006C7B4B">
      <w:pPr>
        <w:spacing w:line="276" w:lineRule="auto"/>
        <w:rPr>
          <w:rFonts w:ascii="Arial" w:hAnsi="Arial" w:cs="Arial"/>
          <w:lang w:eastAsia="en-US"/>
        </w:rPr>
      </w:pPr>
    </w:p>
    <w:p w14:paraId="30DD80AD" w14:textId="77777777" w:rsidR="00125657" w:rsidRDefault="00125657" w:rsidP="006C7B4B">
      <w:pPr>
        <w:pStyle w:val="ListParagraph"/>
        <w:numPr>
          <w:ilvl w:val="0"/>
          <w:numId w:val="15"/>
        </w:numPr>
        <w:spacing w:line="276" w:lineRule="auto"/>
        <w:rPr>
          <w:rFonts w:ascii="Arial" w:hAnsi="Arial" w:cs="Arial"/>
          <w:lang w:eastAsia="en-US"/>
        </w:rPr>
      </w:pPr>
      <w:r w:rsidRPr="00125657">
        <w:rPr>
          <w:rFonts w:ascii="Arial" w:hAnsi="Arial" w:cs="Arial"/>
          <w:lang w:eastAsia="en-US"/>
        </w:rPr>
        <w:t>Supervise and provide access arrangements for pupils sitting internal and external examinations and tests as required, ensuring that examinations comply with the Examination Board Regulations</w:t>
      </w:r>
      <w:r>
        <w:rPr>
          <w:rFonts w:ascii="Arial" w:hAnsi="Arial" w:cs="Arial"/>
          <w:lang w:eastAsia="en-US"/>
        </w:rPr>
        <w:t>.</w:t>
      </w:r>
    </w:p>
    <w:p w14:paraId="26F60690" w14:textId="77777777" w:rsidR="006C7B4B" w:rsidRPr="006C7B4B" w:rsidRDefault="006C7B4B" w:rsidP="006C7B4B">
      <w:pPr>
        <w:spacing w:line="276" w:lineRule="auto"/>
        <w:rPr>
          <w:rFonts w:ascii="Arial" w:hAnsi="Arial" w:cs="Arial"/>
          <w:lang w:eastAsia="en-US"/>
        </w:rPr>
      </w:pPr>
    </w:p>
    <w:p w14:paraId="0A92B20C" w14:textId="18427AE3" w:rsidR="00125657" w:rsidRPr="006C7B4B" w:rsidRDefault="00125657" w:rsidP="006C7B4B">
      <w:pPr>
        <w:pStyle w:val="ListParagraph"/>
        <w:numPr>
          <w:ilvl w:val="0"/>
          <w:numId w:val="15"/>
        </w:numPr>
        <w:spacing w:line="276" w:lineRule="auto"/>
        <w:rPr>
          <w:rFonts w:ascii="Arial" w:hAnsi="Arial" w:cs="Arial"/>
          <w:lang w:eastAsia="en-US"/>
        </w:rPr>
      </w:pPr>
      <w:r w:rsidRPr="00125657">
        <w:rPr>
          <w:rFonts w:ascii="Arial" w:hAnsi="Arial" w:cs="Arial"/>
          <w:lang w:eastAsia="en-US"/>
        </w:rPr>
        <w:t>Participate in appraisal, training and other performance management activities</w:t>
      </w:r>
    </w:p>
    <w:p w14:paraId="711478F6" w14:textId="38C536E0" w:rsidR="00125657" w:rsidRDefault="00125657" w:rsidP="00125657">
      <w:pPr>
        <w:spacing w:after="200" w:line="276" w:lineRule="auto"/>
        <w:rPr>
          <w:rFonts w:ascii="Arial" w:hAnsi="Arial" w:cs="Arial"/>
          <w:lang w:eastAsia="en-US"/>
        </w:rPr>
      </w:pPr>
      <w:r w:rsidRPr="00125657">
        <w:rPr>
          <w:rFonts w:ascii="Arial" w:hAnsi="Arial" w:cs="Arial"/>
          <w:lang w:eastAsia="en-US"/>
        </w:rPr>
        <w:t> </w:t>
      </w:r>
    </w:p>
    <w:p w14:paraId="4BB2443A" w14:textId="77777777" w:rsidR="006C7B4B" w:rsidRDefault="006C7B4B" w:rsidP="00125657">
      <w:pPr>
        <w:spacing w:after="200" w:line="276" w:lineRule="auto"/>
        <w:rPr>
          <w:rFonts w:ascii="Arial" w:hAnsi="Arial" w:cs="Arial"/>
          <w:lang w:eastAsia="en-US"/>
        </w:rPr>
      </w:pPr>
    </w:p>
    <w:p w14:paraId="696B5C2E" w14:textId="77777777" w:rsidR="006C7B4B" w:rsidRDefault="006C7B4B" w:rsidP="00125657">
      <w:pPr>
        <w:spacing w:after="200" w:line="276" w:lineRule="auto"/>
        <w:rPr>
          <w:rFonts w:ascii="Arial" w:hAnsi="Arial" w:cs="Arial"/>
          <w:lang w:eastAsia="en-US"/>
        </w:rPr>
      </w:pPr>
    </w:p>
    <w:p w14:paraId="4D4B96DF" w14:textId="77777777" w:rsidR="006C7B4B" w:rsidRDefault="006C7B4B" w:rsidP="00125657">
      <w:pPr>
        <w:spacing w:after="200" w:line="276" w:lineRule="auto"/>
        <w:rPr>
          <w:rFonts w:ascii="Arial" w:hAnsi="Arial" w:cs="Arial"/>
          <w:lang w:eastAsia="en-US"/>
        </w:rPr>
      </w:pPr>
    </w:p>
    <w:p w14:paraId="31B0EB5D" w14:textId="77777777" w:rsidR="006C7B4B" w:rsidRDefault="006C7B4B" w:rsidP="00125657">
      <w:pPr>
        <w:spacing w:after="200" w:line="276" w:lineRule="auto"/>
        <w:rPr>
          <w:rFonts w:ascii="Arial" w:hAnsi="Arial" w:cs="Arial"/>
          <w:lang w:eastAsia="en-US"/>
        </w:rPr>
      </w:pPr>
    </w:p>
    <w:p w14:paraId="414EBD56" w14:textId="77777777" w:rsidR="006C7B4B" w:rsidRDefault="006C7B4B" w:rsidP="00125657">
      <w:pPr>
        <w:spacing w:after="200" w:line="276" w:lineRule="auto"/>
        <w:rPr>
          <w:rFonts w:ascii="Arial" w:hAnsi="Arial" w:cs="Arial"/>
          <w:lang w:eastAsia="en-US"/>
        </w:rPr>
      </w:pPr>
    </w:p>
    <w:p w14:paraId="5A852771" w14:textId="77777777" w:rsidR="006C7B4B" w:rsidRDefault="006C7B4B" w:rsidP="00125657">
      <w:pPr>
        <w:spacing w:after="200" w:line="276" w:lineRule="auto"/>
        <w:rPr>
          <w:rFonts w:ascii="Arial" w:hAnsi="Arial" w:cs="Arial"/>
          <w:lang w:eastAsia="en-US"/>
        </w:rPr>
      </w:pPr>
    </w:p>
    <w:p w14:paraId="2B1E6323" w14:textId="77777777" w:rsidR="006C7B4B" w:rsidRDefault="006C7B4B" w:rsidP="00125657">
      <w:pPr>
        <w:spacing w:after="200" w:line="276" w:lineRule="auto"/>
        <w:rPr>
          <w:rFonts w:ascii="Arial" w:hAnsi="Arial" w:cs="Arial"/>
          <w:lang w:eastAsia="en-US"/>
        </w:rPr>
      </w:pPr>
    </w:p>
    <w:p w14:paraId="6D763A6C" w14:textId="77777777" w:rsidR="006C7B4B" w:rsidRDefault="006C7B4B" w:rsidP="00125657">
      <w:pPr>
        <w:spacing w:after="200" w:line="276" w:lineRule="auto"/>
        <w:rPr>
          <w:rFonts w:ascii="Arial" w:hAnsi="Arial" w:cs="Arial"/>
          <w:lang w:eastAsia="en-US"/>
        </w:rPr>
      </w:pPr>
    </w:p>
    <w:p w14:paraId="7263E89D" w14:textId="77777777" w:rsidR="006C7B4B" w:rsidRDefault="006C7B4B" w:rsidP="00125657">
      <w:pPr>
        <w:spacing w:after="200" w:line="276" w:lineRule="auto"/>
        <w:rPr>
          <w:rFonts w:ascii="Arial" w:hAnsi="Arial" w:cs="Arial"/>
          <w:lang w:eastAsia="en-US"/>
        </w:rPr>
      </w:pPr>
    </w:p>
    <w:p w14:paraId="44F56327" w14:textId="77777777" w:rsidR="006C7B4B" w:rsidRDefault="006C7B4B" w:rsidP="00125657">
      <w:pPr>
        <w:spacing w:after="200" w:line="276" w:lineRule="auto"/>
        <w:rPr>
          <w:rFonts w:ascii="Arial" w:hAnsi="Arial" w:cs="Arial"/>
          <w:lang w:eastAsia="en-US"/>
        </w:rPr>
      </w:pPr>
    </w:p>
    <w:p w14:paraId="5C32125B" w14:textId="77777777" w:rsidR="006C7B4B" w:rsidRDefault="006C7B4B" w:rsidP="00125657">
      <w:pPr>
        <w:spacing w:after="200" w:line="276" w:lineRule="auto"/>
        <w:rPr>
          <w:rFonts w:ascii="Arial" w:hAnsi="Arial" w:cs="Arial"/>
          <w:lang w:eastAsia="en-US"/>
        </w:rPr>
      </w:pPr>
    </w:p>
    <w:p w14:paraId="292558E2" w14:textId="77777777" w:rsidR="006C7B4B" w:rsidRDefault="006C7B4B" w:rsidP="00125657">
      <w:pPr>
        <w:spacing w:after="200" w:line="276" w:lineRule="auto"/>
        <w:rPr>
          <w:rFonts w:ascii="Arial" w:hAnsi="Arial" w:cs="Arial"/>
          <w:lang w:eastAsia="en-US"/>
        </w:rPr>
      </w:pPr>
    </w:p>
    <w:p w14:paraId="451B4681" w14:textId="77777777" w:rsidR="006C7B4B" w:rsidRPr="00125657" w:rsidRDefault="006C7B4B" w:rsidP="00125657">
      <w:pPr>
        <w:spacing w:after="200" w:line="276" w:lineRule="auto"/>
        <w:rPr>
          <w:rFonts w:ascii="Arial" w:hAnsi="Arial" w:cs="Arial"/>
          <w:lang w:eastAsia="en-US"/>
        </w:rPr>
      </w:pPr>
    </w:p>
    <w:tbl>
      <w:tblPr>
        <w:tblStyle w:val="TableGrid8"/>
        <w:tblW w:w="10060" w:type="dxa"/>
        <w:jc w:val="center"/>
        <w:tblLook w:val="04A0" w:firstRow="1" w:lastRow="0" w:firstColumn="1" w:lastColumn="0" w:noHBand="0" w:noVBand="1"/>
      </w:tblPr>
      <w:tblGrid>
        <w:gridCol w:w="4787"/>
        <w:gridCol w:w="5273"/>
      </w:tblGrid>
      <w:tr w:rsidR="006C7B4B" w:rsidRPr="006C7B4B" w14:paraId="4E200A37" w14:textId="77777777" w:rsidTr="006C7B4B">
        <w:trPr>
          <w:jc w:val="center"/>
        </w:trPr>
        <w:tc>
          <w:tcPr>
            <w:tcW w:w="4787" w:type="dxa"/>
          </w:tcPr>
          <w:p w14:paraId="4B0175D1" w14:textId="77777777" w:rsidR="006C7B4B" w:rsidRPr="006C7B4B" w:rsidRDefault="006C7B4B" w:rsidP="006C7B4B">
            <w:pPr>
              <w:rPr>
                <w:b/>
                <w:bCs/>
                <w:szCs w:val="24"/>
              </w:rPr>
            </w:pPr>
            <w:bookmarkStart w:id="6" w:name="_Hlk170732812"/>
            <w:r w:rsidRPr="006C7B4B">
              <w:rPr>
                <w:b/>
                <w:bCs/>
                <w:szCs w:val="24"/>
              </w:rPr>
              <w:t>Appropriate duties</w:t>
            </w:r>
          </w:p>
        </w:tc>
        <w:tc>
          <w:tcPr>
            <w:tcW w:w="5273" w:type="dxa"/>
          </w:tcPr>
          <w:p w14:paraId="1211C0D9" w14:textId="77777777" w:rsidR="006C7B4B" w:rsidRPr="006C7B4B" w:rsidRDefault="006C7B4B" w:rsidP="006C7B4B">
            <w:pPr>
              <w:rPr>
                <w:b/>
                <w:bCs/>
                <w:szCs w:val="24"/>
              </w:rPr>
            </w:pPr>
            <w:r w:rsidRPr="006C7B4B">
              <w:rPr>
                <w:b/>
                <w:bCs/>
                <w:szCs w:val="24"/>
              </w:rPr>
              <w:t xml:space="preserve">Duties that are not appropriate for this role and should be allocated to another role which includes these within their responsibility </w:t>
            </w:r>
          </w:p>
        </w:tc>
      </w:tr>
      <w:tr w:rsidR="006C7B4B" w:rsidRPr="006C7B4B" w14:paraId="4826AD9B" w14:textId="77777777" w:rsidTr="006C7B4B">
        <w:trPr>
          <w:jc w:val="center"/>
        </w:trPr>
        <w:tc>
          <w:tcPr>
            <w:tcW w:w="4787" w:type="dxa"/>
          </w:tcPr>
          <w:p w14:paraId="3E34C176" w14:textId="77777777" w:rsidR="006C7B4B" w:rsidRPr="006C7B4B" w:rsidRDefault="006C7B4B" w:rsidP="006C7B4B">
            <w:pPr>
              <w:rPr>
                <w:szCs w:val="24"/>
              </w:rPr>
            </w:pPr>
            <w:r w:rsidRPr="006C7B4B">
              <w:rPr>
                <w:szCs w:val="24"/>
              </w:rPr>
              <w:t>Assisting with the supervision of groups and individual pupils as required.</w:t>
            </w:r>
          </w:p>
        </w:tc>
        <w:tc>
          <w:tcPr>
            <w:tcW w:w="5273" w:type="dxa"/>
          </w:tcPr>
          <w:p w14:paraId="08EEB1C6" w14:textId="77777777" w:rsidR="006C7B4B" w:rsidRPr="006C7B4B" w:rsidRDefault="006C7B4B" w:rsidP="006C7B4B">
            <w:pPr>
              <w:rPr>
                <w:szCs w:val="24"/>
              </w:rPr>
            </w:pPr>
            <w:r w:rsidRPr="006C7B4B">
              <w:rPr>
                <w:szCs w:val="24"/>
              </w:rPr>
              <w:t>Taking responsibility for a whole class for a full lesson.</w:t>
            </w:r>
          </w:p>
        </w:tc>
      </w:tr>
      <w:tr w:rsidR="006C7B4B" w:rsidRPr="006C7B4B" w14:paraId="241CDCE1" w14:textId="77777777" w:rsidTr="006C7B4B">
        <w:trPr>
          <w:jc w:val="center"/>
        </w:trPr>
        <w:tc>
          <w:tcPr>
            <w:tcW w:w="4787" w:type="dxa"/>
          </w:tcPr>
          <w:p w14:paraId="0EDEE163" w14:textId="77777777" w:rsidR="006C7B4B" w:rsidRPr="006C7B4B" w:rsidRDefault="006C7B4B" w:rsidP="006C7B4B">
            <w:pPr>
              <w:rPr>
                <w:szCs w:val="24"/>
              </w:rPr>
            </w:pPr>
            <w:r w:rsidRPr="006C7B4B">
              <w:rPr>
                <w:szCs w:val="24"/>
              </w:rPr>
              <w:t>Supporting the learning process under the direction of the teaching or other appropriate staff.</w:t>
            </w:r>
          </w:p>
        </w:tc>
        <w:tc>
          <w:tcPr>
            <w:tcW w:w="5273" w:type="dxa"/>
          </w:tcPr>
          <w:p w14:paraId="177950C9" w14:textId="77777777" w:rsidR="006C7B4B" w:rsidRPr="006C7B4B" w:rsidRDefault="006C7B4B" w:rsidP="006C7B4B">
            <w:pPr>
              <w:rPr>
                <w:szCs w:val="24"/>
              </w:rPr>
            </w:pPr>
            <w:r w:rsidRPr="006C7B4B">
              <w:rPr>
                <w:szCs w:val="24"/>
              </w:rPr>
              <w:t>Delivering learning activities to pupils except in support of and under the direction of the class teacher (not for whole classes).</w:t>
            </w:r>
          </w:p>
        </w:tc>
      </w:tr>
      <w:tr w:rsidR="006C7B4B" w:rsidRPr="006C7B4B" w14:paraId="470260E0" w14:textId="77777777" w:rsidTr="006C7B4B">
        <w:trPr>
          <w:jc w:val="center"/>
        </w:trPr>
        <w:tc>
          <w:tcPr>
            <w:tcW w:w="4787" w:type="dxa"/>
          </w:tcPr>
          <w:p w14:paraId="02525D83" w14:textId="77777777" w:rsidR="006C7B4B" w:rsidRPr="006C7B4B" w:rsidRDefault="006C7B4B" w:rsidP="006C7B4B">
            <w:pPr>
              <w:rPr>
                <w:szCs w:val="24"/>
              </w:rPr>
            </w:pPr>
            <w:r w:rsidRPr="006C7B4B">
              <w:rPr>
                <w:szCs w:val="24"/>
              </w:rPr>
              <w:t xml:space="preserve">Participating in relevant training as appropriate. </w:t>
            </w:r>
          </w:p>
        </w:tc>
        <w:tc>
          <w:tcPr>
            <w:tcW w:w="5273" w:type="dxa"/>
          </w:tcPr>
          <w:p w14:paraId="2CDA1FCA" w14:textId="77777777" w:rsidR="006C7B4B" w:rsidRPr="006C7B4B" w:rsidRDefault="006C7B4B" w:rsidP="006C7B4B">
            <w:pPr>
              <w:rPr>
                <w:szCs w:val="24"/>
              </w:rPr>
            </w:pPr>
            <w:r w:rsidRPr="006C7B4B">
              <w:rPr>
                <w:szCs w:val="24"/>
              </w:rPr>
              <w:t>Be providing cover for teaching absences.</w:t>
            </w:r>
          </w:p>
        </w:tc>
      </w:tr>
      <w:tr w:rsidR="006C7B4B" w:rsidRPr="006C7B4B" w14:paraId="3A04077F" w14:textId="77777777" w:rsidTr="006C7B4B">
        <w:trPr>
          <w:jc w:val="center"/>
        </w:trPr>
        <w:tc>
          <w:tcPr>
            <w:tcW w:w="4787" w:type="dxa"/>
          </w:tcPr>
          <w:p w14:paraId="414B4FB6" w14:textId="77777777" w:rsidR="006C7B4B" w:rsidRPr="006C7B4B" w:rsidRDefault="006C7B4B" w:rsidP="006C7B4B">
            <w:pPr>
              <w:rPr>
                <w:szCs w:val="24"/>
              </w:rPr>
            </w:pPr>
            <w:r w:rsidRPr="006C7B4B">
              <w:rPr>
                <w:szCs w:val="24"/>
              </w:rPr>
              <w:t xml:space="preserve">Contributing information to planning and assessment. </w:t>
            </w:r>
          </w:p>
        </w:tc>
        <w:tc>
          <w:tcPr>
            <w:tcW w:w="5273" w:type="dxa"/>
          </w:tcPr>
          <w:p w14:paraId="013DC6E6" w14:textId="77777777" w:rsidR="006C7B4B" w:rsidRPr="006C7B4B" w:rsidRDefault="006C7B4B" w:rsidP="006C7B4B">
            <w:pPr>
              <w:rPr>
                <w:szCs w:val="24"/>
              </w:rPr>
            </w:pPr>
            <w:r w:rsidRPr="006C7B4B">
              <w:rPr>
                <w:szCs w:val="24"/>
              </w:rPr>
              <w:t>To have specific, designated lead responsibility to support individual pupils’ highly complex SEMH or wellbeing needs - requiring developed and specialist skills and knowledge.</w:t>
            </w:r>
          </w:p>
        </w:tc>
      </w:tr>
      <w:tr w:rsidR="006C7B4B" w:rsidRPr="006C7B4B" w14:paraId="2B5E7586" w14:textId="77777777" w:rsidTr="006C7B4B">
        <w:trPr>
          <w:jc w:val="center"/>
        </w:trPr>
        <w:tc>
          <w:tcPr>
            <w:tcW w:w="4787" w:type="dxa"/>
          </w:tcPr>
          <w:p w14:paraId="47A077D7" w14:textId="77777777" w:rsidR="006C7B4B" w:rsidRPr="006C7B4B" w:rsidRDefault="006C7B4B" w:rsidP="006C7B4B">
            <w:pPr>
              <w:rPr>
                <w:szCs w:val="24"/>
              </w:rPr>
            </w:pPr>
            <w:r w:rsidRPr="006C7B4B">
              <w:rPr>
                <w:szCs w:val="24"/>
              </w:rPr>
              <w:t xml:space="preserve">Support all pupils’ wellbeing in the classroom setting. </w:t>
            </w:r>
          </w:p>
        </w:tc>
        <w:tc>
          <w:tcPr>
            <w:tcW w:w="5273" w:type="dxa"/>
          </w:tcPr>
          <w:p w14:paraId="72225D34" w14:textId="77777777" w:rsidR="006C7B4B" w:rsidRPr="006C7B4B" w:rsidRDefault="006C7B4B" w:rsidP="006C7B4B">
            <w:pPr>
              <w:rPr>
                <w:szCs w:val="24"/>
              </w:rPr>
            </w:pPr>
            <w:r w:rsidRPr="006C7B4B">
              <w:rPr>
                <w:szCs w:val="24"/>
              </w:rPr>
              <w:t>Supporting pupils who demonstrate particularly challenging behaviour without the provision of appropriate training, such as de-escalation or autism awareness training.</w:t>
            </w:r>
          </w:p>
        </w:tc>
      </w:tr>
      <w:tr w:rsidR="006C7B4B" w:rsidRPr="006C7B4B" w14:paraId="6F27773A" w14:textId="77777777" w:rsidTr="006C7B4B">
        <w:trPr>
          <w:jc w:val="center"/>
        </w:trPr>
        <w:tc>
          <w:tcPr>
            <w:tcW w:w="4787" w:type="dxa"/>
          </w:tcPr>
          <w:p w14:paraId="61CF633B" w14:textId="77777777" w:rsidR="006C7B4B" w:rsidRPr="006C7B4B" w:rsidRDefault="006C7B4B" w:rsidP="006C7B4B">
            <w:pPr>
              <w:rPr>
                <w:szCs w:val="24"/>
              </w:rPr>
            </w:pPr>
            <w:r w:rsidRPr="006C7B4B">
              <w:rPr>
                <w:szCs w:val="24"/>
              </w:rPr>
              <w:t>Following appropriate training, implementing agreed and delegated plans and strategies for de-escalation and following agreed risk assessments to prevent or support dysregulation for pupils.</w:t>
            </w:r>
          </w:p>
        </w:tc>
        <w:tc>
          <w:tcPr>
            <w:tcW w:w="5273" w:type="dxa"/>
          </w:tcPr>
          <w:p w14:paraId="6C1EA832" w14:textId="77777777" w:rsidR="006C7B4B" w:rsidRPr="006C7B4B" w:rsidRDefault="006C7B4B" w:rsidP="006C7B4B">
            <w:pPr>
              <w:rPr>
                <w:szCs w:val="24"/>
              </w:rPr>
            </w:pPr>
          </w:p>
        </w:tc>
      </w:tr>
      <w:bookmarkEnd w:id="6"/>
    </w:tbl>
    <w:p w14:paraId="53B80A18" w14:textId="3B2947C5" w:rsidR="001832C4" w:rsidRPr="00125657" w:rsidRDefault="001832C4" w:rsidP="005B778B">
      <w:pPr>
        <w:spacing w:after="200" w:line="276" w:lineRule="auto"/>
        <w:rPr>
          <w:rFonts w:ascii="Arial" w:hAnsi="Arial" w:cs="Arial"/>
          <w:lang w:eastAsia="en-US"/>
        </w:rPr>
      </w:pPr>
    </w:p>
    <w:p w14:paraId="71682970" w14:textId="77777777" w:rsidR="001832C4" w:rsidRPr="00125657" w:rsidRDefault="001832C4" w:rsidP="005B778B">
      <w:pPr>
        <w:spacing w:after="200" w:line="276" w:lineRule="auto"/>
        <w:rPr>
          <w:rFonts w:ascii="Arial" w:hAnsi="Arial" w:cs="Arial"/>
          <w:lang w:eastAsia="en-US"/>
        </w:rPr>
      </w:pPr>
    </w:p>
    <w:p w14:paraId="67B84144" w14:textId="22C79388" w:rsidR="001832C4" w:rsidRPr="00125657" w:rsidRDefault="001832C4" w:rsidP="005B778B">
      <w:pPr>
        <w:spacing w:after="200" w:line="276" w:lineRule="auto"/>
        <w:rPr>
          <w:rFonts w:ascii="Arial" w:hAnsi="Arial" w:cs="Arial"/>
          <w:lang w:eastAsia="en-US"/>
        </w:rPr>
      </w:pPr>
    </w:p>
    <w:p w14:paraId="59083E9A" w14:textId="6DDCC62C" w:rsidR="001832C4" w:rsidRDefault="001832C4" w:rsidP="005B778B">
      <w:pPr>
        <w:spacing w:after="200" w:line="276" w:lineRule="auto"/>
        <w:rPr>
          <w:rFonts w:ascii="Arial" w:hAnsi="Arial" w:cs="Arial"/>
          <w:lang w:eastAsia="en-US"/>
        </w:rPr>
      </w:pPr>
    </w:p>
    <w:p w14:paraId="0FAC7B04" w14:textId="77777777" w:rsidR="006C7B4B" w:rsidRDefault="006C7B4B" w:rsidP="005B778B">
      <w:pPr>
        <w:spacing w:after="200" w:line="276" w:lineRule="auto"/>
        <w:rPr>
          <w:rFonts w:ascii="Arial" w:hAnsi="Arial" w:cs="Arial"/>
          <w:lang w:eastAsia="en-US"/>
        </w:rPr>
      </w:pPr>
    </w:p>
    <w:p w14:paraId="543D9779" w14:textId="77777777" w:rsidR="006C7B4B" w:rsidRDefault="006C7B4B" w:rsidP="005B778B">
      <w:pPr>
        <w:spacing w:after="200" w:line="276" w:lineRule="auto"/>
        <w:rPr>
          <w:rFonts w:ascii="Arial" w:hAnsi="Arial" w:cs="Arial"/>
          <w:lang w:eastAsia="en-US"/>
        </w:rPr>
      </w:pPr>
    </w:p>
    <w:p w14:paraId="5850B611" w14:textId="77777777" w:rsidR="006C7B4B" w:rsidRDefault="006C7B4B" w:rsidP="005B778B">
      <w:pPr>
        <w:spacing w:after="200" w:line="276" w:lineRule="auto"/>
        <w:rPr>
          <w:rFonts w:ascii="Arial" w:hAnsi="Arial" w:cs="Arial"/>
          <w:lang w:eastAsia="en-US"/>
        </w:rPr>
      </w:pPr>
    </w:p>
    <w:p w14:paraId="746EB21E" w14:textId="77777777" w:rsidR="006C7B4B" w:rsidRDefault="006C7B4B" w:rsidP="005B778B">
      <w:pPr>
        <w:spacing w:after="200" w:line="276" w:lineRule="auto"/>
        <w:rPr>
          <w:rFonts w:ascii="Arial" w:hAnsi="Arial" w:cs="Arial"/>
          <w:lang w:eastAsia="en-US"/>
        </w:rPr>
      </w:pPr>
    </w:p>
    <w:p w14:paraId="7954F650" w14:textId="77777777" w:rsidR="006C7B4B" w:rsidRDefault="006C7B4B" w:rsidP="005B778B">
      <w:pPr>
        <w:spacing w:after="200" w:line="276" w:lineRule="auto"/>
        <w:rPr>
          <w:rFonts w:ascii="Arial" w:hAnsi="Arial" w:cs="Arial"/>
          <w:lang w:eastAsia="en-US"/>
        </w:rPr>
      </w:pPr>
    </w:p>
    <w:p w14:paraId="2F4B7A0B" w14:textId="77777777" w:rsidR="006C7B4B" w:rsidRDefault="006C7B4B" w:rsidP="005B778B">
      <w:pPr>
        <w:spacing w:after="200" w:line="276" w:lineRule="auto"/>
        <w:rPr>
          <w:rFonts w:ascii="Arial" w:hAnsi="Arial" w:cs="Arial"/>
          <w:lang w:eastAsia="en-US"/>
        </w:rPr>
      </w:pPr>
    </w:p>
    <w:p w14:paraId="72F12657" w14:textId="77777777" w:rsidR="006C7B4B" w:rsidRDefault="006C7B4B" w:rsidP="005B778B">
      <w:pPr>
        <w:spacing w:after="200" w:line="276" w:lineRule="auto"/>
        <w:rPr>
          <w:rFonts w:ascii="Arial" w:hAnsi="Arial" w:cs="Arial"/>
          <w:lang w:eastAsia="en-US"/>
        </w:rPr>
      </w:pPr>
    </w:p>
    <w:p w14:paraId="721FC02B" w14:textId="77777777" w:rsidR="006C7B4B" w:rsidRDefault="006C7B4B" w:rsidP="005B778B">
      <w:pPr>
        <w:spacing w:after="200" w:line="276" w:lineRule="auto"/>
        <w:rPr>
          <w:rFonts w:ascii="Arial" w:hAnsi="Arial" w:cs="Arial"/>
          <w:lang w:eastAsia="en-US"/>
        </w:rPr>
      </w:pPr>
    </w:p>
    <w:p w14:paraId="1F9C1E3B" w14:textId="77777777" w:rsidR="006C7B4B" w:rsidRPr="00125657" w:rsidRDefault="006C7B4B" w:rsidP="005B778B">
      <w:pPr>
        <w:spacing w:after="200" w:line="276" w:lineRule="auto"/>
        <w:rPr>
          <w:rFonts w:ascii="Arial" w:hAnsi="Arial" w:cs="Arial"/>
          <w:lang w:eastAsia="en-US"/>
        </w:rPr>
      </w:pPr>
    </w:p>
    <w:p w14:paraId="1D2D901E" w14:textId="77777777" w:rsidR="006C7B4B" w:rsidRPr="006C7B4B" w:rsidRDefault="006C7B4B" w:rsidP="006C7B4B">
      <w:pPr>
        <w:spacing w:after="200" w:line="276" w:lineRule="auto"/>
        <w:rPr>
          <w:rFonts w:ascii="Arial" w:hAnsi="Arial" w:cs="Arial"/>
          <w:lang w:eastAsia="en-US"/>
        </w:rPr>
      </w:pPr>
    </w:p>
    <w:tbl>
      <w:tblPr>
        <w:tblStyle w:val="LightList-Accent3"/>
        <w:tblW w:w="5902" w:type="pct"/>
        <w:tblInd w:w="-71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7353"/>
        <w:gridCol w:w="3279"/>
      </w:tblGrid>
      <w:tr w:rsidR="006C7B4B" w:rsidRPr="006C7B4B" w14:paraId="3ED3DD3B" w14:textId="77777777" w:rsidTr="006C7B4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uto"/>
            <w:vAlign w:val="center"/>
          </w:tcPr>
          <w:p w14:paraId="7D7CFBC6" w14:textId="693F94CB" w:rsidR="006C7B4B" w:rsidRPr="006C7B4B" w:rsidRDefault="006C7B4B" w:rsidP="006C7B4B">
            <w:pPr>
              <w:spacing w:after="200" w:line="276" w:lineRule="auto"/>
              <w:jc w:val="center"/>
              <w:rPr>
                <w:rFonts w:ascii="Arial" w:hAnsi="Arial" w:cs="Arial"/>
                <w:color w:val="auto"/>
                <w:lang w:eastAsia="en-US"/>
              </w:rPr>
            </w:pPr>
            <w:r w:rsidRPr="006C7B4B">
              <w:rPr>
                <w:rFonts w:ascii="Arial" w:hAnsi="Arial" w:cs="Arial"/>
                <w:color w:val="auto"/>
                <w:lang w:eastAsia="en-US"/>
              </w:rPr>
              <w:br w:type="page"/>
              <w:t>Person Specification:</w:t>
            </w:r>
          </w:p>
        </w:tc>
      </w:tr>
      <w:tr w:rsidR="006C7B4B" w:rsidRPr="006C7B4B" w14:paraId="132842D6" w14:textId="77777777" w:rsidTr="006C7B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58" w:type="pct"/>
            <w:tcBorders>
              <w:top w:val="none" w:sz="0" w:space="0" w:color="auto"/>
              <w:left w:val="none" w:sz="0" w:space="0" w:color="auto"/>
              <w:bottom w:val="none" w:sz="0" w:space="0" w:color="auto"/>
            </w:tcBorders>
            <w:shd w:val="clear" w:color="auto" w:fill="FFFFFF" w:themeFill="background1"/>
          </w:tcPr>
          <w:p w14:paraId="60DAF57A" w14:textId="77777777" w:rsidR="006C7B4B" w:rsidRPr="006C7B4B" w:rsidRDefault="006C7B4B" w:rsidP="006C7B4B">
            <w:pPr>
              <w:spacing w:after="200" w:line="276" w:lineRule="auto"/>
              <w:rPr>
                <w:rFonts w:ascii="Arial" w:hAnsi="Arial" w:cs="Arial"/>
                <w:lang w:eastAsia="en-US"/>
              </w:rPr>
            </w:pPr>
            <w:r w:rsidRPr="006C7B4B">
              <w:rPr>
                <w:rFonts w:ascii="Arial" w:hAnsi="Arial" w:cs="Arial"/>
                <w:lang w:eastAsia="en-US"/>
              </w:rPr>
              <w:t>Essential</w:t>
            </w:r>
          </w:p>
        </w:tc>
        <w:tc>
          <w:tcPr>
            <w:tcW w:w="1542" w:type="pct"/>
            <w:tcBorders>
              <w:top w:val="none" w:sz="0" w:space="0" w:color="auto"/>
              <w:bottom w:val="none" w:sz="0" w:space="0" w:color="auto"/>
              <w:right w:val="none" w:sz="0" w:space="0" w:color="auto"/>
            </w:tcBorders>
          </w:tcPr>
          <w:p w14:paraId="4B082961" w14:textId="77777777" w:rsidR="006C7B4B" w:rsidRPr="006C7B4B" w:rsidRDefault="006C7B4B" w:rsidP="006C7B4B">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lang w:eastAsia="en-US"/>
              </w:rPr>
            </w:pPr>
            <w:r w:rsidRPr="006C7B4B">
              <w:rPr>
                <w:rFonts w:ascii="Arial" w:hAnsi="Arial" w:cs="Arial"/>
                <w:b/>
                <w:lang w:eastAsia="en-US"/>
              </w:rPr>
              <w:t>Desirable</w:t>
            </w:r>
          </w:p>
        </w:tc>
      </w:tr>
      <w:tr w:rsidR="006C7B4B" w:rsidRPr="006C7B4B" w14:paraId="59C1B139" w14:textId="77777777" w:rsidTr="006C7B4B">
        <w:trPr>
          <w:trHeight w:val="814"/>
        </w:trPr>
        <w:tc>
          <w:tcPr>
            <w:cnfStyle w:val="001000000000" w:firstRow="0" w:lastRow="0" w:firstColumn="1" w:lastColumn="0" w:oddVBand="0" w:evenVBand="0" w:oddHBand="0" w:evenHBand="0" w:firstRowFirstColumn="0" w:firstRowLastColumn="0" w:lastRowFirstColumn="0" w:lastRowLastColumn="0"/>
            <w:tcW w:w="3458" w:type="pct"/>
            <w:shd w:val="clear" w:color="auto" w:fill="FFFFFF" w:themeFill="background1"/>
          </w:tcPr>
          <w:p w14:paraId="0A98C1FE" w14:textId="77777777" w:rsidR="006C7B4B" w:rsidRPr="006C7B4B" w:rsidRDefault="006C7B4B" w:rsidP="006C7B4B">
            <w:pPr>
              <w:spacing w:after="200" w:line="276" w:lineRule="auto"/>
              <w:rPr>
                <w:rFonts w:ascii="Arial" w:hAnsi="Arial" w:cs="Arial"/>
                <w:lang w:eastAsia="en-US"/>
              </w:rPr>
            </w:pPr>
            <w:r w:rsidRPr="006C7B4B">
              <w:rPr>
                <w:rFonts w:ascii="Arial" w:hAnsi="Arial" w:cs="Arial"/>
                <w:lang w:eastAsia="en-US"/>
              </w:rPr>
              <w:t>Knowledge and Experience</w:t>
            </w:r>
          </w:p>
          <w:p w14:paraId="2156F43C"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 xml:space="preserve">An awareness of child/young person’s development and learning </w:t>
            </w:r>
          </w:p>
          <w:p w14:paraId="1FE455CD"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An understanding that children/Young people have differing needs</w:t>
            </w:r>
          </w:p>
          <w:p w14:paraId="15BC4F33"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Experience appropriate to working with children in an learning environment</w:t>
            </w:r>
          </w:p>
          <w:p w14:paraId="74371411" w14:textId="77777777" w:rsidR="006C7B4B" w:rsidRPr="006C7B4B" w:rsidRDefault="006C7B4B" w:rsidP="006C7B4B">
            <w:pPr>
              <w:numPr>
                <w:ilvl w:val="0"/>
                <w:numId w:val="8"/>
              </w:numPr>
              <w:spacing w:after="200" w:line="276" w:lineRule="auto"/>
              <w:rPr>
                <w:rFonts w:ascii="Arial" w:hAnsi="Arial" w:cs="Arial"/>
                <w:b w:val="0"/>
                <w:bCs w:val="0"/>
                <w:lang w:eastAsia="en-US"/>
              </w:rPr>
            </w:pPr>
            <w:bookmarkStart w:id="7" w:name="_Hlk181957229"/>
            <w:r w:rsidRPr="006C7B4B">
              <w:rPr>
                <w:rFonts w:ascii="Arial" w:hAnsi="Arial" w:cs="Arial"/>
                <w:b w:val="0"/>
                <w:bCs w:val="0"/>
                <w:lang w:eastAsia="en-US"/>
              </w:rPr>
              <w:t>Good understanding of child development and learning processes – this may be achieved through induction and during probation period</w:t>
            </w:r>
            <w:bookmarkEnd w:id="7"/>
          </w:p>
          <w:p w14:paraId="0009C764" w14:textId="77777777" w:rsidR="006C7B4B" w:rsidRPr="006C7B4B" w:rsidRDefault="006C7B4B" w:rsidP="006C7B4B">
            <w:pPr>
              <w:numPr>
                <w:ilvl w:val="0"/>
                <w:numId w:val="8"/>
              </w:numPr>
              <w:spacing w:after="200" w:line="276" w:lineRule="auto"/>
              <w:rPr>
                <w:rFonts w:ascii="Arial" w:hAnsi="Arial" w:cs="Arial"/>
                <w:b w:val="0"/>
                <w:bCs w:val="0"/>
                <w:lang w:eastAsia="en-US"/>
              </w:rPr>
            </w:pPr>
            <w:bookmarkStart w:id="8" w:name="_Hlk181957239"/>
            <w:r w:rsidRPr="006C7B4B">
              <w:rPr>
                <w:rFonts w:ascii="Arial" w:hAnsi="Arial" w:cs="Arial"/>
                <w:b w:val="0"/>
                <w:bCs w:val="0"/>
                <w:lang w:eastAsia="en-US"/>
              </w:rPr>
              <w:t>Understanding of guidance and requirements around safeguarding children and young people – if this criterion is not met on appointment, this may be achieved through induction and during probation period</w:t>
            </w:r>
            <w:bookmarkEnd w:id="8"/>
          </w:p>
          <w:p w14:paraId="1232FA82" w14:textId="77777777" w:rsidR="006C7B4B" w:rsidRPr="006C7B4B" w:rsidRDefault="006C7B4B" w:rsidP="006C7B4B">
            <w:pPr>
              <w:numPr>
                <w:ilvl w:val="0"/>
                <w:numId w:val="8"/>
              </w:numPr>
              <w:spacing w:after="200" w:line="276" w:lineRule="auto"/>
              <w:rPr>
                <w:rFonts w:ascii="Arial" w:hAnsi="Arial" w:cs="Arial"/>
                <w:lang w:eastAsia="en-US"/>
              </w:rPr>
            </w:pPr>
            <w:r w:rsidRPr="006C7B4B">
              <w:rPr>
                <w:rFonts w:ascii="Arial" w:hAnsi="Arial" w:cs="Arial"/>
                <w:b w:val="0"/>
                <w:bCs w:val="0"/>
                <w:lang w:eastAsia="en-US"/>
              </w:rPr>
              <w:t>An understanding of Behaviour management techniques – if this criterion is not met on appointment, this may be achieved through the induction and probationary period and may include the provision of appropriate training.</w:t>
            </w:r>
            <w:r w:rsidRPr="006C7B4B">
              <w:rPr>
                <w:rFonts w:ascii="Arial" w:hAnsi="Arial" w:cs="Arial"/>
                <w:lang w:eastAsia="en-US"/>
              </w:rPr>
              <w:t xml:space="preserve"> </w:t>
            </w:r>
          </w:p>
        </w:tc>
        <w:tc>
          <w:tcPr>
            <w:tcW w:w="1542" w:type="pct"/>
          </w:tcPr>
          <w:p w14:paraId="48C10307" w14:textId="77777777" w:rsidR="006C7B4B" w:rsidRPr="006C7B4B" w:rsidRDefault="006C7B4B" w:rsidP="006C7B4B">
            <w:pPr>
              <w:numPr>
                <w:ilvl w:val="0"/>
                <w:numId w:val="8"/>
              </w:num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6C7B4B">
              <w:rPr>
                <w:rFonts w:ascii="Arial" w:hAnsi="Arial" w:cs="Arial"/>
                <w:lang w:eastAsia="en-US"/>
              </w:rPr>
              <w:t xml:space="preserve">Knowledge of Child Protection and Health &amp; Safety policies and procedures </w:t>
            </w:r>
          </w:p>
          <w:p w14:paraId="2F9DF4B6" w14:textId="77777777" w:rsidR="006C7B4B" w:rsidRPr="006C7B4B" w:rsidRDefault="006C7B4B" w:rsidP="006C7B4B">
            <w:pPr>
              <w:numPr>
                <w:ilvl w:val="0"/>
                <w:numId w:val="8"/>
              </w:num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6C7B4B">
              <w:rPr>
                <w:rFonts w:ascii="Arial" w:hAnsi="Arial" w:cs="Arial"/>
                <w:lang w:eastAsia="en-US"/>
              </w:rPr>
              <w:t>Knowledge of inclusive practice</w:t>
            </w:r>
          </w:p>
        </w:tc>
      </w:tr>
      <w:tr w:rsidR="006C7B4B" w:rsidRPr="006C7B4B" w14:paraId="38F36CF8" w14:textId="77777777" w:rsidTr="006C7B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58" w:type="pct"/>
            <w:tcBorders>
              <w:top w:val="none" w:sz="0" w:space="0" w:color="auto"/>
              <w:left w:val="none" w:sz="0" w:space="0" w:color="auto"/>
              <w:bottom w:val="none" w:sz="0" w:space="0" w:color="auto"/>
            </w:tcBorders>
          </w:tcPr>
          <w:p w14:paraId="76B8C001" w14:textId="77777777" w:rsidR="006C7B4B" w:rsidRPr="006C7B4B" w:rsidRDefault="006C7B4B" w:rsidP="006C7B4B">
            <w:pPr>
              <w:spacing w:after="200" w:line="276" w:lineRule="auto"/>
              <w:rPr>
                <w:rFonts w:ascii="Arial" w:hAnsi="Arial" w:cs="Arial"/>
                <w:lang w:eastAsia="en-US"/>
              </w:rPr>
            </w:pPr>
            <w:r w:rsidRPr="006C7B4B">
              <w:rPr>
                <w:rFonts w:ascii="Arial" w:hAnsi="Arial" w:cs="Arial"/>
                <w:lang w:eastAsia="en-US"/>
              </w:rPr>
              <w:t>Occupational Skills</w:t>
            </w:r>
          </w:p>
          <w:p w14:paraId="28AAE093"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Good written and verbal communication skills: able to communicate effectively and clearly and build relationships with a range of staff, children, young people, their families and carers</w:t>
            </w:r>
          </w:p>
          <w:p w14:paraId="3E7624C5"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Good reading, writing and numeracy Skills</w:t>
            </w:r>
          </w:p>
          <w:p w14:paraId="556D6A57"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Demonstrable interpersonal skills.</w:t>
            </w:r>
          </w:p>
          <w:p w14:paraId="61955E1A"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Ability to work successfully in a team.</w:t>
            </w:r>
          </w:p>
          <w:p w14:paraId="3A47E4C3"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Confidentiality</w:t>
            </w:r>
          </w:p>
          <w:p w14:paraId="731FD418"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Ability to form and maintain appropriate relationships and personal boundaries with children and young people</w:t>
            </w:r>
          </w:p>
          <w:p w14:paraId="271892F5"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lastRenderedPageBreak/>
              <w:t>Emotional resilience in working with challenging behaviours and attitudes</w:t>
            </w:r>
          </w:p>
          <w:p w14:paraId="74CA8CC1"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Ability to use authority and maintaining discipline</w:t>
            </w:r>
          </w:p>
          <w:p w14:paraId="1986BA75" w14:textId="77777777" w:rsidR="006C7B4B" w:rsidRPr="006C7B4B" w:rsidRDefault="006C7B4B" w:rsidP="006C7B4B">
            <w:pPr>
              <w:numPr>
                <w:ilvl w:val="0"/>
                <w:numId w:val="8"/>
              </w:numPr>
              <w:spacing w:after="200" w:line="276" w:lineRule="auto"/>
              <w:rPr>
                <w:rFonts w:ascii="Arial" w:hAnsi="Arial" w:cs="Arial"/>
                <w:b w:val="0"/>
                <w:bCs w:val="0"/>
                <w:i/>
                <w:lang w:eastAsia="en-US"/>
              </w:rPr>
            </w:pPr>
            <w:r w:rsidRPr="006C7B4B">
              <w:rPr>
                <w:rFonts w:ascii="Arial" w:hAnsi="Arial" w:cs="Arial"/>
                <w:b w:val="0"/>
                <w:bCs w:val="0"/>
                <w:lang w:eastAsia="en-US"/>
              </w:rPr>
              <w:t>An empathy for equality &amp; diversity</w:t>
            </w:r>
          </w:p>
          <w:p w14:paraId="60ABD52C" w14:textId="77777777" w:rsidR="006C7B4B" w:rsidRPr="006C7B4B" w:rsidRDefault="006C7B4B" w:rsidP="006C7B4B">
            <w:pPr>
              <w:numPr>
                <w:ilvl w:val="0"/>
                <w:numId w:val="8"/>
              </w:numPr>
              <w:spacing w:after="200" w:line="276" w:lineRule="auto"/>
              <w:rPr>
                <w:rFonts w:ascii="Arial" w:hAnsi="Arial" w:cs="Arial"/>
                <w:b w:val="0"/>
                <w:bCs w:val="0"/>
                <w:i/>
                <w:lang w:eastAsia="en-US"/>
              </w:rPr>
            </w:pPr>
            <w:r w:rsidRPr="006C7B4B">
              <w:rPr>
                <w:rFonts w:ascii="Arial" w:hAnsi="Arial" w:cs="Arial"/>
                <w:b w:val="0"/>
                <w:bCs w:val="0"/>
                <w:lang w:eastAsia="en-US"/>
              </w:rPr>
              <w:t xml:space="preserve">Demonstrable </w:t>
            </w:r>
            <w:bookmarkStart w:id="9" w:name="_Hlk181974426"/>
            <w:r w:rsidRPr="006C7B4B">
              <w:rPr>
                <w:rFonts w:ascii="Arial" w:hAnsi="Arial" w:cs="Arial"/>
                <w:b w:val="0"/>
                <w:bCs w:val="0"/>
                <w:lang w:eastAsia="en-US"/>
              </w:rPr>
              <w:t>ICT skills and the ability to use ICT as part of the learning process</w:t>
            </w:r>
          </w:p>
          <w:p w14:paraId="3B1DDB71" w14:textId="77777777" w:rsidR="006C7B4B" w:rsidRPr="006C7B4B" w:rsidRDefault="006C7B4B" w:rsidP="006C7B4B">
            <w:pPr>
              <w:numPr>
                <w:ilvl w:val="0"/>
                <w:numId w:val="8"/>
              </w:numPr>
              <w:spacing w:after="200" w:line="276" w:lineRule="auto"/>
              <w:rPr>
                <w:rFonts w:ascii="Arial" w:hAnsi="Arial" w:cs="Arial"/>
                <w:lang w:eastAsia="en-US"/>
              </w:rPr>
            </w:pPr>
            <w:r w:rsidRPr="006C7B4B">
              <w:rPr>
                <w:rFonts w:ascii="Arial" w:hAnsi="Arial" w:cs="Arial"/>
                <w:b w:val="0"/>
                <w:bCs w:val="0"/>
                <w:lang w:eastAsia="en-US"/>
              </w:rPr>
              <w:t>Ability to understand of roles and responsibilities within the classroom and whole school context, and to work effectively as part of a whole school team</w:t>
            </w:r>
            <w:bookmarkEnd w:id="9"/>
          </w:p>
        </w:tc>
        <w:tc>
          <w:tcPr>
            <w:tcW w:w="1542" w:type="pct"/>
            <w:tcBorders>
              <w:top w:val="none" w:sz="0" w:space="0" w:color="auto"/>
              <w:bottom w:val="none" w:sz="0" w:space="0" w:color="auto"/>
              <w:right w:val="none" w:sz="0" w:space="0" w:color="auto"/>
            </w:tcBorders>
          </w:tcPr>
          <w:p w14:paraId="03784B75" w14:textId="77777777" w:rsidR="006C7B4B" w:rsidRPr="006C7B4B" w:rsidRDefault="006C7B4B" w:rsidP="006C7B4B">
            <w:pPr>
              <w:numPr>
                <w:ilvl w:val="0"/>
                <w:numId w:val="8"/>
              </w:num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6C7B4B">
              <w:rPr>
                <w:rFonts w:ascii="Arial" w:hAnsi="Arial" w:cs="Arial"/>
                <w:lang w:eastAsia="en-US"/>
              </w:rPr>
              <w:lastRenderedPageBreak/>
              <w:t>Creativity</w:t>
            </w:r>
          </w:p>
        </w:tc>
      </w:tr>
      <w:tr w:rsidR="006C7B4B" w:rsidRPr="006C7B4B" w14:paraId="308917A7" w14:textId="77777777" w:rsidTr="006C7B4B">
        <w:trPr>
          <w:trHeight w:val="397"/>
        </w:trPr>
        <w:tc>
          <w:tcPr>
            <w:cnfStyle w:val="001000000000" w:firstRow="0" w:lastRow="0" w:firstColumn="1" w:lastColumn="0" w:oddVBand="0" w:evenVBand="0" w:oddHBand="0" w:evenHBand="0" w:firstRowFirstColumn="0" w:firstRowLastColumn="0" w:lastRowFirstColumn="0" w:lastRowLastColumn="0"/>
            <w:tcW w:w="3458" w:type="pct"/>
          </w:tcPr>
          <w:p w14:paraId="6DA83909" w14:textId="77777777" w:rsidR="006C7B4B" w:rsidRPr="006C7B4B" w:rsidRDefault="006C7B4B" w:rsidP="006C7B4B">
            <w:pPr>
              <w:spacing w:after="200" w:line="276" w:lineRule="auto"/>
              <w:rPr>
                <w:rFonts w:ascii="Arial" w:hAnsi="Arial" w:cs="Arial"/>
                <w:lang w:eastAsia="en-US"/>
              </w:rPr>
            </w:pPr>
            <w:r w:rsidRPr="006C7B4B">
              <w:rPr>
                <w:rFonts w:ascii="Arial" w:hAnsi="Arial" w:cs="Arial"/>
                <w:lang w:eastAsia="en-US"/>
              </w:rPr>
              <w:t>Professional Qualifications</w:t>
            </w:r>
          </w:p>
          <w:p w14:paraId="69A11164" w14:textId="77777777" w:rsidR="006C7B4B" w:rsidRPr="006C7B4B" w:rsidRDefault="006C7B4B" w:rsidP="006C7B4B">
            <w:pPr>
              <w:numPr>
                <w:ilvl w:val="0"/>
                <w:numId w:val="8"/>
              </w:numPr>
              <w:spacing w:after="200" w:line="276" w:lineRule="auto"/>
              <w:rPr>
                <w:rFonts w:ascii="Arial" w:hAnsi="Arial" w:cs="Arial"/>
                <w:b w:val="0"/>
                <w:bCs w:val="0"/>
                <w:i/>
                <w:lang w:eastAsia="en-US"/>
              </w:rPr>
            </w:pPr>
            <w:r w:rsidRPr="006C7B4B">
              <w:rPr>
                <w:rFonts w:ascii="Arial" w:hAnsi="Arial" w:cs="Arial"/>
                <w:b w:val="0"/>
                <w:bCs w:val="0"/>
                <w:lang w:eastAsia="en-US"/>
              </w:rPr>
              <w:t>Relevant NVQ Level 2 qualification or equivalent i</w:t>
            </w:r>
            <w:bookmarkStart w:id="10" w:name="_Hlk181974476"/>
            <w:r w:rsidRPr="006C7B4B">
              <w:rPr>
                <w:rFonts w:ascii="Arial" w:hAnsi="Arial" w:cs="Arial"/>
                <w:b w:val="0"/>
                <w:bCs w:val="0"/>
                <w:lang w:eastAsia="en-US"/>
              </w:rPr>
              <w:t>.e. English and maths skills at level 2</w:t>
            </w:r>
            <w:bookmarkEnd w:id="10"/>
          </w:p>
        </w:tc>
        <w:tc>
          <w:tcPr>
            <w:tcW w:w="1542" w:type="pct"/>
          </w:tcPr>
          <w:p w14:paraId="632524BC" w14:textId="77777777" w:rsidR="006C7B4B" w:rsidRPr="006C7B4B" w:rsidRDefault="006C7B4B" w:rsidP="006C7B4B">
            <w:pPr>
              <w:numPr>
                <w:ilvl w:val="0"/>
                <w:numId w:val="8"/>
              </w:num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6C7B4B">
              <w:rPr>
                <w:rFonts w:ascii="Arial" w:hAnsi="Arial" w:cs="Arial"/>
                <w:lang w:eastAsia="en-US"/>
              </w:rPr>
              <w:t xml:space="preserve">Relevant NVQ level 3 </w:t>
            </w:r>
          </w:p>
          <w:p w14:paraId="22FF205B" w14:textId="473C1367" w:rsidR="006C7B4B" w:rsidRPr="006C7B4B" w:rsidRDefault="006C7B4B" w:rsidP="006C7B4B">
            <w:pPr>
              <w:numPr>
                <w:ilvl w:val="0"/>
                <w:numId w:val="8"/>
              </w:num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6C7B4B">
              <w:rPr>
                <w:rFonts w:ascii="Arial" w:hAnsi="Arial" w:cs="Arial"/>
                <w:lang w:eastAsia="en-US"/>
              </w:rPr>
              <w:t xml:space="preserve">Appropriate first aid training </w:t>
            </w:r>
          </w:p>
        </w:tc>
      </w:tr>
      <w:tr w:rsidR="006C7B4B" w:rsidRPr="006C7B4B" w14:paraId="67D13DA7" w14:textId="77777777" w:rsidTr="006C7B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58" w:type="pct"/>
            <w:tcBorders>
              <w:top w:val="none" w:sz="0" w:space="0" w:color="auto"/>
              <w:left w:val="none" w:sz="0" w:space="0" w:color="auto"/>
              <w:bottom w:val="none" w:sz="0" w:space="0" w:color="auto"/>
            </w:tcBorders>
          </w:tcPr>
          <w:p w14:paraId="165D3E48" w14:textId="77777777" w:rsidR="006C7B4B" w:rsidRPr="006C7B4B" w:rsidRDefault="006C7B4B" w:rsidP="006C7B4B">
            <w:pPr>
              <w:spacing w:after="200" w:line="276" w:lineRule="auto"/>
              <w:rPr>
                <w:rFonts w:ascii="Arial" w:hAnsi="Arial" w:cs="Arial"/>
                <w:lang w:eastAsia="en-US"/>
              </w:rPr>
            </w:pPr>
            <w:r w:rsidRPr="006C7B4B">
              <w:rPr>
                <w:rFonts w:ascii="Arial" w:hAnsi="Arial" w:cs="Arial"/>
                <w:lang w:eastAsia="en-US"/>
              </w:rPr>
              <w:t>Other Requirements</w:t>
            </w:r>
          </w:p>
          <w:p w14:paraId="122B171E"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Enhanced DBS Clearance</w:t>
            </w:r>
          </w:p>
          <w:p w14:paraId="1A228DE7"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To be committed to the school’s policies and ethos</w:t>
            </w:r>
          </w:p>
          <w:p w14:paraId="3AAA8CA4"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To be committed to Continuing Professional Development</w:t>
            </w:r>
          </w:p>
          <w:p w14:paraId="3BE2527C" w14:textId="77777777" w:rsidR="006C7B4B" w:rsidRPr="006C7B4B" w:rsidRDefault="006C7B4B" w:rsidP="006C7B4B">
            <w:pPr>
              <w:numPr>
                <w:ilvl w:val="0"/>
                <w:numId w:val="8"/>
              </w:numPr>
              <w:spacing w:after="200" w:line="276" w:lineRule="auto"/>
              <w:rPr>
                <w:rFonts w:ascii="Arial" w:hAnsi="Arial" w:cs="Arial"/>
                <w:lang w:eastAsia="en-US"/>
              </w:rPr>
            </w:pPr>
            <w:r w:rsidRPr="006C7B4B">
              <w:rPr>
                <w:rFonts w:ascii="Arial" w:hAnsi="Arial" w:cs="Arial"/>
                <w:b w:val="0"/>
                <w:bCs w:val="0"/>
                <w:lang w:eastAsia="en-US"/>
              </w:rPr>
              <w:t>Motivation to work with children and young people</w:t>
            </w:r>
          </w:p>
        </w:tc>
        <w:tc>
          <w:tcPr>
            <w:tcW w:w="1542" w:type="pct"/>
            <w:tcBorders>
              <w:top w:val="none" w:sz="0" w:space="0" w:color="auto"/>
              <w:bottom w:val="none" w:sz="0" w:space="0" w:color="auto"/>
              <w:right w:val="none" w:sz="0" w:space="0" w:color="auto"/>
            </w:tcBorders>
          </w:tcPr>
          <w:p w14:paraId="74832FE4" w14:textId="77777777" w:rsidR="006C7B4B" w:rsidRPr="006C7B4B" w:rsidRDefault="006C7B4B" w:rsidP="006C7B4B">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p>
        </w:tc>
      </w:tr>
    </w:tbl>
    <w:p w14:paraId="61372B5F" w14:textId="77777777" w:rsidR="006C7B4B" w:rsidRPr="006C7B4B" w:rsidRDefault="006C7B4B" w:rsidP="006C7B4B">
      <w:pPr>
        <w:spacing w:after="200" w:line="276" w:lineRule="auto"/>
        <w:rPr>
          <w:rFonts w:ascii="Arial" w:hAnsi="Arial" w:cs="Arial"/>
          <w:lang w:eastAsia="en-US"/>
        </w:rPr>
      </w:pPr>
    </w:p>
    <w:p w14:paraId="1C87D772" w14:textId="77777777" w:rsidR="006C7B4B" w:rsidRPr="006C7B4B" w:rsidRDefault="006C7B4B" w:rsidP="006C7B4B">
      <w:pPr>
        <w:spacing w:after="200" w:line="276" w:lineRule="auto"/>
        <w:rPr>
          <w:rFonts w:ascii="Arial" w:hAnsi="Arial" w:cs="Arial"/>
          <w:i/>
          <w:iCs/>
          <w:lang w:eastAsia="en-US"/>
        </w:rPr>
      </w:pPr>
      <w:r w:rsidRPr="006C7B4B">
        <w:rPr>
          <w:rFonts w:ascii="Arial" w:hAnsi="Arial" w:cs="Arial"/>
          <w:i/>
          <w:iCs/>
          <w:lang w:eastAsia="en-US"/>
        </w:rPr>
        <w:t>We are committed to meeting the needs of our diverse community and aim to have a workforce reflecting this diversity. We are also committed to safeguarding and promoting the welfare of children, young people and adults. We have a robust child protection policy and all staff will receive training relevant to their role at induction and throughout employment at the school. We expect all staff and volunteers to share this commitment.</w:t>
      </w:r>
    </w:p>
    <w:p w14:paraId="2260F487" w14:textId="77777777" w:rsidR="006C7B4B" w:rsidRPr="006C7B4B" w:rsidRDefault="006C7B4B" w:rsidP="006C7B4B">
      <w:pPr>
        <w:spacing w:after="200" w:line="276" w:lineRule="auto"/>
        <w:rPr>
          <w:rFonts w:ascii="Arial" w:hAnsi="Arial" w:cs="Arial"/>
          <w:i/>
          <w:iCs/>
          <w:lang w:eastAsia="en-US"/>
        </w:rPr>
      </w:pPr>
    </w:p>
    <w:p w14:paraId="7C9196C9" w14:textId="77777777" w:rsidR="006C7B4B" w:rsidRPr="006C7B4B" w:rsidRDefault="006C7B4B" w:rsidP="006C7B4B">
      <w:pPr>
        <w:spacing w:after="200" w:line="276" w:lineRule="auto"/>
        <w:rPr>
          <w:rFonts w:ascii="Arial" w:hAnsi="Arial" w:cs="Arial"/>
          <w:i/>
          <w:iCs/>
          <w:lang w:eastAsia="en-US"/>
        </w:rPr>
      </w:pPr>
      <w:r w:rsidRPr="006C7B4B">
        <w:rPr>
          <w:rFonts w:ascii="Arial" w:hAnsi="Arial" w:cs="Arial"/>
          <w:i/>
          <w:iCs/>
          <w:lang w:eastAsia="en-US"/>
        </w:rPr>
        <w:t>Please note this post is in regulated activity and exempt from the rehabilitation of Offenders Act 1974 and subject to satisfactory references and an enhanced DBS criminal records and barred list check for work with children. An online search may be undertaken as part of the recruitment process on information available in the public domain. Candidates should disclose anything that may be relevant in line with Keeping Children Safe in Education.</w:t>
      </w:r>
    </w:p>
    <w:p w14:paraId="1EC05A33" w14:textId="77777777" w:rsidR="00F3093D" w:rsidRDefault="00F3093D" w:rsidP="005B778B">
      <w:pPr>
        <w:spacing w:after="200" w:line="276" w:lineRule="auto"/>
        <w:rPr>
          <w:rFonts w:ascii="Arial" w:hAnsi="Arial" w:cs="Times New Roman"/>
          <w:sz w:val="16"/>
          <w:szCs w:val="16"/>
          <w:lang w:eastAsia="en-US"/>
        </w:rPr>
      </w:pPr>
    </w:p>
    <w:p w14:paraId="1A8EECED" w14:textId="442AF7BA" w:rsidR="00AB450C" w:rsidRPr="009F00CA" w:rsidRDefault="00AB450C" w:rsidP="009F00CA">
      <w:pPr>
        <w:pStyle w:val="Heading7"/>
        <w:jc w:val="center"/>
        <w:rPr>
          <w:rFonts w:ascii="Arial" w:hAnsi="Arial" w:cs="Arial"/>
          <w:b/>
          <w:i w:val="0"/>
          <w:color w:val="F58220"/>
          <w:sz w:val="28"/>
          <w:szCs w:val="28"/>
        </w:rPr>
      </w:pPr>
      <w:bookmarkStart w:id="11" w:name="_Hlk152256788"/>
      <w:r w:rsidRPr="009F00CA">
        <w:rPr>
          <w:rFonts w:ascii="Arial" w:hAnsi="Arial" w:cs="Arial"/>
          <w:b/>
          <w:i w:val="0"/>
          <w:color w:val="F58220"/>
          <w:sz w:val="28"/>
          <w:szCs w:val="28"/>
        </w:rPr>
        <w:lastRenderedPageBreak/>
        <w:t>APPLYING FOR A JOB WITH NORTH YORKSHIRE COUNCIL</w:t>
      </w:r>
    </w:p>
    <w:p w14:paraId="7823EE40" w14:textId="77777777" w:rsidR="00AB450C" w:rsidRPr="0077039D" w:rsidRDefault="00AB450C" w:rsidP="00AB450C">
      <w:pPr>
        <w:jc w:val="center"/>
        <w:rPr>
          <w:rFonts w:ascii="Arial" w:hAnsi="Arial" w:cs="Arial"/>
          <w:b/>
          <w:sz w:val="22"/>
          <w:szCs w:val="22"/>
        </w:rPr>
      </w:pPr>
      <w:r w:rsidRPr="0077039D">
        <w:rPr>
          <w:rFonts w:ascii="Arial" w:hAnsi="Arial" w:cs="Arial"/>
          <w:b/>
          <w:sz w:val="22"/>
          <w:szCs w:val="22"/>
        </w:rPr>
        <w:t>IMPORTANT ADVICE ON COMPLETING THIS APPLICATION</w:t>
      </w:r>
    </w:p>
    <w:p w14:paraId="15780942" w14:textId="77777777" w:rsidR="00AB450C" w:rsidRPr="0077039D" w:rsidRDefault="00AB450C" w:rsidP="00AB450C">
      <w:pPr>
        <w:jc w:val="both"/>
        <w:rPr>
          <w:rFonts w:ascii="Arial" w:hAnsi="Arial" w:cs="Arial"/>
          <w:b/>
          <w:sz w:val="22"/>
          <w:szCs w:val="22"/>
        </w:rPr>
      </w:pPr>
    </w:p>
    <w:p w14:paraId="3907F421" w14:textId="77777777" w:rsidR="00AB450C" w:rsidRPr="0077039D" w:rsidRDefault="00AB450C" w:rsidP="00AB450C">
      <w:pPr>
        <w:pStyle w:val="BodyText"/>
        <w:jc w:val="both"/>
        <w:rPr>
          <w:rFonts w:ascii="Arial" w:hAnsi="Arial" w:cs="Arial"/>
          <w:sz w:val="22"/>
          <w:szCs w:val="22"/>
        </w:rPr>
      </w:pPr>
      <w:r w:rsidRPr="0077039D">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012D76F3" w14:textId="77777777" w:rsidR="00AB450C" w:rsidRPr="0077039D" w:rsidRDefault="00AB450C" w:rsidP="00AB450C">
      <w:pPr>
        <w:jc w:val="both"/>
        <w:rPr>
          <w:rFonts w:ascii="Arial" w:hAnsi="Arial" w:cs="Arial"/>
          <w:b/>
          <w:sz w:val="22"/>
          <w:szCs w:val="22"/>
        </w:rPr>
      </w:pPr>
      <w:r w:rsidRPr="0077039D">
        <w:rPr>
          <w:rFonts w:ascii="Arial" w:hAnsi="Arial" w:cs="Arial"/>
          <w:b/>
          <w:sz w:val="22"/>
          <w:szCs w:val="22"/>
        </w:rPr>
        <w:t>Data Protection</w:t>
      </w:r>
    </w:p>
    <w:p w14:paraId="4838FD67"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16" w:history="1">
        <w:r w:rsidRPr="0077039D">
          <w:rPr>
            <w:rFonts w:ascii="Arial" w:hAnsi="Arial" w:cs="Arial"/>
            <w:sz w:val="22"/>
            <w:szCs w:val="22"/>
            <w:u w:val="single"/>
          </w:rPr>
          <w:t>www.northyorks.gov.uk/working-us</w:t>
        </w:r>
      </w:hyperlink>
      <w:r w:rsidRPr="0077039D">
        <w:rPr>
          <w:rFonts w:ascii="Arial" w:hAnsi="Arial" w:cs="Arial"/>
          <w:sz w:val="22"/>
          <w:szCs w:val="22"/>
        </w:rPr>
        <w:t>.</w:t>
      </w:r>
    </w:p>
    <w:p w14:paraId="4D5E29F1" w14:textId="77777777" w:rsidR="00AB450C" w:rsidRPr="0077039D" w:rsidRDefault="00AB450C" w:rsidP="00AB450C">
      <w:pPr>
        <w:jc w:val="both"/>
        <w:rPr>
          <w:rFonts w:ascii="Arial" w:hAnsi="Arial" w:cs="Arial"/>
          <w:b/>
          <w:sz w:val="22"/>
          <w:szCs w:val="22"/>
        </w:rPr>
      </w:pPr>
    </w:p>
    <w:p w14:paraId="307BD978" w14:textId="77777777" w:rsidR="00AB450C" w:rsidRPr="0077039D" w:rsidRDefault="00AB450C" w:rsidP="00AB450C">
      <w:pPr>
        <w:jc w:val="both"/>
        <w:rPr>
          <w:rFonts w:ascii="Arial" w:hAnsi="Arial" w:cs="Arial"/>
          <w:b/>
          <w:sz w:val="22"/>
          <w:szCs w:val="22"/>
        </w:rPr>
      </w:pPr>
      <w:r w:rsidRPr="0077039D">
        <w:rPr>
          <w:rFonts w:ascii="Arial" w:hAnsi="Arial" w:cs="Arial"/>
          <w:b/>
          <w:sz w:val="22"/>
          <w:szCs w:val="22"/>
        </w:rPr>
        <w:t>Rehabilitation of Offenders</w:t>
      </w:r>
    </w:p>
    <w:p w14:paraId="1A529F0C"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6EAC49A7" w14:textId="77777777" w:rsidR="00AB450C" w:rsidRPr="0077039D" w:rsidRDefault="00AB450C" w:rsidP="00AB450C">
      <w:pPr>
        <w:jc w:val="both"/>
        <w:rPr>
          <w:rFonts w:ascii="Arial" w:hAnsi="Arial" w:cs="Arial"/>
          <w:sz w:val="22"/>
          <w:szCs w:val="22"/>
        </w:rPr>
      </w:pPr>
    </w:p>
    <w:p w14:paraId="629271A5"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Should you be shortlisted, you will be asked to disclose full details of your criminal history prior to your interview. </w:t>
      </w:r>
      <w:bookmarkStart w:id="12" w:name="_Hlk149753594"/>
      <w:r w:rsidRPr="0077039D">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12"/>
      <w:r w:rsidRPr="0077039D">
        <w:rPr>
          <w:rFonts w:ascii="Arial" w:hAnsi="Arial" w:cs="Arial"/>
          <w:sz w:val="22"/>
          <w:szCs w:val="22"/>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271EA906" w14:textId="77777777" w:rsidR="00AB450C" w:rsidRPr="0077039D" w:rsidRDefault="00AB450C" w:rsidP="00AB450C">
      <w:pPr>
        <w:jc w:val="both"/>
        <w:rPr>
          <w:rFonts w:ascii="Arial" w:hAnsi="Arial" w:cs="Arial"/>
          <w:sz w:val="22"/>
          <w:szCs w:val="22"/>
        </w:rPr>
      </w:pPr>
    </w:p>
    <w:p w14:paraId="5E471C1A"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Please also see the policy statement on the Recruitment of Ex-offenders below.</w:t>
      </w:r>
    </w:p>
    <w:p w14:paraId="690DF1E0" w14:textId="77777777" w:rsidR="00AB450C" w:rsidRPr="0077039D" w:rsidRDefault="00AB450C" w:rsidP="00AB450C">
      <w:pPr>
        <w:jc w:val="both"/>
        <w:rPr>
          <w:rFonts w:ascii="Arial" w:hAnsi="Arial" w:cs="Arial"/>
          <w:sz w:val="22"/>
          <w:szCs w:val="22"/>
        </w:rPr>
      </w:pPr>
    </w:p>
    <w:p w14:paraId="570515CF" w14:textId="77777777" w:rsidR="00AB450C" w:rsidRPr="0077039D" w:rsidRDefault="00AB450C" w:rsidP="00AB450C">
      <w:pPr>
        <w:pStyle w:val="Heading8"/>
        <w:jc w:val="both"/>
        <w:rPr>
          <w:rFonts w:ascii="Arial" w:hAnsi="Arial" w:cs="Arial"/>
          <w:b/>
          <w:i/>
          <w:sz w:val="22"/>
          <w:szCs w:val="22"/>
        </w:rPr>
      </w:pPr>
      <w:r w:rsidRPr="0077039D">
        <w:rPr>
          <w:rFonts w:ascii="Arial" w:hAnsi="Arial" w:cs="Arial"/>
          <w:b/>
          <w:sz w:val="22"/>
          <w:szCs w:val="22"/>
        </w:rPr>
        <w:t>Information in Support of your Application</w:t>
      </w:r>
    </w:p>
    <w:p w14:paraId="79229491"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3EAA6DDF" w14:textId="77777777" w:rsidR="00AB450C" w:rsidRPr="0077039D" w:rsidRDefault="00AB450C" w:rsidP="00AB450C">
      <w:pPr>
        <w:jc w:val="both"/>
        <w:rPr>
          <w:rFonts w:ascii="Arial" w:hAnsi="Arial" w:cs="Arial"/>
          <w:sz w:val="22"/>
          <w:szCs w:val="22"/>
        </w:rPr>
      </w:pPr>
    </w:p>
    <w:p w14:paraId="2B45CCC5"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77039D">
        <w:rPr>
          <w:rFonts w:ascii="Arial" w:hAnsi="Arial" w:cs="Arial"/>
          <w:b/>
          <w:sz w:val="22"/>
          <w:szCs w:val="22"/>
        </w:rPr>
        <w:t xml:space="preserve">specific and detailed examples </w:t>
      </w:r>
      <w:r w:rsidRPr="0077039D">
        <w:rPr>
          <w:rFonts w:ascii="Arial" w:hAnsi="Arial" w:cs="Arial"/>
          <w:sz w:val="22"/>
          <w:szCs w:val="22"/>
        </w:rPr>
        <w:t xml:space="preserve">which include a focus on outcomes and on your own contribution to the scenario. Try to use different and varied examples wherever possible. </w:t>
      </w:r>
    </w:p>
    <w:p w14:paraId="2FCD635B" w14:textId="77777777" w:rsidR="00AB450C" w:rsidRPr="0077039D" w:rsidRDefault="00AB450C" w:rsidP="00AB450C">
      <w:pPr>
        <w:jc w:val="both"/>
        <w:rPr>
          <w:rFonts w:ascii="Arial" w:hAnsi="Arial" w:cs="Arial"/>
          <w:sz w:val="22"/>
          <w:szCs w:val="22"/>
        </w:rPr>
      </w:pPr>
    </w:p>
    <w:p w14:paraId="75695FF7"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69372A0" w14:textId="77777777" w:rsidR="00AB450C" w:rsidRPr="0077039D" w:rsidRDefault="00AB450C" w:rsidP="00AB450C">
      <w:pPr>
        <w:jc w:val="both"/>
        <w:rPr>
          <w:rFonts w:ascii="Arial" w:hAnsi="Arial" w:cs="Arial"/>
          <w:b/>
          <w:sz w:val="22"/>
          <w:szCs w:val="22"/>
        </w:rPr>
      </w:pPr>
    </w:p>
    <w:p w14:paraId="41A1538B" w14:textId="77777777" w:rsidR="00AB450C" w:rsidRPr="0077039D" w:rsidRDefault="00AB450C" w:rsidP="00AB450C">
      <w:pPr>
        <w:pStyle w:val="Heading8"/>
        <w:jc w:val="both"/>
        <w:rPr>
          <w:rFonts w:ascii="Arial" w:hAnsi="Arial" w:cs="Arial"/>
          <w:b/>
          <w:i/>
          <w:sz w:val="22"/>
          <w:szCs w:val="22"/>
        </w:rPr>
      </w:pPr>
      <w:r w:rsidRPr="0077039D">
        <w:rPr>
          <w:rFonts w:ascii="Arial" w:hAnsi="Arial" w:cs="Arial"/>
          <w:b/>
          <w:sz w:val="22"/>
          <w:szCs w:val="22"/>
        </w:rPr>
        <w:t>Canvassing</w:t>
      </w:r>
    </w:p>
    <w:p w14:paraId="650ED928" w14:textId="77777777" w:rsidR="00AB450C" w:rsidRDefault="00AB450C" w:rsidP="00AB450C">
      <w:pPr>
        <w:jc w:val="both"/>
        <w:rPr>
          <w:rFonts w:ascii="Arial" w:hAnsi="Arial" w:cs="Arial"/>
          <w:sz w:val="22"/>
          <w:szCs w:val="22"/>
        </w:rPr>
      </w:pPr>
      <w:r w:rsidRPr="0077039D">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1D97E862" w14:textId="77777777" w:rsidR="001832C4" w:rsidRDefault="001832C4" w:rsidP="00AB450C">
      <w:pPr>
        <w:jc w:val="both"/>
        <w:rPr>
          <w:rFonts w:ascii="Arial" w:hAnsi="Arial" w:cs="Arial"/>
          <w:sz w:val="22"/>
          <w:szCs w:val="22"/>
        </w:rPr>
      </w:pPr>
    </w:p>
    <w:p w14:paraId="686D56AD" w14:textId="77777777" w:rsidR="001832C4" w:rsidRDefault="001832C4" w:rsidP="00AB450C">
      <w:pPr>
        <w:jc w:val="both"/>
        <w:rPr>
          <w:rFonts w:ascii="Arial" w:hAnsi="Arial" w:cs="Arial"/>
          <w:sz w:val="22"/>
          <w:szCs w:val="22"/>
        </w:rPr>
      </w:pPr>
    </w:p>
    <w:p w14:paraId="37858D10" w14:textId="77777777" w:rsidR="001832C4" w:rsidRDefault="001832C4" w:rsidP="00AB450C">
      <w:pPr>
        <w:jc w:val="both"/>
        <w:rPr>
          <w:rFonts w:ascii="Arial" w:hAnsi="Arial" w:cs="Arial"/>
          <w:sz w:val="22"/>
          <w:szCs w:val="22"/>
        </w:rPr>
      </w:pPr>
    </w:p>
    <w:p w14:paraId="08D57CAD" w14:textId="77777777" w:rsidR="00C14C0D" w:rsidRPr="0077039D" w:rsidRDefault="00C14C0D" w:rsidP="00AB450C">
      <w:pPr>
        <w:jc w:val="both"/>
        <w:rPr>
          <w:rFonts w:ascii="Arial" w:hAnsi="Arial" w:cs="Arial"/>
          <w:sz w:val="22"/>
          <w:szCs w:val="22"/>
        </w:rPr>
      </w:pPr>
    </w:p>
    <w:p w14:paraId="013BD92E" w14:textId="45A32282" w:rsidR="001832C4" w:rsidRPr="001832C4" w:rsidRDefault="00AB450C" w:rsidP="001832C4">
      <w:pPr>
        <w:jc w:val="center"/>
        <w:rPr>
          <w:rFonts w:ascii="Arial" w:hAnsi="Arial" w:cs="Arial"/>
          <w:b/>
          <w:bCs/>
          <w:color w:val="F58220"/>
        </w:rPr>
      </w:pPr>
      <w:r w:rsidRPr="001832C4">
        <w:rPr>
          <w:rFonts w:ascii="Arial" w:hAnsi="Arial" w:cs="Arial"/>
          <w:b/>
          <w:bCs/>
          <w:color w:val="F58220"/>
        </w:rPr>
        <w:lastRenderedPageBreak/>
        <w:t>Policy Statement on the Recruitment of Ex-offenders</w:t>
      </w:r>
    </w:p>
    <w:p w14:paraId="05ADAF53" w14:textId="67BAB843" w:rsidR="00AB450C" w:rsidRPr="001832C4" w:rsidRDefault="00AB450C" w:rsidP="001832C4">
      <w:pPr>
        <w:jc w:val="center"/>
        <w:rPr>
          <w:rFonts w:ascii="Arial" w:hAnsi="Arial" w:cs="Arial"/>
          <w:b/>
          <w:bCs/>
        </w:rPr>
      </w:pPr>
      <w:r w:rsidRPr="001832C4">
        <w:rPr>
          <w:rFonts w:ascii="Arial" w:hAnsi="Arial" w:cs="Arial"/>
          <w:b/>
          <w:bCs/>
          <w:lang w:val="fr-FR"/>
        </w:rPr>
        <w:t xml:space="preserve">(Source </w:t>
      </w:r>
      <w:hyperlink r:id="rId17" w:history="1">
        <w:r w:rsidRPr="001832C4">
          <w:rPr>
            <w:rStyle w:val="Hyperlink"/>
            <w:rFonts w:ascii="Arial" w:hAnsi="Arial" w:cs="Arial"/>
            <w:b/>
            <w:bCs/>
            <w:color w:val="F58220"/>
            <w:lang w:val="fr-FR"/>
          </w:rPr>
          <w:t>www.gov.uk</w:t>
        </w:r>
      </w:hyperlink>
      <w:r w:rsidRPr="001832C4">
        <w:rPr>
          <w:rFonts w:ascii="Arial" w:hAnsi="Arial" w:cs="Arial"/>
          <w:b/>
          <w:bCs/>
          <w:lang w:val="fr-FR"/>
        </w:rPr>
        <w:t>)</w:t>
      </w:r>
    </w:p>
    <w:p w14:paraId="732BA3D1"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8" w:history="1">
        <w:r w:rsidRPr="0077039D">
          <w:rPr>
            <w:rStyle w:val="Hyperlink"/>
            <w:rFonts w:ascii="Arial" w:hAnsi="Arial" w:cs="Arial"/>
            <w:color w:val="F58220"/>
            <w:sz w:val="22"/>
            <w:szCs w:val="22"/>
          </w:rPr>
          <w:t>code of practice</w:t>
        </w:r>
      </w:hyperlink>
      <w:r w:rsidRPr="0077039D">
        <w:rPr>
          <w:rFonts w:ascii="Arial" w:hAnsi="Arial" w:cs="Arial"/>
          <w:sz w:val="22"/>
          <w:szCs w:val="22"/>
        </w:rPr>
        <w:t xml:space="preserve"> and undertakes to treat all applicants for positions fairly. </w:t>
      </w:r>
    </w:p>
    <w:p w14:paraId="6C38909E" w14:textId="77777777" w:rsidR="00AB450C" w:rsidRPr="0077039D" w:rsidRDefault="00AB450C" w:rsidP="00AB450C">
      <w:pPr>
        <w:ind w:left="720" w:hanging="720"/>
        <w:jc w:val="both"/>
        <w:rPr>
          <w:rFonts w:ascii="Arial" w:hAnsi="Arial" w:cs="Arial"/>
          <w:sz w:val="22"/>
          <w:szCs w:val="22"/>
        </w:rPr>
      </w:pPr>
    </w:p>
    <w:p w14:paraId="5110FBCD"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rPr>
        <w:t>This school undertakes not to discriminate unfairly against any subject of a criminal record check on the basis of a conviction or other information revealed.</w:t>
      </w:r>
    </w:p>
    <w:p w14:paraId="1398D1CD" w14:textId="77777777" w:rsidR="00AB450C" w:rsidRPr="0077039D" w:rsidRDefault="00AB450C" w:rsidP="00AB450C">
      <w:pPr>
        <w:ind w:hanging="720"/>
        <w:jc w:val="both"/>
        <w:rPr>
          <w:rFonts w:ascii="Arial" w:hAnsi="Arial" w:cs="Arial"/>
          <w:sz w:val="22"/>
          <w:szCs w:val="22"/>
        </w:rPr>
      </w:pPr>
    </w:p>
    <w:p w14:paraId="68B54F48"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0EAF64A3" w14:textId="77777777" w:rsidR="00AB450C" w:rsidRPr="0077039D" w:rsidRDefault="00AB450C" w:rsidP="00AB450C">
      <w:pPr>
        <w:pStyle w:val="ListParagraph"/>
        <w:ind w:hanging="720"/>
        <w:rPr>
          <w:rFonts w:ascii="Arial" w:hAnsi="Arial" w:cs="Arial"/>
          <w:sz w:val="22"/>
          <w:szCs w:val="22"/>
        </w:rPr>
      </w:pPr>
    </w:p>
    <w:p w14:paraId="79B46EC5"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1A0A6631" w14:textId="77777777" w:rsidR="00AB450C" w:rsidRPr="0077039D" w:rsidRDefault="00AB450C" w:rsidP="00AB450C">
      <w:pPr>
        <w:pStyle w:val="ListParagraph"/>
        <w:ind w:hanging="720"/>
        <w:rPr>
          <w:rFonts w:ascii="Arial" w:hAnsi="Arial" w:cs="Arial"/>
          <w:sz w:val="22"/>
          <w:szCs w:val="22"/>
        </w:rPr>
      </w:pPr>
    </w:p>
    <w:p w14:paraId="1BFF2B90"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has this written policy on the recruitment of ex-offenders, which is made available to all DBS applicants at the start of the recruitment process.</w:t>
      </w:r>
    </w:p>
    <w:p w14:paraId="2736EAE9" w14:textId="77777777" w:rsidR="00AB450C" w:rsidRPr="0077039D" w:rsidRDefault="00AB450C" w:rsidP="00AB450C">
      <w:pPr>
        <w:pStyle w:val="ListParagraph"/>
        <w:ind w:hanging="720"/>
        <w:rPr>
          <w:rFonts w:ascii="Arial" w:hAnsi="Arial" w:cs="Arial"/>
          <w:sz w:val="22"/>
          <w:szCs w:val="22"/>
        </w:rPr>
      </w:pPr>
    </w:p>
    <w:p w14:paraId="00DEBDF2"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actively promotes equality of opportunity for all with the right mix of talent, skills and potential and welcome applications from a wide range of candidates, including those with criminal records.  </w:t>
      </w:r>
      <w:r w:rsidRPr="0077039D">
        <w:rPr>
          <w:rFonts w:ascii="Arial" w:hAnsi="Arial" w:cs="Arial"/>
          <w:sz w:val="22"/>
          <w:szCs w:val="22"/>
        </w:rPr>
        <w:t>Candidates are selected for interview based on their skills, qualifications and experience and criminal record information is only requested from short-listed candidates.</w:t>
      </w:r>
    </w:p>
    <w:p w14:paraId="7C29A375" w14:textId="77777777" w:rsidR="00AB450C" w:rsidRPr="0077039D" w:rsidRDefault="00AB450C" w:rsidP="00AB450C">
      <w:pPr>
        <w:ind w:hanging="720"/>
        <w:jc w:val="both"/>
        <w:rPr>
          <w:rFonts w:ascii="Arial" w:hAnsi="Arial" w:cs="Arial"/>
          <w:sz w:val="22"/>
          <w:szCs w:val="22"/>
        </w:rPr>
      </w:pPr>
    </w:p>
    <w:p w14:paraId="6470C8B2"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55D05085" w14:textId="77777777" w:rsidR="00AB450C" w:rsidRPr="0077039D" w:rsidRDefault="00AB450C" w:rsidP="00AB450C">
      <w:pPr>
        <w:pStyle w:val="ListParagraph"/>
        <w:ind w:hanging="720"/>
        <w:rPr>
          <w:rFonts w:ascii="Arial" w:hAnsi="Arial" w:cs="Arial"/>
          <w:sz w:val="22"/>
          <w:szCs w:val="22"/>
        </w:rPr>
      </w:pPr>
    </w:p>
    <w:p w14:paraId="33ADE1D2"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30BD1785" w14:textId="77777777" w:rsidR="00AB450C" w:rsidRPr="0077039D" w:rsidRDefault="00AB450C" w:rsidP="00AB450C">
      <w:pPr>
        <w:pStyle w:val="ListParagraph"/>
        <w:ind w:hanging="720"/>
        <w:rPr>
          <w:rFonts w:ascii="Arial" w:hAnsi="Arial" w:cs="Arial"/>
          <w:sz w:val="22"/>
          <w:szCs w:val="22"/>
        </w:rPr>
      </w:pPr>
    </w:p>
    <w:p w14:paraId="613C282D"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5BDE1E89" w14:textId="77777777" w:rsidR="00AB450C" w:rsidRPr="0077039D" w:rsidRDefault="00AB450C" w:rsidP="00AB450C">
      <w:pPr>
        <w:pStyle w:val="ListParagraph"/>
        <w:ind w:hanging="720"/>
        <w:rPr>
          <w:rFonts w:ascii="Arial" w:hAnsi="Arial" w:cs="Arial"/>
          <w:sz w:val="22"/>
          <w:szCs w:val="22"/>
        </w:rPr>
      </w:pPr>
    </w:p>
    <w:p w14:paraId="734665F4"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6EC228F7" w14:textId="77777777" w:rsidR="00AB450C" w:rsidRPr="0077039D" w:rsidRDefault="00AB450C" w:rsidP="00AB450C">
      <w:pPr>
        <w:pStyle w:val="ListParagraph"/>
        <w:ind w:hanging="720"/>
        <w:rPr>
          <w:rFonts w:ascii="Arial" w:hAnsi="Arial" w:cs="Arial"/>
          <w:sz w:val="22"/>
          <w:szCs w:val="22"/>
        </w:rPr>
      </w:pPr>
    </w:p>
    <w:p w14:paraId="29AA7827"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makes every subject of a criminal record check submitted to DBS aware of the existence of the </w:t>
      </w:r>
      <w:hyperlink r:id="rId19" w:history="1">
        <w:r w:rsidRPr="0077039D">
          <w:rPr>
            <w:rStyle w:val="Hyperlink"/>
            <w:rFonts w:ascii="Arial" w:hAnsi="Arial" w:cs="Arial"/>
            <w:color w:val="F58220"/>
            <w:sz w:val="22"/>
            <w:szCs w:val="22"/>
            <w:lang w:val="en"/>
          </w:rPr>
          <w:t>code of practice</w:t>
        </w:r>
      </w:hyperlink>
      <w:r w:rsidRPr="0077039D">
        <w:rPr>
          <w:rFonts w:ascii="Arial" w:hAnsi="Arial" w:cs="Arial"/>
          <w:sz w:val="22"/>
          <w:szCs w:val="22"/>
          <w:lang w:val="en"/>
        </w:rPr>
        <w:t xml:space="preserve"> and makes a copy available on request.</w:t>
      </w:r>
    </w:p>
    <w:p w14:paraId="0BD043B7" w14:textId="77777777" w:rsidR="00AB450C" w:rsidRPr="0077039D" w:rsidRDefault="00AB450C" w:rsidP="00AB450C">
      <w:pPr>
        <w:pStyle w:val="ListParagraph"/>
        <w:ind w:hanging="720"/>
        <w:rPr>
          <w:rFonts w:ascii="Arial" w:hAnsi="Arial" w:cs="Arial"/>
          <w:sz w:val="22"/>
          <w:szCs w:val="22"/>
        </w:rPr>
      </w:pPr>
    </w:p>
    <w:p w14:paraId="4E6296CD" w14:textId="1CD4D883" w:rsidR="00AB450C" w:rsidRPr="00AB450C"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undertakes to discuss any matter revealed on a DBS certificate with the individual seeking the position before withdrawing a conditional offer of employmen</w:t>
      </w:r>
      <w:r>
        <w:rPr>
          <w:rFonts w:ascii="Arial" w:hAnsi="Arial" w:cs="Arial"/>
          <w:sz w:val="22"/>
          <w:szCs w:val="22"/>
          <w:lang w:val="en"/>
        </w:rPr>
        <w:t>t.</w:t>
      </w:r>
      <w:bookmarkEnd w:id="11"/>
    </w:p>
    <w:sectPr w:rsidR="00AB450C" w:rsidRPr="00AB450C" w:rsidSect="0002606E">
      <w:headerReference w:type="default" r:id="rId20"/>
      <w:footerReference w:type="even" r:id="rId21"/>
      <w:footerReference w:type="default" r:id="rId22"/>
      <w:headerReference w:type="first" r:id="rId23"/>
      <w:footerReference w:type="first" r:id="rId24"/>
      <w:pgSz w:w="11907" w:h="16840"/>
      <w:pgMar w:top="1440" w:right="1440" w:bottom="1440" w:left="1440" w:header="510" w:footer="283"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52744" w14:textId="77777777" w:rsidR="00345019" w:rsidRDefault="00345019">
      <w:r>
        <w:separator/>
      </w:r>
    </w:p>
  </w:endnote>
  <w:endnote w:type="continuationSeparator" w:id="0">
    <w:p w14:paraId="545A51F5" w14:textId="77777777" w:rsidR="00345019" w:rsidRDefault="00345019">
      <w:r>
        <w:continuationSeparator/>
      </w:r>
    </w:p>
  </w:endnote>
  <w:endnote w:type="continuationNotice" w:id="1">
    <w:p w14:paraId="31674092" w14:textId="77777777" w:rsidR="00345019" w:rsidRDefault="003450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0D4D" w14:textId="7E688BA3" w:rsidR="00D56766" w:rsidRDefault="00F34C35">
    <w:pPr>
      <w:pStyle w:val="Footer"/>
    </w:pPr>
    <w:r>
      <w:rPr>
        <w:noProof/>
      </w:rPr>
      <mc:AlternateContent>
        <mc:Choice Requires="wps">
          <w:drawing>
            <wp:anchor distT="0" distB="0" distL="0" distR="0" simplePos="0" relativeHeight="251681280" behindDoc="0" locked="0" layoutInCell="1" allowOverlap="1" wp14:anchorId="0BC1EEF8" wp14:editId="3AE1AB29">
              <wp:simplePos x="635" y="635"/>
              <wp:positionH relativeFrom="column">
                <wp:align>center</wp:align>
              </wp:positionH>
              <wp:positionV relativeFrom="paragraph">
                <wp:posOffset>635</wp:posOffset>
              </wp:positionV>
              <wp:extent cx="443865" cy="443865"/>
              <wp:effectExtent l="0" t="0" r="8890" b="16510"/>
              <wp:wrapSquare wrapText="bothSides"/>
              <wp:docPr id="13" name="Text Box 13"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D41C0A" w14:textId="50448279" w:rsidR="00F34C35" w:rsidRPr="00F34C35" w:rsidRDefault="00F34C35">
                          <w:pPr>
                            <w:rPr>
                              <w:color w:val="FF0000"/>
                              <w:sz w:val="20"/>
                              <w:szCs w:val="20"/>
                            </w:rPr>
                          </w:pPr>
                          <w:r w:rsidRPr="00F34C35">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0BC1EEF8" id="_x0000_t202" coordsize="21600,21600" o:spt="202" path="m,l,21600r21600,l21600,xe">
              <v:stroke joinstyle="miter"/>
              <v:path gradientshapeok="t" o:connecttype="rect"/>
            </v:shapetype>
            <v:shape id="Text Box 13" o:spid="_x0000_s1027" type="#_x0000_t202" alt="OFFICIAL - SENSITIVE" style="position:absolute;margin-left:0;margin-top:.05pt;width:34.95pt;height:34.95pt;z-index:2516812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CD41C0A" w14:textId="50448279" w:rsidR="00F34C35" w:rsidRPr="00F34C35" w:rsidRDefault="00F34C35">
                    <w:pPr>
                      <w:rPr>
                        <w:color w:val="FF0000"/>
                        <w:sz w:val="20"/>
                        <w:szCs w:val="20"/>
                      </w:rPr>
                    </w:pPr>
                    <w:r w:rsidRPr="00F34C35">
                      <w:rPr>
                        <w:color w:val="FF0000"/>
                        <w:sz w:val="20"/>
                        <w:szCs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16081281" w:rsidR="003E6899" w:rsidRDefault="00025AFB">
    <w:pPr>
      <w:pBdr>
        <w:top w:val="nil"/>
        <w:left w:val="nil"/>
        <w:bottom w:val="nil"/>
        <w:right w:val="nil"/>
        <w:between w:val="nil"/>
      </w:pBdr>
      <w:tabs>
        <w:tab w:val="left" w:pos="6179"/>
      </w:tabs>
      <w:rPr>
        <w:color w:val="000000"/>
        <w:sz w:val="16"/>
        <w:szCs w:val="16"/>
      </w:rPr>
    </w:pPr>
    <w:r w:rsidRPr="00025AFB">
      <w:rPr>
        <w:noProof/>
        <w:color w:val="000000"/>
        <w:sz w:val="16"/>
        <w:szCs w:val="16"/>
      </w:rPr>
      <w:drawing>
        <wp:anchor distT="0" distB="0" distL="114300" distR="114300" simplePos="0" relativeHeight="251691520" behindDoc="1" locked="0" layoutInCell="1" allowOverlap="1" wp14:anchorId="3482C752" wp14:editId="4235299A">
          <wp:simplePos x="0" y="0"/>
          <wp:positionH relativeFrom="margin">
            <wp:posOffset>-1034888</wp:posOffset>
          </wp:positionH>
          <wp:positionV relativeFrom="paragraph">
            <wp:posOffset>-1063374</wp:posOffset>
          </wp:positionV>
          <wp:extent cx="7781157" cy="1534337"/>
          <wp:effectExtent l="0" t="0" r="0" b="8890"/>
          <wp:wrapNone/>
          <wp:docPr id="761895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470898" name=""/>
                  <pic:cNvPicPr/>
                </pic:nvPicPr>
                <pic:blipFill>
                  <a:blip r:embed="rId1">
                    <a:extLst>
                      <a:ext uri="{28A0092B-C50C-407E-A947-70E740481C1C}">
                        <a14:useLocalDpi xmlns:a14="http://schemas.microsoft.com/office/drawing/2010/main" val="0"/>
                      </a:ext>
                    </a:extLst>
                  </a:blip>
                  <a:stretch>
                    <a:fillRect/>
                  </a:stretch>
                </pic:blipFill>
                <pic:spPr>
                  <a:xfrm>
                    <a:off x="0" y="0"/>
                    <a:ext cx="7781157" cy="1534337"/>
                  </a:xfrm>
                  <a:prstGeom prst="rect">
                    <a:avLst/>
                  </a:prstGeom>
                </pic:spPr>
              </pic:pic>
            </a:graphicData>
          </a:graphic>
          <wp14:sizeRelH relativeFrom="margin">
            <wp14:pctWidth>0</wp14:pctWidth>
          </wp14:sizeRelH>
          <wp14:sizeRelV relativeFrom="margin">
            <wp14:pctHeight>0</wp14:pctHeight>
          </wp14:sizeRelV>
        </wp:anchor>
      </w:drawing>
    </w:r>
    <w:r w:rsidR="00F34C35">
      <w:rPr>
        <w:noProof/>
        <w:color w:val="000000"/>
      </w:rPr>
      <mc:AlternateContent>
        <mc:Choice Requires="wps">
          <w:drawing>
            <wp:anchor distT="0" distB="0" distL="0" distR="0" simplePos="0" relativeHeight="251682304" behindDoc="0" locked="0" layoutInCell="1" allowOverlap="1" wp14:anchorId="3ACF762D" wp14:editId="65925495">
              <wp:simplePos x="725214" y="10279117"/>
              <wp:positionH relativeFrom="column">
                <wp:align>center</wp:align>
              </wp:positionH>
              <wp:positionV relativeFrom="paragraph">
                <wp:posOffset>635</wp:posOffset>
              </wp:positionV>
              <wp:extent cx="443865" cy="443865"/>
              <wp:effectExtent l="0" t="0" r="8890" b="16510"/>
              <wp:wrapSquare wrapText="bothSides"/>
              <wp:docPr id="14" name="Text Box 14"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7F66BE" w14:textId="2D956A61" w:rsidR="00F34C35" w:rsidRPr="00F34C35" w:rsidRDefault="00F34C35">
                          <w:pPr>
                            <w:rPr>
                              <w:color w:val="FF0000"/>
                              <w:sz w:val="20"/>
                              <w:szCs w:val="20"/>
                            </w:rPr>
                          </w:pPr>
                          <w:r w:rsidRPr="00F34C35">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3ACF762D" id="_x0000_t202" coordsize="21600,21600" o:spt="202" path="m,l,21600r21600,l21600,xe">
              <v:stroke joinstyle="miter"/>
              <v:path gradientshapeok="t" o:connecttype="rect"/>
            </v:shapetype>
            <v:shape id="Text Box 14" o:spid="_x0000_s1028" type="#_x0000_t202" alt="OFFICIAL - SENSITIVE" style="position:absolute;margin-left:0;margin-top:.05pt;width:34.95pt;height:34.95pt;z-index:2516823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377F66BE" w14:textId="2D956A61" w:rsidR="00F34C35" w:rsidRPr="00F34C35" w:rsidRDefault="00F34C35">
                    <w:pPr>
                      <w:rPr>
                        <w:color w:val="FF0000"/>
                        <w:sz w:val="20"/>
                        <w:szCs w:val="20"/>
                      </w:rPr>
                    </w:pPr>
                    <w:r w:rsidRPr="00F34C35">
                      <w:rPr>
                        <w:color w:val="FF0000"/>
                        <w:sz w:val="20"/>
                        <w:szCs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6CF7C33C" w:rsidR="003E6899" w:rsidRDefault="00025AFB">
    <w:pPr>
      <w:pBdr>
        <w:top w:val="nil"/>
        <w:left w:val="nil"/>
        <w:bottom w:val="nil"/>
        <w:right w:val="nil"/>
        <w:between w:val="nil"/>
      </w:pBdr>
      <w:tabs>
        <w:tab w:val="left" w:pos="3885"/>
      </w:tabs>
      <w:rPr>
        <w:color w:val="000000"/>
        <w:sz w:val="16"/>
        <w:szCs w:val="16"/>
      </w:rPr>
    </w:pPr>
    <w:r w:rsidRPr="00025AFB">
      <w:rPr>
        <w:rFonts w:ascii="Arial" w:eastAsia="Times New Roman" w:hAnsi="Arial" w:cs="Arial"/>
        <w:noProof/>
        <w:color w:val="222222"/>
        <w:lang w:val="en"/>
      </w:rPr>
      <w:drawing>
        <wp:anchor distT="0" distB="0" distL="114300" distR="114300" simplePos="0" relativeHeight="251692544" behindDoc="1" locked="0" layoutInCell="1" allowOverlap="1" wp14:anchorId="7809CB08" wp14:editId="7E6B3C2B">
          <wp:simplePos x="0" y="0"/>
          <wp:positionH relativeFrom="page">
            <wp:align>left</wp:align>
          </wp:positionH>
          <wp:positionV relativeFrom="paragraph">
            <wp:posOffset>-2596456</wp:posOffset>
          </wp:positionV>
          <wp:extent cx="7689187" cy="2882487"/>
          <wp:effectExtent l="0" t="0" r="7620" b="0"/>
          <wp:wrapNone/>
          <wp:docPr id="310831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31335" name=""/>
                  <pic:cNvPicPr/>
                </pic:nvPicPr>
                <pic:blipFill>
                  <a:blip r:embed="rId1">
                    <a:extLst>
                      <a:ext uri="{28A0092B-C50C-407E-A947-70E740481C1C}">
                        <a14:useLocalDpi xmlns:a14="http://schemas.microsoft.com/office/drawing/2010/main" val="0"/>
                      </a:ext>
                    </a:extLst>
                  </a:blip>
                  <a:stretch>
                    <a:fillRect/>
                  </a:stretch>
                </pic:blipFill>
                <pic:spPr>
                  <a:xfrm>
                    <a:off x="0" y="0"/>
                    <a:ext cx="7689187" cy="2882487"/>
                  </a:xfrm>
                  <a:prstGeom prst="rect">
                    <a:avLst/>
                  </a:prstGeom>
                </pic:spPr>
              </pic:pic>
            </a:graphicData>
          </a:graphic>
        </wp:anchor>
      </w:drawing>
    </w:r>
    <w:r w:rsidR="00F34C35">
      <w:rPr>
        <w:noProof/>
        <w:color w:val="000000"/>
      </w:rPr>
      <mc:AlternateContent>
        <mc:Choice Requires="wps">
          <w:drawing>
            <wp:anchor distT="0" distB="0" distL="0" distR="0" simplePos="0" relativeHeight="251680256" behindDoc="0" locked="0" layoutInCell="1" allowOverlap="1" wp14:anchorId="4B3A0011" wp14:editId="1A05D637">
              <wp:simplePos x="720725" y="10281920"/>
              <wp:positionH relativeFrom="column">
                <wp:align>center</wp:align>
              </wp:positionH>
              <wp:positionV relativeFrom="paragraph">
                <wp:posOffset>635</wp:posOffset>
              </wp:positionV>
              <wp:extent cx="443865" cy="443865"/>
              <wp:effectExtent l="0" t="0" r="8890" b="16510"/>
              <wp:wrapSquare wrapText="bothSides"/>
              <wp:docPr id="12" name="Text Box 12"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17475A" w14:textId="0A191A0C" w:rsidR="00F34C35" w:rsidRPr="00F34C35" w:rsidRDefault="00F34C35">
                          <w:pPr>
                            <w:rPr>
                              <w:color w:val="FF0000"/>
                              <w:sz w:val="20"/>
                              <w:szCs w:val="20"/>
                            </w:rPr>
                          </w:pPr>
                          <w:r w:rsidRPr="00F34C35">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4B3A0011" id="_x0000_t202" coordsize="21600,21600" o:spt="202" path="m,l,21600r21600,l21600,xe">
              <v:stroke joinstyle="miter"/>
              <v:path gradientshapeok="t" o:connecttype="rect"/>
            </v:shapetype>
            <v:shape id="Text Box 12" o:spid="_x0000_s1029" type="#_x0000_t202" alt="OFFICIAL - SENSITIVE" style="position:absolute;margin-left:0;margin-top:.05pt;width:34.95pt;height:34.95pt;z-index:2516802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1A17475A" w14:textId="0A191A0C" w:rsidR="00F34C35" w:rsidRPr="00F34C35" w:rsidRDefault="00F34C35">
                    <w:pPr>
                      <w:rPr>
                        <w:color w:val="FF0000"/>
                        <w:sz w:val="20"/>
                        <w:szCs w:val="20"/>
                      </w:rPr>
                    </w:pPr>
                    <w:r w:rsidRPr="00F34C35">
                      <w:rPr>
                        <w:color w:val="FF0000"/>
                        <w:sz w:val="20"/>
                        <w:szCs w:val="20"/>
                      </w:rPr>
                      <w:t>OFFICIAL - SENSITIVE</w:t>
                    </w:r>
                  </w:p>
                </w:txbxContent>
              </v:textbox>
              <w10:wrap type="square"/>
            </v:shape>
          </w:pict>
        </mc:Fallback>
      </mc:AlternateContent>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A5A22" w14:textId="77777777" w:rsidR="00345019" w:rsidRDefault="00345019">
      <w:r>
        <w:separator/>
      </w:r>
    </w:p>
  </w:footnote>
  <w:footnote w:type="continuationSeparator" w:id="0">
    <w:p w14:paraId="18731799" w14:textId="77777777" w:rsidR="00345019" w:rsidRDefault="00345019">
      <w:r>
        <w:continuationSeparator/>
      </w:r>
    </w:p>
  </w:footnote>
  <w:footnote w:type="continuationNotice" w:id="1">
    <w:p w14:paraId="18326F9A" w14:textId="77777777" w:rsidR="00345019" w:rsidRDefault="003450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7C5151CB" w:rsidR="003E6899" w:rsidRDefault="00AB450C" w:rsidP="00CD4F1D">
    <w:pPr>
      <w:pBdr>
        <w:top w:val="nil"/>
        <w:left w:val="nil"/>
        <w:bottom w:val="nil"/>
        <w:right w:val="nil"/>
        <w:between w:val="nil"/>
      </w:pBdr>
      <w:tabs>
        <w:tab w:val="left" w:pos="1055"/>
        <w:tab w:val="left" w:pos="5291"/>
      </w:tabs>
      <w:rPr>
        <w:color w:val="000000"/>
      </w:rPr>
    </w:pPr>
    <w:r w:rsidRPr="00AB450C">
      <w:rPr>
        <w:rFonts w:ascii="Arial" w:hAnsi="Arial" w:cs="Arial"/>
        <w:noProof/>
      </w:rPr>
      <w:drawing>
        <wp:anchor distT="0" distB="0" distL="114300" distR="114300" simplePos="0" relativeHeight="251686400" behindDoc="1" locked="0" layoutInCell="1" allowOverlap="1" wp14:anchorId="0E8A669D" wp14:editId="3A26630B">
          <wp:simplePos x="0" y="0"/>
          <wp:positionH relativeFrom="page">
            <wp:align>left</wp:align>
          </wp:positionH>
          <wp:positionV relativeFrom="paragraph">
            <wp:posOffset>-378441</wp:posOffset>
          </wp:positionV>
          <wp:extent cx="8115300" cy="9715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115300" cy="971550"/>
                  </a:xfrm>
                  <a:prstGeom prst="rect">
                    <a:avLst/>
                  </a:prstGeom>
                </pic:spPr>
              </pic:pic>
            </a:graphicData>
          </a:graphic>
          <wp14:sizeRelH relativeFrom="margin">
            <wp14:pctWidth>0</wp14:pctWidth>
          </wp14:sizeRelH>
          <wp14:sizeRelV relativeFrom="margin">
            <wp14:pctHeight>0</wp14:pctHeight>
          </wp14:sizeRelV>
        </wp:anchor>
      </w:drawing>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r w:rsidR="00CD4F1D">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74AF77F2" w:rsidR="003E6899" w:rsidRDefault="00AB450C">
    <w:pPr>
      <w:pBdr>
        <w:top w:val="nil"/>
        <w:left w:val="nil"/>
        <w:bottom w:val="nil"/>
        <w:right w:val="nil"/>
        <w:between w:val="nil"/>
      </w:pBdr>
      <w:tabs>
        <w:tab w:val="center" w:pos="4320"/>
        <w:tab w:val="right" w:pos="8640"/>
      </w:tabs>
      <w:rPr>
        <w:color w:val="000000"/>
      </w:rPr>
    </w:pPr>
    <w:r w:rsidRPr="00AB450C">
      <w:rPr>
        <w:rFonts w:ascii="Arial" w:hAnsi="Arial" w:cs="Arial"/>
        <w:noProof/>
      </w:rPr>
      <w:drawing>
        <wp:anchor distT="0" distB="0" distL="114300" distR="114300" simplePos="0" relativeHeight="251688448" behindDoc="1" locked="0" layoutInCell="1" allowOverlap="1" wp14:anchorId="0A996A84" wp14:editId="3A97F723">
          <wp:simplePos x="0" y="0"/>
          <wp:positionH relativeFrom="page">
            <wp:posOffset>0</wp:posOffset>
          </wp:positionH>
          <wp:positionV relativeFrom="paragraph">
            <wp:posOffset>-323850</wp:posOffset>
          </wp:positionV>
          <wp:extent cx="8115300" cy="9715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115300" cy="971550"/>
                  </a:xfrm>
                  <a:prstGeom prst="rect">
                    <a:avLst/>
                  </a:prstGeom>
                </pic:spPr>
              </pic:pic>
            </a:graphicData>
          </a:graphic>
          <wp14:sizeRelH relativeFrom="margin">
            <wp14:pctWidth>0</wp14:pctWidth>
          </wp14:sizeRelH>
          <wp14:sizeRelV relativeFrom="margin">
            <wp14:pctHeight>0</wp14:pctHeight>
          </wp14:sizeRelV>
        </wp:anchor>
      </w:drawing>
    </w:r>
    <w:r w:rsidRPr="00AB450C">
      <w:rPr>
        <w:noProof/>
        <w:color w:val="000000"/>
      </w:rPr>
      <w:drawing>
        <wp:anchor distT="0" distB="0" distL="114300" distR="114300" simplePos="0" relativeHeight="251683328" behindDoc="1" locked="0" layoutInCell="1" allowOverlap="1" wp14:anchorId="2A4A028E" wp14:editId="4A179460">
          <wp:simplePos x="0" y="0"/>
          <wp:positionH relativeFrom="page">
            <wp:align>left</wp:align>
          </wp:positionH>
          <wp:positionV relativeFrom="paragraph">
            <wp:posOffset>-323850</wp:posOffset>
          </wp:positionV>
          <wp:extent cx="75628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562850" cy="9715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8BD"/>
    <w:multiLevelType w:val="hybridMultilevel"/>
    <w:tmpl w:val="B2866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79635C"/>
    <w:multiLevelType w:val="hybridMultilevel"/>
    <w:tmpl w:val="1AEC4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0CC0A15"/>
    <w:multiLevelType w:val="hybridMultilevel"/>
    <w:tmpl w:val="EA0EE266"/>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6717928"/>
    <w:multiLevelType w:val="hybridMultilevel"/>
    <w:tmpl w:val="6C209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AED02F6"/>
    <w:multiLevelType w:val="hybridMultilevel"/>
    <w:tmpl w:val="71009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C8E0577"/>
    <w:multiLevelType w:val="hybridMultilevel"/>
    <w:tmpl w:val="CE04E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9F8225A"/>
    <w:multiLevelType w:val="hybridMultilevel"/>
    <w:tmpl w:val="0648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2C1A50"/>
    <w:multiLevelType w:val="hybridMultilevel"/>
    <w:tmpl w:val="584CC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72ED5172"/>
    <w:multiLevelType w:val="hybridMultilevel"/>
    <w:tmpl w:val="DE4498B2"/>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4292B1F"/>
    <w:multiLevelType w:val="hybridMultilevel"/>
    <w:tmpl w:val="B4141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79783A5E"/>
    <w:multiLevelType w:val="hybridMultilevel"/>
    <w:tmpl w:val="2F9E1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8779718">
    <w:abstractNumId w:val="9"/>
  </w:num>
  <w:num w:numId="2" w16cid:durableId="574516878">
    <w:abstractNumId w:val="12"/>
  </w:num>
  <w:num w:numId="3" w16cid:durableId="12034030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823691">
    <w:abstractNumId w:val="13"/>
  </w:num>
  <w:num w:numId="5" w16cid:durableId="460072115">
    <w:abstractNumId w:val="11"/>
  </w:num>
  <w:num w:numId="6" w16cid:durableId="1488131601">
    <w:abstractNumId w:val="2"/>
  </w:num>
  <w:num w:numId="7" w16cid:durableId="631637207">
    <w:abstractNumId w:val="7"/>
  </w:num>
  <w:num w:numId="8" w16cid:durableId="982350617">
    <w:abstractNumId w:val="10"/>
  </w:num>
  <w:num w:numId="9" w16cid:durableId="131096686">
    <w:abstractNumId w:val="3"/>
  </w:num>
  <w:num w:numId="10" w16cid:durableId="1192569783">
    <w:abstractNumId w:val="1"/>
  </w:num>
  <w:num w:numId="11" w16cid:durableId="21057254">
    <w:abstractNumId w:val="0"/>
  </w:num>
  <w:num w:numId="12" w16cid:durableId="513156967">
    <w:abstractNumId w:val="4"/>
  </w:num>
  <w:num w:numId="13" w16cid:durableId="672758400">
    <w:abstractNumId w:val="6"/>
  </w:num>
  <w:num w:numId="14" w16cid:durableId="1951471709">
    <w:abstractNumId w:val="5"/>
  </w:num>
  <w:num w:numId="15" w16cid:durableId="165344013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29A0"/>
    <w:rsid w:val="00025AFB"/>
    <w:rsid w:val="0002606E"/>
    <w:rsid w:val="0002615D"/>
    <w:rsid w:val="000306FB"/>
    <w:rsid w:val="000341EC"/>
    <w:rsid w:val="00037182"/>
    <w:rsid w:val="00040D33"/>
    <w:rsid w:val="00044320"/>
    <w:rsid w:val="000569DC"/>
    <w:rsid w:val="00056C0B"/>
    <w:rsid w:val="00057A33"/>
    <w:rsid w:val="00077F03"/>
    <w:rsid w:val="00091D39"/>
    <w:rsid w:val="00093DC4"/>
    <w:rsid w:val="000A6070"/>
    <w:rsid w:val="000D3D2D"/>
    <w:rsid w:val="000D52A7"/>
    <w:rsid w:val="000E3DED"/>
    <w:rsid w:val="000E466E"/>
    <w:rsid w:val="000F1571"/>
    <w:rsid w:val="000F2FFD"/>
    <w:rsid w:val="000F417A"/>
    <w:rsid w:val="000F650E"/>
    <w:rsid w:val="00105C94"/>
    <w:rsid w:val="00112FE7"/>
    <w:rsid w:val="00115CC8"/>
    <w:rsid w:val="00122444"/>
    <w:rsid w:val="00125657"/>
    <w:rsid w:val="00126BD4"/>
    <w:rsid w:val="00137A5B"/>
    <w:rsid w:val="00141456"/>
    <w:rsid w:val="00145390"/>
    <w:rsid w:val="00153B8B"/>
    <w:rsid w:val="00161AB7"/>
    <w:rsid w:val="00180B4B"/>
    <w:rsid w:val="001832C4"/>
    <w:rsid w:val="00191E63"/>
    <w:rsid w:val="001A6FC7"/>
    <w:rsid w:val="001B1216"/>
    <w:rsid w:val="001B33DB"/>
    <w:rsid w:val="001B6914"/>
    <w:rsid w:val="001C7649"/>
    <w:rsid w:val="001D4200"/>
    <w:rsid w:val="001D668B"/>
    <w:rsid w:val="001E25A0"/>
    <w:rsid w:val="001E48E7"/>
    <w:rsid w:val="001F0203"/>
    <w:rsid w:val="00221BD7"/>
    <w:rsid w:val="002228E9"/>
    <w:rsid w:val="00227234"/>
    <w:rsid w:val="00241AED"/>
    <w:rsid w:val="00242197"/>
    <w:rsid w:val="002555D3"/>
    <w:rsid w:val="00257FBC"/>
    <w:rsid w:val="00270703"/>
    <w:rsid w:val="00287A89"/>
    <w:rsid w:val="002B3FC9"/>
    <w:rsid w:val="002D5F70"/>
    <w:rsid w:val="002F095D"/>
    <w:rsid w:val="002F35EC"/>
    <w:rsid w:val="002F6D1E"/>
    <w:rsid w:val="0031093F"/>
    <w:rsid w:val="003210E9"/>
    <w:rsid w:val="00323222"/>
    <w:rsid w:val="00325C53"/>
    <w:rsid w:val="00335497"/>
    <w:rsid w:val="003362B5"/>
    <w:rsid w:val="00340387"/>
    <w:rsid w:val="00344BC4"/>
    <w:rsid w:val="00345019"/>
    <w:rsid w:val="00352A84"/>
    <w:rsid w:val="00364C8B"/>
    <w:rsid w:val="00374090"/>
    <w:rsid w:val="003C2B7E"/>
    <w:rsid w:val="003C5C8F"/>
    <w:rsid w:val="003D59CE"/>
    <w:rsid w:val="003E105C"/>
    <w:rsid w:val="003E6899"/>
    <w:rsid w:val="00400E71"/>
    <w:rsid w:val="00406399"/>
    <w:rsid w:val="004215DE"/>
    <w:rsid w:val="00425677"/>
    <w:rsid w:val="00427A05"/>
    <w:rsid w:val="0043636C"/>
    <w:rsid w:val="004442CF"/>
    <w:rsid w:val="00450BB1"/>
    <w:rsid w:val="00467BA2"/>
    <w:rsid w:val="004A3389"/>
    <w:rsid w:val="004C3CCE"/>
    <w:rsid w:val="004C4BBD"/>
    <w:rsid w:val="004C4F3D"/>
    <w:rsid w:val="004C72F9"/>
    <w:rsid w:val="004E4907"/>
    <w:rsid w:val="004E4F86"/>
    <w:rsid w:val="004F1B73"/>
    <w:rsid w:val="00502263"/>
    <w:rsid w:val="00523FA4"/>
    <w:rsid w:val="00530A6A"/>
    <w:rsid w:val="005322B8"/>
    <w:rsid w:val="00537731"/>
    <w:rsid w:val="0054005E"/>
    <w:rsid w:val="00563F11"/>
    <w:rsid w:val="005665A7"/>
    <w:rsid w:val="00567635"/>
    <w:rsid w:val="00574119"/>
    <w:rsid w:val="00581CEA"/>
    <w:rsid w:val="00582532"/>
    <w:rsid w:val="00583F03"/>
    <w:rsid w:val="00587EFA"/>
    <w:rsid w:val="00594F9E"/>
    <w:rsid w:val="005B2077"/>
    <w:rsid w:val="005B778B"/>
    <w:rsid w:val="005C01D3"/>
    <w:rsid w:val="005C05E4"/>
    <w:rsid w:val="005F3063"/>
    <w:rsid w:val="005F7B68"/>
    <w:rsid w:val="00641D95"/>
    <w:rsid w:val="00653A35"/>
    <w:rsid w:val="00656549"/>
    <w:rsid w:val="00672E0F"/>
    <w:rsid w:val="006A431C"/>
    <w:rsid w:val="006B418A"/>
    <w:rsid w:val="006C65F7"/>
    <w:rsid w:val="006C7B4B"/>
    <w:rsid w:val="006D1004"/>
    <w:rsid w:val="006F1FEE"/>
    <w:rsid w:val="006F2C01"/>
    <w:rsid w:val="006F35C1"/>
    <w:rsid w:val="006F54F5"/>
    <w:rsid w:val="006F7785"/>
    <w:rsid w:val="00711B21"/>
    <w:rsid w:val="00717A8E"/>
    <w:rsid w:val="0072319E"/>
    <w:rsid w:val="007246E6"/>
    <w:rsid w:val="00727CE5"/>
    <w:rsid w:val="0073285B"/>
    <w:rsid w:val="00746405"/>
    <w:rsid w:val="0075357B"/>
    <w:rsid w:val="00753F3A"/>
    <w:rsid w:val="007867A4"/>
    <w:rsid w:val="0078747F"/>
    <w:rsid w:val="007902D7"/>
    <w:rsid w:val="00791788"/>
    <w:rsid w:val="00793625"/>
    <w:rsid w:val="0079782D"/>
    <w:rsid w:val="007A68E0"/>
    <w:rsid w:val="007B48BF"/>
    <w:rsid w:val="007B5083"/>
    <w:rsid w:val="007C6FB5"/>
    <w:rsid w:val="007D4526"/>
    <w:rsid w:val="007D5EE3"/>
    <w:rsid w:val="007F1C93"/>
    <w:rsid w:val="00805686"/>
    <w:rsid w:val="008066BE"/>
    <w:rsid w:val="008071AA"/>
    <w:rsid w:val="008079BD"/>
    <w:rsid w:val="0081245D"/>
    <w:rsid w:val="00834CD5"/>
    <w:rsid w:val="00846B30"/>
    <w:rsid w:val="00850B26"/>
    <w:rsid w:val="00854A23"/>
    <w:rsid w:val="00854C83"/>
    <w:rsid w:val="00856AB5"/>
    <w:rsid w:val="008624DA"/>
    <w:rsid w:val="00871057"/>
    <w:rsid w:val="008743C9"/>
    <w:rsid w:val="00891C49"/>
    <w:rsid w:val="00892D0D"/>
    <w:rsid w:val="00893D29"/>
    <w:rsid w:val="00895EE4"/>
    <w:rsid w:val="008B25E6"/>
    <w:rsid w:val="008B2C01"/>
    <w:rsid w:val="008B6B90"/>
    <w:rsid w:val="008B6E43"/>
    <w:rsid w:val="009324C9"/>
    <w:rsid w:val="00940ABD"/>
    <w:rsid w:val="00942303"/>
    <w:rsid w:val="00942814"/>
    <w:rsid w:val="00952688"/>
    <w:rsid w:val="009600EF"/>
    <w:rsid w:val="009616D4"/>
    <w:rsid w:val="00973E30"/>
    <w:rsid w:val="009879E0"/>
    <w:rsid w:val="00993ED3"/>
    <w:rsid w:val="009A5A1C"/>
    <w:rsid w:val="009B0306"/>
    <w:rsid w:val="009D49F8"/>
    <w:rsid w:val="009D4B86"/>
    <w:rsid w:val="009F00CA"/>
    <w:rsid w:val="00A03362"/>
    <w:rsid w:val="00A21596"/>
    <w:rsid w:val="00A21875"/>
    <w:rsid w:val="00A25409"/>
    <w:rsid w:val="00A34A93"/>
    <w:rsid w:val="00A36143"/>
    <w:rsid w:val="00A366D2"/>
    <w:rsid w:val="00A44335"/>
    <w:rsid w:val="00A66D4A"/>
    <w:rsid w:val="00A73392"/>
    <w:rsid w:val="00A74018"/>
    <w:rsid w:val="00A77C7D"/>
    <w:rsid w:val="00A86A83"/>
    <w:rsid w:val="00A90782"/>
    <w:rsid w:val="00AB450C"/>
    <w:rsid w:val="00AC300A"/>
    <w:rsid w:val="00AE4533"/>
    <w:rsid w:val="00B071FA"/>
    <w:rsid w:val="00B103AD"/>
    <w:rsid w:val="00B24902"/>
    <w:rsid w:val="00B3158D"/>
    <w:rsid w:val="00B47349"/>
    <w:rsid w:val="00B66C98"/>
    <w:rsid w:val="00B675A5"/>
    <w:rsid w:val="00B73E53"/>
    <w:rsid w:val="00B779F2"/>
    <w:rsid w:val="00B85456"/>
    <w:rsid w:val="00B93968"/>
    <w:rsid w:val="00B9566B"/>
    <w:rsid w:val="00BA189A"/>
    <w:rsid w:val="00BA46C7"/>
    <w:rsid w:val="00BA4FD7"/>
    <w:rsid w:val="00BA793E"/>
    <w:rsid w:val="00BB7291"/>
    <w:rsid w:val="00BE1B7B"/>
    <w:rsid w:val="00BF30F0"/>
    <w:rsid w:val="00BF328F"/>
    <w:rsid w:val="00C06686"/>
    <w:rsid w:val="00C11506"/>
    <w:rsid w:val="00C11B17"/>
    <w:rsid w:val="00C14C0D"/>
    <w:rsid w:val="00C17A79"/>
    <w:rsid w:val="00C5044C"/>
    <w:rsid w:val="00C514A0"/>
    <w:rsid w:val="00C63861"/>
    <w:rsid w:val="00C643A0"/>
    <w:rsid w:val="00C7132D"/>
    <w:rsid w:val="00C80550"/>
    <w:rsid w:val="00C8096A"/>
    <w:rsid w:val="00C85928"/>
    <w:rsid w:val="00C90315"/>
    <w:rsid w:val="00C92C2C"/>
    <w:rsid w:val="00C97F82"/>
    <w:rsid w:val="00CA0E63"/>
    <w:rsid w:val="00CA39F4"/>
    <w:rsid w:val="00CA577E"/>
    <w:rsid w:val="00CA6EB8"/>
    <w:rsid w:val="00CB0075"/>
    <w:rsid w:val="00CB5659"/>
    <w:rsid w:val="00CC6A7F"/>
    <w:rsid w:val="00CD0078"/>
    <w:rsid w:val="00CD2D2C"/>
    <w:rsid w:val="00CD4F1D"/>
    <w:rsid w:val="00CE5942"/>
    <w:rsid w:val="00CF211E"/>
    <w:rsid w:val="00CF45B5"/>
    <w:rsid w:val="00CF5BDF"/>
    <w:rsid w:val="00D15630"/>
    <w:rsid w:val="00D16E24"/>
    <w:rsid w:val="00D17682"/>
    <w:rsid w:val="00D4139D"/>
    <w:rsid w:val="00D45CAB"/>
    <w:rsid w:val="00D53927"/>
    <w:rsid w:val="00D56766"/>
    <w:rsid w:val="00D740BC"/>
    <w:rsid w:val="00D90F28"/>
    <w:rsid w:val="00D9165A"/>
    <w:rsid w:val="00D919B7"/>
    <w:rsid w:val="00D9241E"/>
    <w:rsid w:val="00DA10EB"/>
    <w:rsid w:val="00DA11F8"/>
    <w:rsid w:val="00DA3AC9"/>
    <w:rsid w:val="00DA7268"/>
    <w:rsid w:val="00DB4AA1"/>
    <w:rsid w:val="00DC4FD9"/>
    <w:rsid w:val="00DE0076"/>
    <w:rsid w:val="00DF030C"/>
    <w:rsid w:val="00DF74F3"/>
    <w:rsid w:val="00E00C0A"/>
    <w:rsid w:val="00E04A3C"/>
    <w:rsid w:val="00E109AA"/>
    <w:rsid w:val="00E174DD"/>
    <w:rsid w:val="00E47E46"/>
    <w:rsid w:val="00E70981"/>
    <w:rsid w:val="00E74B82"/>
    <w:rsid w:val="00E83D86"/>
    <w:rsid w:val="00E84D0A"/>
    <w:rsid w:val="00E86052"/>
    <w:rsid w:val="00E8712D"/>
    <w:rsid w:val="00E87A34"/>
    <w:rsid w:val="00E87E79"/>
    <w:rsid w:val="00E966A3"/>
    <w:rsid w:val="00E979DA"/>
    <w:rsid w:val="00EB55BC"/>
    <w:rsid w:val="00EC504A"/>
    <w:rsid w:val="00EE076B"/>
    <w:rsid w:val="00EE363E"/>
    <w:rsid w:val="00EE6DE3"/>
    <w:rsid w:val="00F151A8"/>
    <w:rsid w:val="00F22F12"/>
    <w:rsid w:val="00F24117"/>
    <w:rsid w:val="00F3093D"/>
    <w:rsid w:val="00F34C35"/>
    <w:rsid w:val="00F36B78"/>
    <w:rsid w:val="00F37192"/>
    <w:rsid w:val="00F4188B"/>
    <w:rsid w:val="00F425C5"/>
    <w:rsid w:val="00F42AD1"/>
    <w:rsid w:val="00F57596"/>
    <w:rsid w:val="00F6456C"/>
    <w:rsid w:val="00F74BD1"/>
    <w:rsid w:val="00F74C06"/>
    <w:rsid w:val="00FA01C3"/>
    <w:rsid w:val="00FA5245"/>
    <w:rsid w:val="00FB6CEC"/>
    <w:rsid w:val="00FC412F"/>
    <w:rsid w:val="00FE010B"/>
    <w:rsid w:val="00FE0766"/>
    <w:rsid w:val="00FE3660"/>
    <w:rsid w:val="00FE39D4"/>
    <w:rsid w:val="00FF28A1"/>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AB450C"/>
    <w:pPr>
      <w:keepNext/>
      <w:keepLines/>
      <w:spacing w:before="40"/>
      <w:outlineLvl w:val="6"/>
    </w:pPr>
    <w:rPr>
      <w:rFonts w:asciiTheme="majorHAnsi" w:eastAsiaTheme="majorEastAsia" w:hAnsiTheme="majorHAnsi" w:cstheme="majorBidi"/>
      <w:i/>
      <w:iCs/>
      <w:color w:val="202F69" w:themeColor="accent1" w:themeShade="7F"/>
    </w:rPr>
  </w:style>
  <w:style w:type="paragraph" w:styleId="Heading8">
    <w:name w:val="heading 8"/>
    <w:basedOn w:val="Normal"/>
    <w:next w:val="Normal"/>
    <w:link w:val="Heading8Char"/>
    <w:uiPriority w:val="9"/>
    <w:semiHidden/>
    <w:unhideWhenUsed/>
    <w:qFormat/>
    <w:rsid w:val="00AB450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56C7AA"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7Char">
    <w:name w:val="Heading 7 Char"/>
    <w:basedOn w:val="DefaultParagraphFont"/>
    <w:link w:val="Heading7"/>
    <w:uiPriority w:val="9"/>
    <w:rsid w:val="00AB450C"/>
    <w:rPr>
      <w:rFonts w:asciiTheme="majorHAnsi" w:eastAsiaTheme="majorEastAsia" w:hAnsiTheme="majorHAnsi" w:cstheme="majorBidi"/>
      <w:i/>
      <w:iCs/>
      <w:color w:val="202F69" w:themeColor="accent1" w:themeShade="7F"/>
    </w:rPr>
  </w:style>
  <w:style w:type="character" w:customStyle="1" w:styleId="Heading8Char">
    <w:name w:val="Heading 8 Char"/>
    <w:basedOn w:val="DefaultParagraphFont"/>
    <w:link w:val="Heading8"/>
    <w:uiPriority w:val="9"/>
    <w:semiHidden/>
    <w:rsid w:val="00AB450C"/>
    <w:rPr>
      <w:rFonts w:asciiTheme="majorHAnsi" w:eastAsiaTheme="majorEastAsia" w:hAnsiTheme="majorHAnsi" w:cstheme="majorBidi"/>
      <w:color w:val="272727" w:themeColor="text1" w:themeTint="D8"/>
      <w:sz w:val="21"/>
      <w:szCs w:val="21"/>
    </w:rPr>
  </w:style>
  <w:style w:type="paragraph" w:customStyle="1" w:styleId="Paragraph">
    <w:name w:val="Paragraph"/>
    <w:rsid w:val="00AB450C"/>
    <w:pPr>
      <w:tabs>
        <w:tab w:val="left" w:pos="1276"/>
      </w:tabs>
      <w:spacing w:line="260" w:lineRule="atLeast"/>
      <w:ind w:left="851"/>
    </w:pPr>
    <w:rPr>
      <w:rFonts w:ascii="Arial" w:eastAsia="Times New Roman" w:hAnsi="Arial" w:cs="Times New Roman"/>
      <w:sz w:val="22"/>
      <w:szCs w:val="20"/>
      <w:lang w:eastAsia="en-US"/>
    </w:rPr>
  </w:style>
  <w:style w:type="character" w:styleId="UnresolvedMention">
    <w:name w:val="Unresolved Mention"/>
    <w:basedOn w:val="DefaultParagraphFont"/>
    <w:uiPriority w:val="99"/>
    <w:semiHidden/>
    <w:unhideWhenUsed/>
    <w:rsid w:val="000F2FFD"/>
    <w:rPr>
      <w:color w:val="605E5C"/>
      <w:shd w:val="clear" w:color="auto" w:fill="E1DFDD"/>
    </w:rPr>
  </w:style>
  <w:style w:type="table" w:customStyle="1" w:styleId="TableGrid2">
    <w:name w:val="Table Grid2"/>
    <w:basedOn w:val="TableNormal"/>
    <w:next w:val="TableGrid"/>
    <w:uiPriority w:val="59"/>
    <w:rsid w:val="00CF211E"/>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1">
    <w:name w:val="Light List - Accent 61"/>
    <w:basedOn w:val="TableNormal"/>
    <w:next w:val="LightList-Accent6"/>
    <w:uiPriority w:val="61"/>
    <w:rsid w:val="00CF211E"/>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List-Accent6">
    <w:name w:val="Light List Accent 6"/>
    <w:basedOn w:val="TableNormal"/>
    <w:uiPriority w:val="61"/>
    <w:semiHidden/>
    <w:unhideWhenUsed/>
    <w:rsid w:val="00CF211E"/>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character" w:styleId="CommentReference">
    <w:name w:val="annotation reference"/>
    <w:basedOn w:val="DefaultParagraphFont"/>
    <w:uiPriority w:val="99"/>
    <w:semiHidden/>
    <w:unhideWhenUsed/>
    <w:rsid w:val="00CF211E"/>
    <w:rPr>
      <w:sz w:val="16"/>
      <w:szCs w:val="16"/>
    </w:rPr>
  </w:style>
  <w:style w:type="paragraph" w:styleId="CommentText">
    <w:name w:val="annotation text"/>
    <w:basedOn w:val="Normal"/>
    <w:link w:val="CommentTextChar"/>
    <w:unhideWhenUsed/>
    <w:rsid w:val="00CF211E"/>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rsid w:val="00CF211E"/>
    <w:rPr>
      <w:rFonts w:asciiTheme="minorHAnsi" w:eastAsiaTheme="minorHAnsi" w:hAnsiTheme="minorHAnsi" w:cstheme="minorBidi"/>
      <w:sz w:val="20"/>
      <w:szCs w:val="20"/>
      <w:lang w:eastAsia="en-US"/>
    </w:rPr>
  </w:style>
  <w:style w:type="table" w:customStyle="1" w:styleId="TableGrid3">
    <w:name w:val="Table Grid3"/>
    <w:basedOn w:val="TableNormal"/>
    <w:next w:val="TableGrid"/>
    <w:uiPriority w:val="59"/>
    <w:rsid w:val="00CF211E"/>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next w:val="LightList-Accent1"/>
    <w:uiPriority w:val="61"/>
    <w:rsid w:val="00CF211E"/>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styleId="LightList-Accent1">
    <w:name w:val="Light List Accent 1"/>
    <w:basedOn w:val="TableNormal"/>
    <w:uiPriority w:val="61"/>
    <w:semiHidden/>
    <w:unhideWhenUsed/>
    <w:rsid w:val="00CF211E"/>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customStyle="1" w:styleId="TableGrid4">
    <w:name w:val="Table Grid4"/>
    <w:basedOn w:val="TableNormal"/>
    <w:next w:val="TableGrid"/>
    <w:uiPriority w:val="59"/>
    <w:rsid w:val="005B778B"/>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2">
    <w:name w:val="Light List - Accent 62"/>
    <w:basedOn w:val="TableNormal"/>
    <w:next w:val="LightList-Accent6"/>
    <w:uiPriority w:val="61"/>
    <w:rsid w:val="005B778B"/>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List-Accent12">
    <w:name w:val="Light List - Accent 12"/>
    <w:basedOn w:val="TableNormal"/>
    <w:next w:val="LightList-Accent1"/>
    <w:uiPriority w:val="61"/>
    <w:rsid w:val="005B778B"/>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1">
    <w:name w:val="Light List - Accent 31"/>
    <w:basedOn w:val="TableNormal"/>
    <w:next w:val="LightList-Accent3"/>
    <w:uiPriority w:val="61"/>
    <w:rsid w:val="005B778B"/>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styleId="LightList-Accent3">
    <w:name w:val="Light List Accent 3"/>
    <w:basedOn w:val="TableNormal"/>
    <w:uiPriority w:val="61"/>
    <w:semiHidden/>
    <w:unhideWhenUsed/>
    <w:rsid w:val="005B778B"/>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customStyle="1" w:styleId="TableGrid5">
    <w:name w:val="Table Grid5"/>
    <w:basedOn w:val="TableNormal"/>
    <w:next w:val="TableGrid"/>
    <w:uiPriority w:val="59"/>
    <w:rsid w:val="00F3093D"/>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3093D"/>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F3093D"/>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2">
    <w:name w:val="Light List - Accent 32"/>
    <w:basedOn w:val="TableNormal"/>
    <w:next w:val="LightList-Accent3"/>
    <w:uiPriority w:val="61"/>
    <w:rsid w:val="00F3093D"/>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customStyle="1" w:styleId="TableGrid7">
    <w:name w:val="Table Grid7"/>
    <w:basedOn w:val="TableNormal"/>
    <w:next w:val="TableGrid"/>
    <w:uiPriority w:val="59"/>
    <w:rsid w:val="002F6D1E"/>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3">
    <w:name w:val="Light List - Accent 63"/>
    <w:basedOn w:val="TableNormal"/>
    <w:next w:val="LightList-Accent6"/>
    <w:uiPriority w:val="61"/>
    <w:rsid w:val="002F6D1E"/>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List-Accent14">
    <w:name w:val="Light List - Accent 14"/>
    <w:basedOn w:val="TableNormal"/>
    <w:next w:val="LightList-Accent1"/>
    <w:uiPriority w:val="61"/>
    <w:rsid w:val="002228E9"/>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3">
    <w:name w:val="Light List - Accent 33"/>
    <w:basedOn w:val="TableNormal"/>
    <w:next w:val="LightList-Accent3"/>
    <w:uiPriority w:val="61"/>
    <w:rsid w:val="002228E9"/>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customStyle="1" w:styleId="TableGrid8">
    <w:name w:val="Table Grid8"/>
    <w:basedOn w:val="TableNormal"/>
    <w:next w:val="TableGrid"/>
    <w:uiPriority w:val="59"/>
    <w:rsid w:val="006C7B4B"/>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35042435">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934090677">
      <w:bodyDiv w:val="1"/>
      <w:marLeft w:val="0"/>
      <w:marRight w:val="0"/>
      <w:marTop w:val="0"/>
      <w:marBottom w:val="0"/>
      <w:divBdr>
        <w:top w:val="none" w:sz="0" w:space="0" w:color="auto"/>
        <w:left w:val="none" w:sz="0" w:space="0" w:color="auto"/>
        <w:bottom w:val="none" w:sz="0" w:space="0" w:color="auto"/>
        <w:right w:val="none" w:sz="0" w:space="0" w:color="auto"/>
      </w:divBdr>
    </w:div>
    <w:div w:id="1010839285">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349251">
      <w:bodyDiv w:val="1"/>
      <w:marLeft w:val="0"/>
      <w:marRight w:val="0"/>
      <w:marTop w:val="0"/>
      <w:marBottom w:val="0"/>
      <w:divBdr>
        <w:top w:val="none" w:sz="0" w:space="0" w:color="auto"/>
        <w:left w:val="none" w:sz="0" w:space="0" w:color="auto"/>
        <w:bottom w:val="none" w:sz="0" w:space="0" w:color="auto"/>
        <w:right w:val="none" w:sz="0" w:space="0" w:color="auto"/>
      </w:divBdr>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gov.uk/government/publications/dbs-code-of-practi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v.uk/government/publications/dbs-sample-policy-on-the-recruitment-of-ex-offenders/sample-policy-on-the-recruitment-of-ex-offende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northyorks.gov.uk/working-u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fif"/><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chloe.bullen@northyorks.gov.u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gov.uk/government/publications/dbs-code-of-prac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32c75b66-e558-4610-9c83-913a2363491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BD171E0A11ACC43B19169282F9CC15A" ma:contentTypeVersion="15" ma:contentTypeDescription="Create a new document." ma:contentTypeScope="" ma:versionID="57b3c1c486a0f3a4cf8a778365f3eebd">
  <xsd:schema xmlns:xsd="http://www.w3.org/2001/XMLSchema" xmlns:xs="http://www.w3.org/2001/XMLSchema" xmlns:p="http://schemas.microsoft.com/office/2006/metadata/properties" xmlns:ns3="32c75b66-e558-4610-9c83-913a2363491f" xmlns:ns4="e9c9fa2d-8247-41ca-9717-6530325a43e9" targetNamespace="http://schemas.microsoft.com/office/2006/metadata/properties" ma:root="true" ma:fieldsID="e99db942bb2311c5adea15411e0da274" ns3:_="" ns4:_="">
    <xsd:import namespace="32c75b66-e558-4610-9c83-913a2363491f"/>
    <xsd:import namespace="e9c9fa2d-8247-41ca-9717-6530325a43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75b66-e558-4610-9c83-913a23634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c9fa2d-8247-41ca-9717-6530325a43e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F60C3E-44AF-4132-8896-B83E3B78F349}">
  <ds:schemaRefs>
    <ds:schemaRef ds:uri="http://schemas.openxmlformats.org/officeDocument/2006/bibliography"/>
  </ds:schemaRefs>
</ds:datastoreItem>
</file>

<file path=customXml/itemProps2.xml><?xml version="1.0" encoding="utf-8"?>
<ds:datastoreItem xmlns:ds="http://schemas.openxmlformats.org/officeDocument/2006/customXml" ds:itemID="{E3AC7B6B-4FEC-46F7-8490-5F1DFFDE9BA3}">
  <ds:schemaRefs>
    <ds:schemaRef ds:uri="http://schemas.microsoft.com/office/2006/metadata/properties"/>
    <ds:schemaRef ds:uri="http://schemas.microsoft.com/office/infopath/2007/PartnerControls"/>
    <ds:schemaRef ds:uri="32c75b66-e558-4610-9c83-913a2363491f"/>
  </ds:schemaRefs>
</ds:datastoreItem>
</file>

<file path=customXml/itemProps3.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4.xml><?xml version="1.0" encoding="utf-8"?>
<ds:datastoreItem xmlns:ds="http://schemas.openxmlformats.org/officeDocument/2006/customXml" ds:itemID="{282E911A-889F-4353-9139-CA1FDF3AC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75b66-e558-4610-9c83-913a2363491f"/>
    <ds:schemaRef ds:uri="e9c9fa2d-8247-41ca-9717-6530325a4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13</Pages>
  <Words>2865</Words>
  <Characters>16335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19162</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49</cp:revision>
  <cp:lastPrinted>2024-07-05T13:26:00Z</cp:lastPrinted>
  <dcterms:created xsi:type="dcterms:W3CDTF">2023-06-28T20:52:00Z</dcterms:created>
  <dcterms:modified xsi:type="dcterms:W3CDTF">2026-09-16T14:55:00Z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0x0101004BD171E0A11ACC43B19169282F9CC15A</vt:lpwstr>
  </property>
  <property fmtid="{D5CDD505-2E9C-101B-9397-08002B2CF9AE}" pid="3" name="ClassificationContentMarkingFooterShapeIds">
    <vt:lpwstr>c,d,e</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2023-02-10T15:27:34Z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e1765b88-71fa-4058-abcc-27d7aa18c7e4</vt:lpwstr>
  </property>
  <property fmtid="{D5CDD505-2E9C-101B-9397-08002B2CF9AE}" pid="12" name="MSIP_Label_13f27b87-3675-4fb5-85ad-fce3efd3a6b0_ContentBits">
    <vt:lpwstr>2</vt:lpwstr>
  </property>
  <property fmtid="{D5CDD505-2E9C-101B-9397-08002B2CF9AE}" pid="13" name="GrammarlyDocumentId">
    <vt:lpwstr>ef914d4e7710d8a1eca57375e25d34ddbb0e1318d404e77f293587e448fa1843</vt:lpwstr>
  </property>
</Properties>
</file>