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36BE8" w14:textId="7E22D12A" w:rsidR="00C06686" w:rsidRPr="00F100D6" w:rsidRDefault="007116F5" w:rsidP="00F100D6">
      <w:pPr>
        <w:jc w:val="center"/>
        <w:rPr>
          <w:b/>
          <w:sz w:val="36"/>
          <w:szCs w:val="36"/>
        </w:rPr>
      </w:pPr>
      <w:r>
        <w:rPr>
          <w:rFonts w:ascii="Arial" w:hAnsi="Arial" w:cs="Arial"/>
          <w:noProof/>
        </w:rPr>
        <w:drawing>
          <wp:anchor distT="0" distB="0" distL="114300" distR="114300" simplePos="0" relativeHeight="251725824" behindDoc="1" locked="0" layoutInCell="1" allowOverlap="1" wp14:anchorId="53E832AD" wp14:editId="34778AB6">
            <wp:simplePos x="0" y="0"/>
            <wp:positionH relativeFrom="page">
              <wp:posOffset>5190798</wp:posOffset>
            </wp:positionH>
            <wp:positionV relativeFrom="paragraph">
              <wp:posOffset>-1239702</wp:posOffset>
            </wp:positionV>
            <wp:extent cx="2316627" cy="1493821"/>
            <wp:effectExtent l="0" t="0" r="0" b="0"/>
            <wp:wrapNone/>
            <wp:docPr id="15171388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r="35945"/>
                    <a:stretch>
                      <a:fillRect/>
                    </a:stretch>
                  </pic:blipFill>
                  <pic:spPr bwMode="auto">
                    <a:xfrm>
                      <a:off x="0" y="0"/>
                      <a:ext cx="2316627" cy="149382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724800" behindDoc="1" locked="0" layoutInCell="1" allowOverlap="1" wp14:anchorId="4AC26FE4" wp14:editId="4A56D5A0">
            <wp:simplePos x="0" y="0"/>
            <wp:positionH relativeFrom="column">
              <wp:posOffset>-1030518</wp:posOffset>
            </wp:positionH>
            <wp:positionV relativeFrom="paragraph">
              <wp:posOffset>-771525</wp:posOffset>
            </wp:positionV>
            <wp:extent cx="4225698" cy="772510"/>
            <wp:effectExtent l="0" t="0" r="0" b="0"/>
            <wp:wrapNone/>
            <wp:docPr id="5576356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5698" cy="772510"/>
                    </a:xfrm>
                    <a:prstGeom prst="rect">
                      <a:avLst/>
                    </a:prstGeom>
                    <a:noFill/>
                  </pic:spPr>
                </pic:pic>
              </a:graphicData>
            </a:graphic>
            <wp14:sizeRelH relativeFrom="margin">
              <wp14:pctWidth>0</wp14:pctWidth>
            </wp14:sizeRelH>
            <wp14:sizeRelV relativeFrom="margin">
              <wp14:pctHeight>0</wp14:pctHeight>
            </wp14:sizeRelV>
          </wp:anchor>
        </w:drawing>
      </w:r>
      <w:r w:rsidR="00314FEF">
        <w:rPr>
          <w:noProof/>
        </w:rPr>
        <w:drawing>
          <wp:anchor distT="0" distB="0" distL="114300" distR="114300" simplePos="0" relativeHeight="251715584" behindDoc="1" locked="0" layoutInCell="1" allowOverlap="1" wp14:anchorId="717E31C5" wp14:editId="00BEA84C">
            <wp:simplePos x="0" y="0"/>
            <wp:positionH relativeFrom="page">
              <wp:posOffset>5427345</wp:posOffset>
            </wp:positionH>
            <wp:positionV relativeFrom="paragraph">
              <wp:posOffset>109</wp:posOffset>
            </wp:positionV>
            <wp:extent cx="2133600" cy="3105150"/>
            <wp:effectExtent l="0" t="0" r="0" b="0"/>
            <wp:wrapTight wrapText="bothSides">
              <wp:wrapPolygon edited="0">
                <wp:start x="9643" y="2120"/>
                <wp:lineTo x="7521" y="4506"/>
                <wp:lineTo x="3664" y="6626"/>
                <wp:lineTo x="2893" y="8083"/>
                <wp:lineTo x="3086" y="9144"/>
                <wp:lineTo x="3664" y="10866"/>
                <wp:lineTo x="5400" y="12987"/>
                <wp:lineTo x="4821" y="13384"/>
                <wp:lineTo x="4629" y="14444"/>
                <wp:lineTo x="4821" y="16034"/>
                <wp:lineTo x="8100" y="17227"/>
                <wp:lineTo x="10414" y="17227"/>
                <wp:lineTo x="10414" y="18022"/>
                <wp:lineTo x="12150" y="19347"/>
                <wp:lineTo x="13307" y="19612"/>
                <wp:lineTo x="14079" y="19612"/>
                <wp:lineTo x="14271" y="19347"/>
                <wp:lineTo x="17743" y="17227"/>
                <wp:lineTo x="18707" y="17227"/>
                <wp:lineTo x="19864" y="15902"/>
                <wp:lineTo x="19671" y="15107"/>
                <wp:lineTo x="21407" y="14179"/>
                <wp:lineTo x="21407" y="12854"/>
                <wp:lineTo x="18321" y="10866"/>
                <wp:lineTo x="21407" y="10734"/>
                <wp:lineTo x="21407" y="6891"/>
                <wp:lineTo x="18900" y="6626"/>
                <wp:lineTo x="21407" y="6096"/>
                <wp:lineTo x="21407" y="2518"/>
                <wp:lineTo x="10800" y="2120"/>
                <wp:lineTo x="9643" y="212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alphaModFix/>
                      <a:extLst>
                        <a:ext uri="{BEBA8EAE-BF5A-486C-A8C5-ECC9F3942E4B}">
                          <a14:imgProps xmlns:a14="http://schemas.microsoft.com/office/drawing/2010/main">
                            <a14:imgLayer r:embed="rId14">
                              <a14:imgEffect>
                                <a14:backgroundRemoval t="9816" b="89877" l="9821" r="98214">
                                  <a14:foregroundMark x1="37500" y1="71166" x2="37500" y2="71166"/>
                                  <a14:foregroundMark x1="53571" y1="56135" x2="53571" y2="56135"/>
                                  <a14:foregroundMark x1="66964" y1="54601" x2="66964" y2="54601"/>
                                  <a14:foregroundMark x1="66071" y1="45092" x2="66071" y2="45092"/>
                                  <a14:foregroundMark x1="50446" y1="44479" x2="50446" y2="44479"/>
                                  <a14:foregroundMark x1="28571" y1="47853" x2="28571" y2="47853"/>
                                  <a14:foregroundMark x1="20536" y1="46626" x2="20536" y2="46626"/>
                                  <a14:foregroundMark x1="18750" y1="40798" x2="18750" y2="40798"/>
                                  <a14:foregroundMark x1="21875" y1="49693" x2="21875" y2="49693"/>
                                  <a14:foregroundMark x1="56250" y1="26380" x2="56250" y2="26380"/>
                                  <a14:foregroundMark x1="98214" y1="19018" x2="98214" y2="19018"/>
                                  <a14:foregroundMark x1="96875" y1="37730" x2="96875" y2="37730"/>
                                </a14:backgroundRemoval>
                              </a14:imgEffect>
                            </a14:imgLayer>
                          </a14:imgProps>
                        </a:ext>
                        <a:ext uri="{28A0092B-C50C-407E-A947-70E740481C1C}">
                          <a14:useLocalDpi xmlns:a14="http://schemas.microsoft.com/office/drawing/2010/main" val="0"/>
                        </a:ext>
                      </a:extLst>
                    </a:blip>
                    <a:srcRect l="-582" r="582"/>
                    <a:stretch/>
                  </pic:blipFill>
                  <pic:spPr>
                    <a:xfrm>
                      <a:off x="0" y="0"/>
                      <a:ext cx="2133600" cy="3105150"/>
                    </a:xfrm>
                    <a:prstGeom prst="rect">
                      <a:avLst/>
                    </a:prstGeom>
                  </pic:spPr>
                </pic:pic>
              </a:graphicData>
            </a:graphic>
            <wp14:sizeRelH relativeFrom="margin">
              <wp14:pctWidth>0</wp14:pctWidth>
            </wp14:sizeRelH>
            <wp14:sizeRelV relativeFrom="margin">
              <wp14:pctHeight>0</wp14:pctHeight>
            </wp14:sizeRelV>
          </wp:anchor>
        </w:drawing>
      </w:r>
    </w:p>
    <w:p w14:paraId="086B608D" w14:textId="38366C5C" w:rsidR="000275D8" w:rsidRPr="00F100D6" w:rsidRDefault="000275D8" w:rsidP="00F100D6">
      <w:pPr>
        <w:rPr>
          <w:rFonts w:ascii="Arial" w:hAnsi="Arial" w:cs="Arial"/>
        </w:rPr>
      </w:pPr>
      <w:bookmarkStart w:id="0" w:name="_Hlk161922811"/>
      <w:bookmarkEnd w:id="0"/>
    </w:p>
    <w:p w14:paraId="62A769FD" w14:textId="5DC23461" w:rsidR="003F0F3E" w:rsidRPr="00F100D6" w:rsidRDefault="003F0F3E" w:rsidP="00F100D6">
      <w:pPr>
        <w:pBdr>
          <w:top w:val="nil"/>
          <w:left w:val="nil"/>
          <w:bottom w:val="nil"/>
          <w:right w:val="nil"/>
          <w:between w:val="nil"/>
        </w:pBdr>
        <w:jc w:val="center"/>
        <w:rPr>
          <w:rFonts w:ascii="Arial" w:eastAsia="Times New Roman" w:hAnsi="Arial" w:cs="Arial"/>
          <w:color w:val="222222"/>
          <w:lang w:val="en"/>
        </w:rPr>
      </w:pPr>
    </w:p>
    <w:p w14:paraId="769D669C" w14:textId="62EA9F26" w:rsidR="00C67C87" w:rsidRDefault="00C67C87" w:rsidP="00F100D6">
      <w:pPr>
        <w:rPr>
          <w:rFonts w:ascii="Arial" w:hAnsi="Arial" w:cs="Arial"/>
          <w:noProof/>
        </w:rPr>
      </w:pPr>
    </w:p>
    <w:p w14:paraId="309D32FD" w14:textId="2B787557" w:rsidR="00573EAE" w:rsidRDefault="007116F5" w:rsidP="00573EAE">
      <w:pPr>
        <w:rPr>
          <w:rFonts w:ascii="Arial" w:hAnsi="Arial" w:cs="Arial"/>
          <w:noProof/>
        </w:rPr>
      </w:pPr>
      <w:r w:rsidRPr="007E44AE">
        <w:rPr>
          <w:rFonts w:ascii="Arial" w:eastAsia="Century Gothic" w:hAnsi="Arial" w:cs="Arial"/>
          <w:b/>
          <w:bCs/>
          <w:noProof/>
          <w:u w:val="single"/>
        </w:rPr>
        <w:drawing>
          <wp:anchor distT="0" distB="0" distL="114300" distR="114300" simplePos="0" relativeHeight="251717632" behindDoc="1" locked="0" layoutInCell="1" allowOverlap="1" wp14:anchorId="5BF2819E" wp14:editId="2D2CBBE8">
            <wp:simplePos x="0" y="0"/>
            <wp:positionH relativeFrom="page">
              <wp:align>left</wp:align>
            </wp:positionH>
            <wp:positionV relativeFrom="paragraph">
              <wp:posOffset>334360</wp:posOffset>
            </wp:positionV>
            <wp:extent cx="2404745" cy="3500120"/>
            <wp:effectExtent l="0" t="0" r="0" b="0"/>
            <wp:wrapTight wrapText="bothSides">
              <wp:wrapPolygon edited="0">
                <wp:start x="10951" y="2116"/>
                <wp:lineTo x="0" y="2469"/>
                <wp:lineTo x="0" y="5996"/>
                <wp:lineTo x="171" y="6113"/>
                <wp:lineTo x="3251" y="6113"/>
                <wp:lineTo x="513" y="6819"/>
                <wp:lineTo x="0" y="7054"/>
                <wp:lineTo x="0" y="10581"/>
                <wp:lineTo x="2224" y="11756"/>
                <wp:lineTo x="3593" y="11756"/>
                <wp:lineTo x="684" y="12579"/>
                <wp:lineTo x="0" y="12932"/>
                <wp:lineTo x="0" y="14107"/>
                <wp:lineTo x="1198" y="15518"/>
                <wp:lineTo x="1540" y="16106"/>
                <wp:lineTo x="3593" y="17399"/>
                <wp:lineTo x="4449" y="17399"/>
                <wp:lineTo x="7016" y="19280"/>
                <wp:lineTo x="7187" y="19515"/>
                <wp:lineTo x="8213" y="19515"/>
                <wp:lineTo x="9069" y="19280"/>
                <wp:lineTo x="11122" y="17869"/>
                <wp:lineTo x="10951" y="17399"/>
                <wp:lineTo x="12662" y="17399"/>
                <wp:lineTo x="16256" y="16106"/>
                <wp:lineTo x="16940" y="14107"/>
                <wp:lineTo x="16940" y="13520"/>
                <wp:lineTo x="15571" y="12932"/>
                <wp:lineTo x="11464" y="11756"/>
                <wp:lineTo x="14544" y="11756"/>
                <wp:lineTo x="18480" y="10698"/>
                <wp:lineTo x="18651" y="7406"/>
                <wp:lineTo x="17282" y="6466"/>
                <wp:lineTo x="15400" y="6113"/>
                <wp:lineTo x="11636" y="2116"/>
                <wp:lineTo x="10951" y="2116"/>
              </wp:wrapPolygon>
            </wp:wrapTight>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duotone>
                        <a:prstClr val="black"/>
                        <a:srgbClr val="006E51">
                          <a:tint val="45000"/>
                          <a:satMod val="400000"/>
                        </a:srgbClr>
                      </a:duotone>
                      <a:alphaModFix amt="35000"/>
                      <a:extLst>
                        <a:ext uri="{BEBA8EAE-BF5A-486C-A8C5-ECC9F3942E4B}">
                          <a14:imgProps xmlns:a14="http://schemas.microsoft.com/office/drawing/2010/main">
                            <a14:imgLayer r:embed="rId14">
                              <a14:imgEffect>
                                <a14:backgroundRemoval t="9816" b="89877" l="9821" r="98214">
                                  <a14:foregroundMark x1="37500" y1="71166" x2="37500" y2="71166"/>
                                  <a14:foregroundMark x1="53571" y1="56135" x2="53571" y2="56135"/>
                                  <a14:foregroundMark x1="66964" y1="54601" x2="66964" y2="54601"/>
                                  <a14:foregroundMark x1="66071" y1="45092" x2="66071" y2="45092"/>
                                  <a14:foregroundMark x1="50446" y1="44479" x2="50446" y2="44479"/>
                                  <a14:foregroundMark x1="28571" y1="47853" x2="28571" y2="47853"/>
                                  <a14:foregroundMark x1="20536" y1="46626" x2="20536" y2="46626"/>
                                  <a14:foregroundMark x1="18750" y1="40798" x2="18750" y2="40798"/>
                                  <a14:foregroundMark x1="21875" y1="49693" x2="21875" y2="49693"/>
                                  <a14:foregroundMark x1="56250" y1="26380" x2="56250" y2="26380"/>
                                  <a14:foregroundMark x1="98214" y1="19018" x2="98214" y2="19018"/>
                                  <a14:foregroundMark x1="96875" y1="37730" x2="96875" y2="37730"/>
                                </a14:backgroundRemoval>
                              </a14:imgEffect>
                            </a14:imgLayer>
                          </a14:imgProps>
                        </a:ext>
                        <a:ext uri="{28A0092B-C50C-407E-A947-70E740481C1C}">
                          <a14:useLocalDpi xmlns:a14="http://schemas.microsoft.com/office/drawing/2010/main" val="0"/>
                        </a:ext>
                      </a:extLst>
                    </a:blip>
                    <a:srcRect l="-1240" r="1240"/>
                    <a:stretch/>
                  </pic:blipFill>
                  <pic:spPr>
                    <a:xfrm flipH="1">
                      <a:off x="0" y="0"/>
                      <a:ext cx="2404745" cy="35001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4E424BBF" wp14:editId="665803B0">
            <wp:simplePos x="0" y="0"/>
            <wp:positionH relativeFrom="margin">
              <wp:posOffset>-252621</wp:posOffset>
            </wp:positionH>
            <wp:positionV relativeFrom="paragraph">
              <wp:posOffset>3714246</wp:posOffset>
            </wp:positionV>
            <wp:extent cx="6861175" cy="3124200"/>
            <wp:effectExtent l="19050" t="19050" r="15875" b="19050"/>
            <wp:wrapTight wrapText="bothSides">
              <wp:wrapPolygon edited="0">
                <wp:start x="-60" y="-132"/>
                <wp:lineTo x="-60" y="21600"/>
                <wp:lineTo x="21590" y="21600"/>
                <wp:lineTo x="21590" y="-132"/>
                <wp:lineTo x="-60" y="-132"/>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b="14360"/>
                    <a:stretch/>
                  </pic:blipFill>
                  <pic:spPr bwMode="auto">
                    <a:xfrm>
                      <a:off x="0" y="0"/>
                      <a:ext cx="6861175" cy="3124200"/>
                    </a:xfrm>
                    <a:prstGeom prst="rect">
                      <a:avLst/>
                    </a:prstGeom>
                    <a:ln w="9525" cap="flat" cmpd="sng" algn="ctr">
                      <a:solidFill>
                        <a:srgbClr val="5C6C6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15A4" w:rsidRPr="00143133">
        <w:rPr>
          <w:rFonts w:ascii="Arial" w:eastAsia="Century Gothic" w:hAnsi="Arial" w:cs="Arial"/>
          <w:b/>
          <w:noProof/>
          <w:sz w:val="32"/>
          <w:szCs w:val="32"/>
        </w:rPr>
        <mc:AlternateContent>
          <mc:Choice Requires="wps">
            <w:drawing>
              <wp:anchor distT="45720" distB="45720" distL="114300" distR="114300" simplePos="0" relativeHeight="251668480" behindDoc="0" locked="0" layoutInCell="1" allowOverlap="1" wp14:anchorId="491D8282" wp14:editId="270A10A0">
                <wp:simplePos x="0" y="0"/>
                <wp:positionH relativeFrom="margin">
                  <wp:align>center</wp:align>
                </wp:positionH>
                <wp:positionV relativeFrom="paragraph">
                  <wp:posOffset>2414073</wp:posOffset>
                </wp:positionV>
                <wp:extent cx="4210050" cy="26955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2695575"/>
                        </a:xfrm>
                        <a:prstGeom prst="rect">
                          <a:avLst/>
                        </a:prstGeom>
                        <a:noFill/>
                        <a:ln w="9525">
                          <a:noFill/>
                          <a:miter lim="800000"/>
                          <a:headEnd/>
                          <a:tailEnd/>
                        </a:ln>
                      </wps:spPr>
                      <wps:txbx>
                        <w:txbxContent>
                          <w:p w14:paraId="06923F4A" w14:textId="77777777" w:rsidR="00DF7323" w:rsidRPr="00314FEF" w:rsidRDefault="00DF7323" w:rsidP="00F100D6">
                            <w:pPr>
                              <w:jc w:val="center"/>
                              <w:rPr>
                                <w:rFonts w:asciiTheme="minorHAnsi" w:hAnsiTheme="minorHAnsi" w:cs="Arial"/>
                                <w:b/>
                                <w:sz w:val="44"/>
                                <w:szCs w:val="44"/>
                              </w:rPr>
                            </w:pPr>
                            <w:r w:rsidRPr="00314FEF">
                              <w:rPr>
                                <w:rFonts w:asciiTheme="minorHAnsi" w:hAnsiTheme="minorHAnsi" w:cs="Arial"/>
                                <w:b/>
                                <w:sz w:val="44"/>
                                <w:szCs w:val="44"/>
                              </w:rPr>
                              <w:t>Welburn Hall School</w:t>
                            </w:r>
                          </w:p>
                          <w:p w14:paraId="7381E3A6" w14:textId="444BA906" w:rsidR="00DF7323" w:rsidRPr="00314FEF" w:rsidRDefault="00FE655E" w:rsidP="00C67C87">
                            <w:pPr>
                              <w:jc w:val="center"/>
                              <w:rPr>
                                <w:rFonts w:asciiTheme="minorHAnsi" w:hAnsiTheme="minorHAnsi" w:cs="Arial"/>
                                <w:b/>
                                <w:sz w:val="44"/>
                                <w:szCs w:val="44"/>
                              </w:rPr>
                            </w:pPr>
                            <w:r>
                              <w:rPr>
                                <w:rFonts w:asciiTheme="minorHAnsi" w:hAnsiTheme="minorHAnsi" w:cs="Arial"/>
                                <w:b/>
                                <w:sz w:val="44"/>
                                <w:szCs w:val="44"/>
                              </w:rPr>
                              <w:t>General Teaching Assistant</w:t>
                            </w:r>
                          </w:p>
                          <w:p w14:paraId="27896675" w14:textId="77777777" w:rsidR="00DF7323" w:rsidRPr="00F957DC" w:rsidRDefault="00DF7323" w:rsidP="00F100D6">
                            <w:pPr>
                              <w:jc w:val="center"/>
                              <w:rPr>
                                <w:rFonts w:asciiTheme="minorHAnsi" w:hAnsiTheme="minorHAnsi" w:cs="Arial"/>
                                <w:b/>
                                <w:color w:val="006E51"/>
                                <w:sz w:val="44"/>
                                <w:szCs w:val="44"/>
                              </w:rPr>
                            </w:pPr>
                          </w:p>
                          <w:p w14:paraId="1A5E91B8" w14:textId="77777777" w:rsidR="00143133" w:rsidRPr="00F957DC" w:rsidRDefault="00143133" w:rsidP="00F100D6">
                            <w:pPr>
                              <w:jc w:val="center"/>
                              <w:rPr>
                                <w:rFonts w:asciiTheme="minorHAnsi" w:eastAsia="Century Gothic" w:hAnsiTheme="minorHAnsi" w:cs="Arial"/>
                                <w:b/>
                                <w:sz w:val="44"/>
                                <w:szCs w:val="44"/>
                              </w:rPr>
                            </w:pPr>
                          </w:p>
                          <w:p w14:paraId="74B4B128" w14:textId="7391DCDB" w:rsidR="00143133" w:rsidRDefault="00143133" w:rsidP="00F100D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1D8282" id="_x0000_t202" coordsize="21600,21600" o:spt="202" path="m,l,21600r21600,l21600,xe">
                <v:stroke joinstyle="miter"/>
                <v:path gradientshapeok="t" o:connecttype="rect"/>
              </v:shapetype>
              <v:shape id="Text Box 2" o:spid="_x0000_s1026" type="#_x0000_t202" style="position:absolute;margin-left:0;margin-top:190.1pt;width:331.5pt;height:212.25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uA/+AEAAM4DAAAOAAAAZHJzL2Uyb0RvYy54bWysU9Fu2yAUfZ+0f0C8L3asuG2sOFXXrtOk&#10;rpvU9QMwxjEacBmQ2NnX74LdNNreqvkBcX3h3HvOPWyuR63IQTgvwdR0ucgpEYZDK82ups8/7j9c&#10;UeIDMy1TYERNj8LT6+37d5vBVqKAHlQrHEEQ46vB1rQPwVZZ5nkvNPMLsMJgsgOnWcDQ7bLWsQHR&#10;tcqKPL/IBnCtdcCF9/j3bkrSbcLvOsHDt67zIhBVU+wtpNWltYlrtt2waueY7SWf22Bv6EIzabDo&#10;CeqOBUb2Tv4DpSV34KELCw46g66TXCQOyGaZ/8XmqWdWJC4ojrcnmfz/g+WPhyf73ZEwfoQRB5hI&#10;ePsA/KcnBm57ZnbixjkYesFaLLyMkmWD9dV8NUrtKx9BmuErtDhktg+QgMbO6agK8iSIjgM4nkQX&#10;YyAcf66KZZ6XmOKYKy7WZXlZphqserlunQ+fBWgSNzV1ONUEzw4PPsR2WPVyJFYzcC+VSpNVhgw1&#10;XZdFmS6cZbQMaDwldU2v8vhNVogsP5k2XQ5MqmmPBZSZaUemE+cwNiMejPQbaI8ogIPJYPggcNOD&#10;+03JgOaqqf+1Z05Qor4YFHG9XK2iG1OwKi8LDNx5pjnPMMMRqqaBkml7G5KDJ643KHYnkwyvncy9&#10;ommSOrPBoyvP43Tq9Rlu/wAAAP//AwBQSwMEFAAGAAgAAAAhACLZBxfcAAAACAEAAA8AAABkcnMv&#10;ZG93bnJldi54bWxMj81OwzAQhO9IvIO1SNyoTVtCCNlUCMQVRPmRuLnxNomI11HsNuHtWU5wnJ3V&#10;zDflZva9OtIYu8AIlwsDirgOruMG4e318SIHFZNlZ/vAhPBNETbV6UlpCxcmfqHjNjVKQjgWFqFN&#10;aSi0jnVL3sZFGIjF24fR2yRybLQb7SThvtdLYzLtbcfS0NqB7luqv7YHj/D+tP/8WJvn5sFfDVOY&#10;jWZ/oxHPz+a7W1CJ5vT3DL/4gg6VMO3CgV1UPYIMSQir3CxBiZ1lK7nsEHKzvgZdlfr/gOoHAAD/&#10;/wMAUEsBAi0AFAAGAAgAAAAhALaDOJL+AAAA4QEAABMAAAAAAAAAAAAAAAAAAAAAAFtDb250ZW50&#10;X1R5cGVzXS54bWxQSwECLQAUAAYACAAAACEAOP0h/9YAAACUAQAACwAAAAAAAAAAAAAAAAAvAQAA&#10;X3JlbHMvLnJlbHNQSwECLQAUAAYACAAAACEAlurgP/gBAADOAwAADgAAAAAAAAAAAAAAAAAuAgAA&#10;ZHJzL2Uyb0RvYy54bWxQSwECLQAUAAYACAAAACEAItkHF9wAAAAIAQAADwAAAAAAAAAAAAAAAABS&#10;BAAAZHJzL2Rvd25yZXYueG1sUEsFBgAAAAAEAAQA8wAAAFsFAAAAAA==&#10;" filled="f" stroked="f">
                <v:textbox>
                  <w:txbxContent>
                    <w:p w14:paraId="06923F4A" w14:textId="77777777" w:rsidR="00DF7323" w:rsidRPr="00314FEF" w:rsidRDefault="00DF7323" w:rsidP="00F100D6">
                      <w:pPr>
                        <w:jc w:val="center"/>
                        <w:rPr>
                          <w:rFonts w:asciiTheme="minorHAnsi" w:hAnsiTheme="minorHAnsi" w:cs="Arial"/>
                          <w:b/>
                          <w:sz w:val="44"/>
                          <w:szCs w:val="44"/>
                        </w:rPr>
                      </w:pPr>
                      <w:r w:rsidRPr="00314FEF">
                        <w:rPr>
                          <w:rFonts w:asciiTheme="minorHAnsi" w:hAnsiTheme="minorHAnsi" w:cs="Arial"/>
                          <w:b/>
                          <w:sz w:val="44"/>
                          <w:szCs w:val="44"/>
                        </w:rPr>
                        <w:t>Welburn Hall School</w:t>
                      </w:r>
                    </w:p>
                    <w:p w14:paraId="7381E3A6" w14:textId="444BA906" w:rsidR="00DF7323" w:rsidRPr="00314FEF" w:rsidRDefault="00FE655E" w:rsidP="00C67C87">
                      <w:pPr>
                        <w:jc w:val="center"/>
                        <w:rPr>
                          <w:rFonts w:asciiTheme="minorHAnsi" w:hAnsiTheme="minorHAnsi" w:cs="Arial"/>
                          <w:b/>
                          <w:sz w:val="44"/>
                          <w:szCs w:val="44"/>
                        </w:rPr>
                      </w:pPr>
                      <w:r>
                        <w:rPr>
                          <w:rFonts w:asciiTheme="minorHAnsi" w:hAnsiTheme="minorHAnsi" w:cs="Arial"/>
                          <w:b/>
                          <w:sz w:val="44"/>
                          <w:szCs w:val="44"/>
                        </w:rPr>
                        <w:t>General Teaching Assistant</w:t>
                      </w:r>
                    </w:p>
                    <w:p w14:paraId="27896675" w14:textId="77777777" w:rsidR="00DF7323" w:rsidRPr="00F957DC" w:rsidRDefault="00DF7323" w:rsidP="00F100D6">
                      <w:pPr>
                        <w:jc w:val="center"/>
                        <w:rPr>
                          <w:rFonts w:asciiTheme="minorHAnsi" w:hAnsiTheme="minorHAnsi" w:cs="Arial"/>
                          <w:b/>
                          <w:color w:val="006E51"/>
                          <w:sz w:val="44"/>
                          <w:szCs w:val="44"/>
                        </w:rPr>
                      </w:pPr>
                    </w:p>
                    <w:p w14:paraId="1A5E91B8" w14:textId="77777777" w:rsidR="00143133" w:rsidRPr="00F957DC" w:rsidRDefault="00143133" w:rsidP="00F100D6">
                      <w:pPr>
                        <w:jc w:val="center"/>
                        <w:rPr>
                          <w:rFonts w:asciiTheme="minorHAnsi" w:eastAsia="Century Gothic" w:hAnsiTheme="minorHAnsi" w:cs="Arial"/>
                          <w:b/>
                          <w:sz w:val="44"/>
                          <w:szCs w:val="44"/>
                        </w:rPr>
                      </w:pPr>
                    </w:p>
                    <w:p w14:paraId="74B4B128" w14:textId="7391DCDB" w:rsidR="00143133" w:rsidRDefault="00143133" w:rsidP="00F100D6">
                      <w:pPr>
                        <w:jc w:val="center"/>
                      </w:pPr>
                    </w:p>
                  </w:txbxContent>
                </v:textbox>
                <w10:wrap type="square" anchorx="margin"/>
              </v:shape>
            </w:pict>
          </mc:Fallback>
        </mc:AlternateContent>
      </w:r>
      <w:r w:rsidR="00A515A4" w:rsidRPr="00D15D89">
        <w:rPr>
          <w:b/>
          <w:noProof/>
          <w:sz w:val="32"/>
          <w:szCs w:val="32"/>
        </w:rPr>
        <w:drawing>
          <wp:anchor distT="0" distB="0" distL="114300" distR="114300" simplePos="0" relativeHeight="251661312" behindDoc="1" locked="0" layoutInCell="1" allowOverlap="1" wp14:anchorId="2EB4B437" wp14:editId="65460283">
            <wp:simplePos x="0" y="0"/>
            <wp:positionH relativeFrom="margin">
              <wp:align>center</wp:align>
            </wp:positionH>
            <wp:positionV relativeFrom="paragraph">
              <wp:posOffset>185507</wp:posOffset>
            </wp:positionV>
            <wp:extent cx="1743075" cy="1699999"/>
            <wp:effectExtent l="19050" t="19050" r="9525" b="14605"/>
            <wp:wrapTight wrapText="bothSides">
              <wp:wrapPolygon edited="0">
                <wp:start x="8734" y="-242"/>
                <wp:lineTo x="6610" y="-242"/>
                <wp:lineTo x="1889" y="2421"/>
                <wp:lineTo x="1889" y="3631"/>
                <wp:lineTo x="-236" y="6778"/>
                <wp:lineTo x="-236" y="13798"/>
                <wp:lineTo x="236" y="15250"/>
                <wp:lineTo x="3069" y="19365"/>
                <wp:lineTo x="7790" y="21544"/>
                <wp:lineTo x="8262" y="21544"/>
                <wp:lineTo x="12984" y="21544"/>
                <wp:lineTo x="13220" y="21544"/>
                <wp:lineTo x="18177" y="19123"/>
                <wp:lineTo x="18413" y="19123"/>
                <wp:lineTo x="21010" y="15250"/>
                <wp:lineTo x="21482" y="11619"/>
                <wp:lineTo x="21482" y="7504"/>
                <wp:lineTo x="19593" y="3873"/>
                <wp:lineTo x="19593" y="2663"/>
                <wp:lineTo x="14400" y="-242"/>
                <wp:lineTo x="12511" y="-242"/>
                <wp:lineTo x="8734" y="-242"/>
              </wp:wrapPolygon>
            </wp:wrapTight>
            <wp:docPr id="10" name="Picture 10" descr="N:\ceg-data\Resourcing and Reward\Education - North Yorkshire Coast Opportunity Area Rec &amp; Mkt Programme\Document Library\All Logos\Welburn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g-data\Resourcing and Reward\Education - North Yorkshire Coast Opportunity Area Rec &amp; Mkt Programme\Document Library\All Logos\Welburn hal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43075" cy="1699999"/>
                    </a:xfrm>
                    <a:prstGeom prst="flowChartConnector">
                      <a:avLst/>
                    </a:prstGeom>
                    <a:noFill/>
                    <a:ln>
                      <a:solidFill>
                        <a:srgbClr val="5C6C64"/>
                      </a:solidFill>
                    </a:ln>
                  </pic:spPr>
                </pic:pic>
              </a:graphicData>
            </a:graphic>
          </wp:anchor>
        </w:drawing>
      </w:r>
      <w:r w:rsidR="00C67C87">
        <w:rPr>
          <w:rFonts w:ascii="Arial" w:hAnsi="Arial" w:cs="Arial"/>
          <w:noProof/>
        </w:rPr>
        <w:br w:type="page"/>
      </w:r>
    </w:p>
    <w:p w14:paraId="5C8BB7E1" w14:textId="0066ADB6" w:rsidR="005B5F7F" w:rsidRPr="005B5F7F" w:rsidRDefault="005B5F7F" w:rsidP="00573EAE">
      <w:pPr>
        <w:rPr>
          <w:rFonts w:ascii="Arial" w:hAnsi="Arial" w:cs="Arial"/>
          <w:noProof/>
        </w:rPr>
      </w:pPr>
    </w:p>
    <w:p w14:paraId="6714DF6E" w14:textId="21F1E892" w:rsidR="00314FEF" w:rsidRPr="00314FEF" w:rsidRDefault="00314FEF" w:rsidP="00314FEF">
      <w:pPr>
        <w:pBdr>
          <w:top w:val="nil"/>
          <w:left w:val="nil"/>
          <w:bottom w:val="nil"/>
          <w:right w:val="nil"/>
          <w:between w:val="nil"/>
        </w:pBdr>
        <w:jc w:val="center"/>
        <w:rPr>
          <w:rFonts w:asciiTheme="minorHAnsi" w:eastAsia="Times New Roman" w:hAnsiTheme="minorHAnsi" w:cs="Arial"/>
          <w:b/>
          <w:bCs/>
          <w:color w:val="5C6C64"/>
          <w:sz w:val="32"/>
          <w:szCs w:val="32"/>
          <w:lang w:val="en"/>
        </w:rPr>
      </w:pPr>
      <w:r w:rsidRPr="00314FEF">
        <w:rPr>
          <w:rFonts w:asciiTheme="minorHAnsi" w:hAnsiTheme="minorHAnsi"/>
          <w:b/>
          <w:bCs/>
          <w:sz w:val="40"/>
          <w:szCs w:val="40"/>
        </w:rPr>
        <w:t>WELBURN HALL SCHOOL</w:t>
      </w:r>
    </w:p>
    <w:p w14:paraId="6D7105E4" w14:textId="77777777" w:rsidR="00314FEF" w:rsidRDefault="00314FEF" w:rsidP="00314FEF">
      <w:pPr>
        <w:pBdr>
          <w:top w:val="nil"/>
          <w:left w:val="nil"/>
          <w:bottom w:val="nil"/>
          <w:right w:val="nil"/>
          <w:between w:val="nil"/>
        </w:pBdr>
        <w:jc w:val="both"/>
        <w:rPr>
          <w:rFonts w:asciiTheme="minorHAnsi" w:eastAsia="Times New Roman" w:hAnsiTheme="minorHAnsi" w:cs="Arial"/>
          <w:b/>
          <w:bCs/>
          <w:color w:val="5C6C64"/>
          <w:sz w:val="32"/>
          <w:szCs w:val="32"/>
          <w:lang w:val="en"/>
        </w:rPr>
      </w:pPr>
    </w:p>
    <w:p w14:paraId="48F4F04E" w14:textId="755599C8" w:rsidR="00314FEF" w:rsidRPr="00314FEF" w:rsidRDefault="00314FEF" w:rsidP="00314FEF">
      <w:pPr>
        <w:pBdr>
          <w:top w:val="nil"/>
          <w:left w:val="nil"/>
          <w:bottom w:val="nil"/>
          <w:right w:val="nil"/>
          <w:between w:val="nil"/>
        </w:pBdr>
        <w:jc w:val="both"/>
        <w:rPr>
          <w:rFonts w:asciiTheme="minorHAnsi" w:eastAsia="Times New Roman" w:hAnsiTheme="minorHAnsi" w:cs="Arial"/>
          <w:b/>
          <w:bCs/>
          <w:sz w:val="32"/>
          <w:szCs w:val="32"/>
          <w:lang w:val="en"/>
        </w:rPr>
      </w:pPr>
      <w:r w:rsidRPr="00314FEF">
        <w:rPr>
          <w:rFonts w:asciiTheme="minorHAnsi" w:eastAsia="Times New Roman" w:hAnsiTheme="minorHAnsi" w:cs="Arial"/>
          <w:b/>
          <w:bCs/>
          <w:sz w:val="32"/>
          <w:szCs w:val="32"/>
          <w:lang w:val="en"/>
        </w:rPr>
        <w:t>ABOUT US</w:t>
      </w:r>
    </w:p>
    <w:p w14:paraId="77B3BB85" w14:textId="77777777" w:rsidR="00314FEF" w:rsidRPr="00314FEF" w:rsidRDefault="00314FEF" w:rsidP="00314FEF">
      <w:pPr>
        <w:pBdr>
          <w:top w:val="nil"/>
          <w:left w:val="nil"/>
          <w:bottom w:val="nil"/>
          <w:right w:val="nil"/>
          <w:between w:val="nil"/>
        </w:pBdr>
        <w:jc w:val="both"/>
        <w:rPr>
          <w:rFonts w:asciiTheme="minorHAnsi" w:eastAsia="Times New Roman" w:hAnsiTheme="minorHAnsi" w:cs="Arial"/>
          <w:lang w:val="en"/>
        </w:rPr>
      </w:pPr>
    </w:p>
    <w:p w14:paraId="452DDFB1" w14:textId="15932B62" w:rsidR="00314FEF" w:rsidRPr="00314FEF" w:rsidRDefault="00314FEF" w:rsidP="00314FEF">
      <w:pPr>
        <w:pBdr>
          <w:top w:val="nil"/>
          <w:left w:val="nil"/>
          <w:bottom w:val="nil"/>
          <w:right w:val="nil"/>
          <w:between w:val="nil"/>
        </w:pBdr>
        <w:jc w:val="both"/>
        <w:rPr>
          <w:rFonts w:asciiTheme="minorHAnsi" w:eastAsia="Times New Roman" w:hAnsiTheme="minorHAnsi" w:cs="Arial"/>
          <w:lang w:val="en"/>
        </w:rPr>
      </w:pPr>
      <w:r w:rsidRPr="00314FEF">
        <w:rPr>
          <w:rFonts w:asciiTheme="minorHAnsi" w:eastAsia="Times New Roman" w:hAnsiTheme="minorHAnsi" w:cs="Arial"/>
          <w:lang w:val="en"/>
        </w:rPr>
        <w:t>Welburn Hall is a special school/college for children and young people aged 8 to 19 years with a wide range of special educational needs.</w:t>
      </w:r>
    </w:p>
    <w:p w14:paraId="0BEB653E" w14:textId="3735A596" w:rsidR="00314FEF" w:rsidRPr="00314FEF" w:rsidRDefault="00314FEF" w:rsidP="00314FEF">
      <w:pPr>
        <w:pBdr>
          <w:top w:val="nil"/>
          <w:left w:val="nil"/>
          <w:bottom w:val="nil"/>
          <w:right w:val="nil"/>
          <w:between w:val="nil"/>
        </w:pBdr>
        <w:rPr>
          <w:rFonts w:asciiTheme="minorHAnsi" w:eastAsia="Times New Roman" w:hAnsiTheme="minorHAnsi" w:cs="Arial"/>
          <w:lang w:val="en"/>
        </w:rPr>
      </w:pPr>
    </w:p>
    <w:p w14:paraId="6097AA21" w14:textId="04F140AB" w:rsidR="00314FEF" w:rsidRPr="00314FEF" w:rsidRDefault="00314FEF" w:rsidP="00314FEF">
      <w:pPr>
        <w:jc w:val="both"/>
        <w:rPr>
          <w:rFonts w:asciiTheme="minorHAnsi" w:hAnsiTheme="minorHAnsi" w:cs="Arial"/>
        </w:rPr>
      </w:pPr>
      <w:r w:rsidRPr="00314FEF">
        <w:rPr>
          <w:rFonts w:asciiTheme="minorHAnsi" w:hAnsiTheme="minorHAnsi" w:cs="Arial"/>
        </w:rPr>
        <w:t xml:space="preserve">Set in over 20 acres of stunning countryside, Welburn Hall School is situated in the market town of Kirkbymoorside; nestled on the edge of the North York Moors National Park.  With dedicated staff, fantastic facilities and beautiful buildings, we create a calm and inspiring place to learn, live and work.  </w:t>
      </w:r>
    </w:p>
    <w:p w14:paraId="3F30131E" w14:textId="508177B8" w:rsidR="00314FEF" w:rsidRPr="00314FEF" w:rsidRDefault="00314FEF" w:rsidP="00314FEF">
      <w:pPr>
        <w:jc w:val="both"/>
        <w:rPr>
          <w:rFonts w:asciiTheme="minorHAnsi" w:hAnsiTheme="minorHAnsi" w:cs="Arial"/>
        </w:rPr>
      </w:pPr>
    </w:p>
    <w:p w14:paraId="2ED49C37" w14:textId="2D1D6438" w:rsidR="00314FEF" w:rsidRPr="00314FEF" w:rsidRDefault="00314FEF" w:rsidP="00314FEF">
      <w:pPr>
        <w:jc w:val="both"/>
        <w:rPr>
          <w:rFonts w:asciiTheme="minorHAnsi" w:hAnsiTheme="minorHAnsi" w:cs="Arial"/>
        </w:rPr>
      </w:pPr>
      <w:bookmarkStart w:id="1" w:name="_gjdgxs" w:colFirst="0" w:colLast="0"/>
      <w:bookmarkStart w:id="2" w:name="_Hlk161921540"/>
      <w:bookmarkEnd w:id="1"/>
      <w:bookmarkEnd w:id="2"/>
      <w:r w:rsidRPr="00314FEF">
        <w:rPr>
          <w:rFonts w:asciiTheme="minorHAnsi" w:hAnsiTheme="minorHAnsi" w:cs="Arial"/>
        </w:rPr>
        <w:t xml:space="preserve">As a North Yorkshire Council maintained special school, we have a strong reputation for excellence; offering a dynamic, innovative and unique learning journey for pupils aged 8 to 19 years, with a wide range of physical disabilities or learning difficulties.  Welburn Hall also boasts a vibrant and successful 6th Form College, catering for young people between the ages of 16 and 19.  </w:t>
      </w:r>
    </w:p>
    <w:p w14:paraId="2D79C2D9" w14:textId="3F804967" w:rsidR="00314FEF" w:rsidRPr="00314FEF" w:rsidRDefault="00314FEF" w:rsidP="00314FEF">
      <w:pPr>
        <w:jc w:val="both"/>
        <w:rPr>
          <w:rFonts w:asciiTheme="minorHAnsi" w:hAnsiTheme="minorHAnsi" w:cs="Arial"/>
        </w:rPr>
      </w:pPr>
    </w:p>
    <w:p w14:paraId="3334C2A5" w14:textId="6CFD82BF" w:rsidR="00314FEF" w:rsidRPr="00314FEF" w:rsidRDefault="00314FEF" w:rsidP="00314FEF">
      <w:pPr>
        <w:jc w:val="both"/>
        <w:rPr>
          <w:rFonts w:asciiTheme="minorHAnsi" w:hAnsiTheme="minorHAnsi" w:cs="Arial"/>
        </w:rPr>
      </w:pPr>
      <w:r w:rsidRPr="00314FEF">
        <w:rPr>
          <w:rFonts w:asciiTheme="minorHAnsi" w:hAnsiTheme="minorHAnsi" w:cs="Arial"/>
        </w:rPr>
        <w:t>Our aim is to ensure all pupils and students have the opportunities they need to reach their full potential for academic achievement, independence and personal development.  We pride ourselves in being a warm and friendly school; our staff are our greatest resource and are highly valued for the contribution and difference they make to the lives of our pupils. Our ethos and core values of respect, perseverance and excellence support this model and are lived out in the daily work of the school.</w:t>
      </w:r>
    </w:p>
    <w:p w14:paraId="521D9F9D" w14:textId="77777777" w:rsidR="00E82135" w:rsidRDefault="00E82135" w:rsidP="00314FEF">
      <w:pPr>
        <w:jc w:val="both"/>
        <w:rPr>
          <w:rFonts w:asciiTheme="minorHAnsi" w:hAnsiTheme="minorHAnsi" w:cs="Arial"/>
          <w:b/>
          <w:bCs/>
          <w:sz w:val="32"/>
          <w:szCs w:val="32"/>
        </w:rPr>
      </w:pPr>
    </w:p>
    <w:p w14:paraId="570453C2" w14:textId="42159C65" w:rsidR="00314FEF" w:rsidRPr="00314FEF" w:rsidRDefault="00314FEF" w:rsidP="00314FEF">
      <w:pPr>
        <w:jc w:val="both"/>
        <w:rPr>
          <w:rFonts w:asciiTheme="minorHAnsi" w:hAnsiTheme="minorHAnsi" w:cs="Arial"/>
          <w:b/>
          <w:bCs/>
          <w:sz w:val="32"/>
          <w:szCs w:val="32"/>
        </w:rPr>
      </w:pPr>
      <w:r w:rsidRPr="00314FEF">
        <w:rPr>
          <w:rFonts w:asciiTheme="minorHAnsi" w:hAnsiTheme="minorHAnsi" w:cs="Arial"/>
          <w:b/>
          <w:bCs/>
          <w:sz w:val="32"/>
          <w:szCs w:val="32"/>
        </w:rPr>
        <w:t>OUR VISION &amp; VALUES</w:t>
      </w:r>
    </w:p>
    <w:p w14:paraId="5D135EDA" w14:textId="4122AAAE" w:rsidR="00314FEF" w:rsidRPr="00314FEF" w:rsidRDefault="00314FEF" w:rsidP="00314FEF">
      <w:pPr>
        <w:jc w:val="both"/>
        <w:rPr>
          <w:rFonts w:asciiTheme="minorHAnsi" w:hAnsiTheme="minorHAnsi" w:cs="Arial"/>
          <w:b/>
          <w:bCs/>
        </w:rPr>
      </w:pPr>
    </w:p>
    <w:p w14:paraId="40D097DF" w14:textId="781667AE" w:rsidR="00314FEF" w:rsidRPr="00314FEF" w:rsidRDefault="00314FEF" w:rsidP="00314FEF">
      <w:pPr>
        <w:jc w:val="both"/>
        <w:rPr>
          <w:rFonts w:asciiTheme="minorHAnsi" w:hAnsiTheme="minorHAnsi" w:cs="Arial"/>
        </w:rPr>
      </w:pPr>
      <w:r w:rsidRPr="00314FEF">
        <w:rPr>
          <w:rFonts w:asciiTheme="minorHAnsi" w:hAnsiTheme="minorHAnsi" w:cs="Arial"/>
        </w:rPr>
        <w:t>Welburn hall school will become recognised locally and nationally as an excellent school with ambitions for life-long independence for all students.</w:t>
      </w:r>
    </w:p>
    <w:p w14:paraId="1D5F1045" w14:textId="2A4F5351" w:rsidR="00314FEF" w:rsidRPr="00314FEF" w:rsidRDefault="00314FEF" w:rsidP="00314FEF">
      <w:pPr>
        <w:jc w:val="both"/>
        <w:rPr>
          <w:rFonts w:asciiTheme="minorHAnsi" w:hAnsiTheme="minorHAnsi" w:cs="Arial"/>
        </w:rPr>
      </w:pPr>
    </w:p>
    <w:p w14:paraId="4DE84DB2" w14:textId="6645F1CB" w:rsidR="00314FEF" w:rsidRDefault="00314FEF" w:rsidP="00314FEF">
      <w:pPr>
        <w:jc w:val="both"/>
        <w:rPr>
          <w:rFonts w:asciiTheme="minorHAnsi" w:hAnsiTheme="minorHAnsi" w:cs="Arial"/>
        </w:rPr>
      </w:pPr>
      <w:r>
        <w:rPr>
          <w:noProof/>
        </w:rPr>
        <w:drawing>
          <wp:anchor distT="0" distB="0" distL="114300" distR="114300" simplePos="0" relativeHeight="251713536" behindDoc="1" locked="0" layoutInCell="1" allowOverlap="1" wp14:anchorId="6AE59CAA" wp14:editId="20AD68F3">
            <wp:simplePos x="0" y="0"/>
            <wp:positionH relativeFrom="margin">
              <wp:posOffset>-6350</wp:posOffset>
            </wp:positionH>
            <wp:positionV relativeFrom="paragraph">
              <wp:posOffset>243205</wp:posOffset>
            </wp:positionV>
            <wp:extent cx="6081395" cy="2332990"/>
            <wp:effectExtent l="0" t="0" r="0" b="0"/>
            <wp:wrapTopAndBottom/>
            <wp:docPr id="227" name="Picture 227" descr="Welburn Hall School |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Welburn Hall School | Homepage"/>
                    <pic:cNvPicPr>
                      <a:picLocks noChangeAspect="1" noChangeArrowheads="1"/>
                    </pic:cNvPicPr>
                  </pic:nvPicPr>
                  <pic:blipFill rotWithShape="1">
                    <a:blip r:embed="rId17">
                      <a:extLst>
                        <a:ext uri="{28A0092B-C50C-407E-A947-70E740481C1C}">
                          <a14:useLocalDpi xmlns:a14="http://schemas.microsoft.com/office/drawing/2010/main" val="0"/>
                        </a:ext>
                      </a:extLst>
                    </a:blip>
                    <a:srcRect b="14188"/>
                    <a:stretch/>
                  </pic:blipFill>
                  <pic:spPr bwMode="auto">
                    <a:xfrm>
                      <a:off x="0" y="0"/>
                      <a:ext cx="6081395" cy="2332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4FEF">
        <w:rPr>
          <w:rFonts w:asciiTheme="minorHAnsi" w:hAnsiTheme="minorHAnsi" w:cs="Arial"/>
        </w:rPr>
        <w:t>We have three core values which embody our school community.</w:t>
      </w:r>
    </w:p>
    <w:p w14:paraId="25C54C99" w14:textId="77777777" w:rsidR="00E82135" w:rsidRPr="00E82135" w:rsidRDefault="00E82135" w:rsidP="00314FEF">
      <w:pPr>
        <w:jc w:val="both"/>
        <w:rPr>
          <w:rFonts w:asciiTheme="minorHAnsi" w:hAnsiTheme="minorHAnsi" w:cs="Arial"/>
        </w:rPr>
      </w:pPr>
    </w:p>
    <w:p w14:paraId="4A4AC959" w14:textId="77777777" w:rsidR="00F97C19" w:rsidRDefault="00F97C19" w:rsidP="00314FEF">
      <w:pPr>
        <w:jc w:val="both"/>
        <w:rPr>
          <w:rFonts w:asciiTheme="minorHAnsi" w:hAnsiTheme="minorHAnsi"/>
          <w:b/>
          <w:bCs/>
          <w:sz w:val="32"/>
          <w:szCs w:val="32"/>
        </w:rPr>
      </w:pPr>
    </w:p>
    <w:p w14:paraId="4BDAC444" w14:textId="603AC956" w:rsidR="00314FEF" w:rsidRPr="00314FEF" w:rsidRDefault="00314FEF" w:rsidP="00314FEF">
      <w:pPr>
        <w:jc w:val="both"/>
        <w:rPr>
          <w:rFonts w:asciiTheme="minorHAnsi" w:hAnsiTheme="minorHAnsi"/>
          <w:b/>
          <w:bCs/>
          <w:sz w:val="32"/>
          <w:szCs w:val="32"/>
        </w:rPr>
      </w:pPr>
      <w:r w:rsidRPr="00314FEF">
        <w:rPr>
          <w:rFonts w:asciiTheme="minorHAnsi" w:hAnsiTheme="minorHAnsi"/>
          <w:b/>
          <w:bCs/>
          <w:sz w:val="32"/>
          <w:szCs w:val="32"/>
        </w:rPr>
        <w:t>OUR PUPILS</w:t>
      </w:r>
    </w:p>
    <w:p w14:paraId="22A83A33" w14:textId="48DB7EB2" w:rsidR="00314FEF" w:rsidRPr="00314FEF" w:rsidRDefault="00314FEF" w:rsidP="00314FEF">
      <w:pPr>
        <w:jc w:val="both"/>
        <w:rPr>
          <w:rFonts w:asciiTheme="minorHAnsi" w:hAnsiTheme="minorHAnsi"/>
        </w:rPr>
      </w:pPr>
      <w:r w:rsidRPr="00314FEF">
        <w:rPr>
          <w:rFonts w:asciiTheme="minorHAnsi" w:hAnsiTheme="minorHAnsi"/>
        </w:rPr>
        <w:t xml:space="preserve">We have wonderful pupils, who brighten every day and make it a blessing to work at Welburn Hall school. Our curriculum has been developed to ensure it meets the needs of all our pupils and offers a blend of formal and informal learning. We want to enable successful learners, who enjoy learning, make progress and achieve their aspirational goals. </w:t>
      </w:r>
    </w:p>
    <w:p w14:paraId="2ACD73AC" w14:textId="0236B5C0" w:rsidR="00314FEF" w:rsidRPr="00314FEF" w:rsidRDefault="00314FEF" w:rsidP="00314FEF">
      <w:pPr>
        <w:jc w:val="both"/>
        <w:rPr>
          <w:rFonts w:asciiTheme="minorHAnsi" w:hAnsiTheme="minorHAnsi"/>
        </w:rPr>
      </w:pPr>
    </w:p>
    <w:p w14:paraId="26DB495B" w14:textId="10FCDAB0" w:rsidR="00314FEF" w:rsidRPr="00314FEF" w:rsidRDefault="00314FEF" w:rsidP="00314FEF">
      <w:pPr>
        <w:jc w:val="both"/>
        <w:rPr>
          <w:rFonts w:asciiTheme="minorHAnsi" w:hAnsiTheme="minorHAnsi"/>
        </w:rPr>
      </w:pPr>
      <w:r w:rsidRPr="00314FEF">
        <w:rPr>
          <w:rFonts w:asciiTheme="minorHAnsi" w:hAnsiTheme="minorHAnsi"/>
        </w:rPr>
        <w:t xml:space="preserve">As pupils progress and transition into adulthood, we want to develop confident individuals who can live safe, healthy and fulfilling lives as independently as possible and are responsible citizens, who can make a positive contribution to society and their communities. Our prospectus can be found </w:t>
      </w:r>
      <w:hyperlink r:id="rId18" w:history="1">
        <w:r w:rsidRPr="00314FEF">
          <w:rPr>
            <w:rStyle w:val="Hyperlink"/>
            <w:rFonts w:asciiTheme="minorHAnsi" w:hAnsiTheme="minorHAnsi"/>
            <w:b/>
            <w:bCs/>
            <w:color w:val="auto"/>
          </w:rPr>
          <w:t>here</w:t>
        </w:r>
      </w:hyperlink>
      <w:r w:rsidRPr="00314FEF">
        <w:rPr>
          <w:rFonts w:asciiTheme="minorHAnsi" w:hAnsiTheme="minorHAnsi"/>
        </w:rPr>
        <w:t>.</w:t>
      </w:r>
    </w:p>
    <w:p w14:paraId="4599E08E" w14:textId="77777777" w:rsidR="00314FEF" w:rsidRPr="00314FEF" w:rsidRDefault="00314FEF" w:rsidP="00314FEF">
      <w:pPr>
        <w:jc w:val="both"/>
        <w:rPr>
          <w:rFonts w:asciiTheme="minorHAnsi" w:hAnsiTheme="minorHAnsi"/>
          <w:b/>
          <w:bCs/>
          <w:sz w:val="32"/>
          <w:szCs w:val="32"/>
        </w:rPr>
      </w:pPr>
    </w:p>
    <w:p w14:paraId="3B487FC7" w14:textId="27E613FF" w:rsidR="00314FEF" w:rsidRPr="00314FEF" w:rsidRDefault="00314FEF" w:rsidP="00314FEF">
      <w:pPr>
        <w:jc w:val="both"/>
        <w:rPr>
          <w:rFonts w:asciiTheme="minorHAnsi" w:hAnsiTheme="minorHAnsi"/>
          <w:b/>
          <w:bCs/>
          <w:sz w:val="32"/>
          <w:szCs w:val="32"/>
        </w:rPr>
      </w:pPr>
      <w:r w:rsidRPr="00314FEF">
        <w:rPr>
          <w:rFonts w:asciiTheme="minorHAnsi" w:hAnsiTheme="minorHAnsi"/>
          <w:b/>
          <w:bCs/>
          <w:sz w:val="32"/>
          <w:szCs w:val="32"/>
        </w:rPr>
        <w:t>OUR STAFF</w:t>
      </w:r>
    </w:p>
    <w:p w14:paraId="675AC71D" w14:textId="77777777" w:rsidR="00314FEF" w:rsidRPr="00314FEF" w:rsidRDefault="00314FEF" w:rsidP="00314FEF">
      <w:pPr>
        <w:jc w:val="both"/>
        <w:rPr>
          <w:rFonts w:asciiTheme="minorHAnsi" w:hAnsiTheme="minorHAnsi"/>
        </w:rPr>
      </w:pPr>
    </w:p>
    <w:p w14:paraId="20958ADD" w14:textId="2AFE43CF" w:rsidR="00314FEF" w:rsidRPr="00314FEF" w:rsidRDefault="00314FEF" w:rsidP="00314FEF">
      <w:pPr>
        <w:jc w:val="both"/>
        <w:rPr>
          <w:rFonts w:asciiTheme="minorHAnsi" w:hAnsiTheme="minorHAnsi"/>
        </w:rPr>
      </w:pPr>
      <w:r w:rsidRPr="00314FEF">
        <w:rPr>
          <w:rFonts w:asciiTheme="minorHAnsi" w:hAnsiTheme="minorHAnsi"/>
        </w:rPr>
        <w:t xml:space="preserve">The work we do here, and the development of our school would be impossible without our staff, who are an amazing team of dedicated and highly skilled people. </w:t>
      </w:r>
    </w:p>
    <w:p w14:paraId="3CE65192" w14:textId="37A00453" w:rsidR="00314FEF" w:rsidRPr="00314FEF" w:rsidRDefault="00314FEF" w:rsidP="00314FEF">
      <w:pPr>
        <w:jc w:val="both"/>
        <w:rPr>
          <w:rFonts w:asciiTheme="minorHAnsi" w:hAnsiTheme="minorHAnsi"/>
        </w:rPr>
      </w:pPr>
      <w:r w:rsidRPr="00314FEF">
        <w:rPr>
          <w:rFonts w:asciiTheme="minorHAnsi" w:hAnsiTheme="minorHAnsi"/>
        </w:rPr>
        <w:t>We are very proud of what we’ve achieved so far on our journey, and we are supported by an incredibly able and involved governing body.</w:t>
      </w:r>
    </w:p>
    <w:p w14:paraId="6AD412F9" w14:textId="34AAB6C9" w:rsidR="00314FEF" w:rsidRPr="00314FEF" w:rsidRDefault="00314FEF" w:rsidP="00314FEF">
      <w:pPr>
        <w:jc w:val="both"/>
        <w:rPr>
          <w:rFonts w:asciiTheme="minorHAnsi" w:hAnsiTheme="minorHAnsi"/>
        </w:rPr>
      </w:pPr>
      <w:r w:rsidRPr="00314FEF">
        <w:rPr>
          <w:rFonts w:asciiTheme="minorHAnsi" w:hAnsiTheme="minorHAnsi"/>
        </w:rPr>
        <w:t xml:space="preserve">Further information on our Governors can be found </w:t>
      </w:r>
      <w:hyperlink r:id="rId19" w:history="1">
        <w:r w:rsidRPr="00314FEF">
          <w:rPr>
            <w:rStyle w:val="Hyperlink"/>
            <w:rFonts w:asciiTheme="minorHAnsi" w:hAnsiTheme="minorHAnsi"/>
            <w:b/>
            <w:bCs/>
            <w:color w:val="auto"/>
          </w:rPr>
          <w:t>here</w:t>
        </w:r>
      </w:hyperlink>
      <w:r w:rsidRPr="00314FEF">
        <w:rPr>
          <w:rFonts w:asciiTheme="minorHAnsi" w:hAnsiTheme="minorHAnsi"/>
          <w:b/>
          <w:bCs/>
        </w:rPr>
        <w:t>.</w:t>
      </w:r>
    </w:p>
    <w:p w14:paraId="64E8B87D" w14:textId="38AFD7F3" w:rsidR="00314FEF" w:rsidRDefault="00314FEF" w:rsidP="00314FEF">
      <w:pPr>
        <w:jc w:val="both"/>
        <w:rPr>
          <w:rFonts w:asciiTheme="minorHAnsi" w:hAnsiTheme="minorHAnsi"/>
        </w:rPr>
      </w:pPr>
    </w:p>
    <w:p w14:paraId="42047CB2" w14:textId="670A87F6" w:rsidR="00314FEF" w:rsidRDefault="00F97C19" w:rsidP="00314FEF">
      <w:pPr>
        <w:jc w:val="both"/>
        <w:rPr>
          <w:rFonts w:asciiTheme="minorHAnsi" w:hAnsiTheme="minorHAnsi"/>
        </w:rPr>
      </w:pPr>
      <w:r w:rsidRPr="00B7028E">
        <w:rPr>
          <w:rFonts w:ascii="Arial" w:eastAsia="Times New Roman" w:hAnsi="Arial" w:cs="Arial"/>
          <w:noProof/>
          <w:color w:val="222222"/>
          <w:lang w:val="en"/>
        </w:rPr>
        <mc:AlternateContent>
          <mc:Choice Requires="wps">
            <w:drawing>
              <wp:anchor distT="45720" distB="45720" distL="114300" distR="114300" simplePos="0" relativeHeight="251719680" behindDoc="0" locked="0" layoutInCell="1" allowOverlap="1" wp14:anchorId="19BF3483" wp14:editId="14755AD5">
                <wp:simplePos x="0" y="0"/>
                <wp:positionH relativeFrom="column">
                  <wp:posOffset>-506523</wp:posOffset>
                </wp:positionH>
                <wp:positionV relativeFrom="paragraph">
                  <wp:posOffset>189673</wp:posOffset>
                </wp:positionV>
                <wp:extent cx="4224020" cy="1296670"/>
                <wp:effectExtent l="0" t="0" r="0" b="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4020" cy="1296670"/>
                        </a:xfrm>
                        <a:prstGeom prst="rect">
                          <a:avLst/>
                        </a:prstGeom>
                        <a:noFill/>
                        <a:ln w="9525">
                          <a:noFill/>
                          <a:miter lim="800000"/>
                          <a:headEnd/>
                          <a:tailEnd/>
                        </a:ln>
                      </wps:spPr>
                      <wps:txbx>
                        <w:txbxContent>
                          <w:p w14:paraId="381A20E6" w14:textId="77777777" w:rsidR="00314FEF" w:rsidRPr="00314FEF" w:rsidRDefault="00314FEF" w:rsidP="00F97C19">
                            <w:pPr>
                              <w:rPr>
                                <w:rFonts w:asciiTheme="minorHAnsi" w:hAnsiTheme="minorHAnsi"/>
                                <w:b/>
                                <w:bCs/>
                                <w:sz w:val="28"/>
                                <w:szCs w:val="28"/>
                              </w:rPr>
                            </w:pPr>
                            <w:r w:rsidRPr="00314FEF">
                              <w:rPr>
                                <w:rFonts w:asciiTheme="minorHAnsi" w:hAnsiTheme="minorHAnsi"/>
                                <w:b/>
                                <w:bCs/>
                                <w:sz w:val="28"/>
                                <w:szCs w:val="28"/>
                              </w:rPr>
                              <w:t>“Thank you doesn't even cover what I can say to you all; it's about 1% of what you all deserve but I don't know how to say the other 99%, just know I would if I could find the words.”</w:t>
                            </w:r>
                          </w:p>
                          <w:p w14:paraId="5D6CF510" w14:textId="77777777" w:rsidR="00314FEF" w:rsidRPr="00314FEF" w:rsidRDefault="00314FEF" w:rsidP="00F97C19">
                            <w:pPr>
                              <w:rPr>
                                <w:rFonts w:asciiTheme="minorHAnsi" w:hAnsiTheme="minorHAnsi"/>
                                <w:b/>
                                <w:bCs/>
                                <w:sz w:val="28"/>
                                <w:szCs w:val="28"/>
                              </w:rPr>
                            </w:pPr>
                            <w:r w:rsidRPr="00314FEF">
                              <w:rPr>
                                <w:rFonts w:asciiTheme="minorHAnsi" w:hAnsiTheme="minorHAnsi"/>
                                <w:b/>
                                <w:bCs/>
                                <w:sz w:val="28"/>
                                <w:szCs w:val="28"/>
                              </w:rPr>
                              <w:t xml:space="preserve"> </w:t>
                            </w:r>
                          </w:p>
                          <w:p w14:paraId="38025B07" w14:textId="77777777" w:rsidR="00314FEF" w:rsidRPr="00314FEF" w:rsidRDefault="00314FEF" w:rsidP="00F97C19">
                            <w:pPr>
                              <w:rPr>
                                <w:i/>
                                <w:iCs/>
                              </w:rPr>
                            </w:pPr>
                            <w:r w:rsidRPr="00314FEF">
                              <w:rPr>
                                <w:i/>
                                <w:iCs/>
                              </w:rPr>
                              <w:t>A Welburn Hall School parent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F3483" id="_x0000_s1027" type="#_x0000_t202" style="position:absolute;left:0;text-align:left;margin-left:-39.9pt;margin-top:14.95pt;width:332.6pt;height:102.1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DME+wEAANUDAAAOAAAAZHJzL2Uyb0RvYy54bWysU11v2yAUfZ+0/4B4X/yhJG2sOFXXrtOk&#10;rpvU7QdgjGM04DIgsbNfvwt202h7m+YHdOGac+8597C9GbUiR+G8BFPTYpFTIgyHVpp9Tb9/e3h3&#10;TYkPzLRMgRE1PQlPb3Zv32wHW4kSelCtcARBjK8GW9M+BFtlmee90MwvwAqDyQ6cZgG3bp+1jg2I&#10;rlVW5vk6G8C11gEX3uPp/ZSku4TfdYKHL13nRSCqpthbSKtLaxPXbLdl1d4x20s+t8H+oQvNpMGi&#10;Z6h7Fhg5OPkXlJbcgYcuLDjoDLpOcpE4IJsi/4PNc8+sSFxQHG/PMvn/B8ufjs/2qyNhfA8jDjCR&#10;8PYR+A9PDNz1zOzFrXMw9IK1WLiIkmWD9dV8NUrtKx9BmuEztDhkdgiQgMbO6agK8iSIjgM4nUUX&#10;YyAcD5dlucxLTHHMFeVmvb5KY8lY9XLdOh8+CtAkBjV1ONUEz46PPsR2WPXyS6xm4EEqlSarDBlq&#10;ulmVq3ThIqNlQOMpqWt6ncdvskJk+cG06XJgUk0xFlBmph2ZTpzD2IxEtrMmUYUG2hPq4GDyGb4L&#10;DHpwvygZ0GM19T8PzAlK1CeDWm6K5TKaMm2Wq6uogrvMNJcZZjhC1TRQMoV3IRl5onyLmncyqfHa&#10;ydwyeieJNPs8mvNyn/56fY273wAAAP//AwBQSwMEFAAGAAgAAAAhAMvol3zfAAAACgEAAA8AAABk&#10;cnMvZG93bnJldi54bWxMj8FOwzAQRO9I/QdrK3Fr7ZakNCFOhUBcQbSAxM2Nt0lEvI5itwl/z3KC&#10;486OZt4Uu8l14oJDaD1pWC0VCKTK25ZqDW+Hp8UWRIiGrOk8oYZvDLArZ1eFya0f6RUv+1gLDqGQ&#10;Gw1NjH0uZagadCYsfY/Ev5MfnIl8DrW0gxk53HVyrdRGOtMSNzSmx4cGq6/92Wl4fz59fiTqpX50&#10;aT/6SUlymdT6ej7d34GIOMU/M/ziMzqUzHT0Z7JBdBoWtxmjRw3rLAPBhnSbJiCOLNwkK5BlIf9P&#10;KH8AAAD//wMAUEsBAi0AFAAGAAgAAAAhALaDOJL+AAAA4QEAABMAAAAAAAAAAAAAAAAAAAAAAFtD&#10;b250ZW50X1R5cGVzXS54bWxQSwECLQAUAAYACAAAACEAOP0h/9YAAACUAQAACwAAAAAAAAAAAAAA&#10;AAAvAQAAX3JlbHMvLnJlbHNQSwECLQAUAAYACAAAACEAiEgzBPsBAADVAwAADgAAAAAAAAAAAAAA&#10;AAAuAgAAZHJzL2Uyb0RvYy54bWxQSwECLQAUAAYACAAAACEAy+iXfN8AAAAKAQAADwAAAAAAAAAA&#10;AAAAAABVBAAAZHJzL2Rvd25yZXYueG1sUEsFBgAAAAAEAAQA8wAAAGEFAAAAAA==&#10;" filled="f" stroked="f">
                <v:textbox>
                  <w:txbxContent>
                    <w:p w14:paraId="381A20E6" w14:textId="77777777" w:rsidR="00314FEF" w:rsidRPr="00314FEF" w:rsidRDefault="00314FEF" w:rsidP="00F97C19">
                      <w:pPr>
                        <w:rPr>
                          <w:rFonts w:asciiTheme="minorHAnsi" w:hAnsiTheme="minorHAnsi"/>
                          <w:b/>
                          <w:bCs/>
                          <w:sz w:val="28"/>
                          <w:szCs w:val="28"/>
                        </w:rPr>
                      </w:pPr>
                      <w:r w:rsidRPr="00314FEF">
                        <w:rPr>
                          <w:rFonts w:asciiTheme="minorHAnsi" w:hAnsiTheme="minorHAnsi"/>
                          <w:b/>
                          <w:bCs/>
                          <w:sz w:val="28"/>
                          <w:szCs w:val="28"/>
                        </w:rPr>
                        <w:t>“Thank you doesn't even cover what I can say to you all; it's about 1% of what you all deserve but I don't know how to say the other 99%, just know I would if I could find the words.”</w:t>
                      </w:r>
                    </w:p>
                    <w:p w14:paraId="5D6CF510" w14:textId="77777777" w:rsidR="00314FEF" w:rsidRPr="00314FEF" w:rsidRDefault="00314FEF" w:rsidP="00F97C19">
                      <w:pPr>
                        <w:rPr>
                          <w:rFonts w:asciiTheme="minorHAnsi" w:hAnsiTheme="minorHAnsi"/>
                          <w:b/>
                          <w:bCs/>
                          <w:sz w:val="28"/>
                          <w:szCs w:val="28"/>
                        </w:rPr>
                      </w:pPr>
                      <w:r w:rsidRPr="00314FEF">
                        <w:rPr>
                          <w:rFonts w:asciiTheme="minorHAnsi" w:hAnsiTheme="minorHAnsi"/>
                          <w:b/>
                          <w:bCs/>
                          <w:sz w:val="28"/>
                          <w:szCs w:val="28"/>
                        </w:rPr>
                        <w:t xml:space="preserve"> </w:t>
                      </w:r>
                    </w:p>
                    <w:p w14:paraId="38025B07" w14:textId="77777777" w:rsidR="00314FEF" w:rsidRPr="00314FEF" w:rsidRDefault="00314FEF" w:rsidP="00F97C19">
                      <w:pPr>
                        <w:rPr>
                          <w:i/>
                          <w:iCs/>
                        </w:rPr>
                      </w:pPr>
                      <w:r w:rsidRPr="00314FEF">
                        <w:rPr>
                          <w:i/>
                          <w:iCs/>
                        </w:rPr>
                        <w:t>A Welburn Hall School parent</w:t>
                      </w:r>
                    </w:p>
                  </w:txbxContent>
                </v:textbox>
                <w10:wrap type="square"/>
              </v:shape>
            </w:pict>
          </mc:Fallback>
        </mc:AlternateContent>
      </w:r>
    </w:p>
    <w:p w14:paraId="6493BABB" w14:textId="70382D22" w:rsidR="00314FEF" w:rsidRDefault="00314FEF" w:rsidP="00314FEF">
      <w:pPr>
        <w:jc w:val="both"/>
        <w:rPr>
          <w:rFonts w:asciiTheme="minorHAnsi" w:hAnsiTheme="minorHAnsi"/>
        </w:rPr>
      </w:pPr>
    </w:p>
    <w:p w14:paraId="2D73D946" w14:textId="177EC79F" w:rsidR="00314FEF" w:rsidRDefault="00314FEF" w:rsidP="005B5F7F">
      <w:pPr>
        <w:pStyle w:val="Heading5"/>
        <w:jc w:val="center"/>
        <w:rPr>
          <w:b/>
          <w:color w:val="006E51"/>
          <w:sz w:val="36"/>
          <w:szCs w:val="36"/>
        </w:rPr>
      </w:pPr>
    </w:p>
    <w:p w14:paraId="06A65041" w14:textId="1B9D0F78" w:rsidR="00314FEF" w:rsidRDefault="00314FEF" w:rsidP="005B5F7F">
      <w:pPr>
        <w:pStyle w:val="Heading5"/>
        <w:jc w:val="center"/>
        <w:rPr>
          <w:b/>
          <w:color w:val="006E51"/>
          <w:sz w:val="36"/>
          <w:szCs w:val="36"/>
        </w:rPr>
      </w:pPr>
    </w:p>
    <w:p w14:paraId="760A1EE6" w14:textId="512F2B67" w:rsidR="00314FEF" w:rsidRDefault="00314FEF" w:rsidP="005B5F7F">
      <w:pPr>
        <w:pStyle w:val="Heading5"/>
        <w:jc w:val="center"/>
        <w:rPr>
          <w:b/>
          <w:color w:val="006E51"/>
          <w:sz w:val="36"/>
          <w:szCs w:val="36"/>
        </w:rPr>
      </w:pPr>
    </w:p>
    <w:p w14:paraId="0DADFD3B" w14:textId="2101D5F8" w:rsidR="00BC2E28" w:rsidRDefault="00BC2E28" w:rsidP="00BC2E28">
      <w:pPr>
        <w:pStyle w:val="Heading2"/>
        <w:rPr>
          <w:rFonts w:asciiTheme="minorHAnsi" w:eastAsia="Century Gothic" w:hAnsiTheme="minorHAnsi" w:cs="Arial"/>
          <w:color w:val="006E51"/>
          <w:sz w:val="36"/>
          <w:szCs w:val="36"/>
          <w:u w:val="none"/>
        </w:rPr>
      </w:pPr>
    </w:p>
    <w:p w14:paraId="190601C4" w14:textId="466A53F0" w:rsidR="00BC2E28" w:rsidRDefault="00F97C19" w:rsidP="00BC2E28">
      <w:r w:rsidRPr="00B7028E">
        <w:rPr>
          <w:rFonts w:ascii="Arial" w:eastAsia="Times New Roman" w:hAnsi="Arial" w:cs="Arial"/>
          <w:noProof/>
          <w:color w:val="222222"/>
          <w:lang w:val="en"/>
        </w:rPr>
        <mc:AlternateContent>
          <mc:Choice Requires="wps">
            <w:drawing>
              <wp:anchor distT="45720" distB="45720" distL="114300" distR="114300" simplePos="0" relativeHeight="251721728" behindDoc="0" locked="0" layoutInCell="1" allowOverlap="1" wp14:anchorId="0198CF23" wp14:editId="6F5B842E">
                <wp:simplePos x="0" y="0"/>
                <wp:positionH relativeFrom="margin">
                  <wp:posOffset>2301565</wp:posOffset>
                </wp:positionH>
                <wp:positionV relativeFrom="paragraph">
                  <wp:posOffset>9806</wp:posOffset>
                </wp:positionV>
                <wp:extent cx="4224020" cy="1122680"/>
                <wp:effectExtent l="0" t="0" r="0" b="127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4020" cy="1122680"/>
                        </a:xfrm>
                        <a:prstGeom prst="rect">
                          <a:avLst/>
                        </a:prstGeom>
                        <a:noFill/>
                        <a:ln w="9525">
                          <a:noFill/>
                          <a:miter lim="800000"/>
                          <a:headEnd/>
                          <a:tailEnd/>
                        </a:ln>
                      </wps:spPr>
                      <wps:txbx>
                        <w:txbxContent>
                          <w:p w14:paraId="03EE4A06" w14:textId="1A0ED265" w:rsidR="00314FEF" w:rsidRPr="00314FEF" w:rsidRDefault="00314FEF" w:rsidP="00F97C19">
                            <w:pPr>
                              <w:jc w:val="center"/>
                              <w:rPr>
                                <w:rFonts w:asciiTheme="minorHAnsi" w:hAnsiTheme="minorHAnsi"/>
                                <w:b/>
                                <w:bCs/>
                                <w:sz w:val="28"/>
                                <w:szCs w:val="28"/>
                              </w:rPr>
                            </w:pPr>
                            <w:r w:rsidRPr="00314FEF">
                              <w:rPr>
                                <w:rFonts w:asciiTheme="minorHAnsi" w:hAnsiTheme="minorHAnsi"/>
                                <w:b/>
                                <w:bCs/>
                                <w:sz w:val="28"/>
                                <w:szCs w:val="28"/>
                              </w:rPr>
                              <w:t>“Welburn Hall School is a warm and caring school. All staff want the very best for the</w:t>
                            </w:r>
                          </w:p>
                          <w:p w14:paraId="679A84A5" w14:textId="77777777" w:rsidR="00314FEF" w:rsidRPr="00314FEF" w:rsidRDefault="00314FEF" w:rsidP="00E82135">
                            <w:pPr>
                              <w:jc w:val="both"/>
                              <w:rPr>
                                <w:rFonts w:asciiTheme="minorHAnsi" w:hAnsiTheme="minorHAnsi"/>
                                <w:b/>
                                <w:bCs/>
                                <w:sz w:val="28"/>
                                <w:szCs w:val="28"/>
                              </w:rPr>
                            </w:pPr>
                            <w:r w:rsidRPr="00314FEF">
                              <w:rPr>
                                <w:rFonts w:asciiTheme="minorHAnsi" w:hAnsiTheme="minorHAnsi"/>
                                <w:b/>
                                <w:bCs/>
                                <w:sz w:val="28"/>
                                <w:szCs w:val="28"/>
                              </w:rPr>
                              <w:t>pupils who attend. As such, ambitions are high.”</w:t>
                            </w:r>
                            <w:r w:rsidRPr="00314FEF">
                              <w:rPr>
                                <w:rFonts w:asciiTheme="minorHAnsi" w:hAnsiTheme="minorHAnsi"/>
                                <w:b/>
                                <w:bCs/>
                                <w:sz w:val="28"/>
                                <w:szCs w:val="28"/>
                              </w:rPr>
                              <w:cr/>
                            </w:r>
                          </w:p>
                          <w:p w14:paraId="2DDF9E2F" w14:textId="77777777" w:rsidR="00314FEF" w:rsidRPr="00314FEF" w:rsidRDefault="00314FEF" w:rsidP="00E82135">
                            <w:pPr>
                              <w:jc w:val="both"/>
                              <w:rPr>
                                <w:i/>
                                <w:iCs/>
                              </w:rPr>
                            </w:pPr>
                            <w:r w:rsidRPr="00314FEF">
                              <w:rPr>
                                <w:i/>
                                <w:iCs/>
                              </w:rPr>
                              <w:t>Ofsted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8CF23" id="_x0000_s1028" type="#_x0000_t202" style="position:absolute;margin-left:181.25pt;margin-top:.75pt;width:332.6pt;height:88.4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w6/AEAANUDAAAOAAAAZHJzL2Uyb0RvYy54bWysU9uO2yAQfa/Uf0C8N74o2WatkNV2t1tV&#10;2l6kbT+AYByjAkOBxE6/vgP2ZqP2raofEDCeM3POHDY3o9HkKH1QYBmtFiUl0gpold0z+v3bw5s1&#10;JSFy23INVjJ6koHebF+/2gyukTX0oFvpCYLY0AyO0T5G1xRFEL00PCzASYvBDrzhEY9+X7SeD4hu&#10;dFGX5VUxgG+dByFDwNv7KUi3Gb/rpIhfui7ISDSj2FvMq8/rLq3FdsObveeuV2Jug/9DF4Yri0XP&#10;UPc8cnLw6i8oo4SHAF1cCDAFdJ0SMnNANlX5B5unnjuZuaA4wZ1lCv8PVnw+PrmvnsTxHYw4wEwi&#10;uEcQPwKxcNdzu5e33sPQS95i4SpJVgwuNHNqkjo0IYHshk/Q4pD5IUIGGjtvkirIkyA6DuB0Fl2O&#10;kQi8XNb1sqwxJDBWVXV9tc5jKXjznO58iB8kGJI2jHqcaobnx8cQUzu8ef4lVbPwoLTOk9WWDIxe&#10;r+pVTriIGBXReFoZRtdl+iYrJJbvbZuTI1d62mMBbWfaienEOY67kaiW0TrlJhV20J5QBw+Tz/Bd&#10;4KYH/4uSAT3GaPh54F5Soj9a1PK6Wi6TKfNhuXqbVPCXkd1lhFuBUIxGSqbtXcxGnijfouadymq8&#10;dDK3jN7JIs0+T+a8POe/Xl7j9jcAAAD//wMAUEsDBBQABgAIAAAAIQA6epXY3gAAAAoBAAAPAAAA&#10;ZHJzL2Rvd25yZXYueG1sTI/NTsMwEITvSLyDtUjcqE1KmxLiVAjEtYj+SdzceJtExOsodpvw9t2e&#10;4LS7mtHsN/lydK04Yx8aTxoeJwoEUultQ5WG7ebjYQEiREPWtJ5Qwy8GWBa3N7nJrB/oC8/rWAkO&#10;oZAZDXWMXSZlKGt0Jkx8h8Ta0ffORD77StreDBzuWpkoNZfONMQfatPhW43lz/rkNOxWx+/9k/qs&#10;3t2sG/yoJLlnqfX93fj6AiLiGP/McMVndCiY6eBPZINoNUznyYytLPC46ipJUxAH3tLFFGSRy/8V&#10;igsAAAD//wMAUEsBAi0AFAAGAAgAAAAhALaDOJL+AAAA4QEAABMAAAAAAAAAAAAAAAAAAAAAAFtD&#10;b250ZW50X1R5cGVzXS54bWxQSwECLQAUAAYACAAAACEAOP0h/9YAAACUAQAACwAAAAAAAAAAAAAA&#10;AAAvAQAAX3JlbHMvLnJlbHNQSwECLQAUAAYACAAAACEA2aScOvwBAADVAwAADgAAAAAAAAAAAAAA&#10;AAAuAgAAZHJzL2Uyb0RvYy54bWxQSwECLQAUAAYACAAAACEAOnqV2N4AAAAKAQAADwAAAAAAAAAA&#10;AAAAAABWBAAAZHJzL2Rvd25yZXYueG1sUEsFBgAAAAAEAAQA8wAAAGEFAAAAAA==&#10;" filled="f" stroked="f">
                <v:textbox>
                  <w:txbxContent>
                    <w:p w14:paraId="03EE4A06" w14:textId="1A0ED265" w:rsidR="00314FEF" w:rsidRPr="00314FEF" w:rsidRDefault="00314FEF" w:rsidP="00F97C19">
                      <w:pPr>
                        <w:jc w:val="center"/>
                        <w:rPr>
                          <w:rFonts w:asciiTheme="minorHAnsi" w:hAnsiTheme="minorHAnsi"/>
                          <w:b/>
                          <w:bCs/>
                          <w:sz w:val="28"/>
                          <w:szCs w:val="28"/>
                        </w:rPr>
                      </w:pPr>
                      <w:r w:rsidRPr="00314FEF">
                        <w:rPr>
                          <w:rFonts w:asciiTheme="minorHAnsi" w:hAnsiTheme="minorHAnsi"/>
                          <w:b/>
                          <w:bCs/>
                          <w:sz w:val="28"/>
                          <w:szCs w:val="28"/>
                        </w:rPr>
                        <w:t>“Welburn Hall School is a warm and caring school. All staff want the very best for the</w:t>
                      </w:r>
                    </w:p>
                    <w:p w14:paraId="679A84A5" w14:textId="77777777" w:rsidR="00314FEF" w:rsidRPr="00314FEF" w:rsidRDefault="00314FEF" w:rsidP="00E82135">
                      <w:pPr>
                        <w:jc w:val="both"/>
                        <w:rPr>
                          <w:rFonts w:asciiTheme="minorHAnsi" w:hAnsiTheme="minorHAnsi"/>
                          <w:b/>
                          <w:bCs/>
                          <w:sz w:val="28"/>
                          <w:szCs w:val="28"/>
                        </w:rPr>
                      </w:pPr>
                      <w:r w:rsidRPr="00314FEF">
                        <w:rPr>
                          <w:rFonts w:asciiTheme="minorHAnsi" w:hAnsiTheme="minorHAnsi"/>
                          <w:b/>
                          <w:bCs/>
                          <w:sz w:val="28"/>
                          <w:szCs w:val="28"/>
                        </w:rPr>
                        <w:t>pupils who attend. As such, ambitions are high.”</w:t>
                      </w:r>
                      <w:r w:rsidRPr="00314FEF">
                        <w:rPr>
                          <w:rFonts w:asciiTheme="minorHAnsi" w:hAnsiTheme="minorHAnsi"/>
                          <w:b/>
                          <w:bCs/>
                          <w:sz w:val="28"/>
                          <w:szCs w:val="28"/>
                        </w:rPr>
                        <w:cr/>
                      </w:r>
                    </w:p>
                    <w:p w14:paraId="2DDF9E2F" w14:textId="77777777" w:rsidR="00314FEF" w:rsidRPr="00314FEF" w:rsidRDefault="00314FEF" w:rsidP="00E82135">
                      <w:pPr>
                        <w:jc w:val="both"/>
                        <w:rPr>
                          <w:i/>
                          <w:iCs/>
                        </w:rPr>
                      </w:pPr>
                      <w:r w:rsidRPr="00314FEF">
                        <w:rPr>
                          <w:i/>
                          <w:iCs/>
                        </w:rPr>
                        <w:t>Ofsted 2022</w:t>
                      </w:r>
                    </w:p>
                  </w:txbxContent>
                </v:textbox>
                <w10:wrap type="square" anchorx="margin"/>
              </v:shape>
            </w:pict>
          </mc:Fallback>
        </mc:AlternateContent>
      </w:r>
    </w:p>
    <w:p w14:paraId="0F944996" w14:textId="109A2F42" w:rsidR="00BC2E28" w:rsidRDefault="00BC2E28" w:rsidP="00BC2E28"/>
    <w:p w14:paraId="5F078296" w14:textId="6432DF30" w:rsidR="00BC2E28" w:rsidRDefault="00BC2E28" w:rsidP="00BC2E28"/>
    <w:p w14:paraId="5FB2B198" w14:textId="47EFDC03" w:rsidR="00BC2E28" w:rsidRDefault="00BC2E28" w:rsidP="00BC2E28"/>
    <w:p w14:paraId="63B1DB26" w14:textId="2627EBC3" w:rsidR="00BC2E28" w:rsidRDefault="00BC2E28" w:rsidP="00BC2E28"/>
    <w:p w14:paraId="2E841ED6" w14:textId="6C432B15" w:rsidR="00BC2E28" w:rsidRDefault="00BC2E28" w:rsidP="00BC2E28"/>
    <w:p w14:paraId="13E53916" w14:textId="5E7A3E1E" w:rsidR="00BC2E28" w:rsidRDefault="00F97C19" w:rsidP="00BC2E28">
      <w:r w:rsidRPr="00B7028E">
        <w:rPr>
          <w:rFonts w:ascii="Arial" w:eastAsia="Times New Roman" w:hAnsi="Arial" w:cs="Arial"/>
          <w:noProof/>
          <w:color w:val="222222"/>
          <w:lang w:val="en"/>
        </w:rPr>
        <mc:AlternateContent>
          <mc:Choice Requires="wps">
            <w:drawing>
              <wp:anchor distT="45720" distB="45720" distL="114300" distR="114300" simplePos="0" relativeHeight="251723776" behindDoc="0" locked="0" layoutInCell="1" allowOverlap="1" wp14:anchorId="590B1DE8" wp14:editId="43022356">
                <wp:simplePos x="0" y="0"/>
                <wp:positionH relativeFrom="page">
                  <wp:posOffset>191135</wp:posOffset>
                </wp:positionH>
                <wp:positionV relativeFrom="paragraph">
                  <wp:posOffset>192405</wp:posOffset>
                </wp:positionV>
                <wp:extent cx="4784090" cy="1844040"/>
                <wp:effectExtent l="0" t="0" r="0" b="381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4090" cy="1844040"/>
                        </a:xfrm>
                        <a:prstGeom prst="rect">
                          <a:avLst/>
                        </a:prstGeom>
                        <a:noFill/>
                        <a:ln w="9525">
                          <a:noFill/>
                          <a:miter lim="800000"/>
                          <a:headEnd/>
                          <a:tailEnd/>
                        </a:ln>
                      </wps:spPr>
                      <wps:txbx>
                        <w:txbxContent>
                          <w:p w14:paraId="4B7BC45F" w14:textId="77777777" w:rsidR="00314FEF" w:rsidRPr="00314FEF" w:rsidRDefault="00314FEF" w:rsidP="00F97C19">
                            <w:pPr>
                              <w:rPr>
                                <w:rFonts w:asciiTheme="minorHAnsi" w:hAnsiTheme="minorHAnsi"/>
                                <w:b/>
                                <w:bCs/>
                                <w:sz w:val="28"/>
                                <w:szCs w:val="28"/>
                              </w:rPr>
                            </w:pPr>
                            <w:r w:rsidRPr="00314FEF">
                              <w:rPr>
                                <w:rFonts w:asciiTheme="minorHAnsi" w:hAnsiTheme="minorHAnsi"/>
                                <w:b/>
                                <w:bCs/>
                                <w:sz w:val="28"/>
                                <w:szCs w:val="28"/>
                              </w:rPr>
                              <w:t>“Staff, both teaching and non-teaching, know their pupils well. Strong bonds have been forged between staff and pupils. Relationships are at the heart of the school…Staff expect pupils to achieve, which they do. Not least, this is because pupils are understood, treated and respected as individuals”</w:t>
                            </w:r>
                          </w:p>
                          <w:p w14:paraId="66294A89" w14:textId="77777777" w:rsidR="00314FEF" w:rsidRPr="00314FEF" w:rsidRDefault="00314FEF" w:rsidP="00F97C19">
                            <w:pPr>
                              <w:rPr>
                                <w:rFonts w:asciiTheme="minorHAnsi" w:hAnsiTheme="minorHAnsi"/>
                                <w:b/>
                                <w:bCs/>
                                <w:sz w:val="28"/>
                                <w:szCs w:val="28"/>
                              </w:rPr>
                            </w:pPr>
                            <w:r w:rsidRPr="00314FEF">
                              <w:rPr>
                                <w:rFonts w:asciiTheme="minorHAnsi" w:hAnsiTheme="minorHAnsi"/>
                                <w:b/>
                                <w:bCs/>
                                <w:sz w:val="28"/>
                                <w:szCs w:val="28"/>
                              </w:rPr>
                              <w:t xml:space="preserve"> </w:t>
                            </w:r>
                          </w:p>
                          <w:p w14:paraId="591D6001" w14:textId="77777777" w:rsidR="00314FEF" w:rsidRPr="00314FEF" w:rsidRDefault="00314FEF" w:rsidP="00F97C19">
                            <w:pPr>
                              <w:rPr>
                                <w:i/>
                                <w:iCs/>
                              </w:rPr>
                            </w:pPr>
                            <w:r w:rsidRPr="00314FEF">
                              <w:rPr>
                                <w:i/>
                                <w:iCs/>
                              </w:rPr>
                              <w:t>Ofsted 2022</w:t>
                            </w:r>
                          </w:p>
                          <w:p w14:paraId="285B92EC" w14:textId="3DFFC86B" w:rsidR="00314FEF" w:rsidRPr="005E7CBF" w:rsidRDefault="00314FEF" w:rsidP="00F97C19">
                            <w:pPr>
                              <w:rPr>
                                <w:b/>
                                <w:bCs/>
                                <w:color w:val="006E5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B1DE8" id="_x0000_s1029" type="#_x0000_t202" style="position:absolute;margin-left:15.05pt;margin-top:15.15pt;width:376.7pt;height:145.2pt;z-index:251723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N9/QEAANUDAAAOAAAAZHJzL2Uyb0RvYy54bWysU9uO2yAQfa/Uf0C8N3ZSp5tYIavtbreq&#10;tL1I234AwThGBYYCiZ1+/Q7Ym43at6p+QAzjOcw5c9hcD0aTo/RBgWV0PispkVZAo+ye0R/f79+s&#10;KAmR24ZrsJLRkwz0evv61aZ3tVxAB7qRniCIDXXvGO1idHVRBNFJw8MMnLSYbMEbHjH0+6LxvEd0&#10;o4tFWb4revCN8yBkCHh6NybpNuO3rRTxa9sGGYlmFHuLefV53aW12G54vffcdUpMbfB/6MJwZfHS&#10;M9Qdj5wcvPoLyijhIUAbZwJMAW2rhMwckM28/IPNY8edzFxQnODOMoX/Byu+HB/dN0/i8B4GHGAm&#10;EdwDiJ+BWLjtuN3LG++h7yRv8OJ5kqzoXain0iR1qEMC2fWfocEh80OEDDS03iRVkCdBdBzA6Sy6&#10;HCIReFhdrapyjSmBufmqqsoqj6Xg9XO58yF+lGBI2jDqcaoZnh8fQkzt8Pr5l3SbhXuldZ6stqRn&#10;dL1cLHPBRcaoiMbTyjC6KtM3WiGx/GCbXBy50uMeL9B2op2YjpzjsBuIahh9m2qTCjtoTqiDh9Fn&#10;+C5w04H/TUmPHmM0/DpwLynRnyxquZ4jWzRlDqrl1QIDf5nZXWa4FQjFaKRk3N7GbOSR8g1q3qqs&#10;xksnU8vonSzS5PNkzss4//XyGrdPAAAA//8DAFBLAwQUAAYACAAAACEAq2Umod0AAAAJAQAADwAA&#10;AGRycy9kb3ducmV2LnhtbEyPT0/DMAzF70h8h8hI3FiylbFRmk4IxBXE+CNx8xqvrWicqsnW8u3x&#10;TnCy7Pf0/HvFZvKdOtIQ28AW5jMDirgKruXawvvb09UaVEzIDrvAZOGHImzK87MCcxdGfqXjNtVK&#10;QjjmaKFJqc+1jlVDHuMs9MSi7cPgMck61NoNOEq47/TCmBvtsWX50GBPDw1V39uDt/DxvP/6vDYv&#10;9aNf9mOYjGZ/q629vJju70AlmtKfGU74gg6lMO3CgV1UnYXMzMV5mhko0VfrbAlqJ4eFWYEuC/2/&#10;QfkLAAD//wMAUEsBAi0AFAAGAAgAAAAhALaDOJL+AAAA4QEAABMAAAAAAAAAAAAAAAAAAAAAAFtD&#10;b250ZW50X1R5cGVzXS54bWxQSwECLQAUAAYACAAAACEAOP0h/9YAAACUAQAACwAAAAAAAAAAAAAA&#10;AAAvAQAAX3JlbHMvLnJlbHNQSwECLQAUAAYACAAAACEAmGsDff0BAADVAwAADgAAAAAAAAAAAAAA&#10;AAAuAgAAZHJzL2Uyb0RvYy54bWxQSwECLQAUAAYACAAAACEAq2Umod0AAAAJAQAADwAAAAAAAAAA&#10;AAAAAABXBAAAZHJzL2Rvd25yZXYueG1sUEsFBgAAAAAEAAQA8wAAAGEFAAAAAA==&#10;" filled="f" stroked="f">
                <v:textbox>
                  <w:txbxContent>
                    <w:p w14:paraId="4B7BC45F" w14:textId="77777777" w:rsidR="00314FEF" w:rsidRPr="00314FEF" w:rsidRDefault="00314FEF" w:rsidP="00F97C19">
                      <w:pPr>
                        <w:rPr>
                          <w:rFonts w:asciiTheme="minorHAnsi" w:hAnsiTheme="minorHAnsi"/>
                          <w:b/>
                          <w:bCs/>
                          <w:sz w:val="28"/>
                          <w:szCs w:val="28"/>
                        </w:rPr>
                      </w:pPr>
                      <w:r w:rsidRPr="00314FEF">
                        <w:rPr>
                          <w:rFonts w:asciiTheme="minorHAnsi" w:hAnsiTheme="minorHAnsi"/>
                          <w:b/>
                          <w:bCs/>
                          <w:sz w:val="28"/>
                          <w:szCs w:val="28"/>
                        </w:rPr>
                        <w:t>“Staff, both teaching and non-teaching, know their pupils well. Strong bonds have been forged between staff and pupils. Relationships are at the heart of the school…Staff expect pupils to achieve, which they do. Not least, this is because pupils are understood, treated and respected as individuals”</w:t>
                      </w:r>
                    </w:p>
                    <w:p w14:paraId="66294A89" w14:textId="77777777" w:rsidR="00314FEF" w:rsidRPr="00314FEF" w:rsidRDefault="00314FEF" w:rsidP="00F97C19">
                      <w:pPr>
                        <w:rPr>
                          <w:rFonts w:asciiTheme="minorHAnsi" w:hAnsiTheme="minorHAnsi"/>
                          <w:b/>
                          <w:bCs/>
                          <w:sz w:val="28"/>
                          <w:szCs w:val="28"/>
                        </w:rPr>
                      </w:pPr>
                      <w:r w:rsidRPr="00314FEF">
                        <w:rPr>
                          <w:rFonts w:asciiTheme="minorHAnsi" w:hAnsiTheme="minorHAnsi"/>
                          <w:b/>
                          <w:bCs/>
                          <w:sz w:val="28"/>
                          <w:szCs w:val="28"/>
                        </w:rPr>
                        <w:t xml:space="preserve"> </w:t>
                      </w:r>
                    </w:p>
                    <w:p w14:paraId="591D6001" w14:textId="77777777" w:rsidR="00314FEF" w:rsidRPr="00314FEF" w:rsidRDefault="00314FEF" w:rsidP="00F97C19">
                      <w:pPr>
                        <w:rPr>
                          <w:i/>
                          <w:iCs/>
                        </w:rPr>
                      </w:pPr>
                      <w:r w:rsidRPr="00314FEF">
                        <w:rPr>
                          <w:i/>
                          <w:iCs/>
                        </w:rPr>
                        <w:t>Ofsted 2022</w:t>
                      </w:r>
                    </w:p>
                    <w:p w14:paraId="285B92EC" w14:textId="3DFFC86B" w:rsidR="00314FEF" w:rsidRPr="005E7CBF" w:rsidRDefault="00314FEF" w:rsidP="00F97C19">
                      <w:pPr>
                        <w:rPr>
                          <w:b/>
                          <w:bCs/>
                          <w:color w:val="006E51"/>
                        </w:rPr>
                      </w:pPr>
                    </w:p>
                  </w:txbxContent>
                </v:textbox>
                <w10:wrap type="square" anchorx="page"/>
              </v:shape>
            </w:pict>
          </mc:Fallback>
        </mc:AlternateContent>
      </w:r>
    </w:p>
    <w:p w14:paraId="2F9AFF7E" w14:textId="77777777" w:rsidR="00BC2E28" w:rsidRDefault="00BC2E28" w:rsidP="00BC2E28"/>
    <w:p w14:paraId="3A430BA4" w14:textId="40F337F2" w:rsidR="00BC2E28" w:rsidRDefault="00BC2E28" w:rsidP="00BC2E28"/>
    <w:p w14:paraId="77196863" w14:textId="747D4FFE" w:rsidR="00BC2E28" w:rsidRDefault="00BC2E28" w:rsidP="00BC2E28"/>
    <w:p w14:paraId="719AB5C8" w14:textId="7409906A" w:rsidR="00BC2E28" w:rsidRDefault="00BC2E28" w:rsidP="00BC2E28"/>
    <w:p w14:paraId="4CB94104" w14:textId="77777777" w:rsidR="00BC2E28" w:rsidRDefault="00BC2E28" w:rsidP="00BC2E28"/>
    <w:p w14:paraId="6E728AF1" w14:textId="4BE67E5A" w:rsidR="00BC2E28" w:rsidRDefault="00BC2E28" w:rsidP="00BC2E28"/>
    <w:p w14:paraId="0402E228" w14:textId="6F2A396D" w:rsidR="00BC2E28" w:rsidRDefault="00BC2E28" w:rsidP="00BC2E28"/>
    <w:p w14:paraId="1DC88A3C" w14:textId="385B197B" w:rsidR="00BC2E28" w:rsidRDefault="00BC2E28" w:rsidP="00BC2E28"/>
    <w:p w14:paraId="041FCE75" w14:textId="77777777" w:rsidR="00F97C19" w:rsidRPr="00BC2E28" w:rsidRDefault="00F97C19" w:rsidP="00BC2E28"/>
    <w:p w14:paraId="6EEB5457" w14:textId="77777777" w:rsidR="00BC2E28" w:rsidRDefault="00BC2E28" w:rsidP="00BC2E28">
      <w:pPr>
        <w:pStyle w:val="Heading2"/>
        <w:rPr>
          <w:rFonts w:asciiTheme="minorHAnsi" w:eastAsia="Century Gothic" w:hAnsiTheme="minorHAnsi" w:cs="Arial"/>
          <w:color w:val="006E51"/>
          <w:sz w:val="36"/>
          <w:szCs w:val="36"/>
          <w:u w:val="none"/>
        </w:rPr>
      </w:pPr>
    </w:p>
    <w:p w14:paraId="71D06076" w14:textId="07EAA47E" w:rsidR="00BC2E28" w:rsidRPr="00BC2E28" w:rsidRDefault="00BC2E28" w:rsidP="00BC2E28">
      <w:pPr>
        <w:pStyle w:val="Heading2"/>
        <w:spacing w:after="0"/>
        <w:jc w:val="center"/>
        <w:rPr>
          <w:rFonts w:asciiTheme="minorHAnsi" w:eastAsia="Century Gothic" w:hAnsiTheme="minorHAnsi" w:cs="Arial"/>
          <w:color w:val="auto"/>
          <w:sz w:val="36"/>
          <w:szCs w:val="36"/>
          <w:u w:val="none"/>
        </w:rPr>
      </w:pPr>
      <w:r w:rsidRPr="00BC2E28">
        <w:rPr>
          <w:rFonts w:asciiTheme="minorHAnsi" w:eastAsia="Century Gothic" w:hAnsiTheme="minorHAnsi" w:cs="Arial"/>
          <w:color w:val="auto"/>
          <w:sz w:val="36"/>
          <w:szCs w:val="36"/>
          <w:u w:val="none"/>
        </w:rPr>
        <w:t>APPLICATION PROCESS</w:t>
      </w:r>
    </w:p>
    <w:p w14:paraId="621186AD" w14:textId="63040B78" w:rsidR="00BC2E28" w:rsidRPr="00CF1ABC" w:rsidRDefault="00BC2E28" w:rsidP="00BC2E28">
      <w:pPr>
        <w:rPr>
          <w:rFonts w:ascii="Arial" w:eastAsia="Century Gothic" w:hAnsi="Arial" w:cs="Arial"/>
          <w:color w:val="F3EDDC"/>
          <w:sz w:val="28"/>
          <w:szCs w:val="28"/>
        </w:rPr>
      </w:pPr>
    </w:p>
    <w:p w14:paraId="556885C5" w14:textId="604A3344" w:rsidR="00BC2E28" w:rsidRPr="00626651" w:rsidRDefault="00BC2E28" w:rsidP="00BC2E28">
      <w:pPr>
        <w:rPr>
          <w:rFonts w:asciiTheme="minorHAnsi" w:eastAsia="Century Gothic" w:hAnsiTheme="minorHAnsi" w:cs="Arial"/>
          <w:b/>
          <w:bCs/>
        </w:rPr>
      </w:pPr>
      <w:r w:rsidRPr="00626651">
        <w:rPr>
          <w:rFonts w:asciiTheme="minorHAnsi" w:eastAsia="Century Gothic" w:hAnsiTheme="minorHAnsi" w:cs="Arial"/>
        </w:rPr>
        <w:t xml:space="preserve">The closing date for all applications is </w:t>
      </w:r>
      <w:r w:rsidR="00626651" w:rsidRPr="00626651">
        <w:rPr>
          <w:rFonts w:asciiTheme="minorHAnsi" w:hAnsiTheme="minorHAnsi"/>
        </w:rPr>
        <w:t>11:59pm Tuesday 20</w:t>
      </w:r>
      <w:r w:rsidR="00626651" w:rsidRPr="00626651">
        <w:rPr>
          <w:rFonts w:asciiTheme="minorHAnsi" w:hAnsiTheme="minorHAnsi"/>
          <w:vertAlign w:val="superscript"/>
        </w:rPr>
        <w:t>th</w:t>
      </w:r>
      <w:r w:rsidR="00626651" w:rsidRPr="00626651">
        <w:rPr>
          <w:rFonts w:asciiTheme="minorHAnsi" w:hAnsiTheme="minorHAnsi"/>
        </w:rPr>
        <w:t xml:space="preserve"> October 2026</w:t>
      </w:r>
    </w:p>
    <w:p w14:paraId="25E0B820" w14:textId="5E82D465" w:rsidR="00BC2E28" w:rsidRPr="00BC2E28" w:rsidRDefault="00BC2E28" w:rsidP="00BC2E28">
      <w:pPr>
        <w:rPr>
          <w:rFonts w:asciiTheme="minorHAnsi" w:eastAsia="Century Gothic" w:hAnsiTheme="minorHAnsi" w:cs="Arial"/>
        </w:rPr>
      </w:pPr>
    </w:p>
    <w:p w14:paraId="39046A22" w14:textId="1283B3AD" w:rsidR="00BC2E28" w:rsidRPr="00626651" w:rsidRDefault="00BC2E28" w:rsidP="00BC2E28">
      <w:pPr>
        <w:ind w:left="720" w:hanging="720"/>
        <w:rPr>
          <w:rFonts w:asciiTheme="minorHAnsi" w:eastAsia="Century Gothic" w:hAnsiTheme="minorHAnsi" w:cs="Arial"/>
        </w:rPr>
      </w:pPr>
      <w:r w:rsidRPr="00626651">
        <w:rPr>
          <w:rFonts w:asciiTheme="minorHAnsi" w:eastAsia="Century Gothic" w:hAnsiTheme="minorHAnsi" w:cs="Arial"/>
        </w:rPr>
        <w:t>Interviews will be held</w:t>
      </w:r>
      <w:r w:rsidR="00626651" w:rsidRPr="00626651">
        <w:rPr>
          <w:rFonts w:asciiTheme="minorHAnsi" w:eastAsia="Century Gothic" w:hAnsiTheme="minorHAnsi" w:cs="Arial"/>
        </w:rPr>
        <w:t xml:space="preserve"> on </w:t>
      </w:r>
      <w:r w:rsidR="00626651" w:rsidRPr="00626651">
        <w:rPr>
          <w:rFonts w:asciiTheme="minorHAnsi" w:hAnsiTheme="minorHAnsi"/>
        </w:rPr>
        <w:t>Wednesday 4</w:t>
      </w:r>
      <w:r w:rsidR="00626651" w:rsidRPr="00626651">
        <w:rPr>
          <w:rFonts w:asciiTheme="minorHAnsi" w:hAnsiTheme="minorHAnsi"/>
          <w:vertAlign w:val="superscript"/>
        </w:rPr>
        <w:t>th</w:t>
      </w:r>
      <w:r w:rsidR="00626651" w:rsidRPr="00626651">
        <w:rPr>
          <w:rFonts w:asciiTheme="minorHAnsi" w:hAnsiTheme="minorHAnsi"/>
        </w:rPr>
        <w:t xml:space="preserve"> November 2026</w:t>
      </w:r>
    </w:p>
    <w:p w14:paraId="79687144" w14:textId="77777777" w:rsidR="00BC2E28" w:rsidRPr="00BC2E28" w:rsidRDefault="00BC2E28" w:rsidP="00BC2E28">
      <w:pPr>
        <w:rPr>
          <w:rFonts w:asciiTheme="minorHAnsi" w:eastAsia="Century Gothic" w:hAnsiTheme="minorHAnsi" w:cs="Arial"/>
          <w:b/>
          <w:bCs/>
        </w:rPr>
      </w:pPr>
    </w:p>
    <w:p w14:paraId="36CE3284" w14:textId="77777777" w:rsidR="00BC2E28" w:rsidRPr="00BC2E28" w:rsidRDefault="00BC2E28" w:rsidP="00BC2E28">
      <w:pPr>
        <w:rPr>
          <w:rFonts w:asciiTheme="minorHAnsi" w:eastAsia="Century Gothic" w:hAnsiTheme="minorHAnsi" w:cs="Arial"/>
          <w:b/>
          <w:bCs/>
        </w:rPr>
      </w:pPr>
      <w:r w:rsidRPr="00BC2E28">
        <w:rPr>
          <w:rFonts w:asciiTheme="minorHAnsi" w:eastAsia="Century Gothic" w:hAnsiTheme="minorHAnsi" w:cs="Arial"/>
          <w:b/>
          <w:bCs/>
        </w:rPr>
        <w:t>Please apply online via the NYC Jobs Page</w:t>
      </w:r>
      <w:r w:rsidRPr="00BC2E28">
        <w:rPr>
          <w:rFonts w:asciiTheme="minorHAnsi" w:eastAsia="Century Gothic" w:hAnsiTheme="minorHAnsi" w:cs="Arial"/>
        </w:rPr>
        <w:t>.</w:t>
      </w:r>
    </w:p>
    <w:p w14:paraId="1F74D2B0" w14:textId="77777777" w:rsidR="00BC2E28" w:rsidRPr="00BC2E28" w:rsidRDefault="00BC2E28" w:rsidP="00BC2E28">
      <w:pPr>
        <w:rPr>
          <w:rFonts w:asciiTheme="minorHAnsi" w:eastAsia="Century Gothic" w:hAnsiTheme="minorHAnsi" w:cs="Arial"/>
        </w:rPr>
      </w:pPr>
    </w:p>
    <w:p w14:paraId="5FC37085" w14:textId="77777777" w:rsidR="00BC2E28" w:rsidRPr="00BC2E28" w:rsidRDefault="00BC2E28" w:rsidP="00BC2E28">
      <w:pPr>
        <w:rPr>
          <w:rFonts w:asciiTheme="minorHAnsi" w:eastAsia="Century Gothic" w:hAnsiTheme="minorHAnsi" w:cs="Arial"/>
        </w:rPr>
      </w:pPr>
      <w:r w:rsidRPr="00BC2E28">
        <w:rPr>
          <w:rFonts w:asciiTheme="minorHAnsi" w:eastAsia="Century Gothic" w:hAnsiTheme="minorHAnsi" w:cs="Arial"/>
        </w:rPr>
        <w:t>Please contact us should you require an application in a different format.</w:t>
      </w:r>
    </w:p>
    <w:p w14:paraId="67C07C33" w14:textId="77777777" w:rsidR="00BC2E28" w:rsidRPr="00BC2E28" w:rsidRDefault="00BC2E28" w:rsidP="00BC2E28">
      <w:pPr>
        <w:rPr>
          <w:rFonts w:asciiTheme="minorHAnsi" w:eastAsia="Century Gothic" w:hAnsiTheme="minorHAnsi" w:cs="Arial"/>
        </w:rPr>
      </w:pPr>
    </w:p>
    <w:p w14:paraId="5E69A138" w14:textId="77777777" w:rsidR="00BC2E28" w:rsidRPr="00BC2E28" w:rsidRDefault="00BC2E28" w:rsidP="00BC2E28">
      <w:pPr>
        <w:tabs>
          <w:tab w:val="left" w:pos="5190"/>
        </w:tabs>
        <w:rPr>
          <w:rFonts w:asciiTheme="minorHAnsi" w:eastAsia="Century Gothic" w:hAnsiTheme="minorHAnsi" w:cs="Arial"/>
        </w:rPr>
      </w:pPr>
      <w:r w:rsidRPr="00BC2E28">
        <w:rPr>
          <w:rFonts w:asciiTheme="minorHAnsi" w:eastAsia="Century Gothic" w:hAnsiTheme="minorHAnsi" w:cs="Arial"/>
        </w:rPr>
        <w:t>An email will be sent to candidates with details of the shortlisting outcome.</w:t>
      </w:r>
      <w:r w:rsidRPr="00BC2E28">
        <w:rPr>
          <w:noProof/>
        </w:rPr>
        <w:t xml:space="preserve"> </w:t>
      </w:r>
    </w:p>
    <w:p w14:paraId="155AC261" w14:textId="77777777" w:rsidR="00BC2E28" w:rsidRPr="00BC2E28" w:rsidRDefault="00BC2E28" w:rsidP="00BC2E28">
      <w:pPr>
        <w:pStyle w:val="Heading2"/>
        <w:rPr>
          <w:rFonts w:asciiTheme="minorHAnsi" w:eastAsia="Century Gothic" w:hAnsiTheme="minorHAnsi" w:cs="Arial"/>
          <w:color w:val="auto"/>
          <w:u w:val="none"/>
        </w:rPr>
      </w:pPr>
    </w:p>
    <w:p w14:paraId="55DFBF54" w14:textId="77777777" w:rsidR="00BC2E28" w:rsidRPr="00BC2E28" w:rsidRDefault="00BC2E28" w:rsidP="00BC2E28">
      <w:pPr>
        <w:pStyle w:val="Heading2"/>
        <w:spacing w:after="0"/>
        <w:rPr>
          <w:rFonts w:asciiTheme="minorHAnsi" w:eastAsia="Century Gothic" w:hAnsiTheme="minorHAnsi" w:cs="Arial"/>
          <w:color w:val="auto"/>
          <w:u w:val="none"/>
        </w:rPr>
      </w:pPr>
      <w:r w:rsidRPr="00BC2E28">
        <w:rPr>
          <w:rFonts w:asciiTheme="minorHAnsi" w:eastAsia="Century Gothic" w:hAnsiTheme="minorHAnsi" w:cs="Arial"/>
          <w:color w:val="auto"/>
          <w:u w:val="none"/>
        </w:rPr>
        <w:t>Queries</w:t>
      </w:r>
    </w:p>
    <w:p w14:paraId="03BBED49" w14:textId="77777777" w:rsidR="00BC2E28" w:rsidRPr="00BC2E28" w:rsidRDefault="00BC2E28" w:rsidP="00BC2E28">
      <w:pPr>
        <w:pStyle w:val="NormalWeb"/>
        <w:spacing w:before="0" w:beforeAutospacing="0"/>
        <w:rPr>
          <w:rFonts w:asciiTheme="minorHAnsi" w:hAnsiTheme="minorHAnsi"/>
        </w:rPr>
      </w:pPr>
      <w:r w:rsidRPr="00BC2E28">
        <w:rPr>
          <w:rFonts w:asciiTheme="minorHAnsi" w:hAnsiTheme="minorHAnsi"/>
        </w:rPr>
        <w:t>Please contact Chloe Bullen on 01609 536 964 or via </w:t>
      </w:r>
      <w:hyperlink r:id="rId20" w:tgtFrame="_blank" w:tooltip="mailto:chloe.bullen@northyorks.gov.uk" w:history="1">
        <w:r w:rsidRPr="00BC2E28">
          <w:rPr>
            <w:rStyle w:val="Hyperlink"/>
            <w:rFonts w:asciiTheme="minorHAnsi" w:hAnsiTheme="minorHAnsi"/>
          </w:rPr>
          <w:t>chloe.bullen@northyorks.gov.uk</w:t>
        </w:r>
      </w:hyperlink>
    </w:p>
    <w:p w14:paraId="3F05E051" w14:textId="0FF6E457" w:rsidR="00BC2E28" w:rsidRPr="00BC2E28" w:rsidRDefault="00BC2E28" w:rsidP="00BC2E28">
      <w:pPr>
        <w:pStyle w:val="NormalWeb"/>
        <w:rPr>
          <w:rFonts w:asciiTheme="minorHAnsi" w:hAnsiTheme="minorHAnsi"/>
        </w:rPr>
      </w:pPr>
      <w:r w:rsidRPr="00BC2E28">
        <w:rPr>
          <w:rFonts w:asciiTheme="minorHAnsi" w:hAnsiTheme="minorHAnsi"/>
        </w:rPr>
        <w:t>Chloe has been engaged to support us with recruiting to this exciting opportunity.</w:t>
      </w:r>
    </w:p>
    <w:p w14:paraId="0A682823" w14:textId="77777777" w:rsidR="00BC2E28" w:rsidRDefault="00BC2E28" w:rsidP="00BC2E28">
      <w:pPr>
        <w:rPr>
          <w:rFonts w:asciiTheme="minorHAnsi" w:hAnsiTheme="minorHAnsi"/>
          <w:b/>
          <w:bCs/>
        </w:rPr>
      </w:pPr>
      <w:r w:rsidRPr="00BC2E28">
        <w:rPr>
          <w:rFonts w:asciiTheme="minorHAnsi" w:hAnsiTheme="minorHAnsi"/>
          <w:b/>
          <w:bCs/>
        </w:rPr>
        <w:t>When applying please take into account the following:</w:t>
      </w:r>
    </w:p>
    <w:p w14:paraId="595A6131" w14:textId="77777777" w:rsidR="00BC2E28" w:rsidRPr="00BC2E28" w:rsidRDefault="00BC2E28" w:rsidP="00BC2E28">
      <w:pPr>
        <w:rPr>
          <w:rFonts w:asciiTheme="minorHAnsi" w:hAnsiTheme="minorHAnsi"/>
          <w:b/>
          <w:bCs/>
        </w:rPr>
      </w:pPr>
    </w:p>
    <w:p w14:paraId="58D87FF5" w14:textId="77777777" w:rsidR="00BC2E28" w:rsidRPr="00BC2E28" w:rsidRDefault="00BC2E28" w:rsidP="00BC2E28">
      <w:pPr>
        <w:rPr>
          <w:rFonts w:asciiTheme="minorHAnsi" w:hAnsiTheme="minorHAnsi"/>
          <w:b/>
          <w:bCs/>
        </w:rPr>
      </w:pPr>
      <w:r w:rsidRPr="00BC2E28">
        <w:rPr>
          <w:rFonts w:asciiTheme="minorHAnsi" w:hAnsiTheme="minorHAnsi"/>
          <w:b/>
          <w:bCs/>
        </w:rPr>
        <w:t>Employment History</w:t>
      </w:r>
    </w:p>
    <w:p w14:paraId="04B1D185" w14:textId="77777777" w:rsidR="00BC2E28" w:rsidRPr="00BC2E28" w:rsidRDefault="00BC2E28" w:rsidP="00BC2E28">
      <w:pPr>
        <w:rPr>
          <w:rFonts w:asciiTheme="minorHAnsi" w:hAnsiTheme="minorHAnsi"/>
        </w:rPr>
      </w:pPr>
      <w:r w:rsidRPr="00BC2E28">
        <w:rPr>
          <w:rFonts w:asciiTheme="minorHAnsi" w:hAnsiTheme="minorHAnsi"/>
        </w:rPr>
        <w:t xml:space="preserve">In line with KCSIE requirements, please complete your </w:t>
      </w:r>
      <w:r w:rsidRPr="00BC2E28">
        <w:rPr>
          <w:rFonts w:asciiTheme="minorHAnsi" w:hAnsiTheme="minorHAnsi"/>
          <w:b/>
          <w:bCs/>
        </w:rPr>
        <w:t>full</w:t>
      </w:r>
      <w:r w:rsidRPr="00BC2E28">
        <w:rPr>
          <w:rFonts w:asciiTheme="minorHAnsi" w:hAnsiTheme="minorHAnsi"/>
        </w:rPr>
        <w:t xml:space="preserve"> employment history to ensure any gaps in your education and career history are accounted for. </w:t>
      </w:r>
    </w:p>
    <w:p w14:paraId="34BF83EE" w14:textId="77777777" w:rsidR="00BC2E28" w:rsidRPr="00BC2E28" w:rsidRDefault="00BC2E28" w:rsidP="00BC2E28">
      <w:pPr>
        <w:rPr>
          <w:rFonts w:asciiTheme="minorHAnsi" w:hAnsiTheme="minorHAnsi"/>
        </w:rPr>
      </w:pPr>
    </w:p>
    <w:p w14:paraId="3235062C" w14:textId="77777777" w:rsidR="00BC2E28" w:rsidRPr="00BC2E28" w:rsidRDefault="00BC2E28" w:rsidP="00BC2E28">
      <w:pPr>
        <w:rPr>
          <w:rFonts w:asciiTheme="minorHAnsi" w:hAnsiTheme="minorHAnsi"/>
          <w:b/>
          <w:bCs/>
        </w:rPr>
      </w:pPr>
      <w:r w:rsidRPr="00BC2E28">
        <w:rPr>
          <w:rFonts w:asciiTheme="minorHAnsi" w:hAnsiTheme="minorHAnsi"/>
          <w:b/>
          <w:bCs/>
        </w:rPr>
        <w:t>Suitable References</w:t>
      </w:r>
    </w:p>
    <w:p w14:paraId="373A8F1E" w14:textId="77777777" w:rsidR="00BC2E28" w:rsidRPr="00BC2E28" w:rsidRDefault="00BC2E28" w:rsidP="00BC2E28">
      <w:pPr>
        <w:rPr>
          <w:rFonts w:asciiTheme="minorHAnsi" w:hAnsiTheme="minorHAnsi"/>
        </w:rPr>
      </w:pPr>
      <w:r w:rsidRPr="00BC2E28">
        <w:rPr>
          <w:rFonts w:asciiTheme="minorHAnsi" w:hAnsiTheme="minorHAnsi"/>
        </w:rPr>
        <w:t xml:space="preserve">When completing your application, please provide </w:t>
      </w:r>
      <w:r w:rsidRPr="00BC2E28">
        <w:rPr>
          <w:rFonts w:asciiTheme="minorHAnsi" w:hAnsiTheme="minorHAnsi"/>
          <w:b/>
          <w:bCs/>
        </w:rPr>
        <w:t>two employment referees</w:t>
      </w:r>
      <w:r w:rsidRPr="00BC2E28">
        <w:rPr>
          <w:rFonts w:asciiTheme="minorHAnsi" w:hAnsiTheme="minorHAnsi"/>
        </w:rPr>
        <w:t>. Generally, this should be</w:t>
      </w:r>
      <w:r w:rsidRPr="00BC2E28">
        <w:rPr>
          <w:rFonts w:asciiTheme="minorHAnsi" w:hAnsiTheme="minorHAnsi"/>
          <w:b/>
          <w:bCs/>
        </w:rPr>
        <w:t xml:space="preserve"> your current and most recent Headteacher or line manager</w:t>
      </w:r>
      <w:r w:rsidRPr="00BC2E28">
        <w:rPr>
          <w:rFonts w:asciiTheme="minorHAnsi" w:hAnsiTheme="minorHAnsi"/>
        </w:rPr>
        <w:t xml:space="preserve">. </w:t>
      </w:r>
    </w:p>
    <w:p w14:paraId="5C91302A" w14:textId="77777777" w:rsidR="00BC2E28" w:rsidRPr="00BC2E28" w:rsidRDefault="00BC2E28" w:rsidP="00BC2E28">
      <w:pPr>
        <w:rPr>
          <w:rFonts w:asciiTheme="minorHAnsi" w:hAnsiTheme="minorHAnsi"/>
        </w:rPr>
      </w:pPr>
    </w:p>
    <w:p w14:paraId="48F192EC" w14:textId="77777777" w:rsidR="00BC2E28" w:rsidRPr="00BC2E28" w:rsidRDefault="00BC2E28" w:rsidP="00BC2E28">
      <w:pPr>
        <w:rPr>
          <w:rFonts w:asciiTheme="minorHAnsi" w:hAnsiTheme="minorHAnsi"/>
        </w:rPr>
      </w:pPr>
      <w:r w:rsidRPr="00BC2E28">
        <w:rPr>
          <w:rFonts w:asciiTheme="minorHAnsi" w:hAnsiTheme="minorHAnsi"/>
        </w:rPr>
        <w:t xml:space="preserve">Please note if your former Headteacher or line manager has since left, please use an alternative current senior staff member as they </w:t>
      </w:r>
      <w:r w:rsidRPr="00BC2E28">
        <w:rPr>
          <w:rFonts w:asciiTheme="minorHAnsi" w:hAnsiTheme="minorHAnsi"/>
          <w:b/>
          <w:bCs/>
        </w:rPr>
        <w:t>need to be in post at your former location</w:t>
      </w:r>
      <w:r w:rsidRPr="00BC2E28">
        <w:rPr>
          <w:rFonts w:asciiTheme="minorHAnsi" w:hAnsiTheme="minorHAnsi"/>
        </w:rPr>
        <w:t xml:space="preserve"> to be able to confirm your details in full.   </w:t>
      </w:r>
    </w:p>
    <w:p w14:paraId="769E5580" w14:textId="77777777" w:rsidR="00BC2E28" w:rsidRPr="00BC2E28" w:rsidRDefault="00BC2E28" w:rsidP="00BC2E28">
      <w:pPr>
        <w:rPr>
          <w:rFonts w:asciiTheme="minorHAnsi" w:hAnsiTheme="minorHAnsi"/>
        </w:rPr>
      </w:pPr>
    </w:p>
    <w:p w14:paraId="334313AD" w14:textId="77777777" w:rsidR="00BC2E28" w:rsidRPr="00BC2E28" w:rsidRDefault="00BC2E28" w:rsidP="00BC2E28">
      <w:pPr>
        <w:rPr>
          <w:rFonts w:asciiTheme="minorHAnsi" w:hAnsiTheme="minorHAnsi"/>
        </w:rPr>
      </w:pPr>
      <w:r w:rsidRPr="00BC2E28">
        <w:rPr>
          <w:rFonts w:asciiTheme="minorHAnsi" w:hAnsiTheme="minorHAnsi"/>
        </w:rPr>
        <w:t>Unfortunately, we cannot accept personal references or personal email addresses.</w:t>
      </w:r>
    </w:p>
    <w:p w14:paraId="2F569736" w14:textId="77777777" w:rsidR="00BC2E28" w:rsidRPr="00BC2E28" w:rsidRDefault="00BC2E28" w:rsidP="00BC2E28">
      <w:pPr>
        <w:rPr>
          <w:rFonts w:asciiTheme="minorHAnsi" w:hAnsiTheme="minorHAnsi"/>
        </w:rPr>
      </w:pPr>
    </w:p>
    <w:p w14:paraId="27F3B169" w14:textId="77777777" w:rsidR="00BC2E28" w:rsidRPr="00BC2E28" w:rsidRDefault="00BC2E28" w:rsidP="00BC2E28">
      <w:pPr>
        <w:rPr>
          <w:rFonts w:asciiTheme="minorHAnsi" w:hAnsiTheme="minorHAnsi"/>
        </w:rPr>
      </w:pPr>
      <w:r w:rsidRPr="00BC2E28">
        <w:rPr>
          <w:rFonts w:asciiTheme="minorHAnsi" w:hAnsiTheme="minorHAnsi"/>
        </w:rPr>
        <w:t>Please get in touch for any queries if you are unsure.</w:t>
      </w:r>
    </w:p>
    <w:p w14:paraId="4AE9C4DD" w14:textId="77777777" w:rsidR="00BC2E28" w:rsidRPr="00BC2E28" w:rsidRDefault="00BC2E28" w:rsidP="00BC2E28">
      <w:pPr>
        <w:rPr>
          <w:rFonts w:asciiTheme="minorHAnsi" w:hAnsiTheme="minorHAnsi"/>
          <w:b/>
          <w:bCs/>
        </w:rPr>
      </w:pPr>
    </w:p>
    <w:p w14:paraId="05322336" w14:textId="77777777" w:rsidR="00BC2E28" w:rsidRPr="00BC2E28" w:rsidRDefault="00BC2E28" w:rsidP="00BC2E28">
      <w:pPr>
        <w:rPr>
          <w:rFonts w:asciiTheme="minorHAnsi" w:hAnsiTheme="minorHAnsi"/>
          <w:b/>
          <w:bCs/>
        </w:rPr>
      </w:pPr>
      <w:r w:rsidRPr="00BC2E28">
        <w:rPr>
          <w:rFonts w:asciiTheme="minorHAnsi" w:hAnsiTheme="minorHAnsi"/>
          <w:b/>
          <w:bCs/>
        </w:rPr>
        <w:t>Supporting Information</w:t>
      </w:r>
    </w:p>
    <w:p w14:paraId="6F7D88AF" w14:textId="77777777" w:rsidR="00BC2E28" w:rsidRPr="00BC2E28" w:rsidRDefault="00BC2E28" w:rsidP="00BC2E28">
      <w:pPr>
        <w:rPr>
          <w:rFonts w:asciiTheme="minorHAnsi" w:hAnsiTheme="minorHAnsi"/>
        </w:rPr>
      </w:pPr>
      <w:r w:rsidRPr="00BC2E28">
        <w:rPr>
          <w:rFonts w:asciiTheme="minorHAnsi" w:hAnsiTheme="minorHAnsi"/>
        </w:rPr>
        <w:t>The supporting information section of your application should clearly evidence your ability to meet the requirements we have outlined in the job description &amp; person specification. This will be used to shortlist applicants for this role and therefore it is imperative that you provide evidence as requested.</w:t>
      </w:r>
    </w:p>
    <w:p w14:paraId="3DF19903" w14:textId="77777777" w:rsidR="00BC2E28" w:rsidRPr="00BC2E28" w:rsidRDefault="00BC2E28" w:rsidP="00BC2E28">
      <w:pPr>
        <w:rPr>
          <w:b/>
          <w:bCs/>
        </w:rPr>
      </w:pPr>
    </w:p>
    <w:p w14:paraId="7887D03E" w14:textId="77777777" w:rsidR="00BC2E28" w:rsidRDefault="00BC2E28" w:rsidP="00BC2E28">
      <w:pPr>
        <w:rPr>
          <w:b/>
          <w:bCs/>
        </w:rPr>
      </w:pPr>
    </w:p>
    <w:p w14:paraId="3748FC2A" w14:textId="77777777" w:rsidR="00F97C19" w:rsidRDefault="00F97C19" w:rsidP="00BC2E28">
      <w:pPr>
        <w:rPr>
          <w:b/>
          <w:bCs/>
        </w:rPr>
      </w:pPr>
    </w:p>
    <w:p w14:paraId="14C915AF" w14:textId="77777777" w:rsidR="00F97C19" w:rsidRDefault="00F97C19" w:rsidP="00BC2E28">
      <w:pPr>
        <w:rPr>
          <w:b/>
          <w:bCs/>
        </w:rPr>
      </w:pPr>
    </w:p>
    <w:p w14:paraId="2FF74394" w14:textId="77777777" w:rsidR="00F97C19" w:rsidRDefault="00F97C19" w:rsidP="00BC2E28">
      <w:pPr>
        <w:rPr>
          <w:b/>
          <w:bCs/>
        </w:rPr>
      </w:pPr>
    </w:p>
    <w:p w14:paraId="5A4BF6F5" w14:textId="77777777" w:rsidR="00F97C19" w:rsidRPr="00BC2E28" w:rsidRDefault="00F97C19" w:rsidP="00BC2E28">
      <w:pPr>
        <w:rPr>
          <w:b/>
          <w:bCs/>
        </w:rPr>
      </w:pPr>
    </w:p>
    <w:p w14:paraId="2DC4255B" w14:textId="77777777" w:rsidR="00BC2E28" w:rsidRPr="00573EAE" w:rsidRDefault="00BC2E28" w:rsidP="00BC2E28"/>
    <w:p w14:paraId="15EA493F" w14:textId="573A3B3A" w:rsidR="009D7B83" w:rsidRPr="00BC2E28" w:rsidRDefault="00573EAE" w:rsidP="00FE655E">
      <w:pPr>
        <w:pStyle w:val="Heading5"/>
        <w:jc w:val="center"/>
        <w:rPr>
          <w:b/>
          <w:color w:val="auto"/>
          <w:sz w:val="36"/>
          <w:szCs w:val="36"/>
        </w:rPr>
      </w:pPr>
      <w:r w:rsidRPr="00BC2E28">
        <w:rPr>
          <w:b/>
          <w:color w:val="auto"/>
          <w:sz w:val="36"/>
          <w:szCs w:val="36"/>
        </w:rPr>
        <w:t>JOB DESCRIPTION</w:t>
      </w:r>
    </w:p>
    <w:p w14:paraId="5808A564" w14:textId="77777777" w:rsidR="009D7B83" w:rsidRPr="00BC2E28" w:rsidRDefault="009D7B83" w:rsidP="009D7B83"/>
    <w:tbl>
      <w:tblPr>
        <w:tblStyle w:val="TableGrid2"/>
        <w:tblpPr w:leftFromText="180" w:rightFromText="180" w:vertAnchor="text" w:tblpXSpec="center" w:tblpY="1"/>
        <w:tblOverlap w:val="never"/>
        <w:tblW w:w="5144"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061"/>
        <w:gridCol w:w="7956"/>
      </w:tblGrid>
      <w:tr w:rsidR="009D7B83" w:rsidRPr="00BC2E28" w14:paraId="178397AC" w14:textId="77777777" w:rsidTr="002F27B9">
        <w:trPr>
          <w:cantSplit/>
          <w:trHeight w:val="397"/>
          <w:tblCellSpacing w:w="20" w:type="dxa"/>
        </w:trPr>
        <w:tc>
          <w:tcPr>
            <w:tcW w:w="2087" w:type="dxa"/>
            <w:vAlign w:val="center"/>
          </w:tcPr>
          <w:p w14:paraId="5EBDCD4F" w14:textId="77777777" w:rsidR="009D7B83" w:rsidRPr="00BC2E28" w:rsidRDefault="009D7B83" w:rsidP="002F27B9">
            <w:r w:rsidRPr="00BC2E28">
              <w:rPr>
                <w:b/>
              </w:rPr>
              <w:t>Post title:</w:t>
            </w:r>
          </w:p>
        </w:tc>
        <w:tc>
          <w:tcPr>
            <w:tcW w:w="8274" w:type="dxa"/>
            <w:vAlign w:val="center"/>
          </w:tcPr>
          <w:p w14:paraId="327A43B0" w14:textId="77777777" w:rsidR="009D7B83" w:rsidRPr="00BC2E28" w:rsidRDefault="009D7B83" w:rsidP="002F27B9">
            <w:r w:rsidRPr="00BC2E28">
              <w:t>General Teaching Assistant – Special School</w:t>
            </w:r>
          </w:p>
        </w:tc>
      </w:tr>
      <w:tr w:rsidR="009D7B83" w:rsidRPr="00BC2E28" w14:paraId="6C4C5A24" w14:textId="77777777" w:rsidTr="002F27B9">
        <w:trPr>
          <w:cantSplit/>
          <w:trHeight w:val="397"/>
          <w:tblCellSpacing w:w="20" w:type="dxa"/>
        </w:trPr>
        <w:tc>
          <w:tcPr>
            <w:tcW w:w="2087" w:type="dxa"/>
            <w:vAlign w:val="center"/>
          </w:tcPr>
          <w:p w14:paraId="2E5E6811" w14:textId="77777777" w:rsidR="009D7B83" w:rsidRPr="00BC2E28" w:rsidRDefault="009D7B83" w:rsidP="002F27B9">
            <w:r w:rsidRPr="00BC2E28">
              <w:rPr>
                <w:b/>
              </w:rPr>
              <w:t>Grade:</w:t>
            </w:r>
          </w:p>
        </w:tc>
        <w:tc>
          <w:tcPr>
            <w:tcW w:w="8274" w:type="dxa"/>
            <w:vAlign w:val="center"/>
          </w:tcPr>
          <w:p w14:paraId="76CB320F" w14:textId="77777777" w:rsidR="009D7B83" w:rsidRPr="00BC2E28" w:rsidRDefault="009D7B83" w:rsidP="002F27B9">
            <w:r w:rsidRPr="00BC2E28">
              <w:t>E</w:t>
            </w:r>
          </w:p>
        </w:tc>
      </w:tr>
      <w:tr w:rsidR="009D7B83" w:rsidRPr="00BC2E28" w14:paraId="6428C9C2" w14:textId="77777777" w:rsidTr="002F27B9">
        <w:trPr>
          <w:cantSplit/>
          <w:trHeight w:val="397"/>
          <w:tblCellSpacing w:w="20" w:type="dxa"/>
        </w:trPr>
        <w:tc>
          <w:tcPr>
            <w:tcW w:w="2087" w:type="dxa"/>
            <w:vAlign w:val="center"/>
          </w:tcPr>
          <w:p w14:paraId="482AF81C" w14:textId="77777777" w:rsidR="009D7B83" w:rsidRPr="00BC2E28" w:rsidRDefault="009D7B83" w:rsidP="002F27B9">
            <w:pPr>
              <w:rPr>
                <w:b/>
              </w:rPr>
            </w:pPr>
            <w:r w:rsidRPr="00BC2E28">
              <w:rPr>
                <w:b/>
              </w:rPr>
              <w:t>Responsible to:</w:t>
            </w:r>
          </w:p>
        </w:tc>
        <w:tc>
          <w:tcPr>
            <w:tcW w:w="8274" w:type="dxa"/>
            <w:vAlign w:val="center"/>
          </w:tcPr>
          <w:p w14:paraId="337D2CB4" w14:textId="77777777" w:rsidR="009D7B83" w:rsidRPr="00BC2E28" w:rsidRDefault="009D7B83" w:rsidP="002F27B9">
            <w:pPr>
              <w:rPr>
                <w:bCs/>
              </w:rPr>
            </w:pPr>
            <w:r w:rsidRPr="00BC2E28">
              <w:rPr>
                <w:bCs/>
              </w:rPr>
              <w:t>HLTA / Teacher / Member of school leadership team</w:t>
            </w:r>
          </w:p>
        </w:tc>
      </w:tr>
      <w:tr w:rsidR="009D7B83" w:rsidRPr="00BC2E28" w14:paraId="4DBD80F3" w14:textId="77777777" w:rsidTr="002F27B9">
        <w:trPr>
          <w:cantSplit/>
          <w:trHeight w:val="397"/>
          <w:tblCellSpacing w:w="20" w:type="dxa"/>
        </w:trPr>
        <w:tc>
          <w:tcPr>
            <w:tcW w:w="2087" w:type="dxa"/>
            <w:vAlign w:val="center"/>
          </w:tcPr>
          <w:p w14:paraId="0BD1058D" w14:textId="77777777" w:rsidR="009D7B83" w:rsidRPr="00BC2E28" w:rsidRDefault="009D7B83" w:rsidP="002F27B9">
            <w:pPr>
              <w:rPr>
                <w:b/>
              </w:rPr>
            </w:pPr>
            <w:r w:rsidRPr="00BC2E28">
              <w:rPr>
                <w:b/>
              </w:rPr>
              <w:t>Staff managed:</w:t>
            </w:r>
          </w:p>
        </w:tc>
        <w:tc>
          <w:tcPr>
            <w:tcW w:w="8274" w:type="dxa"/>
            <w:vAlign w:val="center"/>
          </w:tcPr>
          <w:p w14:paraId="6CCE9F2D" w14:textId="77777777" w:rsidR="009D7B83" w:rsidRPr="00BC2E28" w:rsidRDefault="00FE1957" w:rsidP="002F27B9">
            <w:sdt>
              <w:sdtPr>
                <w:rPr>
                  <w:rFonts w:eastAsia="Times New Roman"/>
                </w:rPr>
                <w:alias w:val="Choose from the list below"/>
                <w:tag w:val="Choose from the list below"/>
                <w:id w:val="12036476"/>
                <w:placeholder>
                  <w:docPart w:val="440EA56732854008B9EDD7683142F922"/>
                </w:placeholder>
                <w:dropDownList>
                  <w:listItem w:displayText="None" w:value="None"/>
                  <w:listItem w:displayText="Manages operational frontline staff" w:value="Manages operational frontline staff"/>
                  <w:listItem w:displayText="Manages a team of specialist professionals" w:value="Manages a team of specialist professionals"/>
                  <w:listItem w:displayText="Manages a team of support roles" w:value="Manages a team of support roles"/>
                  <w:listItem w:displayText="Manages a group of managers" w:value="Manages a group of managers"/>
                  <w:listItem w:displayText="Manages a multidisciplinary team" w:value="Manages a multidisciplinary team"/>
                  <w:listItem w:displayText="Manages a team of staff across different locations" w:value="Manages a team of staff across different locations"/>
                  <w:listItem w:displayText="Manages a team of staff and volunteers" w:value="Manages a team of staff and volunteers"/>
                  <w:listItem w:displayText="Manages staff on a project/matrix basis (not direct line management)" w:value="Manages staff on a project/matrix basis (not direct line management)"/>
                  <w:listItem w:displayText="Manages a team of volunteers" w:value="Manages a team of volunteers"/>
                </w:dropDownList>
              </w:sdtPr>
              <w:sdtEndPr/>
              <w:sdtContent>
                <w:r w:rsidR="009D7B83" w:rsidRPr="00BC2E28">
                  <w:rPr>
                    <w:rFonts w:eastAsia="Times New Roman"/>
                  </w:rPr>
                  <w:t>None</w:t>
                </w:r>
              </w:sdtContent>
            </w:sdt>
          </w:p>
        </w:tc>
      </w:tr>
      <w:tr w:rsidR="009D7B83" w:rsidRPr="00BC2E28" w14:paraId="1F31D3C6" w14:textId="77777777" w:rsidTr="002F27B9">
        <w:trPr>
          <w:cantSplit/>
          <w:trHeight w:val="397"/>
          <w:tblCellSpacing w:w="20" w:type="dxa"/>
        </w:trPr>
        <w:tc>
          <w:tcPr>
            <w:tcW w:w="2087" w:type="dxa"/>
            <w:vAlign w:val="center"/>
          </w:tcPr>
          <w:p w14:paraId="7A08D100" w14:textId="77777777" w:rsidR="009D7B83" w:rsidRPr="00BC2E28" w:rsidRDefault="009D7B83" w:rsidP="002F27B9">
            <w:pPr>
              <w:rPr>
                <w:b/>
              </w:rPr>
            </w:pPr>
            <w:r w:rsidRPr="00BC2E28">
              <w:rPr>
                <w:b/>
              </w:rPr>
              <w:t>Directorate:</w:t>
            </w:r>
          </w:p>
        </w:tc>
        <w:tc>
          <w:tcPr>
            <w:tcW w:w="8274" w:type="dxa"/>
            <w:vAlign w:val="center"/>
          </w:tcPr>
          <w:p w14:paraId="3F46EE54" w14:textId="77777777" w:rsidR="009D7B83" w:rsidRPr="00BC2E28" w:rsidRDefault="00FE1957" w:rsidP="002F27B9">
            <w:sdt>
              <w:sdtPr>
                <w:rPr>
                  <w:rFonts w:eastAsia="Times New Roman"/>
                </w:rPr>
                <w:alias w:val="Directorate"/>
                <w:tag w:val="Directorate"/>
                <w:id w:val="2011181746"/>
                <w:placeholder>
                  <w:docPart w:val="05D1D5CC93B04E5AA58502F1A9335B5B"/>
                </w:placeholder>
                <w:dropDownList>
                  <w:listItem w:displayText="Business and Environmental Services" w:value="Business and Environmental Services"/>
                  <w:listItem w:displayText="Central Services" w:value="Central Services"/>
                  <w:listItem w:displayText="Children and Young People's Service" w:value="Children and Young People's Service"/>
                  <w:listItem w:displayText="Health and Adult Services" w:value="Health and Adult Services"/>
                </w:dropDownList>
              </w:sdtPr>
              <w:sdtEndPr/>
              <w:sdtContent>
                <w:r w:rsidR="009D7B83" w:rsidRPr="00BC2E28">
                  <w:rPr>
                    <w:rFonts w:eastAsia="Times New Roman"/>
                  </w:rPr>
                  <w:t>Children and Young People's Service</w:t>
                </w:r>
              </w:sdtContent>
            </w:sdt>
          </w:p>
        </w:tc>
      </w:tr>
      <w:tr w:rsidR="009D7B83" w:rsidRPr="00BC2E28" w14:paraId="5D312117" w14:textId="77777777" w:rsidTr="002F27B9">
        <w:trPr>
          <w:cantSplit/>
          <w:trHeight w:val="397"/>
          <w:tblCellSpacing w:w="20" w:type="dxa"/>
        </w:trPr>
        <w:tc>
          <w:tcPr>
            <w:tcW w:w="2087" w:type="dxa"/>
            <w:vAlign w:val="center"/>
          </w:tcPr>
          <w:p w14:paraId="559622CD" w14:textId="77777777" w:rsidR="009D7B83" w:rsidRPr="00BC2E28" w:rsidRDefault="009D7B83" w:rsidP="002F27B9">
            <w:pPr>
              <w:rPr>
                <w:b/>
              </w:rPr>
            </w:pPr>
            <w:r w:rsidRPr="00BC2E28">
              <w:rPr>
                <w:b/>
              </w:rPr>
              <w:t>School name:</w:t>
            </w:r>
          </w:p>
        </w:tc>
        <w:tc>
          <w:tcPr>
            <w:tcW w:w="8274" w:type="dxa"/>
            <w:vAlign w:val="center"/>
          </w:tcPr>
          <w:p w14:paraId="7BC2046F" w14:textId="6B56352B" w:rsidR="009D7B83" w:rsidRPr="00BC2E28" w:rsidRDefault="00086ACB" w:rsidP="002F27B9">
            <w:r>
              <w:t>Welburn Hall School</w:t>
            </w:r>
          </w:p>
        </w:tc>
      </w:tr>
      <w:tr w:rsidR="009D7B83" w:rsidRPr="00BC2E28" w14:paraId="380950D4" w14:textId="77777777" w:rsidTr="002F27B9">
        <w:trPr>
          <w:cantSplit/>
          <w:trHeight w:val="397"/>
          <w:tblCellSpacing w:w="20" w:type="dxa"/>
        </w:trPr>
        <w:tc>
          <w:tcPr>
            <w:tcW w:w="2087" w:type="dxa"/>
            <w:vAlign w:val="center"/>
          </w:tcPr>
          <w:p w14:paraId="40CF587B" w14:textId="77777777" w:rsidR="009D7B83" w:rsidRPr="00BC2E28" w:rsidRDefault="009D7B83" w:rsidP="002F27B9">
            <w:pPr>
              <w:rPr>
                <w:b/>
              </w:rPr>
            </w:pPr>
            <w:r w:rsidRPr="00BC2E28">
              <w:rPr>
                <w:b/>
              </w:rPr>
              <w:t>Job family:</w:t>
            </w:r>
          </w:p>
        </w:tc>
        <w:sdt>
          <w:sdtPr>
            <w:id w:val="931171563"/>
            <w:placeholder>
              <w:docPart w:val="7E01595B2E144EAB9840EA06D8277F30"/>
            </w:placeholder>
            <w:dropDownList>
              <w:listItem w:displayText="C&amp;S - Care &amp; Support" w:value="C&amp;S - Care &amp; Support"/>
              <w:listItem w:displayText="C&amp;A - Customer &amp; Administration " w:value="C&amp;A - Customer &amp; Administration "/>
              <w:listItem w:displayText="P&amp;T - Professional &amp; Technical " w:value="P&amp;T - Professional &amp; Technical "/>
              <w:listItem w:displayText="OS - Operational Support " w:value="OS - Operational Support "/>
              <w:listItem w:displayText="E - Education/School" w:value="E - Education/School"/>
              <w:listItem w:displayText="SM - Senior Management " w:value="SM - Senior Management "/>
            </w:dropDownList>
          </w:sdtPr>
          <w:sdtEndPr/>
          <w:sdtContent>
            <w:tc>
              <w:tcPr>
                <w:tcW w:w="8274" w:type="dxa"/>
                <w:vAlign w:val="center"/>
              </w:tcPr>
              <w:p w14:paraId="6D823A73" w14:textId="77777777" w:rsidR="009D7B83" w:rsidRPr="00BC2E28" w:rsidRDefault="009D7B83" w:rsidP="002F27B9">
                <w:r w:rsidRPr="00BC2E28">
                  <w:t>E - Education/School</w:t>
                </w:r>
              </w:p>
            </w:tc>
          </w:sdtContent>
        </w:sdt>
      </w:tr>
      <w:tr w:rsidR="009D7B83" w:rsidRPr="00BC2E28" w14:paraId="28C32B1A" w14:textId="77777777" w:rsidTr="002F27B9">
        <w:trPr>
          <w:cantSplit/>
          <w:trHeight w:val="397"/>
          <w:tblCellSpacing w:w="20" w:type="dxa"/>
        </w:trPr>
        <w:tc>
          <w:tcPr>
            <w:tcW w:w="2087" w:type="dxa"/>
            <w:vAlign w:val="center"/>
          </w:tcPr>
          <w:p w14:paraId="586EA304" w14:textId="77777777" w:rsidR="009D7B83" w:rsidRPr="00BC2E28" w:rsidRDefault="009D7B83" w:rsidP="002F27B9">
            <w:pPr>
              <w:rPr>
                <w:b/>
              </w:rPr>
            </w:pPr>
            <w:r w:rsidRPr="00BC2E28">
              <w:rPr>
                <w:b/>
              </w:rPr>
              <w:t>Date of issue:</w:t>
            </w:r>
          </w:p>
        </w:tc>
        <w:tc>
          <w:tcPr>
            <w:tcW w:w="8274" w:type="dxa"/>
            <w:vAlign w:val="center"/>
          </w:tcPr>
          <w:p w14:paraId="2770ADAA" w14:textId="77777777" w:rsidR="009D7B83" w:rsidRPr="00BC2E28" w:rsidRDefault="009D7B83" w:rsidP="002F27B9">
            <w:r w:rsidRPr="00BC2E28">
              <w:t>August 2023</w:t>
            </w:r>
          </w:p>
        </w:tc>
      </w:tr>
    </w:tbl>
    <w:p w14:paraId="62593DD7" w14:textId="77777777" w:rsidR="009D7B83" w:rsidRPr="00BC2E28" w:rsidRDefault="009D7B83" w:rsidP="009D7B83">
      <w:pPr>
        <w:rPr>
          <w:rFonts w:ascii="Arial" w:hAnsi="Arial" w:cs="Arial"/>
        </w:rPr>
      </w:pPr>
    </w:p>
    <w:tbl>
      <w:tblPr>
        <w:tblStyle w:val="LightList-Accent61"/>
        <w:tblW w:w="10480" w:type="dxa"/>
        <w:jc w:val="center"/>
        <w:tblLayout w:type="fixed"/>
        <w:tblLook w:val="04A0" w:firstRow="1" w:lastRow="0" w:firstColumn="1" w:lastColumn="0" w:noHBand="0" w:noVBand="1"/>
      </w:tblPr>
      <w:tblGrid>
        <w:gridCol w:w="10480"/>
      </w:tblGrid>
      <w:tr w:rsidR="009D7B83" w:rsidRPr="00BC2E28" w14:paraId="48F95E88" w14:textId="77777777" w:rsidTr="002F27B9">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480"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14A64031" w14:textId="77777777" w:rsidR="009D7B83" w:rsidRPr="00BC2E28" w:rsidRDefault="009D7B83" w:rsidP="002F27B9">
            <w:pPr>
              <w:rPr>
                <w:rFonts w:ascii="Arial" w:hAnsi="Arial" w:cs="Arial"/>
                <w:b w:val="0"/>
                <w:bCs w:val="0"/>
                <w:sz w:val="24"/>
                <w:szCs w:val="24"/>
              </w:rPr>
            </w:pPr>
            <w:r w:rsidRPr="00BC2E28">
              <w:rPr>
                <w:rFonts w:ascii="Arial" w:eastAsia="Times New Roman" w:hAnsi="Arial" w:cs="Arial"/>
                <w:b w:val="0"/>
                <w:bCs w:val="0"/>
                <w:sz w:val="24"/>
                <w:szCs w:val="24"/>
              </w:rPr>
              <w:t>Context Statement</w:t>
            </w:r>
          </w:p>
        </w:tc>
      </w:tr>
      <w:tr w:rsidR="009D7B83" w:rsidRPr="00BC2E28" w14:paraId="6AE98D7C" w14:textId="77777777" w:rsidTr="002F27B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480" w:type="dxa"/>
            <w:tcBorders>
              <w:top w:val="single" w:sz="8" w:space="0" w:color="005489"/>
              <w:left w:val="single" w:sz="8" w:space="0" w:color="005489"/>
              <w:bottom w:val="single" w:sz="8" w:space="0" w:color="005489"/>
              <w:right w:val="single" w:sz="8" w:space="0" w:color="005489"/>
            </w:tcBorders>
            <w:vAlign w:val="center"/>
          </w:tcPr>
          <w:p w14:paraId="21AC733B" w14:textId="77777777" w:rsidR="009D7B83" w:rsidRPr="00BC2E28" w:rsidRDefault="009D7B83" w:rsidP="002F27B9">
            <w:pPr>
              <w:numPr>
                <w:ilvl w:val="0"/>
                <w:numId w:val="26"/>
              </w:numPr>
              <w:contextualSpacing/>
              <w:rPr>
                <w:rFonts w:ascii="Arial" w:hAnsi="Arial" w:cs="Arial"/>
                <w:b w:val="0"/>
                <w:bCs w:val="0"/>
                <w:sz w:val="24"/>
                <w:szCs w:val="24"/>
              </w:rPr>
            </w:pPr>
            <w:r w:rsidRPr="00BC2E28">
              <w:rPr>
                <w:rFonts w:ascii="Arial" w:hAnsi="Arial" w:cs="Arial"/>
                <w:b w:val="0"/>
                <w:bCs w:val="0"/>
                <w:color w:val="000000"/>
                <w:sz w:val="24"/>
                <w:szCs w:val="24"/>
              </w:rPr>
              <w:t>This school is committed to safeguarding and promoting the welfare of our pupils and young people. We have a robust Child Protection Policy and all staff will receive training relevant to their role at induction and throughout employment at the School. We expect all staff and volunteers to share this commitment. This post is subject to a satisfactory enhanced Disclosure and Barring Service criminal records check for work with children.</w:t>
            </w:r>
          </w:p>
          <w:p w14:paraId="6FCD6085" w14:textId="77777777" w:rsidR="009D7B83" w:rsidRPr="00BC2E28" w:rsidRDefault="009D7B83" w:rsidP="002F27B9">
            <w:pPr>
              <w:numPr>
                <w:ilvl w:val="0"/>
                <w:numId w:val="26"/>
              </w:numPr>
              <w:rPr>
                <w:rFonts w:ascii="Arial" w:hAnsi="Arial" w:cs="Arial"/>
                <w:b w:val="0"/>
                <w:bCs w:val="0"/>
                <w:sz w:val="24"/>
                <w:szCs w:val="24"/>
              </w:rPr>
            </w:pPr>
          </w:p>
          <w:p w14:paraId="34FCB019" w14:textId="77777777" w:rsidR="009D7B83" w:rsidRPr="00BC2E28" w:rsidRDefault="009D7B83" w:rsidP="002F27B9">
            <w:pPr>
              <w:numPr>
                <w:ilvl w:val="0"/>
                <w:numId w:val="26"/>
              </w:numPr>
              <w:rPr>
                <w:rFonts w:ascii="Arial" w:hAnsi="Arial" w:cs="Arial"/>
                <w:b w:val="0"/>
                <w:bCs w:val="0"/>
                <w:sz w:val="24"/>
                <w:szCs w:val="24"/>
              </w:rPr>
            </w:pPr>
            <w:r w:rsidRPr="00BC2E28">
              <w:rPr>
                <w:rFonts w:ascii="Arial" w:hAnsi="Arial" w:cs="Arial"/>
                <w:b w:val="0"/>
                <w:bCs w:val="0"/>
                <w:sz w:val="24"/>
                <w:szCs w:val="24"/>
              </w:rPr>
              <w:t>Required to work within a special school with pupils with challenging or complex difficulties to assist them with others to overcome barriers to learning.</w:t>
            </w:r>
          </w:p>
          <w:p w14:paraId="5CFC8A91" w14:textId="77777777" w:rsidR="009D7B83" w:rsidRPr="00BC2E28" w:rsidRDefault="009D7B83" w:rsidP="002F27B9">
            <w:pPr>
              <w:numPr>
                <w:ilvl w:val="0"/>
                <w:numId w:val="26"/>
              </w:numPr>
              <w:rPr>
                <w:rFonts w:ascii="Arial" w:hAnsi="Arial" w:cs="Arial"/>
                <w:b w:val="0"/>
                <w:bCs w:val="0"/>
                <w:sz w:val="24"/>
                <w:szCs w:val="24"/>
              </w:rPr>
            </w:pPr>
            <w:r w:rsidRPr="00BC2E28">
              <w:rPr>
                <w:rFonts w:ascii="Arial" w:hAnsi="Arial" w:cs="Arial"/>
                <w:b w:val="0"/>
                <w:bCs w:val="0"/>
                <w:sz w:val="24"/>
                <w:szCs w:val="24"/>
              </w:rPr>
              <w:t>Due to the nature of the children’s needs, the postholder must be able to meet the physical demands and duties of the role</w:t>
            </w:r>
          </w:p>
          <w:p w14:paraId="5F5CD48F" w14:textId="77777777" w:rsidR="009D7B83" w:rsidRPr="00BC2E28" w:rsidRDefault="009D7B83" w:rsidP="002F27B9">
            <w:pPr>
              <w:numPr>
                <w:ilvl w:val="0"/>
                <w:numId w:val="26"/>
              </w:numPr>
              <w:contextualSpacing/>
              <w:rPr>
                <w:rFonts w:ascii="Arial" w:hAnsi="Arial" w:cs="Arial"/>
                <w:b w:val="0"/>
                <w:bCs w:val="0"/>
                <w:sz w:val="24"/>
                <w:szCs w:val="24"/>
              </w:rPr>
            </w:pPr>
            <w:r w:rsidRPr="00BC2E28">
              <w:rPr>
                <w:rFonts w:ascii="Arial" w:hAnsi="Arial" w:cs="Arial"/>
                <w:b w:val="0"/>
                <w:bCs w:val="0"/>
                <w:sz w:val="24"/>
                <w:szCs w:val="24"/>
              </w:rPr>
              <w:t>All school employees are responsible for contributing to a learning environment that is innovative, engaging, happy and fulfilling for all pupils, and for ensuring all pupils’ safety and welfare.</w:t>
            </w:r>
          </w:p>
          <w:p w14:paraId="075363C5" w14:textId="77777777" w:rsidR="009D7B83" w:rsidRPr="00BC2E28" w:rsidRDefault="009D7B83" w:rsidP="002F27B9">
            <w:pPr>
              <w:numPr>
                <w:ilvl w:val="0"/>
                <w:numId w:val="26"/>
              </w:numPr>
              <w:rPr>
                <w:rFonts w:ascii="Arial" w:hAnsi="Arial" w:cs="Arial"/>
                <w:b w:val="0"/>
                <w:bCs w:val="0"/>
                <w:sz w:val="24"/>
                <w:szCs w:val="24"/>
              </w:rPr>
            </w:pPr>
            <w:r w:rsidRPr="00BC2E28">
              <w:rPr>
                <w:rFonts w:ascii="Arial" w:hAnsi="Arial" w:cs="Arial"/>
                <w:b w:val="0"/>
                <w:bCs w:val="0"/>
                <w:sz w:val="24"/>
                <w:szCs w:val="24"/>
              </w:rPr>
              <w:t>This job description includes the duties and responsibilities of working in a special school and incorporates the previous SEN allowance which is no longer applicable.</w:t>
            </w:r>
          </w:p>
          <w:p w14:paraId="25272CAC" w14:textId="77777777" w:rsidR="009D7B83" w:rsidRPr="00BC2E28" w:rsidRDefault="009D7B83" w:rsidP="002F27B9">
            <w:pPr>
              <w:numPr>
                <w:ilvl w:val="0"/>
                <w:numId w:val="26"/>
              </w:numPr>
              <w:rPr>
                <w:rFonts w:ascii="Arial" w:hAnsi="Arial" w:cs="Arial"/>
                <w:b w:val="0"/>
                <w:bCs w:val="0"/>
                <w:sz w:val="24"/>
                <w:szCs w:val="24"/>
              </w:rPr>
            </w:pPr>
            <w:r w:rsidRPr="00BC2E28">
              <w:rPr>
                <w:rFonts w:ascii="Arial" w:hAnsi="Arial" w:cs="Arial"/>
                <w:b w:val="0"/>
                <w:bCs w:val="0"/>
                <w:sz w:val="24"/>
                <w:szCs w:val="24"/>
              </w:rPr>
              <w:t>Enhanced DBS clearance required</w:t>
            </w:r>
          </w:p>
        </w:tc>
      </w:tr>
    </w:tbl>
    <w:p w14:paraId="1CE5C76F" w14:textId="77777777" w:rsidR="009D7B83" w:rsidRPr="00BC2E28" w:rsidRDefault="009D7B83" w:rsidP="009D7B83">
      <w:pPr>
        <w:spacing w:after="200" w:line="276" w:lineRule="auto"/>
        <w:rPr>
          <w:rFonts w:ascii="Arial" w:hAnsi="Arial" w:cs="Times New Roman"/>
          <w:sz w:val="16"/>
          <w:szCs w:val="16"/>
          <w:lang w:eastAsia="en-US"/>
        </w:rPr>
      </w:pPr>
    </w:p>
    <w:tbl>
      <w:tblPr>
        <w:tblStyle w:val="LightList-Accent11"/>
        <w:tblW w:w="10632" w:type="dxa"/>
        <w:tblInd w:w="-436" w:type="dxa"/>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804"/>
        <w:gridCol w:w="7828"/>
      </w:tblGrid>
      <w:tr w:rsidR="009D7B83" w:rsidRPr="00681984" w14:paraId="426BC066" w14:textId="77777777" w:rsidTr="002F27B9">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804" w:type="dxa"/>
            <w:shd w:val="clear" w:color="auto" w:fill="auto"/>
          </w:tcPr>
          <w:p w14:paraId="3620AAB1" w14:textId="77777777" w:rsidR="009D7B83" w:rsidRPr="00681984" w:rsidRDefault="009D7B83" w:rsidP="002F27B9">
            <w:pPr>
              <w:rPr>
                <w:rFonts w:ascii="Arial" w:hAnsi="Arial" w:cs="Arial"/>
                <w:color w:val="auto"/>
                <w:sz w:val="24"/>
                <w:szCs w:val="24"/>
              </w:rPr>
            </w:pPr>
            <w:r w:rsidRPr="00681984">
              <w:rPr>
                <w:rFonts w:ascii="Arial" w:hAnsi="Arial" w:cs="Arial"/>
                <w:color w:val="auto"/>
                <w:sz w:val="24"/>
                <w:szCs w:val="24"/>
              </w:rPr>
              <w:t>Job Purpose:</w:t>
            </w:r>
          </w:p>
        </w:tc>
        <w:tc>
          <w:tcPr>
            <w:tcW w:w="7828" w:type="dxa"/>
            <w:shd w:val="clear" w:color="auto" w:fill="auto"/>
          </w:tcPr>
          <w:p w14:paraId="1E411913" w14:textId="77777777" w:rsidR="009D7B83" w:rsidRPr="00681984" w:rsidRDefault="009D7B83" w:rsidP="002F27B9">
            <w:pPr>
              <w:numPr>
                <w:ilvl w:val="0"/>
                <w:numId w:val="30"/>
              </w:numPr>
              <w:overflowPunct w:val="0"/>
              <w:autoSpaceDE w:val="0"/>
              <w:autoSpaceDN w:val="0"/>
              <w:adjustRightInd w:val="0"/>
              <w:jc w:val="both"/>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681984">
              <w:rPr>
                <w:rFonts w:ascii="Arial" w:hAnsi="Arial" w:cs="Arial"/>
                <w:b w:val="0"/>
                <w:bCs w:val="0"/>
                <w:color w:val="auto"/>
                <w:sz w:val="24"/>
                <w:szCs w:val="24"/>
              </w:rPr>
              <w:t>Under the direction and support of senior staff, the post holder is required to work with teachers as part of a professional team to support teaching and learning for pupils with a range of needs including: moderate, severe, profound and multiple learning difficulties, behavioural, social, mental, emotional, communication, sensory or physical difficulties.</w:t>
            </w:r>
          </w:p>
        </w:tc>
      </w:tr>
      <w:tr w:rsidR="009D7B83" w:rsidRPr="00681984" w14:paraId="23E05586" w14:textId="77777777" w:rsidTr="002F27B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804" w:type="dxa"/>
          </w:tcPr>
          <w:p w14:paraId="3AC0E25F" w14:textId="77777777" w:rsidR="009D7B83" w:rsidRPr="00BC2E28" w:rsidRDefault="009D7B83" w:rsidP="002F27B9">
            <w:pPr>
              <w:rPr>
                <w:rFonts w:ascii="Arial" w:hAnsi="Arial" w:cs="Arial"/>
                <w:sz w:val="24"/>
                <w:szCs w:val="24"/>
              </w:rPr>
            </w:pPr>
            <w:r w:rsidRPr="00BC2E28">
              <w:rPr>
                <w:rFonts w:ascii="Arial" w:hAnsi="Arial" w:cs="Arial"/>
                <w:sz w:val="24"/>
                <w:szCs w:val="24"/>
              </w:rPr>
              <w:t>Operational Issues:</w:t>
            </w:r>
          </w:p>
          <w:p w14:paraId="14B91DC6" w14:textId="77777777" w:rsidR="009D7B83" w:rsidRPr="00BC2E28" w:rsidRDefault="009D7B83" w:rsidP="002F27B9">
            <w:pPr>
              <w:rPr>
                <w:rFonts w:ascii="Arial" w:hAnsi="Arial" w:cs="Arial"/>
                <w:sz w:val="24"/>
                <w:szCs w:val="24"/>
              </w:rPr>
            </w:pPr>
          </w:p>
          <w:p w14:paraId="1CB7DE71" w14:textId="77777777" w:rsidR="009D7B83" w:rsidRPr="00BC2E28" w:rsidRDefault="009D7B83" w:rsidP="002F27B9">
            <w:pPr>
              <w:rPr>
                <w:rFonts w:ascii="Arial" w:hAnsi="Arial" w:cs="Arial"/>
                <w:sz w:val="24"/>
                <w:szCs w:val="24"/>
              </w:rPr>
            </w:pPr>
          </w:p>
          <w:p w14:paraId="54DD60A7" w14:textId="77777777" w:rsidR="009D7B83" w:rsidRPr="00BC2E28" w:rsidRDefault="009D7B83" w:rsidP="002F27B9">
            <w:pPr>
              <w:jc w:val="center"/>
              <w:rPr>
                <w:rFonts w:ascii="Arial" w:hAnsi="Arial" w:cs="Arial"/>
                <w:sz w:val="24"/>
                <w:szCs w:val="24"/>
              </w:rPr>
            </w:pPr>
          </w:p>
        </w:tc>
        <w:tc>
          <w:tcPr>
            <w:tcW w:w="7828" w:type="dxa"/>
          </w:tcPr>
          <w:p w14:paraId="4BD1CB12" w14:textId="77777777" w:rsidR="009D7B83" w:rsidRPr="00BC2E28" w:rsidRDefault="009D7B83" w:rsidP="002F27B9">
            <w:pPr>
              <w:numPr>
                <w:ilvl w:val="0"/>
                <w:numId w:val="30"/>
              </w:num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Support the delivery of pre-planned learning/behaviour activities as directed by the teacher, adjusting activities according to pupils’ responses as appropriate </w:t>
            </w:r>
          </w:p>
          <w:p w14:paraId="4A685AAA" w14:textId="77777777" w:rsidR="009D7B83" w:rsidRPr="00BC2E28" w:rsidRDefault="009D7B83" w:rsidP="002F27B9">
            <w:pPr>
              <w:numPr>
                <w:ilvl w:val="0"/>
                <w:numId w:val="30"/>
              </w:num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Using agreed structured observation as directed by the class teacher to feedback on learning, behaviour, participation and achievement, to </w:t>
            </w:r>
            <w:r w:rsidRPr="00BC2E28">
              <w:rPr>
                <w:rFonts w:ascii="Arial" w:hAnsi="Arial" w:cs="Arial"/>
                <w:sz w:val="24"/>
                <w:szCs w:val="24"/>
              </w:rPr>
              <w:lastRenderedPageBreak/>
              <w:t xml:space="preserve">support the planning and evaluation of the learning process in respect of groups and individual students </w:t>
            </w:r>
          </w:p>
          <w:p w14:paraId="206AFF88" w14:textId="77777777" w:rsidR="009D7B83" w:rsidRPr="00BC2E28" w:rsidRDefault="009D7B83" w:rsidP="002F27B9">
            <w:pPr>
              <w:numPr>
                <w:ilvl w:val="0"/>
                <w:numId w:val="30"/>
              </w:num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Interact with pupils in ways that support the development of their ability to think and learn, including the use of careful questioning </w:t>
            </w:r>
          </w:p>
          <w:p w14:paraId="43D9BABB" w14:textId="77777777" w:rsidR="009D7B83" w:rsidRPr="00BC2E28" w:rsidRDefault="009D7B83" w:rsidP="002F27B9">
            <w:pPr>
              <w:numPr>
                <w:ilvl w:val="0"/>
                <w:numId w:val="30"/>
              </w:num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Assist teachers in the implementation of appropriate behaviour management and teaching &amp; learning strategies</w:t>
            </w:r>
          </w:p>
          <w:p w14:paraId="12DD65DD" w14:textId="77777777" w:rsidR="009D7B83" w:rsidRPr="00BC2E28" w:rsidRDefault="009D7B83" w:rsidP="002F27B9">
            <w:pPr>
              <w:numPr>
                <w:ilvl w:val="0"/>
                <w:numId w:val="30"/>
              </w:num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Support pupils in their social and emotional wellbeing, in implementing related programmes, including social, health, emotional and physical needs</w:t>
            </w:r>
          </w:p>
          <w:p w14:paraId="52997F2A" w14:textId="77777777" w:rsidR="009D7B83" w:rsidRPr="00BC2E28" w:rsidRDefault="009D7B83" w:rsidP="002F27B9">
            <w:pPr>
              <w:numPr>
                <w:ilvl w:val="0"/>
                <w:numId w:val="30"/>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Work alongside teachers in in escorting and supervising pupils on educational visits and out of school activities</w:t>
            </w:r>
          </w:p>
          <w:p w14:paraId="65B04AB8" w14:textId="77777777" w:rsidR="009D7B83" w:rsidRPr="00BC2E28" w:rsidRDefault="009D7B83" w:rsidP="002F27B9">
            <w:pPr>
              <w:numPr>
                <w:ilvl w:val="0"/>
                <w:numId w:val="30"/>
              </w:num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Observe pupil’s performance and behaviour, drawing any issues to the teacher’s attention </w:t>
            </w:r>
          </w:p>
          <w:p w14:paraId="372F543A" w14:textId="77777777" w:rsidR="009D7B83" w:rsidRPr="00BC2E28" w:rsidRDefault="009D7B83" w:rsidP="002F27B9">
            <w:pPr>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Undertake rota duties as required</w:t>
            </w:r>
          </w:p>
          <w:p w14:paraId="2DBF17AD" w14:textId="77777777" w:rsidR="009D7B83" w:rsidRPr="00BC2E28" w:rsidRDefault="009D7B83" w:rsidP="002F27B9">
            <w:pPr>
              <w:numPr>
                <w:ilvl w:val="0"/>
                <w:numId w:val="30"/>
              </w:num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Support learning by preparing classroom materials and learning areas, and undertaking minor clerical duties e.g. photocopying and displaying pupils work</w:t>
            </w:r>
          </w:p>
          <w:p w14:paraId="16FC2330" w14:textId="77777777" w:rsidR="009D7B83" w:rsidRPr="00BC2E28" w:rsidRDefault="009D7B83" w:rsidP="002F27B9">
            <w:pPr>
              <w:numPr>
                <w:ilvl w:val="0"/>
                <w:numId w:val="30"/>
              </w:num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Support the use of ICT and adhere to relevant policies</w:t>
            </w:r>
          </w:p>
          <w:p w14:paraId="61DEAC05" w14:textId="77777777" w:rsidR="009D7B83" w:rsidRPr="00BC2E28" w:rsidRDefault="009D7B83" w:rsidP="002F27B9">
            <w:pPr>
              <w:numPr>
                <w:ilvl w:val="0"/>
                <w:numId w:val="30"/>
              </w:num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Supervise and provide access arrangements for pupils sitting internal and external examinations and tests as required, and assist in ensuring that examinations comply with the Examination Board Regulations</w:t>
            </w:r>
          </w:p>
          <w:p w14:paraId="367A35E0" w14:textId="77777777" w:rsidR="009D7B83" w:rsidRPr="00BC2E28" w:rsidRDefault="009D7B83" w:rsidP="002F27B9">
            <w:pPr>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Carry out tasks associated with pupils’ personal needs, including toileting, hygiene, dressing, feeding, (including personal intimate care) and welfare, including physical and identified health needs (under the direction of senior staff), whilst encouraging independence </w:t>
            </w:r>
          </w:p>
          <w:p w14:paraId="0971A819" w14:textId="77777777" w:rsidR="009D7B83" w:rsidRPr="00BC2E28" w:rsidRDefault="009D7B83" w:rsidP="002F27B9">
            <w:pPr>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Act as a second signatory as required to assist others in the administration of emergency and daily medication to pupils </w:t>
            </w:r>
          </w:p>
          <w:p w14:paraId="684A72C3" w14:textId="77777777" w:rsidR="009D7B83" w:rsidRPr="00BC2E28" w:rsidRDefault="009D7B83" w:rsidP="002F27B9">
            <w:pPr>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Assist in moving and handling individuals using specialist equipment as required </w:t>
            </w:r>
          </w:p>
          <w:p w14:paraId="0B219F13" w14:textId="77777777" w:rsidR="009D7B83" w:rsidRPr="00BC2E28" w:rsidRDefault="009D7B83" w:rsidP="002F27B9">
            <w:pPr>
              <w:numPr>
                <w:ilvl w:val="0"/>
                <w:numId w:val="30"/>
              </w:num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Work with pupils on therapy or care programmes, designed and overseen by a therapist or care professional</w:t>
            </w:r>
          </w:p>
        </w:tc>
      </w:tr>
      <w:tr w:rsidR="009D7B83" w:rsidRPr="00681984" w14:paraId="669075A9" w14:textId="77777777" w:rsidTr="002F27B9">
        <w:trPr>
          <w:trHeight w:val="397"/>
        </w:trPr>
        <w:tc>
          <w:tcPr>
            <w:cnfStyle w:val="001000000000" w:firstRow="0" w:lastRow="0" w:firstColumn="1" w:lastColumn="0" w:oddVBand="0" w:evenVBand="0" w:oddHBand="0" w:evenHBand="0" w:firstRowFirstColumn="0" w:firstRowLastColumn="0" w:lastRowFirstColumn="0" w:lastRowLastColumn="0"/>
            <w:tcW w:w="2804" w:type="dxa"/>
          </w:tcPr>
          <w:p w14:paraId="703DC34E" w14:textId="77777777" w:rsidR="009D7B83" w:rsidRPr="00BC2E28" w:rsidRDefault="009D7B83" w:rsidP="002F27B9">
            <w:pPr>
              <w:rPr>
                <w:rFonts w:ascii="Arial" w:hAnsi="Arial" w:cs="Arial"/>
                <w:sz w:val="24"/>
                <w:szCs w:val="24"/>
              </w:rPr>
            </w:pPr>
            <w:r w:rsidRPr="00BC2E28">
              <w:rPr>
                <w:rFonts w:ascii="Arial" w:hAnsi="Arial" w:cs="Arial"/>
                <w:sz w:val="24"/>
                <w:szCs w:val="24"/>
              </w:rPr>
              <w:lastRenderedPageBreak/>
              <w:t>Communications:</w:t>
            </w:r>
          </w:p>
        </w:tc>
        <w:tc>
          <w:tcPr>
            <w:tcW w:w="7828" w:type="dxa"/>
          </w:tcPr>
          <w:p w14:paraId="0C7A6812" w14:textId="77777777" w:rsidR="009D7B83" w:rsidRPr="00BC2E28" w:rsidRDefault="009D7B83" w:rsidP="002F27B9">
            <w:pPr>
              <w:numPr>
                <w:ilvl w:val="0"/>
                <w:numId w:val="30"/>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Maintain good working relationships with external agencies, other professionals, staff, parents/carers as appropriate e.g. to provide updates on progress </w:t>
            </w:r>
          </w:p>
          <w:p w14:paraId="4EF74132" w14:textId="77777777" w:rsidR="009D7B83" w:rsidRPr="00BC2E28" w:rsidRDefault="009D7B83" w:rsidP="002F27B9">
            <w:pPr>
              <w:numPr>
                <w:ilvl w:val="0"/>
                <w:numId w:val="30"/>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Use other appropriate forms of communication when needed</w:t>
            </w:r>
          </w:p>
          <w:p w14:paraId="7E8D0004" w14:textId="77777777" w:rsidR="009D7B83" w:rsidRPr="00BC2E28" w:rsidRDefault="009D7B83" w:rsidP="002F27B9">
            <w:pPr>
              <w:numPr>
                <w:ilvl w:val="0"/>
                <w:numId w:val="30"/>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Communicate and establish effective relationships with the children &amp; young people, using appropriate communication aids and methods where appropriate </w:t>
            </w:r>
          </w:p>
          <w:p w14:paraId="02468607" w14:textId="77777777" w:rsidR="009D7B83" w:rsidRPr="00BC2E28" w:rsidRDefault="009D7B83" w:rsidP="002F27B9">
            <w:pPr>
              <w:numPr>
                <w:ilvl w:val="0"/>
                <w:numId w:val="30"/>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Provide support and encouragement to children &amp; young people </w:t>
            </w:r>
          </w:p>
        </w:tc>
      </w:tr>
      <w:tr w:rsidR="009D7B83" w:rsidRPr="00681984" w14:paraId="601DE140" w14:textId="77777777" w:rsidTr="002F27B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804" w:type="dxa"/>
          </w:tcPr>
          <w:p w14:paraId="4EFEBA4C" w14:textId="77777777" w:rsidR="009D7B83" w:rsidRPr="00BC2E28" w:rsidRDefault="009D7B83" w:rsidP="002F27B9">
            <w:pPr>
              <w:rPr>
                <w:rFonts w:ascii="Arial" w:hAnsi="Arial" w:cs="Arial"/>
                <w:sz w:val="24"/>
                <w:szCs w:val="24"/>
              </w:rPr>
            </w:pPr>
            <w:r w:rsidRPr="00BC2E28">
              <w:rPr>
                <w:rFonts w:ascii="Arial" w:hAnsi="Arial" w:cs="Arial"/>
                <w:sz w:val="24"/>
                <w:szCs w:val="24"/>
              </w:rPr>
              <w:t>Resource Management and Skills Development:</w:t>
            </w:r>
          </w:p>
        </w:tc>
        <w:tc>
          <w:tcPr>
            <w:tcW w:w="7828" w:type="dxa"/>
          </w:tcPr>
          <w:p w14:paraId="1D3DE7A7" w14:textId="77777777" w:rsidR="009D7B83" w:rsidRPr="00BC2E28" w:rsidRDefault="009D7B83" w:rsidP="002F27B9">
            <w:pPr>
              <w:numPr>
                <w:ilvl w:val="0"/>
                <w:numId w:val="24"/>
              </w:numPr>
              <w:tabs>
                <w:tab w:val="num" w:pos="432"/>
              </w:tabs>
              <w:ind w:left="346"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Required to use, clean and maintain specialist equipment e.g. specialist chairs, walking devices, lifting equipment and communication aids after appropriate training.</w:t>
            </w:r>
          </w:p>
          <w:p w14:paraId="6AECB6AD" w14:textId="77777777" w:rsidR="009D7B83" w:rsidRPr="00BC2E28" w:rsidRDefault="009D7B83" w:rsidP="002F27B9">
            <w:pPr>
              <w:numPr>
                <w:ilvl w:val="0"/>
                <w:numId w:val="24"/>
              </w:numPr>
              <w:ind w:left="346"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Maintain suitable learning environments setting up activities in a morning and tidying away at the end of the day.</w:t>
            </w:r>
          </w:p>
          <w:p w14:paraId="1628EFDB" w14:textId="77777777" w:rsidR="009D7B83" w:rsidRPr="00BC2E28" w:rsidRDefault="009D7B83" w:rsidP="002F27B9">
            <w:pPr>
              <w:numPr>
                <w:ilvl w:val="0"/>
                <w:numId w:val="24"/>
              </w:numPr>
              <w:ind w:left="346"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Participate in staff meetings</w:t>
            </w:r>
          </w:p>
          <w:p w14:paraId="3B865257" w14:textId="77777777" w:rsidR="009D7B83" w:rsidRPr="00BC2E28" w:rsidRDefault="009D7B83" w:rsidP="002F27B9">
            <w:pPr>
              <w:numPr>
                <w:ilvl w:val="0"/>
                <w:numId w:val="24"/>
              </w:numPr>
              <w:tabs>
                <w:tab w:val="num" w:pos="432"/>
              </w:tabs>
              <w:ind w:left="346"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Participate in the performance management process</w:t>
            </w:r>
          </w:p>
          <w:p w14:paraId="2B11ACC6" w14:textId="77777777" w:rsidR="009D7B83" w:rsidRPr="00BC2E28" w:rsidRDefault="009D7B83" w:rsidP="002F27B9">
            <w:pPr>
              <w:numPr>
                <w:ilvl w:val="0"/>
                <w:numId w:val="24"/>
              </w:numPr>
              <w:tabs>
                <w:tab w:val="num" w:pos="432"/>
              </w:tabs>
              <w:ind w:left="346"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lastRenderedPageBreak/>
              <w:t>Participate in training and other learning activities to keep knowledge and skills up to date</w:t>
            </w:r>
          </w:p>
        </w:tc>
      </w:tr>
      <w:tr w:rsidR="009D7B83" w:rsidRPr="00681984" w14:paraId="31A8D1A8" w14:textId="77777777" w:rsidTr="002F27B9">
        <w:trPr>
          <w:trHeight w:val="397"/>
        </w:trPr>
        <w:tc>
          <w:tcPr>
            <w:cnfStyle w:val="001000000000" w:firstRow="0" w:lastRow="0" w:firstColumn="1" w:lastColumn="0" w:oddVBand="0" w:evenVBand="0" w:oddHBand="0" w:evenHBand="0" w:firstRowFirstColumn="0" w:firstRowLastColumn="0" w:lastRowFirstColumn="0" w:lastRowLastColumn="0"/>
            <w:tcW w:w="2804" w:type="dxa"/>
          </w:tcPr>
          <w:p w14:paraId="75572C5D" w14:textId="77777777" w:rsidR="009D7B83" w:rsidRPr="00BC2E28" w:rsidRDefault="009D7B83" w:rsidP="002F27B9">
            <w:pPr>
              <w:rPr>
                <w:rFonts w:ascii="Arial" w:hAnsi="Arial" w:cs="Arial"/>
                <w:sz w:val="24"/>
                <w:szCs w:val="24"/>
              </w:rPr>
            </w:pPr>
            <w:r w:rsidRPr="00BC2E28">
              <w:rPr>
                <w:rFonts w:ascii="Arial" w:hAnsi="Arial" w:cs="Arial"/>
                <w:sz w:val="24"/>
                <w:szCs w:val="24"/>
              </w:rPr>
              <w:lastRenderedPageBreak/>
              <w:t>Safeguarding:</w:t>
            </w:r>
          </w:p>
        </w:tc>
        <w:tc>
          <w:tcPr>
            <w:tcW w:w="7828" w:type="dxa"/>
          </w:tcPr>
          <w:p w14:paraId="2C4DDD01" w14:textId="77777777" w:rsidR="009D7B83" w:rsidRPr="00BC2E28" w:rsidRDefault="009D7B83" w:rsidP="002F27B9">
            <w:pPr>
              <w:numPr>
                <w:ilvl w:val="0"/>
                <w:numId w:val="24"/>
              </w:numPr>
              <w:tabs>
                <w:tab w:val="num" w:pos="432"/>
              </w:tabs>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To be committed to safeguarding and promote the welfare and wellbeing of children, young people, raising concerns as appropriate.</w:t>
            </w:r>
          </w:p>
          <w:p w14:paraId="42243486" w14:textId="77777777" w:rsidR="009D7B83" w:rsidRPr="00BC2E28" w:rsidRDefault="009D7B83" w:rsidP="002F27B9">
            <w:pPr>
              <w:numPr>
                <w:ilvl w:val="0"/>
                <w:numId w:val="24"/>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Be responsible for promoting and safeguarding the welfare of pupils in line with policy and legislation, raising concerns as appropriate</w:t>
            </w:r>
          </w:p>
          <w:p w14:paraId="01FFC543" w14:textId="77777777" w:rsidR="009D7B83" w:rsidRPr="00BC2E28" w:rsidRDefault="009D7B83" w:rsidP="002F27B9">
            <w:pPr>
              <w:numPr>
                <w:ilvl w:val="0"/>
                <w:numId w:val="24"/>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Understand and evaluate risks to safeguard the welfare of the children &amp; young people </w:t>
            </w:r>
          </w:p>
          <w:p w14:paraId="4C3F40E1" w14:textId="77777777" w:rsidR="009D7B83" w:rsidRPr="00BC2E28" w:rsidRDefault="009D7B83" w:rsidP="002F27B9">
            <w:pPr>
              <w:numPr>
                <w:ilvl w:val="0"/>
                <w:numId w:val="24"/>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Comply with safer working practices</w:t>
            </w:r>
          </w:p>
        </w:tc>
      </w:tr>
      <w:tr w:rsidR="009D7B83" w:rsidRPr="00681984" w14:paraId="4F32BC48" w14:textId="77777777" w:rsidTr="002F27B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804" w:type="dxa"/>
          </w:tcPr>
          <w:p w14:paraId="347FE350" w14:textId="77777777" w:rsidR="009D7B83" w:rsidRPr="00BC2E28" w:rsidRDefault="009D7B83" w:rsidP="002F27B9">
            <w:pPr>
              <w:rPr>
                <w:rFonts w:ascii="Arial" w:hAnsi="Arial" w:cs="Arial"/>
                <w:sz w:val="24"/>
                <w:szCs w:val="24"/>
              </w:rPr>
            </w:pPr>
            <w:r w:rsidRPr="00BC2E28">
              <w:rPr>
                <w:rFonts w:ascii="Arial" w:hAnsi="Arial" w:cs="Arial"/>
                <w:sz w:val="24"/>
                <w:szCs w:val="24"/>
              </w:rPr>
              <w:t>Systems and information:</w:t>
            </w:r>
          </w:p>
        </w:tc>
        <w:tc>
          <w:tcPr>
            <w:tcW w:w="7828" w:type="dxa"/>
          </w:tcPr>
          <w:p w14:paraId="29404044" w14:textId="77777777" w:rsidR="009D7B83" w:rsidRPr="00BC2E28" w:rsidRDefault="009D7B83" w:rsidP="002F27B9">
            <w:pPr>
              <w:numPr>
                <w:ilvl w:val="0"/>
                <w:numId w:val="30"/>
              </w:numPr>
              <w:overflowPunct w:val="0"/>
              <w:autoSpaceDE w:val="0"/>
              <w:autoSpaceDN w:val="0"/>
              <w:adjustRightInd w:val="0"/>
              <w:ind w:left="346"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Share information confidentially about pupils with other staff, parents/carers, internal and external professional as appropriate</w:t>
            </w:r>
          </w:p>
          <w:p w14:paraId="20EE4021" w14:textId="77777777" w:rsidR="009D7B83" w:rsidRPr="00BC2E28" w:rsidRDefault="009D7B83" w:rsidP="002F27B9">
            <w:pPr>
              <w:numPr>
                <w:ilvl w:val="0"/>
                <w:numId w:val="30"/>
              </w:numPr>
              <w:overflowPunct w:val="0"/>
              <w:autoSpaceDE w:val="0"/>
              <w:autoSpaceDN w:val="0"/>
              <w:adjustRightInd w:val="0"/>
              <w:ind w:left="346"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Pay due regard to professional boundaries, maintaining appropriate levels of confidentiality</w:t>
            </w:r>
          </w:p>
          <w:p w14:paraId="6F1EFA24" w14:textId="77777777" w:rsidR="009D7B83" w:rsidRPr="00BC2E28" w:rsidRDefault="009D7B83" w:rsidP="002F27B9">
            <w:pPr>
              <w:numPr>
                <w:ilvl w:val="0"/>
                <w:numId w:val="30"/>
              </w:numPr>
              <w:overflowPunct w:val="0"/>
              <w:autoSpaceDE w:val="0"/>
              <w:autoSpaceDN w:val="0"/>
              <w:adjustRightInd w:val="0"/>
              <w:ind w:left="346"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Support the teacher in monitoring, assessing and recording pupil progress</w:t>
            </w:r>
          </w:p>
          <w:p w14:paraId="126F3436" w14:textId="77777777" w:rsidR="009D7B83" w:rsidRPr="00BC2E28" w:rsidRDefault="009D7B83" w:rsidP="002F27B9">
            <w:pPr>
              <w:numPr>
                <w:ilvl w:val="0"/>
                <w:numId w:val="30"/>
              </w:numPr>
              <w:ind w:left="346"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Contribute to maintaining accurate pupil records linked to daily routine e.g. toileting, medication</w:t>
            </w:r>
          </w:p>
        </w:tc>
      </w:tr>
      <w:tr w:rsidR="009D7B83" w:rsidRPr="00681984" w14:paraId="6ABBFA3C" w14:textId="77777777" w:rsidTr="002F27B9">
        <w:trPr>
          <w:trHeight w:val="397"/>
        </w:trPr>
        <w:tc>
          <w:tcPr>
            <w:cnfStyle w:val="001000000000" w:firstRow="0" w:lastRow="0" w:firstColumn="1" w:lastColumn="0" w:oddVBand="0" w:evenVBand="0" w:oddHBand="0" w:evenHBand="0" w:firstRowFirstColumn="0" w:firstRowLastColumn="0" w:lastRowFirstColumn="0" w:lastRowLastColumn="0"/>
            <w:tcW w:w="2804" w:type="dxa"/>
          </w:tcPr>
          <w:p w14:paraId="686DE6A1" w14:textId="77777777" w:rsidR="009D7B83" w:rsidRPr="00BC2E28" w:rsidRDefault="009D7B83" w:rsidP="002F27B9">
            <w:pPr>
              <w:ind w:left="-11"/>
              <w:rPr>
                <w:rFonts w:ascii="Arial" w:hAnsi="Arial" w:cs="Arial"/>
                <w:sz w:val="24"/>
                <w:szCs w:val="24"/>
              </w:rPr>
            </w:pPr>
            <w:r w:rsidRPr="00BC2E28">
              <w:rPr>
                <w:rFonts w:ascii="Arial" w:hAnsi="Arial" w:cs="Arial"/>
                <w:sz w:val="24"/>
                <w:szCs w:val="24"/>
              </w:rPr>
              <w:t>Planning and Organising:</w:t>
            </w:r>
          </w:p>
        </w:tc>
        <w:tc>
          <w:tcPr>
            <w:tcW w:w="7828" w:type="dxa"/>
          </w:tcPr>
          <w:p w14:paraId="5B358B79" w14:textId="77777777" w:rsidR="009D7B83" w:rsidRPr="00BC2E28" w:rsidRDefault="009D7B83" w:rsidP="002F27B9">
            <w:pPr>
              <w:numPr>
                <w:ilvl w:val="0"/>
                <w:numId w:val="30"/>
              </w:numPr>
              <w:ind w:left="346"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Assist the teacher in planning and organising learning activities for pupils</w:t>
            </w:r>
          </w:p>
          <w:p w14:paraId="30348AC2" w14:textId="77777777" w:rsidR="009D7B83" w:rsidRPr="00BC2E28" w:rsidRDefault="009D7B83" w:rsidP="002F27B9">
            <w:pPr>
              <w:numPr>
                <w:ilvl w:val="0"/>
                <w:numId w:val="30"/>
              </w:numPr>
              <w:overflowPunct w:val="0"/>
              <w:autoSpaceDE w:val="0"/>
              <w:autoSpaceDN w:val="0"/>
              <w:adjustRightInd w:val="0"/>
              <w:ind w:left="346" w:hanging="357"/>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Contribute to the planning, organising and implementing individual development and care plans for pupils, and contribute to reviews</w:t>
            </w:r>
          </w:p>
        </w:tc>
      </w:tr>
    </w:tbl>
    <w:p w14:paraId="487BADC2" w14:textId="77777777" w:rsidR="009D7B83" w:rsidRPr="00BC2E28" w:rsidRDefault="009D7B83" w:rsidP="009D7B83">
      <w:pPr>
        <w:rPr>
          <w:rFonts w:ascii="Arial" w:hAnsi="Arial" w:cs="Arial"/>
          <w:lang w:eastAsia="en-US"/>
        </w:rPr>
      </w:pPr>
    </w:p>
    <w:tbl>
      <w:tblPr>
        <w:tblStyle w:val="LightList-Accent31"/>
        <w:tblW w:w="5462" w:type="pct"/>
        <w:tblInd w:w="-436" w:type="dxa"/>
        <w:tblLook w:val="04A0" w:firstRow="1" w:lastRow="0" w:firstColumn="1" w:lastColumn="0" w:noHBand="0" w:noVBand="1"/>
      </w:tblPr>
      <w:tblGrid>
        <w:gridCol w:w="7606"/>
        <w:gridCol w:w="3026"/>
      </w:tblGrid>
      <w:tr w:rsidR="009D7B83" w:rsidRPr="00BC2E28" w14:paraId="07DD1EF1" w14:textId="77777777" w:rsidTr="002F27B9">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7" w:type="pct"/>
            <w:vAlign w:val="center"/>
          </w:tcPr>
          <w:p w14:paraId="4BC5BCC6" w14:textId="77777777" w:rsidR="009D7B83" w:rsidRPr="00BC2E28" w:rsidRDefault="009D7B83" w:rsidP="002F27B9">
            <w:pPr>
              <w:rPr>
                <w:rFonts w:ascii="Arial" w:hAnsi="Arial" w:cs="Arial"/>
                <w:color w:val="44546A"/>
                <w:sz w:val="24"/>
                <w:szCs w:val="24"/>
              </w:rPr>
            </w:pPr>
            <w:r w:rsidRPr="00BC2E28">
              <w:rPr>
                <w:rFonts w:ascii="Arial" w:hAnsi="Arial" w:cs="Arial"/>
                <w:sz w:val="24"/>
                <w:szCs w:val="24"/>
              </w:rPr>
              <w:br w:type="page"/>
              <w:t>Person Specification:</w:t>
            </w:r>
          </w:p>
        </w:tc>
        <w:tc>
          <w:tcPr>
            <w:tcW w:w="1423" w:type="pct"/>
          </w:tcPr>
          <w:p w14:paraId="7BE7D4D6" w14:textId="77777777" w:rsidR="009D7B83" w:rsidRPr="00BC2E28" w:rsidRDefault="009D7B83" w:rsidP="002F27B9">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9D7B83" w:rsidRPr="00BC2E28" w14:paraId="1F25BB8D" w14:textId="77777777" w:rsidTr="002F27B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7" w:type="pct"/>
            <w:shd w:val="clear" w:color="auto" w:fill="FFFFFF"/>
          </w:tcPr>
          <w:p w14:paraId="48F8A724" w14:textId="77777777" w:rsidR="009D7B83" w:rsidRPr="00BC2E28" w:rsidRDefault="009D7B83" w:rsidP="002F27B9">
            <w:pPr>
              <w:rPr>
                <w:rFonts w:ascii="Arial" w:hAnsi="Arial" w:cs="Arial"/>
                <w:sz w:val="24"/>
                <w:szCs w:val="24"/>
              </w:rPr>
            </w:pPr>
            <w:r w:rsidRPr="00BC2E28">
              <w:rPr>
                <w:rFonts w:ascii="Arial" w:hAnsi="Arial" w:cs="Arial"/>
                <w:sz w:val="24"/>
                <w:szCs w:val="24"/>
              </w:rPr>
              <w:t>Essential</w:t>
            </w:r>
          </w:p>
        </w:tc>
        <w:tc>
          <w:tcPr>
            <w:tcW w:w="1423" w:type="pct"/>
            <w:shd w:val="clear" w:color="auto" w:fill="D5BFAC"/>
          </w:tcPr>
          <w:p w14:paraId="0630F4A3" w14:textId="77777777" w:rsidR="009D7B83" w:rsidRPr="00BC2E28" w:rsidRDefault="009D7B83" w:rsidP="002F27B9">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BC2E28">
              <w:rPr>
                <w:rFonts w:ascii="Arial" w:hAnsi="Arial" w:cs="Arial"/>
                <w:b/>
                <w:sz w:val="24"/>
                <w:szCs w:val="24"/>
              </w:rPr>
              <w:t>Desirable</w:t>
            </w:r>
          </w:p>
        </w:tc>
      </w:tr>
      <w:tr w:rsidR="009D7B83" w:rsidRPr="00BC2E28" w14:paraId="7FB16B14" w14:textId="77777777" w:rsidTr="002F27B9">
        <w:trPr>
          <w:trHeight w:val="548"/>
        </w:trPr>
        <w:tc>
          <w:tcPr>
            <w:cnfStyle w:val="001000000000" w:firstRow="0" w:lastRow="0" w:firstColumn="1" w:lastColumn="0" w:oddVBand="0" w:evenVBand="0" w:oddHBand="0" w:evenHBand="0" w:firstRowFirstColumn="0" w:firstRowLastColumn="0" w:lastRowFirstColumn="0" w:lastRowLastColumn="0"/>
            <w:tcW w:w="3577" w:type="pct"/>
            <w:shd w:val="clear" w:color="auto" w:fill="FFFFFF"/>
          </w:tcPr>
          <w:p w14:paraId="0598DBC1" w14:textId="77777777" w:rsidR="009D7B83" w:rsidRPr="00BC2E28" w:rsidRDefault="009D7B83" w:rsidP="002F27B9">
            <w:pPr>
              <w:rPr>
                <w:rFonts w:ascii="Arial" w:hAnsi="Arial" w:cs="Arial"/>
                <w:sz w:val="24"/>
                <w:szCs w:val="24"/>
              </w:rPr>
            </w:pPr>
            <w:r w:rsidRPr="00BC2E28">
              <w:rPr>
                <w:rFonts w:ascii="Arial" w:hAnsi="Arial" w:cs="Arial"/>
                <w:sz w:val="24"/>
                <w:szCs w:val="24"/>
              </w:rPr>
              <w:t>Knowledge and Experience</w:t>
            </w:r>
          </w:p>
          <w:p w14:paraId="5433322F" w14:textId="77777777" w:rsidR="009D7B83" w:rsidRPr="00BC2E28" w:rsidRDefault="009D7B83" w:rsidP="002F27B9">
            <w:pPr>
              <w:numPr>
                <w:ilvl w:val="0"/>
                <w:numId w:val="28"/>
              </w:numPr>
              <w:jc w:val="both"/>
              <w:rPr>
                <w:rFonts w:ascii="Arial" w:hAnsi="Arial" w:cs="Arial"/>
                <w:b w:val="0"/>
                <w:bCs w:val="0"/>
                <w:sz w:val="24"/>
                <w:szCs w:val="24"/>
              </w:rPr>
            </w:pPr>
            <w:r w:rsidRPr="00BC2E28">
              <w:rPr>
                <w:rFonts w:ascii="Arial" w:hAnsi="Arial" w:cs="Arial"/>
                <w:b w:val="0"/>
                <w:bCs w:val="0"/>
                <w:sz w:val="24"/>
                <w:szCs w:val="24"/>
              </w:rPr>
              <w:t xml:space="preserve">An awareness of child/young person’s development and learning </w:t>
            </w:r>
          </w:p>
          <w:p w14:paraId="4B192252" w14:textId="77777777" w:rsidR="009D7B83" w:rsidRPr="00BC2E28" w:rsidRDefault="009D7B83" w:rsidP="002F27B9">
            <w:pPr>
              <w:numPr>
                <w:ilvl w:val="0"/>
                <w:numId w:val="28"/>
              </w:numPr>
              <w:contextualSpacing/>
              <w:rPr>
                <w:rFonts w:ascii="Arial" w:hAnsi="Arial" w:cs="Arial"/>
                <w:b w:val="0"/>
                <w:bCs w:val="0"/>
                <w:sz w:val="24"/>
                <w:szCs w:val="24"/>
              </w:rPr>
            </w:pPr>
            <w:r w:rsidRPr="00BC2E28">
              <w:rPr>
                <w:rFonts w:ascii="Arial" w:hAnsi="Arial" w:cs="Arial"/>
                <w:b w:val="0"/>
                <w:bCs w:val="0"/>
                <w:sz w:val="24"/>
                <w:szCs w:val="24"/>
              </w:rPr>
              <w:t>An understanding that children/Young people have differing needs</w:t>
            </w:r>
          </w:p>
          <w:p w14:paraId="1E467730" w14:textId="77777777" w:rsidR="009D7B83" w:rsidRPr="00BC2E28" w:rsidRDefault="009D7B83" w:rsidP="002F27B9">
            <w:pPr>
              <w:numPr>
                <w:ilvl w:val="0"/>
                <w:numId w:val="28"/>
              </w:numPr>
              <w:rPr>
                <w:rFonts w:ascii="Arial" w:hAnsi="Arial" w:cs="Arial"/>
                <w:b w:val="0"/>
                <w:bCs w:val="0"/>
                <w:sz w:val="24"/>
                <w:szCs w:val="24"/>
              </w:rPr>
            </w:pPr>
            <w:r w:rsidRPr="00BC2E28">
              <w:rPr>
                <w:rFonts w:ascii="Arial" w:hAnsi="Arial" w:cs="Arial"/>
                <w:b w:val="0"/>
                <w:bCs w:val="0"/>
                <w:sz w:val="24"/>
                <w:szCs w:val="24"/>
              </w:rPr>
              <w:t xml:space="preserve">An awareness of the needs of children and young people with learning, sensory and physical difficulties </w:t>
            </w:r>
          </w:p>
          <w:p w14:paraId="10572649" w14:textId="77777777" w:rsidR="009D7B83" w:rsidRPr="00BC2E28" w:rsidRDefault="009D7B83" w:rsidP="002F27B9">
            <w:pPr>
              <w:numPr>
                <w:ilvl w:val="0"/>
                <w:numId w:val="28"/>
              </w:numPr>
              <w:contextualSpacing/>
              <w:rPr>
                <w:rFonts w:ascii="Arial" w:hAnsi="Arial" w:cs="Arial"/>
                <w:sz w:val="24"/>
                <w:szCs w:val="24"/>
              </w:rPr>
            </w:pPr>
            <w:r w:rsidRPr="00BC2E28">
              <w:rPr>
                <w:rFonts w:ascii="Arial" w:hAnsi="Arial" w:cs="Arial"/>
                <w:b w:val="0"/>
                <w:bCs w:val="0"/>
                <w:sz w:val="24"/>
                <w:szCs w:val="24"/>
              </w:rPr>
              <w:t>Experience of working with children and young people</w:t>
            </w:r>
          </w:p>
        </w:tc>
        <w:tc>
          <w:tcPr>
            <w:tcW w:w="1423" w:type="pct"/>
            <w:tcBorders>
              <w:top w:val="single" w:sz="8" w:space="0" w:color="866243"/>
            </w:tcBorders>
            <w:shd w:val="clear" w:color="auto" w:fill="D5BFAC"/>
          </w:tcPr>
          <w:p w14:paraId="7A647AAF" w14:textId="77777777" w:rsidR="009D7B83" w:rsidRPr="00BC2E28" w:rsidRDefault="009D7B83" w:rsidP="002F27B9">
            <w:pPr>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Knowledge of child protection legislation and safeguarding procedures</w:t>
            </w:r>
          </w:p>
          <w:p w14:paraId="7BC3864E" w14:textId="77777777" w:rsidR="009D7B83" w:rsidRPr="00BC2E28" w:rsidRDefault="009D7B83" w:rsidP="002F27B9">
            <w:pPr>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Knowledge of Health &amp; Safety legislation and procedures for reporting accidents  </w:t>
            </w:r>
          </w:p>
          <w:p w14:paraId="17044C8F" w14:textId="77777777" w:rsidR="009D7B83" w:rsidRPr="00BC2E28" w:rsidRDefault="009D7B83" w:rsidP="002F27B9">
            <w:pPr>
              <w:numPr>
                <w:ilvl w:val="0"/>
                <w:numId w:val="27"/>
              </w:num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Knowledge of behaviour management techniques</w:t>
            </w:r>
          </w:p>
          <w:p w14:paraId="1AF9C4EC" w14:textId="77777777" w:rsidR="009D7B83" w:rsidRPr="00BC2E28" w:rsidRDefault="009D7B83" w:rsidP="002F27B9">
            <w:pPr>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An understanding of independent learning and inclusion of all pupils </w:t>
            </w:r>
          </w:p>
          <w:p w14:paraId="7B044355" w14:textId="77777777" w:rsidR="009D7B83" w:rsidRPr="00BC2E28" w:rsidRDefault="009D7B83" w:rsidP="002F27B9">
            <w:pPr>
              <w:numPr>
                <w:ilvl w:val="0"/>
                <w:numId w:val="27"/>
              </w:num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Knowledge of complex associated needs e.g. behaviour, medical, physical, sensory, autism </w:t>
            </w:r>
          </w:p>
          <w:p w14:paraId="6D981D85" w14:textId="77777777" w:rsidR="009D7B83" w:rsidRPr="00BC2E28" w:rsidRDefault="009D7B83" w:rsidP="002F27B9">
            <w:pPr>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 xml:space="preserve">Experience of working with children and </w:t>
            </w:r>
            <w:r w:rsidRPr="00BC2E28">
              <w:rPr>
                <w:rFonts w:ascii="Arial" w:hAnsi="Arial" w:cs="Arial"/>
                <w:sz w:val="24"/>
                <w:szCs w:val="24"/>
              </w:rPr>
              <w:lastRenderedPageBreak/>
              <w:t>young people with learning, sensory or physical difficulties in a learning environment</w:t>
            </w:r>
          </w:p>
        </w:tc>
      </w:tr>
      <w:tr w:rsidR="009D7B83" w:rsidRPr="00BC2E28" w14:paraId="58731D5D" w14:textId="77777777" w:rsidTr="002F27B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7" w:type="pct"/>
          </w:tcPr>
          <w:p w14:paraId="5465D088" w14:textId="77777777" w:rsidR="009D7B83" w:rsidRPr="00BC2E28" w:rsidRDefault="009D7B83" w:rsidP="002F27B9">
            <w:pPr>
              <w:rPr>
                <w:rFonts w:ascii="Arial" w:hAnsi="Arial" w:cs="Arial"/>
                <w:sz w:val="24"/>
                <w:szCs w:val="24"/>
              </w:rPr>
            </w:pPr>
            <w:r w:rsidRPr="00BC2E28">
              <w:rPr>
                <w:rFonts w:ascii="Arial" w:hAnsi="Arial" w:cs="Arial"/>
                <w:sz w:val="24"/>
                <w:szCs w:val="24"/>
              </w:rPr>
              <w:lastRenderedPageBreak/>
              <w:t>Occupational Skills</w:t>
            </w:r>
          </w:p>
          <w:p w14:paraId="60FDCB65" w14:textId="77777777" w:rsidR="009D7B83" w:rsidRPr="00BC2E28" w:rsidRDefault="009D7B83" w:rsidP="002F27B9">
            <w:pPr>
              <w:numPr>
                <w:ilvl w:val="0"/>
                <w:numId w:val="28"/>
              </w:numPr>
              <w:jc w:val="both"/>
              <w:rPr>
                <w:rFonts w:ascii="Arial" w:hAnsi="Arial" w:cs="Arial"/>
                <w:b w:val="0"/>
                <w:bCs w:val="0"/>
                <w:sz w:val="24"/>
                <w:szCs w:val="24"/>
              </w:rPr>
            </w:pPr>
            <w:r w:rsidRPr="00BC2E28">
              <w:rPr>
                <w:rFonts w:ascii="Arial" w:hAnsi="Arial" w:cs="Arial"/>
                <w:b w:val="0"/>
                <w:bCs w:val="0"/>
                <w:sz w:val="24"/>
                <w:szCs w:val="24"/>
              </w:rPr>
              <w:t>Ability to work successfully in a team.</w:t>
            </w:r>
          </w:p>
          <w:p w14:paraId="0370C14E" w14:textId="77777777" w:rsidR="009D7B83" w:rsidRPr="00BC2E28" w:rsidRDefault="009D7B83" w:rsidP="002F27B9">
            <w:pPr>
              <w:numPr>
                <w:ilvl w:val="0"/>
                <w:numId w:val="28"/>
              </w:numPr>
              <w:jc w:val="both"/>
              <w:rPr>
                <w:rFonts w:ascii="Arial" w:hAnsi="Arial" w:cs="Arial"/>
                <w:b w:val="0"/>
                <w:bCs w:val="0"/>
                <w:sz w:val="24"/>
                <w:szCs w:val="24"/>
              </w:rPr>
            </w:pPr>
            <w:r w:rsidRPr="00BC2E28">
              <w:rPr>
                <w:rFonts w:ascii="Arial" w:hAnsi="Arial" w:cs="Arial"/>
                <w:b w:val="0"/>
                <w:bCs w:val="0"/>
                <w:sz w:val="24"/>
                <w:szCs w:val="24"/>
              </w:rPr>
              <w:t>Confidentiality</w:t>
            </w:r>
          </w:p>
          <w:p w14:paraId="17B4781F" w14:textId="77777777" w:rsidR="009D7B83" w:rsidRPr="00BC2E28" w:rsidRDefault="009D7B83" w:rsidP="002F27B9">
            <w:pPr>
              <w:numPr>
                <w:ilvl w:val="0"/>
                <w:numId w:val="28"/>
              </w:numPr>
              <w:jc w:val="both"/>
              <w:rPr>
                <w:rFonts w:ascii="Arial" w:hAnsi="Arial" w:cs="Arial"/>
                <w:b w:val="0"/>
                <w:bCs w:val="0"/>
                <w:sz w:val="24"/>
                <w:szCs w:val="24"/>
              </w:rPr>
            </w:pPr>
            <w:r w:rsidRPr="00BC2E28">
              <w:rPr>
                <w:rFonts w:ascii="Arial" w:hAnsi="Arial" w:cs="Arial"/>
                <w:b w:val="0"/>
                <w:bCs w:val="0"/>
                <w:sz w:val="24"/>
                <w:szCs w:val="24"/>
              </w:rPr>
              <w:t>Good written and verbal communication skills: able to communicate effectively and build good relationships with all teachers, children, young people, families and carers</w:t>
            </w:r>
          </w:p>
          <w:p w14:paraId="01710C3E" w14:textId="77777777" w:rsidR="009D7B83" w:rsidRPr="00BC2E28" w:rsidRDefault="009D7B83" w:rsidP="002F27B9">
            <w:pPr>
              <w:numPr>
                <w:ilvl w:val="0"/>
                <w:numId w:val="28"/>
              </w:numPr>
              <w:rPr>
                <w:rFonts w:ascii="Arial" w:hAnsi="Arial" w:cs="Arial"/>
                <w:b w:val="0"/>
                <w:bCs w:val="0"/>
                <w:sz w:val="24"/>
                <w:szCs w:val="24"/>
              </w:rPr>
            </w:pPr>
            <w:r w:rsidRPr="00BC2E28">
              <w:rPr>
                <w:rFonts w:ascii="Arial" w:hAnsi="Arial" w:cs="Arial"/>
                <w:b w:val="0"/>
                <w:bCs w:val="0"/>
                <w:sz w:val="24"/>
                <w:szCs w:val="24"/>
              </w:rPr>
              <w:t>Good reading, writing and numeracy skills</w:t>
            </w:r>
          </w:p>
          <w:p w14:paraId="68EF44DE" w14:textId="77777777" w:rsidR="009D7B83" w:rsidRPr="00BC2E28" w:rsidRDefault="009D7B83" w:rsidP="002F27B9">
            <w:pPr>
              <w:numPr>
                <w:ilvl w:val="0"/>
                <w:numId w:val="28"/>
              </w:numPr>
              <w:rPr>
                <w:rFonts w:ascii="Arial" w:hAnsi="Arial" w:cs="Arial"/>
                <w:b w:val="0"/>
                <w:bCs w:val="0"/>
                <w:sz w:val="24"/>
                <w:szCs w:val="24"/>
              </w:rPr>
            </w:pPr>
            <w:r w:rsidRPr="00BC2E28">
              <w:rPr>
                <w:rFonts w:ascii="Arial" w:hAnsi="Arial" w:cs="Arial"/>
                <w:b w:val="0"/>
                <w:bCs w:val="0"/>
                <w:sz w:val="24"/>
                <w:szCs w:val="24"/>
              </w:rPr>
              <w:t>Demonstrable ICT skills and ability to use them as part of the learning process</w:t>
            </w:r>
          </w:p>
          <w:p w14:paraId="3E31E825" w14:textId="77777777" w:rsidR="009D7B83" w:rsidRPr="00BC2E28" w:rsidRDefault="009D7B83" w:rsidP="002F27B9">
            <w:pPr>
              <w:numPr>
                <w:ilvl w:val="0"/>
                <w:numId w:val="28"/>
              </w:numPr>
              <w:rPr>
                <w:rFonts w:ascii="Arial" w:hAnsi="Arial" w:cs="Arial"/>
                <w:b w:val="0"/>
                <w:bCs w:val="0"/>
                <w:sz w:val="24"/>
                <w:szCs w:val="24"/>
              </w:rPr>
            </w:pPr>
            <w:r w:rsidRPr="00BC2E28">
              <w:rPr>
                <w:rFonts w:ascii="Arial" w:hAnsi="Arial" w:cs="Arial"/>
                <w:b w:val="0"/>
                <w:bCs w:val="0"/>
                <w:sz w:val="24"/>
                <w:szCs w:val="24"/>
              </w:rPr>
              <w:t>Observation skills</w:t>
            </w:r>
          </w:p>
          <w:p w14:paraId="1BA39D2C" w14:textId="77777777" w:rsidR="009D7B83" w:rsidRPr="00BC2E28" w:rsidRDefault="009D7B83" w:rsidP="002F27B9">
            <w:pPr>
              <w:numPr>
                <w:ilvl w:val="0"/>
                <w:numId w:val="28"/>
              </w:numPr>
              <w:rPr>
                <w:rFonts w:ascii="Arial" w:hAnsi="Arial" w:cs="Arial"/>
                <w:b w:val="0"/>
                <w:bCs w:val="0"/>
                <w:sz w:val="24"/>
                <w:szCs w:val="24"/>
              </w:rPr>
            </w:pPr>
            <w:r w:rsidRPr="00BC2E28">
              <w:rPr>
                <w:rFonts w:ascii="Arial" w:hAnsi="Arial" w:cs="Arial"/>
                <w:b w:val="0"/>
                <w:bCs w:val="0"/>
                <w:sz w:val="24"/>
                <w:szCs w:val="24"/>
              </w:rPr>
              <w:t>Ability to informally risk assess conditions and make appropriate decisions in emergency situations</w:t>
            </w:r>
          </w:p>
          <w:p w14:paraId="6ED170A1" w14:textId="77777777" w:rsidR="009D7B83" w:rsidRPr="00BC2E28" w:rsidRDefault="009D7B83" w:rsidP="002F27B9">
            <w:pPr>
              <w:numPr>
                <w:ilvl w:val="0"/>
                <w:numId w:val="28"/>
              </w:numPr>
              <w:rPr>
                <w:rFonts w:ascii="Arial" w:hAnsi="Arial" w:cs="Arial"/>
                <w:b w:val="0"/>
                <w:bCs w:val="0"/>
                <w:sz w:val="24"/>
                <w:szCs w:val="24"/>
              </w:rPr>
            </w:pPr>
            <w:r w:rsidRPr="00BC2E28">
              <w:rPr>
                <w:rFonts w:ascii="Arial" w:hAnsi="Arial" w:cs="Arial"/>
                <w:b w:val="0"/>
                <w:bCs w:val="0"/>
                <w:sz w:val="24"/>
                <w:szCs w:val="24"/>
              </w:rPr>
              <w:t>Ability to prevent and /or manage challenging behaviour.</w:t>
            </w:r>
          </w:p>
          <w:p w14:paraId="73DAD3E9" w14:textId="77777777" w:rsidR="009D7B83" w:rsidRPr="00BC2E28" w:rsidRDefault="009D7B83" w:rsidP="002F27B9">
            <w:pPr>
              <w:numPr>
                <w:ilvl w:val="0"/>
                <w:numId w:val="28"/>
              </w:numPr>
              <w:rPr>
                <w:rFonts w:ascii="Arial" w:hAnsi="Arial" w:cs="Arial"/>
                <w:b w:val="0"/>
                <w:bCs w:val="0"/>
                <w:sz w:val="24"/>
                <w:szCs w:val="24"/>
              </w:rPr>
            </w:pPr>
            <w:r w:rsidRPr="00BC2E28">
              <w:rPr>
                <w:rFonts w:ascii="Arial" w:hAnsi="Arial" w:cs="Arial"/>
                <w:b w:val="0"/>
                <w:bCs w:val="0"/>
                <w:sz w:val="24"/>
                <w:szCs w:val="24"/>
              </w:rPr>
              <w:t>Caring skills</w:t>
            </w:r>
          </w:p>
          <w:p w14:paraId="2D008290" w14:textId="77777777" w:rsidR="009D7B83" w:rsidRPr="00BC2E28" w:rsidRDefault="009D7B83" w:rsidP="002F27B9">
            <w:pPr>
              <w:numPr>
                <w:ilvl w:val="0"/>
                <w:numId w:val="28"/>
              </w:numPr>
              <w:rPr>
                <w:rFonts w:ascii="Arial" w:hAnsi="Arial" w:cs="Arial"/>
                <w:b w:val="0"/>
                <w:bCs w:val="0"/>
                <w:sz w:val="24"/>
                <w:szCs w:val="24"/>
              </w:rPr>
            </w:pPr>
            <w:r w:rsidRPr="00BC2E28">
              <w:rPr>
                <w:rFonts w:ascii="Arial" w:hAnsi="Arial" w:cs="Arial"/>
                <w:b w:val="0"/>
                <w:bCs w:val="0"/>
                <w:sz w:val="24"/>
                <w:szCs w:val="24"/>
              </w:rPr>
              <w:t xml:space="preserve">Ability to be solution focused </w:t>
            </w:r>
          </w:p>
          <w:p w14:paraId="079D9DF7" w14:textId="77777777" w:rsidR="009D7B83" w:rsidRPr="00BC2E28" w:rsidRDefault="009D7B83" w:rsidP="002F27B9">
            <w:pPr>
              <w:numPr>
                <w:ilvl w:val="0"/>
                <w:numId w:val="28"/>
              </w:numPr>
              <w:contextualSpacing/>
              <w:rPr>
                <w:rFonts w:ascii="Arial" w:hAnsi="Arial" w:cs="Arial"/>
                <w:i/>
                <w:sz w:val="24"/>
                <w:szCs w:val="24"/>
              </w:rPr>
            </w:pPr>
            <w:r w:rsidRPr="00BC2E28">
              <w:rPr>
                <w:rFonts w:ascii="Arial" w:hAnsi="Arial" w:cs="Arial"/>
                <w:b w:val="0"/>
                <w:bCs w:val="0"/>
                <w:sz w:val="24"/>
                <w:szCs w:val="24"/>
              </w:rPr>
              <w:t>Ability to relate to children &amp; young people</w:t>
            </w:r>
          </w:p>
        </w:tc>
        <w:tc>
          <w:tcPr>
            <w:tcW w:w="1423" w:type="pct"/>
            <w:shd w:val="clear" w:color="auto" w:fill="D5BFAC"/>
          </w:tcPr>
          <w:p w14:paraId="44C1C36E" w14:textId="77777777" w:rsidR="009D7B83" w:rsidRPr="00BC2E28" w:rsidRDefault="009D7B83" w:rsidP="002F27B9">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Creativity</w:t>
            </w:r>
          </w:p>
        </w:tc>
      </w:tr>
      <w:tr w:rsidR="009D7B83" w:rsidRPr="00BC2E28" w14:paraId="10150F0D" w14:textId="77777777" w:rsidTr="002F27B9">
        <w:trPr>
          <w:trHeight w:val="397"/>
        </w:trPr>
        <w:tc>
          <w:tcPr>
            <w:cnfStyle w:val="001000000000" w:firstRow="0" w:lastRow="0" w:firstColumn="1" w:lastColumn="0" w:oddVBand="0" w:evenVBand="0" w:oddHBand="0" w:evenHBand="0" w:firstRowFirstColumn="0" w:firstRowLastColumn="0" w:lastRowFirstColumn="0" w:lastRowLastColumn="0"/>
            <w:tcW w:w="3577" w:type="pct"/>
            <w:vAlign w:val="center"/>
          </w:tcPr>
          <w:p w14:paraId="533A60C9" w14:textId="77777777" w:rsidR="009D7B83" w:rsidRPr="00BC2E28" w:rsidRDefault="009D7B83" w:rsidP="002F27B9">
            <w:pPr>
              <w:rPr>
                <w:rFonts w:ascii="Arial" w:hAnsi="Arial" w:cs="Arial"/>
                <w:sz w:val="24"/>
                <w:szCs w:val="24"/>
              </w:rPr>
            </w:pPr>
            <w:r w:rsidRPr="00BC2E28">
              <w:rPr>
                <w:rFonts w:ascii="Arial" w:hAnsi="Arial" w:cs="Arial"/>
                <w:sz w:val="24"/>
                <w:szCs w:val="24"/>
              </w:rPr>
              <w:t xml:space="preserve">Behaviours </w:t>
            </w:r>
          </w:p>
          <w:p w14:paraId="019FDD5C" w14:textId="77777777" w:rsidR="009D7B83" w:rsidRPr="00BC2E28" w:rsidRDefault="009D7B83" w:rsidP="002F27B9">
            <w:pPr>
              <w:numPr>
                <w:ilvl w:val="0"/>
                <w:numId w:val="28"/>
              </w:numPr>
              <w:contextualSpacing/>
              <w:rPr>
                <w:rFonts w:ascii="Arial" w:hAnsi="Arial" w:cs="Arial"/>
                <w:sz w:val="24"/>
                <w:szCs w:val="24"/>
              </w:rPr>
            </w:pPr>
            <w:hyperlink r:id="rId21" w:anchor="accordion-content-0-0" w:history="1">
              <w:r w:rsidRPr="00BC2E28">
                <w:rPr>
                  <w:rFonts w:ascii="Arial" w:hAnsi="Arial" w:cs="Arial"/>
                  <w:color w:val="005489"/>
                  <w:sz w:val="24"/>
                  <w:szCs w:val="24"/>
                  <w:u w:val="single"/>
                </w:rPr>
                <w:t>link</w:t>
              </w:r>
            </w:hyperlink>
          </w:p>
        </w:tc>
        <w:tc>
          <w:tcPr>
            <w:tcW w:w="1423" w:type="pct"/>
            <w:shd w:val="clear" w:color="auto" w:fill="D5BFAC"/>
          </w:tcPr>
          <w:p w14:paraId="6CFBB9D5" w14:textId="77777777" w:rsidR="009D7B83" w:rsidRPr="00BC2E28" w:rsidRDefault="009D7B83" w:rsidP="002F27B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9D7B83" w:rsidRPr="00BC2E28" w14:paraId="71D377E3" w14:textId="77777777" w:rsidTr="002F27B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77" w:type="pct"/>
          </w:tcPr>
          <w:p w14:paraId="12EF2FAE" w14:textId="77777777" w:rsidR="009D7B83" w:rsidRPr="00BC2E28" w:rsidRDefault="009D7B83" w:rsidP="002F27B9">
            <w:pPr>
              <w:rPr>
                <w:rFonts w:ascii="Arial" w:hAnsi="Arial" w:cs="Arial"/>
                <w:sz w:val="24"/>
                <w:szCs w:val="24"/>
              </w:rPr>
            </w:pPr>
            <w:r w:rsidRPr="00BC2E28">
              <w:rPr>
                <w:rFonts w:ascii="Arial" w:hAnsi="Arial" w:cs="Arial"/>
                <w:sz w:val="24"/>
                <w:szCs w:val="24"/>
              </w:rPr>
              <w:t>Professional Qualifications</w:t>
            </w:r>
          </w:p>
          <w:p w14:paraId="7D04E466" w14:textId="77777777" w:rsidR="009D7B83" w:rsidRPr="00BC2E28" w:rsidRDefault="009D7B83" w:rsidP="002F27B9">
            <w:pPr>
              <w:numPr>
                <w:ilvl w:val="0"/>
                <w:numId w:val="28"/>
              </w:numPr>
              <w:rPr>
                <w:rFonts w:ascii="Arial" w:hAnsi="Arial" w:cs="Arial"/>
                <w:b w:val="0"/>
                <w:bCs w:val="0"/>
                <w:sz w:val="24"/>
                <w:szCs w:val="24"/>
              </w:rPr>
            </w:pPr>
            <w:r w:rsidRPr="00BC2E28">
              <w:rPr>
                <w:rFonts w:ascii="Arial" w:hAnsi="Arial" w:cs="Arial"/>
                <w:b w:val="0"/>
                <w:bCs w:val="0"/>
                <w:sz w:val="24"/>
                <w:szCs w:val="24"/>
              </w:rPr>
              <w:t>NVQ level 2 qualification in supporting teaching and learning or equivalent or achievement within a reasonable timescale.</w:t>
            </w:r>
          </w:p>
          <w:p w14:paraId="3FBB141E" w14:textId="77777777" w:rsidR="009D7B83" w:rsidRPr="00BC2E28" w:rsidRDefault="009D7B83" w:rsidP="002F27B9">
            <w:pPr>
              <w:numPr>
                <w:ilvl w:val="0"/>
                <w:numId w:val="28"/>
              </w:numPr>
              <w:rPr>
                <w:rFonts w:ascii="Arial" w:hAnsi="Arial" w:cs="Arial"/>
                <w:sz w:val="24"/>
                <w:szCs w:val="24"/>
              </w:rPr>
            </w:pPr>
            <w:r w:rsidRPr="00BC2E28">
              <w:rPr>
                <w:rFonts w:ascii="Arial" w:hAnsi="Arial" w:cs="Arial"/>
                <w:b w:val="0"/>
                <w:bCs w:val="0"/>
                <w:sz w:val="24"/>
                <w:szCs w:val="24"/>
              </w:rPr>
              <w:t>Willingness to undertake training to meet the requirements of the role e.g. manual handling, first aid training</w:t>
            </w:r>
          </w:p>
        </w:tc>
        <w:tc>
          <w:tcPr>
            <w:tcW w:w="1423" w:type="pct"/>
            <w:shd w:val="clear" w:color="auto" w:fill="D5BFAC"/>
          </w:tcPr>
          <w:p w14:paraId="06FF8E81" w14:textId="77777777" w:rsidR="009D7B83" w:rsidRPr="00BC2E28" w:rsidRDefault="009D7B83" w:rsidP="002F27B9">
            <w:pPr>
              <w:numPr>
                <w:ilvl w:val="0"/>
                <w:numId w:val="28"/>
              </w:num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BC2E28">
              <w:rPr>
                <w:rFonts w:ascii="Arial" w:hAnsi="Arial" w:cs="Arial"/>
                <w:sz w:val="24"/>
                <w:szCs w:val="24"/>
              </w:rPr>
              <w:t xml:space="preserve">Working towards or willingness to undertake NVQ level 3 in a relevant subject </w:t>
            </w:r>
          </w:p>
          <w:p w14:paraId="150AA8E8" w14:textId="77777777" w:rsidR="009D7B83" w:rsidRPr="00BC2E28" w:rsidRDefault="009D7B83" w:rsidP="002F27B9">
            <w:pPr>
              <w:numPr>
                <w:ilvl w:val="0"/>
                <w:numId w:val="28"/>
              </w:num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BC2E28">
              <w:rPr>
                <w:rFonts w:ascii="Arial" w:hAnsi="Arial" w:cs="Arial"/>
                <w:sz w:val="24"/>
                <w:szCs w:val="24"/>
              </w:rPr>
              <w:t>First Aid qualification</w:t>
            </w:r>
          </w:p>
          <w:p w14:paraId="54FE8F0B" w14:textId="77777777" w:rsidR="009D7B83" w:rsidRPr="00BC2E28" w:rsidRDefault="009D7B83" w:rsidP="002F27B9">
            <w:pPr>
              <w:numPr>
                <w:ilvl w:val="0"/>
                <w:numId w:val="28"/>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2E28">
              <w:rPr>
                <w:rFonts w:ascii="Arial" w:hAnsi="Arial" w:cs="Arial"/>
                <w:sz w:val="24"/>
                <w:szCs w:val="24"/>
              </w:rPr>
              <w:t>Level 2 qualification or equivalent to evidence good numeracy and literacy skills</w:t>
            </w:r>
          </w:p>
          <w:p w14:paraId="44C26CC4" w14:textId="77777777" w:rsidR="009D7B83" w:rsidRPr="00BC2E28" w:rsidRDefault="009D7B83" w:rsidP="002F27B9">
            <w:pPr>
              <w:ind w:left="360"/>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9D7B83" w:rsidRPr="00BC2E28" w14:paraId="008C1168" w14:textId="77777777" w:rsidTr="002F27B9">
        <w:trPr>
          <w:trHeight w:val="397"/>
        </w:trPr>
        <w:tc>
          <w:tcPr>
            <w:cnfStyle w:val="001000000000" w:firstRow="0" w:lastRow="0" w:firstColumn="1" w:lastColumn="0" w:oddVBand="0" w:evenVBand="0" w:oddHBand="0" w:evenHBand="0" w:firstRowFirstColumn="0" w:firstRowLastColumn="0" w:lastRowFirstColumn="0" w:lastRowLastColumn="0"/>
            <w:tcW w:w="3577" w:type="pct"/>
          </w:tcPr>
          <w:p w14:paraId="58AB33C1" w14:textId="77777777" w:rsidR="009D7B83" w:rsidRPr="00BC2E28" w:rsidRDefault="009D7B83" w:rsidP="002F27B9">
            <w:pPr>
              <w:rPr>
                <w:rFonts w:ascii="Arial" w:hAnsi="Arial" w:cs="Arial"/>
                <w:sz w:val="24"/>
                <w:szCs w:val="24"/>
              </w:rPr>
            </w:pPr>
            <w:r w:rsidRPr="00BC2E28">
              <w:rPr>
                <w:rFonts w:ascii="Arial" w:hAnsi="Arial" w:cs="Arial"/>
                <w:sz w:val="24"/>
                <w:szCs w:val="24"/>
              </w:rPr>
              <w:t>Other Requirements</w:t>
            </w:r>
          </w:p>
          <w:p w14:paraId="3AED495B" w14:textId="77777777" w:rsidR="009D7B83" w:rsidRPr="00BC2E28" w:rsidRDefault="009D7B83" w:rsidP="002F27B9">
            <w:pPr>
              <w:numPr>
                <w:ilvl w:val="0"/>
                <w:numId w:val="6"/>
              </w:numPr>
              <w:ind w:left="360"/>
              <w:jc w:val="both"/>
              <w:rPr>
                <w:rFonts w:ascii="Arial" w:hAnsi="Arial" w:cs="Arial"/>
                <w:b w:val="0"/>
                <w:bCs w:val="0"/>
                <w:sz w:val="24"/>
                <w:szCs w:val="24"/>
              </w:rPr>
            </w:pPr>
            <w:r w:rsidRPr="00BC2E28">
              <w:rPr>
                <w:rFonts w:ascii="Arial" w:hAnsi="Arial" w:cs="Arial"/>
                <w:b w:val="0"/>
                <w:bCs w:val="0"/>
                <w:sz w:val="24"/>
                <w:szCs w:val="24"/>
              </w:rPr>
              <w:t>To be committed to the school’s policies and ethos</w:t>
            </w:r>
          </w:p>
          <w:p w14:paraId="3C240485" w14:textId="77777777" w:rsidR="009D7B83" w:rsidRPr="00BC2E28" w:rsidRDefault="009D7B83" w:rsidP="002F27B9">
            <w:pPr>
              <w:numPr>
                <w:ilvl w:val="0"/>
                <w:numId w:val="6"/>
              </w:numPr>
              <w:ind w:left="360"/>
              <w:jc w:val="both"/>
              <w:rPr>
                <w:rFonts w:ascii="Arial" w:hAnsi="Arial" w:cs="Arial"/>
                <w:b w:val="0"/>
                <w:bCs w:val="0"/>
                <w:sz w:val="24"/>
                <w:szCs w:val="24"/>
              </w:rPr>
            </w:pPr>
            <w:r w:rsidRPr="00BC2E28">
              <w:rPr>
                <w:rFonts w:ascii="Arial" w:hAnsi="Arial" w:cs="Arial"/>
                <w:b w:val="0"/>
                <w:bCs w:val="0"/>
                <w:sz w:val="24"/>
                <w:szCs w:val="24"/>
              </w:rPr>
              <w:t>To be committed to Continuing Professional Development</w:t>
            </w:r>
          </w:p>
          <w:p w14:paraId="4CCE41B3" w14:textId="77777777" w:rsidR="009D7B83" w:rsidRPr="00BC2E28" w:rsidRDefault="009D7B83" w:rsidP="002F27B9">
            <w:pPr>
              <w:numPr>
                <w:ilvl w:val="0"/>
                <w:numId w:val="6"/>
              </w:numPr>
              <w:ind w:left="360"/>
              <w:jc w:val="both"/>
              <w:rPr>
                <w:rFonts w:ascii="Arial" w:hAnsi="Arial" w:cs="Arial"/>
                <w:b w:val="0"/>
                <w:bCs w:val="0"/>
                <w:sz w:val="24"/>
                <w:szCs w:val="24"/>
              </w:rPr>
            </w:pPr>
            <w:r w:rsidRPr="00BC2E28">
              <w:rPr>
                <w:rFonts w:ascii="Arial" w:hAnsi="Arial" w:cs="Arial"/>
                <w:b w:val="0"/>
                <w:bCs w:val="0"/>
                <w:sz w:val="24"/>
                <w:szCs w:val="24"/>
              </w:rPr>
              <w:t>Motivation to work with children and young people</w:t>
            </w:r>
          </w:p>
          <w:p w14:paraId="1FBB52A3" w14:textId="77777777" w:rsidR="009D7B83" w:rsidRPr="00BC2E28" w:rsidRDefault="009D7B83" w:rsidP="002F27B9">
            <w:pPr>
              <w:numPr>
                <w:ilvl w:val="0"/>
                <w:numId w:val="6"/>
              </w:numPr>
              <w:ind w:left="360"/>
              <w:jc w:val="both"/>
              <w:rPr>
                <w:rFonts w:ascii="Arial" w:hAnsi="Arial" w:cs="Arial"/>
                <w:b w:val="0"/>
                <w:bCs w:val="0"/>
                <w:sz w:val="24"/>
                <w:szCs w:val="24"/>
              </w:rPr>
            </w:pPr>
            <w:r w:rsidRPr="00BC2E28">
              <w:rPr>
                <w:rFonts w:ascii="Arial" w:hAnsi="Arial" w:cs="Arial"/>
                <w:b w:val="0"/>
                <w:bCs w:val="0"/>
                <w:sz w:val="24"/>
                <w:szCs w:val="24"/>
              </w:rPr>
              <w:t>Ability to form and maintain appropriate relationships and personal boundaries with children and young people</w:t>
            </w:r>
          </w:p>
          <w:p w14:paraId="705DEC30" w14:textId="77777777" w:rsidR="009D7B83" w:rsidRPr="00BC2E28" w:rsidRDefault="009D7B83" w:rsidP="002F27B9">
            <w:pPr>
              <w:numPr>
                <w:ilvl w:val="0"/>
                <w:numId w:val="6"/>
              </w:numPr>
              <w:tabs>
                <w:tab w:val="num" w:pos="432"/>
              </w:tabs>
              <w:ind w:left="360"/>
              <w:jc w:val="both"/>
              <w:rPr>
                <w:rFonts w:ascii="Arial" w:hAnsi="Arial" w:cs="Arial"/>
                <w:b w:val="0"/>
                <w:bCs w:val="0"/>
                <w:sz w:val="24"/>
                <w:szCs w:val="24"/>
              </w:rPr>
            </w:pPr>
            <w:r w:rsidRPr="00BC2E28">
              <w:rPr>
                <w:rFonts w:ascii="Arial" w:hAnsi="Arial" w:cs="Arial"/>
                <w:b w:val="0"/>
                <w:bCs w:val="0"/>
                <w:sz w:val="24"/>
                <w:szCs w:val="24"/>
              </w:rPr>
              <w:t>Emotional resilience in working with challenging and injurious behaviours and attitudes</w:t>
            </w:r>
          </w:p>
          <w:p w14:paraId="5E3AD762" w14:textId="77777777" w:rsidR="009D7B83" w:rsidRPr="00BC2E28" w:rsidRDefault="009D7B83" w:rsidP="002F27B9">
            <w:pPr>
              <w:numPr>
                <w:ilvl w:val="0"/>
                <w:numId w:val="6"/>
              </w:numPr>
              <w:tabs>
                <w:tab w:val="num" w:pos="432"/>
              </w:tabs>
              <w:ind w:left="360"/>
              <w:jc w:val="both"/>
              <w:rPr>
                <w:rFonts w:ascii="Arial" w:hAnsi="Arial" w:cs="Arial"/>
                <w:b w:val="0"/>
                <w:bCs w:val="0"/>
                <w:sz w:val="24"/>
                <w:szCs w:val="24"/>
              </w:rPr>
            </w:pPr>
            <w:r w:rsidRPr="00BC2E28">
              <w:rPr>
                <w:rFonts w:ascii="Arial" w:hAnsi="Arial" w:cs="Arial"/>
                <w:b w:val="0"/>
                <w:bCs w:val="0"/>
                <w:sz w:val="24"/>
                <w:szCs w:val="24"/>
              </w:rPr>
              <w:t>Ability to use authority and maintaining discipline</w:t>
            </w:r>
          </w:p>
          <w:p w14:paraId="1265C4D0" w14:textId="77777777" w:rsidR="009D7B83" w:rsidRPr="00BC2E28" w:rsidRDefault="009D7B83" w:rsidP="002F27B9">
            <w:pPr>
              <w:numPr>
                <w:ilvl w:val="0"/>
                <w:numId w:val="4"/>
              </w:numPr>
              <w:rPr>
                <w:rFonts w:ascii="Arial" w:hAnsi="Arial" w:cs="Arial"/>
                <w:b w:val="0"/>
                <w:bCs w:val="0"/>
                <w:sz w:val="24"/>
                <w:szCs w:val="24"/>
              </w:rPr>
            </w:pPr>
            <w:r w:rsidRPr="00BC2E28">
              <w:rPr>
                <w:rFonts w:ascii="Arial" w:hAnsi="Arial" w:cs="Arial"/>
                <w:b w:val="0"/>
                <w:bCs w:val="0"/>
                <w:sz w:val="24"/>
                <w:szCs w:val="24"/>
              </w:rPr>
              <w:t>An empathy for equality &amp; diversity</w:t>
            </w:r>
          </w:p>
          <w:p w14:paraId="653C1CDA" w14:textId="77777777" w:rsidR="009D7B83" w:rsidRPr="00BC2E28" w:rsidRDefault="009D7B83" w:rsidP="002F27B9">
            <w:pPr>
              <w:numPr>
                <w:ilvl w:val="0"/>
                <w:numId w:val="4"/>
              </w:numPr>
              <w:rPr>
                <w:rFonts w:ascii="Arial" w:hAnsi="Arial" w:cs="Arial"/>
                <w:b w:val="0"/>
                <w:bCs w:val="0"/>
                <w:sz w:val="24"/>
                <w:szCs w:val="24"/>
              </w:rPr>
            </w:pPr>
            <w:r w:rsidRPr="00BC2E28">
              <w:rPr>
                <w:rFonts w:ascii="Arial" w:hAnsi="Arial" w:cs="Arial"/>
                <w:b w:val="0"/>
                <w:bCs w:val="0"/>
                <w:sz w:val="24"/>
                <w:szCs w:val="24"/>
              </w:rPr>
              <w:t>Flexibility</w:t>
            </w:r>
          </w:p>
        </w:tc>
        <w:tc>
          <w:tcPr>
            <w:tcW w:w="1423" w:type="pct"/>
            <w:shd w:val="clear" w:color="auto" w:fill="D5BFAC"/>
          </w:tcPr>
          <w:p w14:paraId="4E2BC75D" w14:textId="77777777" w:rsidR="009D7B83" w:rsidRPr="00BC2E28" w:rsidRDefault="009D7B83" w:rsidP="002F27B9">
            <w:pPr>
              <w:numPr>
                <w:ilvl w:val="0"/>
                <w:numId w:val="29"/>
              </w:num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2E28">
              <w:rPr>
                <w:rFonts w:ascii="Arial" w:hAnsi="Arial" w:cs="Arial"/>
                <w:sz w:val="24"/>
                <w:szCs w:val="24"/>
              </w:rPr>
              <w:t>Creativity</w:t>
            </w:r>
          </w:p>
        </w:tc>
      </w:tr>
    </w:tbl>
    <w:p w14:paraId="1884755C" w14:textId="77777777" w:rsidR="009D7B83" w:rsidRPr="005D6547" w:rsidRDefault="009D7B83" w:rsidP="009D7B83">
      <w:pPr>
        <w:rPr>
          <w:rFonts w:asciiTheme="minorHAnsi" w:hAnsiTheme="minorHAnsi" w:cs="Arial"/>
          <w:sz w:val="22"/>
          <w:szCs w:val="22"/>
        </w:rPr>
      </w:pPr>
    </w:p>
    <w:p w14:paraId="5A8716C9" w14:textId="771033A3" w:rsidR="0098658C" w:rsidRPr="005D6547" w:rsidRDefault="0098658C" w:rsidP="00681984">
      <w:pPr>
        <w:rPr>
          <w:rFonts w:asciiTheme="minorHAnsi" w:hAnsiTheme="minorHAnsi" w:cs="Arial"/>
          <w:sz w:val="22"/>
          <w:szCs w:val="22"/>
        </w:rPr>
      </w:pPr>
    </w:p>
    <w:p w14:paraId="4CB373A0" w14:textId="7A795E25" w:rsidR="00264207" w:rsidRDefault="005D6547" w:rsidP="00D42724">
      <w:pPr>
        <w:rPr>
          <w:rFonts w:ascii="Arial" w:hAnsi="Arial" w:cs="Arial"/>
          <w:b/>
          <w:bCs/>
          <w:i/>
          <w:iCs/>
        </w:rPr>
      </w:pPr>
      <w:r w:rsidRPr="00657490">
        <w:rPr>
          <w:rFonts w:ascii="Arial" w:hAnsi="Arial" w:cs="Arial"/>
          <w:b/>
          <w:bCs/>
          <w:i/>
          <w:iCs/>
          <w:noProof/>
        </w:rPr>
        <w:lastRenderedPageBreak/>
        <mc:AlternateContent>
          <mc:Choice Requires="wps">
            <w:drawing>
              <wp:anchor distT="45720" distB="45720" distL="114300" distR="114300" simplePos="0" relativeHeight="251651063" behindDoc="0" locked="0" layoutInCell="1" allowOverlap="1" wp14:anchorId="018F4909" wp14:editId="26B38A0E">
                <wp:simplePos x="0" y="0"/>
                <wp:positionH relativeFrom="margin">
                  <wp:posOffset>0</wp:posOffset>
                </wp:positionH>
                <wp:positionV relativeFrom="paragraph">
                  <wp:posOffset>115842</wp:posOffset>
                </wp:positionV>
                <wp:extent cx="6384290" cy="8010525"/>
                <wp:effectExtent l="0" t="0" r="0" b="9525"/>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290" cy="8010525"/>
                        </a:xfrm>
                        <a:prstGeom prst="rect">
                          <a:avLst/>
                        </a:prstGeom>
                        <a:solidFill>
                          <a:srgbClr val="FFFFFF"/>
                        </a:solidFill>
                        <a:ln w="9525">
                          <a:noFill/>
                          <a:miter lim="800000"/>
                          <a:headEnd/>
                          <a:tailEnd/>
                        </a:ln>
                      </wps:spPr>
                      <wps:txbx>
                        <w:txbxContent>
                          <w:p w14:paraId="32472ADA" w14:textId="7E74312A" w:rsidR="007E44AE" w:rsidRPr="007E44AE" w:rsidRDefault="007E44AE" w:rsidP="005D6547">
                            <w:pPr>
                              <w:pStyle w:val="Heading7"/>
                              <w:jc w:val="center"/>
                              <w:rPr>
                                <w:rFonts w:asciiTheme="minorHAnsi" w:hAnsiTheme="minorHAnsi" w:cs="Arial"/>
                                <w:b/>
                                <w:i w:val="0"/>
                                <w:color w:val="006E51"/>
                                <w:sz w:val="32"/>
                                <w:szCs w:val="32"/>
                              </w:rPr>
                            </w:pPr>
                            <w:r w:rsidRPr="007E44AE">
                              <w:rPr>
                                <w:rFonts w:asciiTheme="minorHAnsi" w:hAnsiTheme="minorHAnsi" w:cs="Arial"/>
                                <w:b/>
                                <w:i w:val="0"/>
                                <w:color w:val="006E51"/>
                                <w:sz w:val="32"/>
                                <w:szCs w:val="32"/>
                              </w:rPr>
                              <w:t>APPLYING FOR A JOB WITH NORTH YORKSHIRE COUNCIL</w:t>
                            </w:r>
                          </w:p>
                          <w:p w14:paraId="6F43B0A1" w14:textId="77777777" w:rsidR="007E44AE" w:rsidRPr="007E44AE" w:rsidRDefault="007E44AE" w:rsidP="005D6547">
                            <w:pPr>
                              <w:pStyle w:val="Paragraph"/>
                              <w:jc w:val="center"/>
                              <w:rPr>
                                <w:rFonts w:asciiTheme="minorHAnsi" w:hAnsiTheme="minorHAnsi" w:cs="Arial"/>
                                <w:color w:val="5C6C64"/>
                                <w:szCs w:val="22"/>
                              </w:rPr>
                            </w:pPr>
                          </w:p>
                          <w:p w14:paraId="12DBFC9D" w14:textId="77777777" w:rsidR="007E44AE" w:rsidRPr="007E44AE" w:rsidRDefault="007E44AE" w:rsidP="005D6547">
                            <w:pPr>
                              <w:jc w:val="center"/>
                              <w:rPr>
                                <w:rFonts w:asciiTheme="minorHAnsi" w:hAnsiTheme="minorHAnsi" w:cs="Arial"/>
                                <w:b/>
                                <w:color w:val="5C6C64"/>
                                <w:sz w:val="22"/>
                                <w:szCs w:val="22"/>
                              </w:rPr>
                            </w:pPr>
                            <w:r w:rsidRPr="007E44AE">
                              <w:rPr>
                                <w:rFonts w:asciiTheme="minorHAnsi" w:hAnsiTheme="minorHAnsi" w:cs="Arial"/>
                                <w:b/>
                                <w:color w:val="5C6C64"/>
                                <w:sz w:val="22"/>
                                <w:szCs w:val="22"/>
                              </w:rPr>
                              <w:t>IMPORTANT ADVICE ON COMPLETING THIS APPLICATION</w:t>
                            </w:r>
                          </w:p>
                          <w:p w14:paraId="1C76CAB6" w14:textId="77777777" w:rsidR="007E44AE" w:rsidRPr="007E44AE" w:rsidRDefault="007E44AE" w:rsidP="005D6547">
                            <w:pPr>
                              <w:jc w:val="center"/>
                              <w:rPr>
                                <w:rFonts w:asciiTheme="minorHAnsi" w:hAnsiTheme="minorHAnsi" w:cs="Arial"/>
                                <w:b/>
                                <w:sz w:val="22"/>
                                <w:szCs w:val="22"/>
                              </w:rPr>
                            </w:pPr>
                          </w:p>
                          <w:p w14:paraId="144B5A06" w14:textId="77777777" w:rsidR="007E44AE" w:rsidRPr="007E44AE" w:rsidRDefault="007E44AE" w:rsidP="005D6547">
                            <w:pPr>
                              <w:pStyle w:val="BodyText"/>
                              <w:jc w:val="center"/>
                              <w:rPr>
                                <w:rFonts w:asciiTheme="minorHAnsi" w:hAnsiTheme="minorHAnsi" w:cs="Arial"/>
                                <w:sz w:val="22"/>
                                <w:szCs w:val="22"/>
                              </w:rPr>
                            </w:pPr>
                            <w:r w:rsidRPr="007E44AE">
                              <w:rPr>
                                <w:rFonts w:asciiTheme="minorHAnsi" w:hAnsiTheme="minorHAnsi"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29C94A9C" w14:textId="77777777" w:rsidR="007E44AE" w:rsidRPr="007E44AE" w:rsidRDefault="007E44AE" w:rsidP="005D6547">
                            <w:pPr>
                              <w:jc w:val="center"/>
                              <w:rPr>
                                <w:rFonts w:asciiTheme="minorHAnsi" w:hAnsiTheme="minorHAnsi" w:cs="Arial"/>
                                <w:b/>
                                <w:sz w:val="22"/>
                                <w:szCs w:val="22"/>
                              </w:rPr>
                            </w:pPr>
                            <w:r w:rsidRPr="007E44AE">
                              <w:rPr>
                                <w:rFonts w:asciiTheme="minorHAnsi" w:hAnsiTheme="minorHAnsi" w:cs="Arial"/>
                                <w:b/>
                                <w:sz w:val="22"/>
                                <w:szCs w:val="22"/>
                              </w:rPr>
                              <w:t>Data Protection</w:t>
                            </w:r>
                          </w:p>
                          <w:p w14:paraId="2A3FFF84"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22" w:history="1">
                              <w:r w:rsidRPr="007E44AE">
                                <w:rPr>
                                  <w:rFonts w:asciiTheme="minorHAnsi" w:hAnsiTheme="minorHAnsi" w:cs="Arial"/>
                                  <w:sz w:val="22"/>
                                  <w:szCs w:val="22"/>
                                  <w:u w:val="single"/>
                                </w:rPr>
                                <w:t>www.northyorks.gov.uk/working-us</w:t>
                              </w:r>
                            </w:hyperlink>
                            <w:r w:rsidRPr="007E44AE">
                              <w:rPr>
                                <w:rFonts w:asciiTheme="minorHAnsi" w:hAnsiTheme="minorHAnsi" w:cs="Arial"/>
                                <w:sz w:val="22"/>
                                <w:szCs w:val="22"/>
                              </w:rPr>
                              <w:t>.</w:t>
                            </w:r>
                          </w:p>
                          <w:p w14:paraId="743A314F" w14:textId="77777777" w:rsidR="007E44AE" w:rsidRPr="007E44AE" w:rsidRDefault="007E44AE" w:rsidP="005D6547">
                            <w:pPr>
                              <w:jc w:val="center"/>
                              <w:rPr>
                                <w:rFonts w:asciiTheme="minorHAnsi" w:hAnsiTheme="minorHAnsi" w:cs="Arial"/>
                                <w:b/>
                                <w:sz w:val="22"/>
                                <w:szCs w:val="22"/>
                              </w:rPr>
                            </w:pPr>
                          </w:p>
                          <w:p w14:paraId="7782930A" w14:textId="77777777" w:rsidR="007E44AE" w:rsidRPr="007E44AE" w:rsidRDefault="007E44AE" w:rsidP="005D6547">
                            <w:pPr>
                              <w:jc w:val="center"/>
                              <w:rPr>
                                <w:rFonts w:asciiTheme="minorHAnsi" w:hAnsiTheme="minorHAnsi" w:cs="Arial"/>
                                <w:b/>
                                <w:sz w:val="22"/>
                                <w:szCs w:val="22"/>
                              </w:rPr>
                            </w:pPr>
                            <w:r w:rsidRPr="007E44AE">
                              <w:rPr>
                                <w:rFonts w:asciiTheme="minorHAnsi" w:hAnsiTheme="minorHAnsi" w:cs="Arial"/>
                                <w:b/>
                                <w:sz w:val="22"/>
                                <w:szCs w:val="22"/>
                              </w:rPr>
                              <w:t>Rehabilitation of Offenders</w:t>
                            </w:r>
                          </w:p>
                          <w:p w14:paraId="674FE3D6" w14:textId="572A033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w:t>
                            </w:r>
                          </w:p>
                          <w:p w14:paraId="7EE476A9" w14:textId="77777777" w:rsidR="007E44AE" w:rsidRPr="007E44AE" w:rsidRDefault="007E44AE" w:rsidP="005D6547">
                            <w:pPr>
                              <w:jc w:val="center"/>
                              <w:rPr>
                                <w:rFonts w:asciiTheme="minorHAnsi" w:hAnsiTheme="minorHAnsi" w:cs="Arial"/>
                                <w:sz w:val="22"/>
                                <w:szCs w:val="22"/>
                              </w:rPr>
                            </w:pPr>
                          </w:p>
                          <w:p w14:paraId="1DA91D25"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Should you be shortlisted, you will be asked to disclose full details of your criminal history prior to your interview. </w:t>
                            </w:r>
                            <w:bookmarkStart w:id="3" w:name="_Hlk149753594"/>
                            <w:r w:rsidRPr="007E44AE">
                              <w:rPr>
                                <w:rFonts w:asciiTheme="minorHAnsi" w:hAnsiTheme="minorHAnsi" w:cs="Arial"/>
                                <w:sz w:val="22"/>
                                <w:szCs w:val="22"/>
                              </w:rPr>
                              <w:t xml:space="preserve">This includes any information deemed relevant as part of Keeping Children Safe in Education which may arise in an online search undertaken on shortlisted candidates. </w:t>
                            </w:r>
                            <w:bookmarkEnd w:id="3"/>
                            <w:r w:rsidRPr="007E44AE">
                              <w:rPr>
                                <w:rFonts w:asciiTheme="minorHAnsi" w:hAnsiTheme="minorHAnsi" w:cs="Arial"/>
                                <w:sz w:val="22"/>
                                <w:szCs w:val="22"/>
                              </w:rPr>
                              <w:t>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7BCFCFB5" w14:textId="77777777" w:rsidR="007E44AE" w:rsidRPr="007E44AE" w:rsidRDefault="007E44AE" w:rsidP="005D6547">
                            <w:pPr>
                              <w:jc w:val="center"/>
                              <w:rPr>
                                <w:rFonts w:asciiTheme="minorHAnsi" w:hAnsiTheme="minorHAnsi" w:cs="Arial"/>
                                <w:sz w:val="22"/>
                                <w:szCs w:val="22"/>
                              </w:rPr>
                            </w:pPr>
                          </w:p>
                          <w:p w14:paraId="6E604697"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Please also see the policy statement on the Recruitment of Ex-offenders below.</w:t>
                            </w:r>
                          </w:p>
                          <w:p w14:paraId="7E810829" w14:textId="77777777" w:rsidR="007E44AE" w:rsidRPr="007E44AE" w:rsidRDefault="007E44AE" w:rsidP="005D6547">
                            <w:pPr>
                              <w:jc w:val="center"/>
                              <w:rPr>
                                <w:rFonts w:asciiTheme="minorHAnsi" w:hAnsiTheme="minorHAnsi" w:cs="Arial"/>
                                <w:sz w:val="22"/>
                                <w:szCs w:val="22"/>
                              </w:rPr>
                            </w:pPr>
                          </w:p>
                          <w:p w14:paraId="37231018" w14:textId="77777777" w:rsidR="007E44AE" w:rsidRPr="007E44AE" w:rsidRDefault="007E44AE" w:rsidP="005D6547">
                            <w:pPr>
                              <w:pStyle w:val="Heading8"/>
                              <w:jc w:val="center"/>
                              <w:rPr>
                                <w:rFonts w:asciiTheme="minorHAnsi" w:hAnsiTheme="minorHAnsi" w:cs="Arial"/>
                                <w:b/>
                                <w:i/>
                                <w:sz w:val="22"/>
                                <w:szCs w:val="22"/>
                              </w:rPr>
                            </w:pPr>
                            <w:r w:rsidRPr="007E44AE">
                              <w:rPr>
                                <w:rFonts w:asciiTheme="minorHAnsi" w:hAnsiTheme="minorHAnsi" w:cs="Arial"/>
                                <w:b/>
                                <w:sz w:val="22"/>
                                <w:szCs w:val="22"/>
                              </w:rPr>
                              <w:t>Information in Support of your Application</w:t>
                            </w:r>
                          </w:p>
                          <w:p w14:paraId="572D44A8" w14:textId="01C949B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w:t>
                            </w:r>
                          </w:p>
                          <w:p w14:paraId="7EAFB5FF" w14:textId="77777777" w:rsidR="007E44AE" w:rsidRPr="007E44AE" w:rsidRDefault="007E44AE" w:rsidP="005D6547">
                            <w:pPr>
                              <w:jc w:val="center"/>
                              <w:rPr>
                                <w:rFonts w:asciiTheme="minorHAnsi" w:hAnsiTheme="minorHAnsi" w:cs="Arial"/>
                                <w:sz w:val="22"/>
                                <w:szCs w:val="22"/>
                              </w:rPr>
                            </w:pPr>
                          </w:p>
                          <w:p w14:paraId="35E5F717" w14:textId="221CCB7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7E44AE">
                              <w:rPr>
                                <w:rFonts w:asciiTheme="minorHAnsi" w:hAnsiTheme="minorHAnsi" w:cs="Arial"/>
                                <w:b/>
                                <w:sz w:val="22"/>
                                <w:szCs w:val="22"/>
                              </w:rPr>
                              <w:t xml:space="preserve">specific and detailed examples </w:t>
                            </w:r>
                            <w:r w:rsidRPr="007E44AE">
                              <w:rPr>
                                <w:rFonts w:asciiTheme="minorHAnsi" w:hAnsiTheme="minorHAnsi" w:cs="Arial"/>
                                <w:sz w:val="22"/>
                                <w:szCs w:val="22"/>
                              </w:rPr>
                              <w:t>which include a focus on outcomes and on your own contribution to the scenario. Try to use different and varied examples wherever possible.</w:t>
                            </w:r>
                          </w:p>
                          <w:p w14:paraId="52450625" w14:textId="77777777" w:rsidR="007E44AE" w:rsidRPr="007E44AE" w:rsidRDefault="007E44AE" w:rsidP="005D6547">
                            <w:pPr>
                              <w:jc w:val="center"/>
                              <w:rPr>
                                <w:rFonts w:asciiTheme="minorHAnsi" w:hAnsiTheme="minorHAnsi" w:cs="Arial"/>
                                <w:sz w:val="22"/>
                                <w:szCs w:val="22"/>
                              </w:rPr>
                            </w:pPr>
                          </w:p>
                          <w:p w14:paraId="3D099CA6"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4CB52AA" w14:textId="77777777" w:rsidR="007E44AE" w:rsidRPr="007E44AE" w:rsidRDefault="007E44AE" w:rsidP="005D6547">
                            <w:pPr>
                              <w:jc w:val="center"/>
                              <w:rPr>
                                <w:rFonts w:asciiTheme="minorHAnsi" w:hAnsiTheme="minorHAnsi" w:cs="Arial"/>
                                <w:b/>
                                <w:sz w:val="22"/>
                                <w:szCs w:val="22"/>
                              </w:rPr>
                            </w:pPr>
                          </w:p>
                          <w:p w14:paraId="772F0CBC" w14:textId="77777777" w:rsidR="007E44AE" w:rsidRPr="007E44AE" w:rsidRDefault="007E44AE" w:rsidP="005D6547">
                            <w:pPr>
                              <w:pStyle w:val="Heading8"/>
                              <w:jc w:val="center"/>
                              <w:rPr>
                                <w:rFonts w:asciiTheme="minorHAnsi" w:hAnsiTheme="minorHAnsi" w:cs="Arial"/>
                                <w:b/>
                                <w:i/>
                                <w:sz w:val="22"/>
                                <w:szCs w:val="22"/>
                              </w:rPr>
                            </w:pPr>
                            <w:r w:rsidRPr="007E44AE">
                              <w:rPr>
                                <w:rFonts w:asciiTheme="minorHAnsi" w:hAnsiTheme="minorHAnsi" w:cs="Arial"/>
                                <w:b/>
                                <w:sz w:val="22"/>
                                <w:szCs w:val="22"/>
                              </w:rPr>
                              <w:t>Canvassing</w:t>
                            </w:r>
                          </w:p>
                          <w:p w14:paraId="6308855A"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3E46D1B5" w14:textId="3D298F88" w:rsidR="00657490" w:rsidRPr="007E44AE" w:rsidRDefault="00657490" w:rsidP="005D6547">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F4909" id="_x0000_s1030" type="#_x0000_t202" style="position:absolute;margin-left:0;margin-top:9.1pt;width:502.7pt;height:630.75pt;z-index:25165106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g/DgIAAP4DAAAOAAAAZHJzL2Uyb0RvYy54bWysU9uO0zAQfUfiHyy/07SlXdqo6WrpUoS0&#10;XKSFD3Acp7FwPGbsNilfz9jJdgu8IfxgeTyeMzNnjje3fWvYSaHXYAs+m0w5U1ZCpe2h4N++7l+t&#10;OPNB2EoYsKrgZ+X57fbli03ncjWHBkylkBGI9XnnCt6E4PIs87JRrfATcMqSswZsRSATD1mFoiP0&#10;1mTz6fQm6wArhyCV93R7Pzj5NuHXtZLhc117FZgpONUW0o5pL+OebTciP6BwjZZjGeIfqmiFtpT0&#10;AnUvgmBH1H9BtVoieKjDREKbQV1rqVIP1M1s+kc3j41wKvVC5Hh3ocn/P1j56fToviAL/VvoaYCp&#10;Ce8eQH73zMKuEfag7hCha5SoKPEsUpZ1zudjaKTa5z6ClN1HqGjI4hggAfU1tpEV6pMROg3gfCFd&#10;9YFJurx5vVrM1+SS5FsRCcv5MuUQ+VO4Qx/eK2hZPBQcaaoJXpwefIjliPzpSczmwehqr41JBh7K&#10;nUF2EqSAfVoj+m/PjGVdwdcxd4yyEOOTOFodSKFGt7G6uAbNRDre2So9CUKb4UyVGDvyEykZyAl9&#10;2TNdFXwRYyNdJVRnIgxhECR9IDo0gD8560iMBfc/jgIVZ+aDJdLXs8UiqjcZi+WbORl47SmvPcJK&#10;gip44Gw47kJS/NDYHQ2n1om250rGkklkic3xQ0QVX9vp1fO33f4CAAD//wMAUEsDBBQABgAIAAAA&#10;IQATPrOg3gAAAAkBAAAPAAAAZHJzL2Rvd25yZXYueG1sTI/NTsMwEITvSLyDtZW4IGoTtU0b4lSA&#10;BOLanwdw4m0SNV5Hsdukb8/2BLfdndHsN/l2cp244hBaTxpe5woEUuVtS7WG4+HrZQ0iREPWdJ5Q&#10;ww0DbIvHh9xk1o+0w+s+1oJDKGRGQxNjn0kZqgadCXPfI7F28oMzkdehlnYwI4e7TiZKraQzLfGH&#10;xvT42WB13l+chtPP+LzcjOV3PKa7xerDtGnpb1o/zab3NxARp/hnhjs+o0PBTKW/kA2i08BFIl/X&#10;CYi7qtRyAaLkKUk3Kcgil/8bFL8AAAD//wMAUEsBAi0AFAAGAAgAAAAhALaDOJL+AAAA4QEAABMA&#10;AAAAAAAAAAAAAAAAAAAAAFtDb250ZW50X1R5cGVzXS54bWxQSwECLQAUAAYACAAAACEAOP0h/9YA&#10;AACUAQAACwAAAAAAAAAAAAAAAAAvAQAAX3JlbHMvLnJlbHNQSwECLQAUAAYACAAAACEAB/jYPw4C&#10;AAD+AwAADgAAAAAAAAAAAAAAAAAuAgAAZHJzL2Uyb0RvYy54bWxQSwECLQAUAAYACAAAACEAEz6z&#10;oN4AAAAJAQAADwAAAAAAAAAAAAAAAABoBAAAZHJzL2Rvd25yZXYueG1sUEsFBgAAAAAEAAQA8wAA&#10;AHMFAAAAAA==&#10;" stroked="f">
                <v:textbox>
                  <w:txbxContent>
                    <w:p w14:paraId="32472ADA" w14:textId="7E74312A" w:rsidR="007E44AE" w:rsidRPr="007E44AE" w:rsidRDefault="007E44AE" w:rsidP="005D6547">
                      <w:pPr>
                        <w:pStyle w:val="Heading7"/>
                        <w:jc w:val="center"/>
                        <w:rPr>
                          <w:rFonts w:asciiTheme="minorHAnsi" w:hAnsiTheme="minorHAnsi" w:cs="Arial"/>
                          <w:b/>
                          <w:i w:val="0"/>
                          <w:color w:val="006E51"/>
                          <w:sz w:val="32"/>
                          <w:szCs w:val="32"/>
                        </w:rPr>
                      </w:pPr>
                      <w:r w:rsidRPr="007E44AE">
                        <w:rPr>
                          <w:rFonts w:asciiTheme="minorHAnsi" w:hAnsiTheme="minorHAnsi" w:cs="Arial"/>
                          <w:b/>
                          <w:i w:val="0"/>
                          <w:color w:val="006E51"/>
                          <w:sz w:val="32"/>
                          <w:szCs w:val="32"/>
                        </w:rPr>
                        <w:t>APPLYING FOR A JOB WITH NORTH YORKSHIRE COUNCIL</w:t>
                      </w:r>
                    </w:p>
                    <w:p w14:paraId="6F43B0A1" w14:textId="77777777" w:rsidR="007E44AE" w:rsidRPr="007E44AE" w:rsidRDefault="007E44AE" w:rsidP="005D6547">
                      <w:pPr>
                        <w:pStyle w:val="Paragraph"/>
                        <w:jc w:val="center"/>
                        <w:rPr>
                          <w:rFonts w:asciiTheme="minorHAnsi" w:hAnsiTheme="minorHAnsi" w:cs="Arial"/>
                          <w:color w:val="5C6C64"/>
                          <w:szCs w:val="22"/>
                        </w:rPr>
                      </w:pPr>
                    </w:p>
                    <w:p w14:paraId="12DBFC9D" w14:textId="77777777" w:rsidR="007E44AE" w:rsidRPr="007E44AE" w:rsidRDefault="007E44AE" w:rsidP="005D6547">
                      <w:pPr>
                        <w:jc w:val="center"/>
                        <w:rPr>
                          <w:rFonts w:asciiTheme="minorHAnsi" w:hAnsiTheme="minorHAnsi" w:cs="Arial"/>
                          <w:b/>
                          <w:color w:val="5C6C64"/>
                          <w:sz w:val="22"/>
                          <w:szCs w:val="22"/>
                        </w:rPr>
                      </w:pPr>
                      <w:r w:rsidRPr="007E44AE">
                        <w:rPr>
                          <w:rFonts w:asciiTheme="minorHAnsi" w:hAnsiTheme="minorHAnsi" w:cs="Arial"/>
                          <w:b/>
                          <w:color w:val="5C6C64"/>
                          <w:sz w:val="22"/>
                          <w:szCs w:val="22"/>
                        </w:rPr>
                        <w:t>IMPORTANT ADVICE ON COMPLETING THIS APPLICATION</w:t>
                      </w:r>
                    </w:p>
                    <w:p w14:paraId="1C76CAB6" w14:textId="77777777" w:rsidR="007E44AE" w:rsidRPr="007E44AE" w:rsidRDefault="007E44AE" w:rsidP="005D6547">
                      <w:pPr>
                        <w:jc w:val="center"/>
                        <w:rPr>
                          <w:rFonts w:asciiTheme="minorHAnsi" w:hAnsiTheme="minorHAnsi" w:cs="Arial"/>
                          <w:b/>
                          <w:sz w:val="22"/>
                          <w:szCs w:val="22"/>
                        </w:rPr>
                      </w:pPr>
                    </w:p>
                    <w:p w14:paraId="144B5A06" w14:textId="77777777" w:rsidR="007E44AE" w:rsidRPr="007E44AE" w:rsidRDefault="007E44AE" w:rsidP="005D6547">
                      <w:pPr>
                        <w:pStyle w:val="BodyText"/>
                        <w:jc w:val="center"/>
                        <w:rPr>
                          <w:rFonts w:asciiTheme="minorHAnsi" w:hAnsiTheme="minorHAnsi" w:cs="Arial"/>
                          <w:sz w:val="22"/>
                          <w:szCs w:val="22"/>
                        </w:rPr>
                      </w:pPr>
                      <w:r w:rsidRPr="007E44AE">
                        <w:rPr>
                          <w:rFonts w:asciiTheme="minorHAnsi" w:hAnsiTheme="minorHAnsi"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29C94A9C" w14:textId="77777777" w:rsidR="007E44AE" w:rsidRPr="007E44AE" w:rsidRDefault="007E44AE" w:rsidP="005D6547">
                      <w:pPr>
                        <w:jc w:val="center"/>
                        <w:rPr>
                          <w:rFonts w:asciiTheme="minorHAnsi" w:hAnsiTheme="minorHAnsi" w:cs="Arial"/>
                          <w:b/>
                          <w:sz w:val="22"/>
                          <w:szCs w:val="22"/>
                        </w:rPr>
                      </w:pPr>
                      <w:r w:rsidRPr="007E44AE">
                        <w:rPr>
                          <w:rFonts w:asciiTheme="minorHAnsi" w:hAnsiTheme="minorHAnsi" w:cs="Arial"/>
                          <w:b/>
                          <w:sz w:val="22"/>
                          <w:szCs w:val="22"/>
                        </w:rPr>
                        <w:t>Data Protection</w:t>
                      </w:r>
                    </w:p>
                    <w:p w14:paraId="2A3FFF84"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23" w:history="1">
                        <w:r w:rsidRPr="007E44AE">
                          <w:rPr>
                            <w:rFonts w:asciiTheme="minorHAnsi" w:hAnsiTheme="minorHAnsi" w:cs="Arial"/>
                            <w:sz w:val="22"/>
                            <w:szCs w:val="22"/>
                            <w:u w:val="single"/>
                          </w:rPr>
                          <w:t>www.northyorks.gov.uk/working-us</w:t>
                        </w:r>
                      </w:hyperlink>
                      <w:r w:rsidRPr="007E44AE">
                        <w:rPr>
                          <w:rFonts w:asciiTheme="minorHAnsi" w:hAnsiTheme="minorHAnsi" w:cs="Arial"/>
                          <w:sz w:val="22"/>
                          <w:szCs w:val="22"/>
                        </w:rPr>
                        <w:t>.</w:t>
                      </w:r>
                    </w:p>
                    <w:p w14:paraId="743A314F" w14:textId="77777777" w:rsidR="007E44AE" w:rsidRPr="007E44AE" w:rsidRDefault="007E44AE" w:rsidP="005D6547">
                      <w:pPr>
                        <w:jc w:val="center"/>
                        <w:rPr>
                          <w:rFonts w:asciiTheme="minorHAnsi" w:hAnsiTheme="minorHAnsi" w:cs="Arial"/>
                          <w:b/>
                          <w:sz w:val="22"/>
                          <w:szCs w:val="22"/>
                        </w:rPr>
                      </w:pPr>
                    </w:p>
                    <w:p w14:paraId="7782930A" w14:textId="77777777" w:rsidR="007E44AE" w:rsidRPr="007E44AE" w:rsidRDefault="007E44AE" w:rsidP="005D6547">
                      <w:pPr>
                        <w:jc w:val="center"/>
                        <w:rPr>
                          <w:rFonts w:asciiTheme="minorHAnsi" w:hAnsiTheme="minorHAnsi" w:cs="Arial"/>
                          <w:b/>
                          <w:sz w:val="22"/>
                          <w:szCs w:val="22"/>
                        </w:rPr>
                      </w:pPr>
                      <w:r w:rsidRPr="007E44AE">
                        <w:rPr>
                          <w:rFonts w:asciiTheme="minorHAnsi" w:hAnsiTheme="minorHAnsi" w:cs="Arial"/>
                          <w:b/>
                          <w:sz w:val="22"/>
                          <w:szCs w:val="22"/>
                        </w:rPr>
                        <w:t>Rehabilitation of Offenders</w:t>
                      </w:r>
                    </w:p>
                    <w:p w14:paraId="674FE3D6" w14:textId="572A033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w:t>
                      </w:r>
                    </w:p>
                    <w:p w14:paraId="7EE476A9" w14:textId="77777777" w:rsidR="007E44AE" w:rsidRPr="007E44AE" w:rsidRDefault="007E44AE" w:rsidP="005D6547">
                      <w:pPr>
                        <w:jc w:val="center"/>
                        <w:rPr>
                          <w:rFonts w:asciiTheme="minorHAnsi" w:hAnsiTheme="minorHAnsi" w:cs="Arial"/>
                          <w:sz w:val="22"/>
                          <w:szCs w:val="22"/>
                        </w:rPr>
                      </w:pPr>
                    </w:p>
                    <w:p w14:paraId="1DA91D25"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Should you be shortlisted, you will be asked to disclose full details of your criminal history prior to your interview. </w:t>
                      </w:r>
                      <w:bookmarkStart w:id="4" w:name="_Hlk149753594"/>
                      <w:r w:rsidRPr="007E44AE">
                        <w:rPr>
                          <w:rFonts w:asciiTheme="minorHAnsi" w:hAnsiTheme="minorHAnsi" w:cs="Arial"/>
                          <w:sz w:val="22"/>
                          <w:szCs w:val="22"/>
                        </w:rPr>
                        <w:t xml:space="preserve">This includes any information deemed relevant as part of Keeping Children Safe in Education which may arise in an online search undertaken on shortlisted candidates. </w:t>
                      </w:r>
                      <w:bookmarkEnd w:id="4"/>
                      <w:r w:rsidRPr="007E44AE">
                        <w:rPr>
                          <w:rFonts w:asciiTheme="minorHAnsi" w:hAnsiTheme="minorHAnsi" w:cs="Arial"/>
                          <w:sz w:val="22"/>
                          <w:szCs w:val="22"/>
                        </w:rPr>
                        <w:t xml:space="preserve">This information may be discussed with you at your interview </w:t>
                      </w:r>
                      <w:proofErr w:type="gramStart"/>
                      <w:r w:rsidRPr="007E44AE">
                        <w:rPr>
                          <w:rFonts w:asciiTheme="minorHAnsi" w:hAnsiTheme="minorHAnsi" w:cs="Arial"/>
                          <w:sz w:val="22"/>
                          <w:szCs w:val="22"/>
                        </w:rPr>
                        <w:t>in order to</w:t>
                      </w:r>
                      <w:proofErr w:type="gramEnd"/>
                      <w:r w:rsidRPr="007E44AE">
                        <w:rPr>
                          <w:rFonts w:asciiTheme="minorHAnsi" w:hAnsiTheme="minorHAnsi" w:cs="Arial"/>
                          <w:sz w:val="22"/>
                          <w:szCs w:val="22"/>
                        </w:rPr>
                        <w:t xml:space="preserve"> assess job related risks, but we emphasise that your application will be considered on merit and ability and you will not be discriminated against unfairly.  Failure to disclose this information will result in any offer of employment being withdrawn.</w:t>
                      </w:r>
                    </w:p>
                    <w:p w14:paraId="7BCFCFB5" w14:textId="77777777" w:rsidR="007E44AE" w:rsidRPr="007E44AE" w:rsidRDefault="007E44AE" w:rsidP="005D6547">
                      <w:pPr>
                        <w:jc w:val="center"/>
                        <w:rPr>
                          <w:rFonts w:asciiTheme="minorHAnsi" w:hAnsiTheme="minorHAnsi" w:cs="Arial"/>
                          <w:sz w:val="22"/>
                          <w:szCs w:val="22"/>
                        </w:rPr>
                      </w:pPr>
                    </w:p>
                    <w:p w14:paraId="6E604697"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Please also see the policy statement on the Recruitment of Ex-offenders below.</w:t>
                      </w:r>
                    </w:p>
                    <w:p w14:paraId="7E810829" w14:textId="77777777" w:rsidR="007E44AE" w:rsidRPr="007E44AE" w:rsidRDefault="007E44AE" w:rsidP="005D6547">
                      <w:pPr>
                        <w:jc w:val="center"/>
                        <w:rPr>
                          <w:rFonts w:asciiTheme="minorHAnsi" w:hAnsiTheme="minorHAnsi" w:cs="Arial"/>
                          <w:sz w:val="22"/>
                          <w:szCs w:val="22"/>
                        </w:rPr>
                      </w:pPr>
                    </w:p>
                    <w:p w14:paraId="37231018" w14:textId="77777777" w:rsidR="007E44AE" w:rsidRPr="007E44AE" w:rsidRDefault="007E44AE" w:rsidP="005D6547">
                      <w:pPr>
                        <w:pStyle w:val="Heading8"/>
                        <w:jc w:val="center"/>
                        <w:rPr>
                          <w:rFonts w:asciiTheme="minorHAnsi" w:hAnsiTheme="minorHAnsi" w:cs="Arial"/>
                          <w:b/>
                          <w:i/>
                          <w:sz w:val="22"/>
                          <w:szCs w:val="22"/>
                        </w:rPr>
                      </w:pPr>
                      <w:r w:rsidRPr="007E44AE">
                        <w:rPr>
                          <w:rFonts w:asciiTheme="minorHAnsi" w:hAnsiTheme="minorHAnsi" w:cs="Arial"/>
                          <w:b/>
                          <w:sz w:val="22"/>
                          <w:szCs w:val="22"/>
                        </w:rPr>
                        <w:t>Information in Support of your Application</w:t>
                      </w:r>
                    </w:p>
                    <w:p w14:paraId="572D44A8" w14:textId="01C949B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w:t>
                      </w:r>
                    </w:p>
                    <w:p w14:paraId="7EAFB5FF" w14:textId="77777777" w:rsidR="007E44AE" w:rsidRPr="007E44AE" w:rsidRDefault="007E44AE" w:rsidP="005D6547">
                      <w:pPr>
                        <w:jc w:val="center"/>
                        <w:rPr>
                          <w:rFonts w:asciiTheme="minorHAnsi" w:hAnsiTheme="minorHAnsi" w:cs="Arial"/>
                          <w:sz w:val="22"/>
                          <w:szCs w:val="22"/>
                        </w:rPr>
                      </w:pPr>
                    </w:p>
                    <w:p w14:paraId="35E5F717" w14:textId="221CCB7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As part of the application process, you may have been asked to demonstrate within this application form how you meet some or </w:t>
                      </w:r>
                      <w:proofErr w:type="gramStart"/>
                      <w:r w:rsidRPr="007E44AE">
                        <w:rPr>
                          <w:rFonts w:asciiTheme="minorHAnsi" w:hAnsiTheme="minorHAnsi" w:cs="Arial"/>
                          <w:sz w:val="22"/>
                          <w:szCs w:val="22"/>
                        </w:rPr>
                        <w:t>all of</w:t>
                      </w:r>
                      <w:proofErr w:type="gramEnd"/>
                      <w:r w:rsidRPr="007E44AE">
                        <w:rPr>
                          <w:rFonts w:asciiTheme="minorHAnsi" w:hAnsiTheme="minorHAnsi"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7E44AE">
                        <w:rPr>
                          <w:rFonts w:asciiTheme="minorHAnsi" w:hAnsiTheme="minorHAnsi" w:cs="Arial"/>
                          <w:b/>
                          <w:sz w:val="22"/>
                          <w:szCs w:val="22"/>
                        </w:rPr>
                        <w:t xml:space="preserve">specific and detailed examples </w:t>
                      </w:r>
                      <w:r w:rsidRPr="007E44AE">
                        <w:rPr>
                          <w:rFonts w:asciiTheme="minorHAnsi" w:hAnsiTheme="minorHAnsi" w:cs="Arial"/>
                          <w:sz w:val="22"/>
                          <w:szCs w:val="22"/>
                        </w:rPr>
                        <w:t>which include a focus on outcomes and on your own contribution to the scenario. Try to use different and varied examples wherever possible.</w:t>
                      </w:r>
                    </w:p>
                    <w:p w14:paraId="52450625" w14:textId="77777777" w:rsidR="007E44AE" w:rsidRPr="007E44AE" w:rsidRDefault="007E44AE" w:rsidP="005D6547">
                      <w:pPr>
                        <w:jc w:val="center"/>
                        <w:rPr>
                          <w:rFonts w:asciiTheme="minorHAnsi" w:hAnsiTheme="minorHAnsi" w:cs="Arial"/>
                          <w:sz w:val="22"/>
                          <w:szCs w:val="22"/>
                        </w:rPr>
                      </w:pPr>
                    </w:p>
                    <w:p w14:paraId="3D099CA6"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4CB52AA" w14:textId="77777777" w:rsidR="007E44AE" w:rsidRPr="007E44AE" w:rsidRDefault="007E44AE" w:rsidP="005D6547">
                      <w:pPr>
                        <w:jc w:val="center"/>
                        <w:rPr>
                          <w:rFonts w:asciiTheme="minorHAnsi" w:hAnsiTheme="minorHAnsi" w:cs="Arial"/>
                          <w:b/>
                          <w:sz w:val="22"/>
                          <w:szCs w:val="22"/>
                        </w:rPr>
                      </w:pPr>
                    </w:p>
                    <w:p w14:paraId="772F0CBC" w14:textId="77777777" w:rsidR="007E44AE" w:rsidRPr="007E44AE" w:rsidRDefault="007E44AE" w:rsidP="005D6547">
                      <w:pPr>
                        <w:pStyle w:val="Heading8"/>
                        <w:jc w:val="center"/>
                        <w:rPr>
                          <w:rFonts w:asciiTheme="minorHAnsi" w:hAnsiTheme="minorHAnsi" w:cs="Arial"/>
                          <w:b/>
                          <w:i/>
                          <w:sz w:val="22"/>
                          <w:szCs w:val="22"/>
                        </w:rPr>
                      </w:pPr>
                      <w:r w:rsidRPr="007E44AE">
                        <w:rPr>
                          <w:rFonts w:asciiTheme="minorHAnsi" w:hAnsiTheme="minorHAnsi" w:cs="Arial"/>
                          <w:b/>
                          <w:sz w:val="22"/>
                          <w:szCs w:val="22"/>
                        </w:rPr>
                        <w:t>Canvassing</w:t>
                      </w:r>
                    </w:p>
                    <w:p w14:paraId="6308855A"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3E46D1B5" w14:textId="3D298F88" w:rsidR="00657490" w:rsidRPr="007E44AE" w:rsidRDefault="00657490" w:rsidP="005D6547">
                      <w:pPr>
                        <w:jc w:val="center"/>
                        <w:rPr>
                          <w:rFonts w:asciiTheme="minorHAnsi" w:hAnsiTheme="minorHAnsi"/>
                        </w:rPr>
                      </w:pPr>
                    </w:p>
                  </w:txbxContent>
                </v:textbox>
                <w10:wrap type="square" anchorx="margin"/>
              </v:shape>
            </w:pict>
          </mc:Fallback>
        </mc:AlternateContent>
      </w:r>
    </w:p>
    <w:p w14:paraId="714640AD" w14:textId="1F58EBEE" w:rsidR="00264207" w:rsidRDefault="00264207" w:rsidP="00D42724">
      <w:pPr>
        <w:rPr>
          <w:rFonts w:ascii="Arial" w:hAnsi="Arial" w:cs="Arial"/>
          <w:b/>
          <w:bCs/>
          <w:i/>
          <w:iCs/>
        </w:rPr>
      </w:pPr>
    </w:p>
    <w:p w14:paraId="7C651128" w14:textId="71B9B25A" w:rsidR="00264207" w:rsidRPr="00337588" w:rsidRDefault="007E44AE" w:rsidP="00337588">
      <w:pPr>
        <w:autoSpaceDE w:val="0"/>
        <w:autoSpaceDN w:val="0"/>
        <w:adjustRightInd w:val="0"/>
        <w:rPr>
          <w:rFonts w:ascii="Trebuchet MS" w:hAnsi="Trebuchet MS"/>
          <w:b/>
          <w:bCs/>
          <w:sz w:val="22"/>
          <w:szCs w:val="22"/>
        </w:rPr>
      </w:pPr>
      <w:r w:rsidRPr="007E44AE">
        <w:rPr>
          <w:rFonts w:ascii="Trebuchet MS" w:hAnsi="Trebuchet MS"/>
          <w:b/>
          <w:bCs/>
          <w:noProof/>
          <w:sz w:val="22"/>
          <w:szCs w:val="22"/>
        </w:rPr>
        <w:lastRenderedPageBreak/>
        <mc:AlternateContent>
          <mc:Choice Requires="wps">
            <w:drawing>
              <wp:anchor distT="45720" distB="45720" distL="114300" distR="114300" simplePos="0" relativeHeight="251650038" behindDoc="0" locked="0" layoutInCell="1" allowOverlap="1" wp14:anchorId="4E26F65B" wp14:editId="7BFC270C">
                <wp:simplePos x="0" y="0"/>
                <wp:positionH relativeFrom="column">
                  <wp:posOffset>-112395</wp:posOffset>
                </wp:positionH>
                <wp:positionV relativeFrom="paragraph">
                  <wp:posOffset>102870</wp:posOffset>
                </wp:positionV>
                <wp:extent cx="6471285" cy="8196580"/>
                <wp:effectExtent l="0" t="0" r="5715"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285" cy="8196580"/>
                        </a:xfrm>
                        <a:prstGeom prst="rect">
                          <a:avLst/>
                        </a:prstGeom>
                        <a:solidFill>
                          <a:srgbClr val="FFFFFF"/>
                        </a:solidFill>
                        <a:ln w="9525">
                          <a:noFill/>
                          <a:miter lim="800000"/>
                          <a:headEnd/>
                          <a:tailEnd/>
                        </a:ln>
                      </wps:spPr>
                      <wps:txbx>
                        <w:txbxContent>
                          <w:p w14:paraId="21036EEE" w14:textId="726BCC10" w:rsidR="007E44AE" w:rsidRDefault="007E44AE" w:rsidP="005D6547">
                            <w:pPr>
                              <w:jc w:val="center"/>
                              <w:rPr>
                                <w:rFonts w:asciiTheme="minorHAnsi" w:hAnsiTheme="minorHAnsi"/>
                                <w:b/>
                                <w:bCs/>
                                <w:color w:val="006E51"/>
                                <w:sz w:val="28"/>
                                <w:szCs w:val="28"/>
                              </w:rPr>
                            </w:pPr>
                            <w:r w:rsidRPr="007E44AE">
                              <w:rPr>
                                <w:rFonts w:asciiTheme="minorHAnsi" w:hAnsiTheme="minorHAnsi"/>
                                <w:b/>
                                <w:bCs/>
                                <w:color w:val="006E51"/>
                                <w:sz w:val="28"/>
                                <w:szCs w:val="28"/>
                              </w:rPr>
                              <w:t>POLICY STATEMENT ON THE RECRUITMENT OF EX-OFFENDORS</w:t>
                            </w:r>
                          </w:p>
                          <w:p w14:paraId="2C80755A" w14:textId="77777777" w:rsidR="007E44AE" w:rsidRPr="007E44AE" w:rsidRDefault="007E44AE" w:rsidP="005D6547">
                            <w:pPr>
                              <w:jc w:val="center"/>
                              <w:rPr>
                                <w:rFonts w:asciiTheme="minorHAnsi" w:hAnsiTheme="minorHAnsi"/>
                                <w:b/>
                                <w:bCs/>
                                <w:color w:val="006E51"/>
                                <w:sz w:val="28"/>
                                <w:szCs w:val="28"/>
                              </w:rPr>
                            </w:pPr>
                          </w:p>
                          <w:p w14:paraId="1BC35DFB" w14:textId="503D78F1"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w:t>
                            </w:r>
                            <w:r w:rsidRPr="007E44AE">
                              <w:rPr>
                                <w:rFonts w:asciiTheme="minorHAnsi" w:hAnsiTheme="minorHAnsi"/>
                                <w:sz w:val="22"/>
                                <w:szCs w:val="22"/>
                              </w:rPr>
                              <w:tab/>
                              <w:t>As an organisation assessing applicants’ suitability for positions which are included in the Rehabilitation of Offenders Act 1974 (Exceptions) Order using criminal record checks processed through the Disclosure and Barring Service (DBS), this school complies fully with the DBS code of practice and undertakes to treat all applicants for positions fairly.</w:t>
                            </w:r>
                          </w:p>
                          <w:p w14:paraId="30F91E88" w14:textId="77777777" w:rsidR="007E44AE" w:rsidRPr="007E44AE" w:rsidRDefault="007E44AE" w:rsidP="005D6547">
                            <w:pPr>
                              <w:jc w:val="center"/>
                              <w:rPr>
                                <w:rFonts w:asciiTheme="minorHAnsi" w:hAnsiTheme="minorHAnsi"/>
                                <w:sz w:val="22"/>
                                <w:szCs w:val="22"/>
                              </w:rPr>
                            </w:pPr>
                          </w:p>
                          <w:p w14:paraId="601511A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2.</w:t>
                            </w:r>
                            <w:r w:rsidRPr="007E44AE">
                              <w:rPr>
                                <w:rFonts w:asciiTheme="minorHAnsi" w:hAnsiTheme="minorHAnsi"/>
                                <w:sz w:val="22"/>
                                <w:szCs w:val="22"/>
                              </w:rPr>
                              <w:tab/>
                              <w:t>This school undertakes not to discriminate unfairly against any subject of a criminal record check on the basis of a conviction or other information revealed.</w:t>
                            </w:r>
                          </w:p>
                          <w:p w14:paraId="23535A76" w14:textId="77777777" w:rsidR="007E44AE" w:rsidRPr="007E44AE" w:rsidRDefault="007E44AE" w:rsidP="005D6547">
                            <w:pPr>
                              <w:jc w:val="center"/>
                              <w:rPr>
                                <w:rFonts w:asciiTheme="minorHAnsi" w:hAnsiTheme="minorHAnsi"/>
                                <w:sz w:val="22"/>
                                <w:szCs w:val="22"/>
                              </w:rPr>
                            </w:pPr>
                          </w:p>
                          <w:p w14:paraId="4FC22115"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3.</w:t>
                            </w:r>
                            <w:r w:rsidRPr="007E44AE">
                              <w:rPr>
                                <w:rFonts w:asciiTheme="minorHAnsi" w:hAnsiTheme="minorHAnsi"/>
                                <w:sz w:val="22"/>
                                <w:szCs w:val="22"/>
                              </w:rPr>
                              <w:tab/>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657BEFA7" w14:textId="77777777" w:rsidR="007E44AE" w:rsidRPr="007E44AE" w:rsidRDefault="007E44AE" w:rsidP="005D6547">
                            <w:pPr>
                              <w:jc w:val="center"/>
                              <w:rPr>
                                <w:rFonts w:asciiTheme="minorHAnsi" w:hAnsiTheme="minorHAnsi"/>
                                <w:sz w:val="22"/>
                                <w:szCs w:val="22"/>
                              </w:rPr>
                            </w:pPr>
                          </w:p>
                          <w:p w14:paraId="5EA5CF61"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4.</w:t>
                            </w:r>
                            <w:r w:rsidRPr="007E44AE">
                              <w:rPr>
                                <w:rFonts w:asciiTheme="minorHAnsi" w:hAnsiTheme="minorHAnsi"/>
                                <w:sz w:val="22"/>
                                <w:szCs w:val="22"/>
                              </w:rPr>
                              <w:tab/>
                              <w:t>This school is committed to the fair treatment of its staff and potential staff, regardless of race, gender, religion, sexual orientation, responsibilities for dependents, age, physical/mental disability or offending background.</w:t>
                            </w:r>
                          </w:p>
                          <w:p w14:paraId="1A11A3CB" w14:textId="77777777" w:rsidR="007E44AE" w:rsidRPr="007E44AE" w:rsidRDefault="007E44AE" w:rsidP="005D6547">
                            <w:pPr>
                              <w:jc w:val="center"/>
                              <w:rPr>
                                <w:rFonts w:asciiTheme="minorHAnsi" w:hAnsiTheme="minorHAnsi"/>
                                <w:sz w:val="22"/>
                                <w:szCs w:val="22"/>
                              </w:rPr>
                            </w:pPr>
                          </w:p>
                          <w:p w14:paraId="31C55746"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5.</w:t>
                            </w:r>
                            <w:r w:rsidRPr="007E44AE">
                              <w:rPr>
                                <w:rFonts w:asciiTheme="minorHAnsi" w:hAnsiTheme="minorHAnsi"/>
                                <w:sz w:val="22"/>
                                <w:szCs w:val="22"/>
                              </w:rPr>
                              <w:tab/>
                              <w:t>This school has this written policy on the recruitment of ex-offenders, which is made available to all DBS applicants at the start of the recruitment process.</w:t>
                            </w:r>
                          </w:p>
                          <w:p w14:paraId="7AB1D891" w14:textId="77777777" w:rsidR="007E44AE" w:rsidRPr="007E44AE" w:rsidRDefault="007E44AE" w:rsidP="005D6547">
                            <w:pPr>
                              <w:jc w:val="center"/>
                              <w:rPr>
                                <w:rFonts w:asciiTheme="minorHAnsi" w:hAnsiTheme="minorHAnsi"/>
                                <w:sz w:val="22"/>
                                <w:szCs w:val="22"/>
                              </w:rPr>
                            </w:pPr>
                          </w:p>
                          <w:p w14:paraId="13CE1F1A"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6.</w:t>
                            </w:r>
                            <w:r w:rsidRPr="007E44AE">
                              <w:rPr>
                                <w:rFonts w:asciiTheme="minorHAnsi" w:hAnsiTheme="minorHAnsi"/>
                                <w:sz w:val="22"/>
                                <w:szCs w:val="22"/>
                              </w:rPr>
                              <w:tab/>
                              <w:t>This school actively promotes equality of opportunity for all with the right mix of talent, skills and potential and welcome applications from a wide range of candidates, including those with criminal records.  Candidates are selected for interview based on their skills, qualifications and experience and criminal record information is only requested from short-listed candidates.</w:t>
                            </w:r>
                          </w:p>
                          <w:p w14:paraId="658BD5A0" w14:textId="77777777" w:rsidR="007E44AE" w:rsidRPr="007E44AE" w:rsidRDefault="007E44AE" w:rsidP="005D6547">
                            <w:pPr>
                              <w:jc w:val="center"/>
                              <w:rPr>
                                <w:rFonts w:asciiTheme="minorHAnsi" w:hAnsiTheme="minorHAnsi"/>
                                <w:sz w:val="22"/>
                                <w:szCs w:val="22"/>
                              </w:rPr>
                            </w:pPr>
                          </w:p>
                          <w:p w14:paraId="408F4945"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7.</w:t>
                            </w:r>
                            <w:r w:rsidRPr="007E44AE">
                              <w:rPr>
                                <w:rFonts w:asciiTheme="minorHAnsi" w:hAnsiTheme="minorHAnsi"/>
                                <w:sz w:val="22"/>
                                <w:szCs w:val="22"/>
                              </w:rPr>
                              <w:tab/>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3FAB65B" w14:textId="77777777" w:rsidR="007E44AE" w:rsidRPr="007E44AE" w:rsidRDefault="007E44AE" w:rsidP="005D6547">
                            <w:pPr>
                              <w:jc w:val="center"/>
                              <w:rPr>
                                <w:rFonts w:asciiTheme="minorHAnsi" w:hAnsiTheme="minorHAnsi"/>
                                <w:sz w:val="22"/>
                                <w:szCs w:val="22"/>
                              </w:rPr>
                            </w:pPr>
                          </w:p>
                          <w:p w14:paraId="5432962D"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8.</w:t>
                            </w:r>
                            <w:r w:rsidRPr="007E44AE">
                              <w:rPr>
                                <w:rFonts w:asciiTheme="minorHAnsi" w:hAnsiTheme="minorHAnsi"/>
                                <w:sz w:val="22"/>
                                <w:szCs w:val="22"/>
                              </w:rPr>
                              <w:tab/>
                              <w:t>This school ensures that all those who are involved in the recruitment process have been suitably trained to identify and assess the relevance and circumstances of offences.</w:t>
                            </w:r>
                          </w:p>
                          <w:p w14:paraId="33B82360" w14:textId="77777777" w:rsidR="007E44AE" w:rsidRPr="007E44AE" w:rsidRDefault="007E44AE" w:rsidP="005D6547">
                            <w:pPr>
                              <w:jc w:val="center"/>
                              <w:rPr>
                                <w:rFonts w:asciiTheme="minorHAnsi" w:hAnsiTheme="minorHAnsi"/>
                                <w:sz w:val="22"/>
                                <w:szCs w:val="22"/>
                              </w:rPr>
                            </w:pPr>
                          </w:p>
                          <w:p w14:paraId="3A31EA5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9.</w:t>
                            </w:r>
                            <w:r w:rsidRPr="007E44AE">
                              <w:rPr>
                                <w:rFonts w:asciiTheme="minorHAnsi" w:hAnsiTheme="minorHAnsi"/>
                                <w:sz w:val="22"/>
                                <w:szCs w:val="22"/>
                              </w:rPr>
                              <w:tab/>
                              <w:t>This school also ensures that they have received appropriate guidance and training in the relevant legislation relating to the employment of ex-offenders, e.g. the Rehabilitation of Offenders Act 1974.</w:t>
                            </w:r>
                          </w:p>
                          <w:p w14:paraId="27F83552" w14:textId="77777777" w:rsidR="007E44AE" w:rsidRPr="007E44AE" w:rsidRDefault="007E44AE" w:rsidP="005D6547">
                            <w:pPr>
                              <w:jc w:val="center"/>
                              <w:rPr>
                                <w:rFonts w:asciiTheme="minorHAnsi" w:hAnsiTheme="minorHAnsi"/>
                                <w:sz w:val="22"/>
                                <w:szCs w:val="22"/>
                              </w:rPr>
                            </w:pPr>
                          </w:p>
                          <w:p w14:paraId="78224E3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10.</w:t>
                            </w:r>
                            <w:r w:rsidRPr="007E44AE">
                              <w:rPr>
                                <w:rFonts w:asciiTheme="minorHAnsi" w:hAnsiTheme="minorHAnsi"/>
                                <w:sz w:val="22"/>
                                <w:szCs w:val="22"/>
                              </w:rPr>
                              <w:tab/>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571FCCD4" w14:textId="77777777" w:rsidR="007E44AE" w:rsidRPr="007E44AE" w:rsidRDefault="007E44AE" w:rsidP="005D6547">
                            <w:pPr>
                              <w:jc w:val="center"/>
                              <w:rPr>
                                <w:rFonts w:asciiTheme="minorHAnsi" w:hAnsiTheme="minorHAnsi"/>
                                <w:sz w:val="22"/>
                                <w:szCs w:val="22"/>
                              </w:rPr>
                            </w:pPr>
                          </w:p>
                          <w:p w14:paraId="7A01BF0C"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11.</w:t>
                            </w:r>
                            <w:r w:rsidRPr="007E44AE">
                              <w:rPr>
                                <w:rFonts w:asciiTheme="minorHAnsi" w:hAnsiTheme="minorHAnsi"/>
                                <w:sz w:val="22"/>
                                <w:szCs w:val="22"/>
                              </w:rPr>
                              <w:tab/>
                              <w:t>This school makes every subject of a criminal record check submitted to DBS aware of the existence of the code of practice and makes a copy available on request.</w:t>
                            </w:r>
                          </w:p>
                          <w:p w14:paraId="300B2DFD" w14:textId="77777777" w:rsidR="007E44AE" w:rsidRPr="007E44AE" w:rsidRDefault="007E44AE" w:rsidP="005D6547">
                            <w:pPr>
                              <w:jc w:val="center"/>
                              <w:rPr>
                                <w:rFonts w:asciiTheme="minorHAnsi" w:hAnsiTheme="minorHAnsi"/>
                                <w:sz w:val="22"/>
                                <w:szCs w:val="22"/>
                              </w:rPr>
                            </w:pPr>
                          </w:p>
                          <w:p w14:paraId="02693943" w14:textId="37F01BDA"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This school undertakes to discuss any matter revealed on a DBS certificate with the individual seeking the position before withdrawing a conditional offer of employment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6F65B" id="_x0000_s1031" type="#_x0000_t202" style="position:absolute;margin-left:-8.85pt;margin-top:8.1pt;width:509.55pt;height:645.4pt;z-index:2516500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BonEgIAAP4DAAAOAAAAZHJzL2Uyb0RvYy54bWysU9tu2zAMfR+wfxD0vjgOkjQx4hRdugwD&#10;ugvQ7QNkWY6FyaJGKbG7rx8lp2nQvQ3TgyCK5BF5eLS5HTrDTgq9BlvyfDLlTFkJtbaHkv/4vn+3&#10;4swHYWthwKqSPynPb7dv32x6V6gZtGBqhYxArC96V/I2BFdkmZet6oSfgFOWnA1gJwKZeMhqFD2h&#10;dyabTafLrAesHYJU3tPt/ejk24TfNEqGr03jVWCm5FRbSDumvYp7tt2I4oDCtVqeyxD/UEUntKVH&#10;L1D3Igh2RP0XVKclgocmTCR0GTSNlir1QN3k01fdPLbCqdQLkePdhSb//2Dll9Oj+4YsDO9hoAGm&#10;Jrx7APnTMwu7VtiDukOEvlWipofzSFnWO1+cUyPVvvARpOo/Q01DFscACWhosIusUJ+M0GkATxfS&#10;1RCYpMvl/CafrRacSfKt8vVysUpjyUTxnO7Qh48KOhYPJUeaaoIXpwcfYjmieA6Jr3kwut5rY5KB&#10;h2pnkJ0EKWCfVurgVZixrC/5ejFbJGQLMT+Jo9OBFGp0R9VN4xo1E+n4YOsUEoQ245kqMfbMT6Rk&#10;JCcM1cB0XfJFzI10VVA/EWEIoyDpA9GhBfzNWU9iLLn/dRSoODOfLJG+zufzqN5kzBc3MzLw2lNd&#10;e4SVBFXywNl43IWk+EiHhTsaTqMTbS+VnEsmkSU2zx8iqvjaTlEv33b7BwAA//8DAFBLAwQUAAYA&#10;CAAAACEAMvGaat8AAAAMAQAADwAAAGRycy9kb3ducmV2LnhtbEyPwU7DMAyG70i8Q2QkLmhLOkYD&#10;pekESKBdN/YAbpu1FY1TNdnavT3eCW62/k+/P+eb2fXibMfQeTKQLBUIS5WvO2oMHL4/F88gQkSq&#10;sfdkDVxsgE1xe5NjVvuJdva8j43gEgoZGmhjHDIpQ9Vah2HpB0ucHf3oMPI6NrIeceJy18uVUql0&#10;2BFfaHGwH62tfvYnZ+C4nR6eXqbyKx70bp2+Y6dLfzHm/m5+ewUR7Rz/YLjqszoU7FT6E9VB9AYW&#10;idaMcpCuQFwBpZI1iJKnR6UVyCKX/58ofgEAAP//AwBQSwECLQAUAAYACAAAACEAtoM4kv4AAADh&#10;AQAAEwAAAAAAAAAAAAAAAAAAAAAAW0NvbnRlbnRfVHlwZXNdLnhtbFBLAQItABQABgAIAAAAIQA4&#10;/SH/1gAAAJQBAAALAAAAAAAAAAAAAAAAAC8BAABfcmVscy8ucmVsc1BLAQItABQABgAIAAAAIQDT&#10;YBonEgIAAP4DAAAOAAAAAAAAAAAAAAAAAC4CAABkcnMvZTJvRG9jLnhtbFBLAQItABQABgAIAAAA&#10;IQAy8Zpq3wAAAAwBAAAPAAAAAAAAAAAAAAAAAGwEAABkcnMvZG93bnJldi54bWxQSwUGAAAAAAQA&#10;BADzAAAAeAUAAAAA&#10;" stroked="f">
                <v:textbox>
                  <w:txbxContent>
                    <w:p w14:paraId="21036EEE" w14:textId="726BCC10" w:rsidR="007E44AE" w:rsidRDefault="007E44AE" w:rsidP="005D6547">
                      <w:pPr>
                        <w:jc w:val="center"/>
                        <w:rPr>
                          <w:rFonts w:asciiTheme="minorHAnsi" w:hAnsiTheme="minorHAnsi"/>
                          <w:b/>
                          <w:bCs/>
                          <w:color w:val="006E51"/>
                          <w:sz w:val="28"/>
                          <w:szCs w:val="28"/>
                        </w:rPr>
                      </w:pPr>
                      <w:r w:rsidRPr="007E44AE">
                        <w:rPr>
                          <w:rFonts w:asciiTheme="minorHAnsi" w:hAnsiTheme="minorHAnsi"/>
                          <w:b/>
                          <w:bCs/>
                          <w:color w:val="006E51"/>
                          <w:sz w:val="28"/>
                          <w:szCs w:val="28"/>
                        </w:rPr>
                        <w:t>POLICY STATEMENT ON THE RECRUITMENT OF EX-OFFENDORS</w:t>
                      </w:r>
                    </w:p>
                    <w:p w14:paraId="2C80755A" w14:textId="77777777" w:rsidR="007E44AE" w:rsidRPr="007E44AE" w:rsidRDefault="007E44AE" w:rsidP="005D6547">
                      <w:pPr>
                        <w:jc w:val="center"/>
                        <w:rPr>
                          <w:rFonts w:asciiTheme="minorHAnsi" w:hAnsiTheme="minorHAnsi"/>
                          <w:b/>
                          <w:bCs/>
                          <w:color w:val="006E51"/>
                          <w:sz w:val="28"/>
                          <w:szCs w:val="28"/>
                        </w:rPr>
                      </w:pPr>
                    </w:p>
                    <w:p w14:paraId="1BC35DFB" w14:textId="503D78F1"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w:t>
                      </w:r>
                      <w:r w:rsidRPr="007E44AE">
                        <w:rPr>
                          <w:rFonts w:asciiTheme="minorHAnsi" w:hAnsiTheme="minorHAnsi"/>
                          <w:sz w:val="22"/>
                          <w:szCs w:val="22"/>
                        </w:rPr>
                        <w:tab/>
                        <w:t>As an organisation assessing applicants’ suitability for positions which are included in the Rehabilitation of Offenders Act 1974 (Exceptions) Order using criminal record checks processed through the Disclosure and Barring Service (DBS), this school complies fully with the DBS code of practice and undertakes to treat all applicants for positions fairly.</w:t>
                      </w:r>
                    </w:p>
                    <w:p w14:paraId="30F91E88" w14:textId="77777777" w:rsidR="007E44AE" w:rsidRPr="007E44AE" w:rsidRDefault="007E44AE" w:rsidP="005D6547">
                      <w:pPr>
                        <w:jc w:val="center"/>
                        <w:rPr>
                          <w:rFonts w:asciiTheme="minorHAnsi" w:hAnsiTheme="minorHAnsi"/>
                          <w:sz w:val="22"/>
                          <w:szCs w:val="22"/>
                        </w:rPr>
                      </w:pPr>
                    </w:p>
                    <w:p w14:paraId="601511A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2.</w:t>
                      </w:r>
                      <w:r w:rsidRPr="007E44AE">
                        <w:rPr>
                          <w:rFonts w:asciiTheme="minorHAnsi" w:hAnsiTheme="minorHAnsi"/>
                          <w:sz w:val="22"/>
                          <w:szCs w:val="22"/>
                        </w:rPr>
                        <w:tab/>
                        <w:t xml:space="preserve">This school undertakes not to discriminate unfairly against any subject of a criminal record check </w:t>
                      </w:r>
                      <w:proofErr w:type="gramStart"/>
                      <w:r w:rsidRPr="007E44AE">
                        <w:rPr>
                          <w:rFonts w:asciiTheme="minorHAnsi" w:hAnsiTheme="minorHAnsi"/>
                          <w:sz w:val="22"/>
                          <w:szCs w:val="22"/>
                        </w:rPr>
                        <w:t>on the basis of</w:t>
                      </w:r>
                      <w:proofErr w:type="gramEnd"/>
                      <w:r w:rsidRPr="007E44AE">
                        <w:rPr>
                          <w:rFonts w:asciiTheme="minorHAnsi" w:hAnsiTheme="minorHAnsi"/>
                          <w:sz w:val="22"/>
                          <w:szCs w:val="22"/>
                        </w:rPr>
                        <w:t xml:space="preserve"> a conviction or other information revealed.</w:t>
                      </w:r>
                    </w:p>
                    <w:p w14:paraId="23535A76" w14:textId="77777777" w:rsidR="007E44AE" w:rsidRPr="007E44AE" w:rsidRDefault="007E44AE" w:rsidP="005D6547">
                      <w:pPr>
                        <w:jc w:val="center"/>
                        <w:rPr>
                          <w:rFonts w:asciiTheme="minorHAnsi" w:hAnsiTheme="minorHAnsi"/>
                          <w:sz w:val="22"/>
                          <w:szCs w:val="22"/>
                        </w:rPr>
                      </w:pPr>
                    </w:p>
                    <w:p w14:paraId="4FC22115"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3.</w:t>
                      </w:r>
                      <w:r w:rsidRPr="007E44AE">
                        <w:rPr>
                          <w:rFonts w:asciiTheme="minorHAnsi" w:hAnsiTheme="minorHAnsi"/>
                          <w:sz w:val="22"/>
                          <w:szCs w:val="22"/>
                        </w:rPr>
                        <w:tab/>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657BEFA7" w14:textId="77777777" w:rsidR="007E44AE" w:rsidRPr="007E44AE" w:rsidRDefault="007E44AE" w:rsidP="005D6547">
                      <w:pPr>
                        <w:jc w:val="center"/>
                        <w:rPr>
                          <w:rFonts w:asciiTheme="minorHAnsi" w:hAnsiTheme="minorHAnsi"/>
                          <w:sz w:val="22"/>
                          <w:szCs w:val="22"/>
                        </w:rPr>
                      </w:pPr>
                    </w:p>
                    <w:p w14:paraId="5EA5CF61"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4.</w:t>
                      </w:r>
                      <w:r w:rsidRPr="007E44AE">
                        <w:rPr>
                          <w:rFonts w:asciiTheme="minorHAnsi" w:hAnsiTheme="minorHAnsi"/>
                          <w:sz w:val="22"/>
                          <w:szCs w:val="22"/>
                        </w:rPr>
                        <w:tab/>
                        <w:t>This school is committed to the fair treatment of its staff and potential staff, regardless of race, gender, religion, sexual orientation, responsibilities for dependents, age, physical/mental disability or offending background.</w:t>
                      </w:r>
                    </w:p>
                    <w:p w14:paraId="1A11A3CB" w14:textId="77777777" w:rsidR="007E44AE" w:rsidRPr="007E44AE" w:rsidRDefault="007E44AE" w:rsidP="005D6547">
                      <w:pPr>
                        <w:jc w:val="center"/>
                        <w:rPr>
                          <w:rFonts w:asciiTheme="minorHAnsi" w:hAnsiTheme="minorHAnsi"/>
                          <w:sz w:val="22"/>
                          <w:szCs w:val="22"/>
                        </w:rPr>
                      </w:pPr>
                    </w:p>
                    <w:p w14:paraId="31C55746"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5.</w:t>
                      </w:r>
                      <w:r w:rsidRPr="007E44AE">
                        <w:rPr>
                          <w:rFonts w:asciiTheme="minorHAnsi" w:hAnsiTheme="minorHAnsi"/>
                          <w:sz w:val="22"/>
                          <w:szCs w:val="22"/>
                        </w:rPr>
                        <w:tab/>
                        <w:t>This school has this written policy on the recruitment of ex-offenders, which is made available to all DBS applicants at the start of the recruitment process.</w:t>
                      </w:r>
                    </w:p>
                    <w:p w14:paraId="7AB1D891" w14:textId="77777777" w:rsidR="007E44AE" w:rsidRPr="007E44AE" w:rsidRDefault="007E44AE" w:rsidP="005D6547">
                      <w:pPr>
                        <w:jc w:val="center"/>
                        <w:rPr>
                          <w:rFonts w:asciiTheme="minorHAnsi" w:hAnsiTheme="minorHAnsi"/>
                          <w:sz w:val="22"/>
                          <w:szCs w:val="22"/>
                        </w:rPr>
                      </w:pPr>
                    </w:p>
                    <w:p w14:paraId="13CE1F1A"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6.</w:t>
                      </w:r>
                      <w:r w:rsidRPr="007E44AE">
                        <w:rPr>
                          <w:rFonts w:asciiTheme="minorHAnsi" w:hAnsiTheme="minorHAnsi"/>
                          <w:sz w:val="22"/>
                          <w:szCs w:val="22"/>
                        </w:rPr>
                        <w:tab/>
                        <w:t>This school actively promotes equality of opportunity for all with the right mix of talent, skills and potential and welcome applications from a wide range of candidates, including those with criminal records.  Candidates are selected for interview based on their skills, qualifications and experience and criminal record information is only requested from short-listed candidates.</w:t>
                      </w:r>
                    </w:p>
                    <w:p w14:paraId="658BD5A0" w14:textId="77777777" w:rsidR="007E44AE" w:rsidRPr="007E44AE" w:rsidRDefault="007E44AE" w:rsidP="005D6547">
                      <w:pPr>
                        <w:jc w:val="center"/>
                        <w:rPr>
                          <w:rFonts w:asciiTheme="minorHAnsi" w:hAnsiTheme="minorHAnsi"/>
                          <w:sz w:val="22"/>
                          <w:szCs w:val="22"/>
                        </w:rPr>
                      </w:pPr>
                    </w:p>
                    <w:p w14:paraId="408F4945"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7.</w:t>
                      </w:r>
                      <w:r w:rsidRPr="007E44AE">
                        <w:rPr>
                          <w:rFonts w:asciiTheme="minorHAnsi" w:hAnsiTheme="minorHAnsi"/>
                          <w:sz w:val="22"/>
                          <w:szCs w:val="22"/>
                        </w:rPr>
                        <w:tab/>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3FAB65B" w14:textId="77777777" w:rsidR="007E44AE" w:rsidRPr="007E44AE" w:rsidRDefault="007E44AE" w:rsidP="005D6547">
                      <w:pPr>
                        <w:jc w:val="center"/>
                        <w:rPr>
                          <w:rFonts w:asciiTheme="minorHAnsi" w:hAnsiTheme="minorHAnsi"/>
                          <w:sz w:val="22"/>
                          <w:szCs w:val="22"/>
                        </w:rPr>
                      </w:pPr>
                    </w:p>
                    <w:p w14:paraId="5432962D"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8.</w:t>
                      </w:r>
                      <w:r w:rsidRPr="007E44AE">
                        <w:rPr>
                          <w:rFonts w:asciiTheme="minorHAnsi" w:hAnsiTheme="minorHAnsi"/>
                          <w:sz w:val="22"/>
                          <w:szCs w:val="22"/>
                        </w:rPr>
                        <w:tab/>
                        <w:t>This school ensures that all those who are involved in the recruitment process have been suitably trained to identify and assess the relevance and circumstances of offences.</w:t>
                      </w:r>
                    </w:p>
                    <w:p w14:paraId="33B82360" w14:textId="77777777" w:rsidR="007E44AE" w:rsidRPr="007E44AE" w:rsidRDefault="007E44AE" w:rsidP="005D6547">
                      <w:pPr>
                        <w:jc w:val="center"/>
                        <w:rPr>
                          <w:rFonts w:asciiTheme="minorHAnsi" w:hAnsiTheme="minorHAnsi"/>
                          <w:sz w:val="22"/>
                          <w:szCs w:val="22"/>
                        </w:rPr>
                      </w:pPr>
                    </w:p>
                    <w:p w14:paraId="3A31EA5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9.</w:t>
                      </w:r>
                      <w:r w:rsidRPr="007E44AE">
                        <w:rPr>
                          <w:rFonts w:asciiTheme="minorHAnsi" w:hAnsiTheme="minorHAnsi"/>
                          <w:sz w:val="22"/>
                          <w:szCs w:val="22"/>
                        </w:rPr>
                        <w:tab/>
                        <w:t>This school also ensures that they have received appropriate guidance and training in the relevant legislation relating to the employment of ex-offenders, e.g. the Rehabilitation of Offenders Act 1974.</w:t>
                      </w:r>
                    </w:p>
                    <w:p w14:paraId="27F83552" w14:textId="77777777" w:rsidR="007E44AE" w:rsidRPr="007E44AE" w:rsidRDefault="007E44AE" w:rsidP="005D6547">
                      <w:pPr>
                        <w:jc w:val="center"/>
                        <w:rPr>
                          <w:rFonts w:asciiTheme="minorHAnsi" w:hAnsiTheme="minorHAnsi"/>
                          <w:sz w:val="22"/>
                          <w:szCs w:val="22"/>
                        </w:rPr>
                      </w:pPr>
                    </w:p>
                    <w:p w14:paraId="78224E3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10.</w:t>
                      </w:r>
                      <w:r w:rsidRPr="007E44AE">
                        <w:rPr>
                          <w:rFonts w:asciiTheme="minorHAnsi" w:hAnsiTheme="minorHAnsi"/>
                          <w:sz w:val="22"/>
                          <w:szCs w:val="22"/>
                        </w:rPr>
                        <w:tab/>
                        <w:t xml:space="preserve">At interview, or in a separate discussion, this school ensures that an open and measured discussion takes place </w:t>
                      </w:r>
                      <w:proofErr w:type="gramStart"/>
                      <w:r w:rsidRPr="007E44AE">
                        <w:rPr>
                          <w:rFonts w:asciiTheme="minorHAnsi" w:hAnsiTheme="minorHAnsi"/>
                          <w:sz w:val="22"/>
                          <w:szCs w:val="22"/>
                        </w:rPr>
                        <w:t>on the subject of any</w:t>
                      </w:r>
                      <w:proofErr w:type="gramEnd"/>
                      <w:r w:rsidRPr="007E44AE">
                        <w:rPr>
                          <w:rFonts w:asciiTheme="minorHAnsi" w:hAnsiTheme="minorHAnsi"/>
                          <w:sz w:val="22"/>
                          <w:szCs w:val="22"/>
                        </w:rPr>
                        <w:t xml:space="preserve"> offences or other matter that might be relevant to the position. Failure to reveal information that is directly relevant to the position sought could lead to withdrawal of an offer of employment.</w:t>
                      </w:r>
                    </w:p>
                    <w:p w14:paraId="571FCCD4" w14:textId="77777777" w:rsidR="007E44AE" w:rsidRPr="007E44AE" w:rsidRDefault="007E44AE" w:rsidP="005D6547">
                      <w:pPr>
                        <w:jc w:val="center"/>
                        <w:rPr>
                          <w:rFonts w:asciiTheme="minorHAnsi" w:hAnsiTheme="minorHAnsi"/>
                          <w:sz w:val="22"/>
                          <w:szCs w:val="22"/>
                        </w:rPr>
                      </w:pPr>
                    </w:p>
                    <w:p w14:paraId="7A01BF0C"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11.</w:t>
                      </w:r>
                      <w:r w:rsidRPr="007E44AE">
                        <w:rPr>
                          <w:rFonts w:asciiTheme="minorHAnsi" w:hAnsiTheme="minorHAnsi"/>
                          <w:sz w:val="22"/>
                          <w:szCs w:val="22"/>
                        </w:rPr>
                        <w:tab/>
                        <w:t>This school makes every subject of a criminal record check submitted to DBS aware of the existence of the code of practice and makes a copy available on request.</w:t>
                      </w:r>
                    </w:p>
                    <w:p w14:paraId="300B2DFD" w14:textId="77777777" w:rsidR="007E44AE" w:rsidRPr="007E44AE" w:rsidRDefault="007E44AE" w:rsidP="005D6547">
                      <w:pPr>
                        <w:jc w:val="center"/>
                        <w:rPr>
                          <w:rFonts w:asciiTheme="minorHAnsi" w:hAnsiTheme="minorHAnsi"/>
                          <w:sz w:val="22"/>
                          <w:szCs w:val="22"/>
                        </w:rPr>
                      </w:pPr>
                    </w:p>
                    <w:p w14:paraId="02693943" w14:textId="37F01BDA"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This school undertakes to discuss any matter revealed on a DBS certificate with the individual seeking the position before withdrawing a conditional offer of employment</w:t>
                      </w:r>
                    </w:p>
                  </w:txbxContent>
                </v:textbox>
                <w10:wrap type="square"/>
              </v:shape>
            </w:pict>
          </mc:Fallback>
        </mc:AlternateContent>
      </w:r>
    </w:p>
    <w:sectPr w:rsidR="00264207" w:rsidRPr="00337588" w:rsidSect="007116F5">
      <w:headerReference w:type="default" r:id="rId24"/>
      <w:footerReference w:type="even" r:id="rId25"/>
      <w:footerReference w:type="default" r:id="rId26"/>
      <w:headerReference w:type="first" r:id="rId27"/>
      <w:footerReference w:type="first" r:id="rId28"/>
      <w:pgSz w:w="11907" w:h="16840"/>
      <w:pgMar w:top="1440" w:right="1077" w:bottom="1440" w:left="1077" w:header="567" w:footer="39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74E46" w14:textId="77777777" w:rsidR="00FE1957" w:rsidRDefault="00FE1957">
      <w:r>
        <w:separator/>
      </w:r>
    </w:p>
  </w:endnote>
  <w:endnote w:type="continuationSeparator" w:id="0">
    <w:p w14:paraId="01A12814" w14:textId="77777777" w:rsidR="00FE1957" w:rsidRDefault="00FE1957">
      <w:r>
        <w:continuationSeparator/>
      </w:r>
    </w:p>
  </w:endnote>
  <w:endnote w:type="continuationNotice" w:id="1">
    <w:p w14:paraId="5FCC2C03" w14:textId="77777777" w:rsidR="00FE1957" w:rsidRDefault="00FE19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0D4D" w14:textId="455BA50C" w:rsidR="00D56766" w:rsidRDefault="00856AB5">
    <w:pPr>
      <w:pStyle w:val="Footer"/>
    </w:pPr>
    <w:r>
      <w:rPr>
        <w:noProof/>
      </w:rPr>
      <mc:AlternateContent>
        <mc:Choice Requires="wps">
          <w:drawing>
            <wp:anchor distT="0" distB="0" distL="0" distR="0" simplePos="0" relativeHeight="251681280" behindDoc="0" locked="0" layoutInCell="1" allowOverlap="1" wp14:anchorId="67D788A9" wp14:editId="1EF44491">
              <wp:simplePos x="635" y="635"/>
              <wp:positionH relativeFrom="column">
                <wp:align>center</wp:align>
              </wp:positionH>
              <wp:positionV relativeFrom="paragraph">
                <wp:posOffset>635</wp:posOffset>
              </wp:positionV>
              <wp:extent cx="443865" cy="443865"/>
              <wp:effectExtent l="0" t="0" r="16510" b="16510"/>
              <wp:wrapSquare wrapText="bothSides"/>
              <wp:docPr id="7" name="Text Box 7"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B74042" w14:textId="67290EBF"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7D788A9" id="_x0000_t202" coordsize="21600,21600" o:spt="202" path="m,l,21600r21600,l21600,xe">
              <v:stroke joinstyle="miter"/>
              <v:path gradientshapeok="t" o:connecttype="rect"/>
            </v:shapetype>
            <v:shape id="Text Box 7" o:spid="_x0000_s1033" type="#_x0000_t202" alt="OFFICIAL" style="position:absolute;margin-left:0;margin-top:.05pt;width:34.95pt;height:34.95pt;z-index:25168128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EB74042" w14:textId="67290EBF"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424C8" w14:textId="33174567" w:rsidR="00337588" w:rsidRPr="00337588" w:rsidRDefault="007116F5" w:rsidP="00337588">
    <w:pPr>
      <w:rPr>
        <w:rFonts w:ascii="Times New Roman" w:eastAsia="Times New Roman" w:hAnsi="Times New Roman" w:cs="Times New Roman"/>
      </w:rPr>
    </w:pPr>
    <w:r w:rsidRPr="007116F5">
      <w:rPr>
        <w:rFonts w:ascii="Times New Roman" w:eastAsia="Times New Roman" w:hAnsi="Times New Roman" w:cs="Times New Roman"/>
        <w:noProof/>
      </w:rPr>
      <w:drawing>
        <wp:anchor distT="0" distB="0" distL="114300" distR="114300" simplePos="0" relativeHeight="251694592" behindDoc="1" locked="0" layoutInCell="1" allowOverlap="1" wp14:anchorId="3C170C14" wp14:editId="6A18BE47">
          <wp:simplePos x="0" y="0"/>
          <wp:positionH relativeFrom="margin">
            <wp:posOffset>-1522730</wp:posOffset>
          </wp:positionH>
          <wp:positionV relativeFrom="paragraph">
            <wp:posOffset>-271254</wp:posOffset>
          </wp:positionV>
          <wp:extent cx="9236159" cy="813479"/>
          <wp:effectExtent l="0" t="0" r="3175" b="5715"/>
          <wp:wrapNone/>
          <wp:docPr id="598434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34652" name=""/>
                  <pic:cNvPicPr/>
                </pic:nvPicPr>
                <pic:blipFill>
                  <a:blip r:embed="rId1">
                    <a:extLst>
                      <a:ext uri="{28A0092B-C50C-407E-A947-70E740481C1C}">
                        <a14:useLocalDpi xmlns:a14="http://schemas.microsoft.com/office/drawing/2010/main" val="0"/>
                      </a:ext>
                    </a:extLst>
                  </a:blip>
                  <a:stretch>
                    <a:fillRect/>
                  </a:stretch>
                </pic:blipFill>
                <pic:spPr>
                  <a:xfrm>
                    <a:off x="0" y="0"/>
                    <a:ext cx="9236159" cy="813479"/>
                  </a:xfrm>
                  <a:prstGeom prst="rect">
                    <a:avLst/>
                  </a:prstGeom>
                </pic:spPr>
              </pic:pic>
            </a:graphicData>
          </a:graphic>
          <wp14:sizeRelH relativeFrom="margin">
            <wp14:pctWidth>0</wp14:pctWidth>
          </wp14:sizeRelH>
          <wp14:sizeRelV relativeFrom="margin">
            <wp14:pctHeight>0</wp14:pctHeight>
          </wp14:sizeRelV>
        </wp:anchor>
      </w:drawing>
    </w:r>
    <w:r w:rsidR="00232391" w:rsidRPr="00337588">
      <w:rPr>
        <w:noProof/>
        <w:color w:val="000000"/>
        <w:sz w:val="16"/>
        <w:szCs w:val="16"/>
      </w:rPr>
      <w:drawing>
        <wp:anchor distT="0" distB="0" distL="114300" distR="114300" simplePos="0" relativeHeight="251690496" behindDoc="1" locked="0" layoutInCell="1" allowOverlap="1" wp14:anchorId="2A6285A4" wp14:editId="717B3196">
          <wp:simplePos x="0" y="0"/>
          <wp:positionH relativeFrom="page">
            <wp:posOffset>110800</wp:posOffset>
          </wp:positionH>
          <wp:positionV relativeFrom="paragraph">
            <wp:posOffset>-266567</wp:posOffset>
          </wp:positionV>
          <wp:extent cx="2670810" cy="447675"/>
          <wp:effectExtent l="0" t="0" r="0" b="9525"/>
          <wp:wrapTight wrapText="bothSides">
            <wp:wrapPolygon edited="0">
              <wp:start x="3389" y="0"/>
              <wp:lineTo x="1695" y="919"/>
              <wp:lineTo x="1387" y="3677"/>
              <wp:lineTo x="1387" y="20221"/>
              <wp:lineTo x="1695" y="21140"/>
              <wp:lineTo x="2927" y="21140"/>
              <wp:lineTo x="4160" y="21140"/>
              <wp:lineTo x="19720" y="20221"/>
              <wp:lineTo x="19412" y="15626"/>
              <wp:lineTo x="20953" y="9191"/>
              <wp:lineTo x="20491" y="1838"/>
              <wp:lineTo x="9860" y="0"/>
              <wp:lineTo x="3389"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2">
                    <a:duotone>
                      <a:prstClr val="black"/>
                      <a:srgbClr val="F3EDDC">
                        <a:tint val="45000"/>
                        <a:satMod val="400000"/>
                      </a:srgbClr>
                    </a:duotone>
                    <a:alphaModFix/>
                    <a:extLst>
                      <a:ext uri="{28A0092B-C50C-407E-A947-70E740481C1C}">
                        <a14:useLocalDpi xmlns:a14="http://schemas.microsoft.com/office/drawing/2010/main" val="0"/>
                      </a:ext>
                    </a:extLst>
                  </a:blip>
                  <a:srcRect l="-2557" t="40341" r="2557" b="42898"/>
                  <a:stretch/>
                </pic:blipFill>
                <pic:spPr bwMode="auto">
                  <a:xfrm>
                    <a:off x="0" y="0"/>
                    <a:ext cx="2670810" cy="447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2391">
      <w:rPr>
        <w:noProof/>
        <w:color w:val="000000"/>
      </w:rPr>
      <mc:AlternateContent>
        <mc:Choice Requires="wps">
          <w:drawing>
            <wp:anchor distT="0" distB="0" distL="0" distR="0" simplePos="0" relativeHeight="251682304" behindDoc="0" locked="0" layoutInCell="1" allowOverlap="1" wp14:anchorId="47E2490F" wp14:editId="2DC8442A">
              <wp:simplePos x="0" y="0"/>
              <wp:positionH relativeFrom="margin">
                <wp:align>center</wp:align>
              </wp:positionH>
              <wp:positionV relativeFrom="paragraph">
                <wp:posOffset>-58021</wp:posOffset>
              </wp:positionV>
              <wp:extent cx="443865" cy="443865"/>
              <wp:effectExtent l="0" t="0" r="7620" b="16510"/>
              <wp:wrapSquare wrapText="bothSides"/>
              <wp:docPr id="8" name="Text Box 8"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2D66A5" w14:textId="3AE77E98" w:rsidR="00856AB5" w:rsidRPr="00335D4E" w:rsidRDefault="00856AB5">
                          <w:pPr>
                            <w:rPr>
                              <w:b/>
                              <w:bCs/>
                              <w:color w:val="F3EDDC"/>
                              <w:sz w:val="20"/>
                              <w:szCs w:val="20"/>
                            </w:rPr>
                          </w:pPr>
                          <w:r w:rsidRPr="00335D4E">
                            <w:rPr>
                              <w:b/>
                              <w:bCs/>
                              <w:color w:val="F3EDDC"/>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7E2490F" id="_x0000_t202" coordsize="21600,21600" o:spt="202" path="m,l,21600r21600,l21600,xe">
              <v:stroke joinstyle="miter"/>
              <v:path gradientshapeok="t" o:connecttype="rect"/>
            </v:shapetype>
            <v:shape id="Text Box 8" o:spid="_x0000_s1034" type="#_x0000_t202" alt="OFFICIAL" style="position:absolute;margin-left:0;margin-top:-4.55pt;width:34.95pt;height:34.95pt;z-index:25168230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gOm0m2QAA&#10;AAUBAAAPAAAAZHJzL2Rvd25yZXYueG1sTI/BTsMwEETvSPyDtUjcWqccShLiVFUlLtwoCImbG2/j&#10;qPY6st00+XuWE5xWoxnNvG12s3diwpiGQAo26wIEUhfMQL2Cz4/XVQkiZU1Gu0CoYMEEu/b+rtG1&#10;CTd6x+mYe8EllGqtwOY81lKmzqLXaR1GJPbOIXqdWcZemqhvXO6dfCqKrfR6IF6wesSDxe5yvHoF&#10;z/NXwDHhAb/PUxftsJTubVHq8WHev4DIOOe/MPziMzq0zHQKVzJJOAX8SFawqjYg2N1WFYgT36IE&#10;2TbyP337AwAA//8DAFBLAQItABQABgAIAAAAIQC2gziS/gAAAOEBAAATAAAAAAAAAAAAAAAAAAAA&#10;AABbQ29udGVudF9UeXBlc10ueG1sUEsBAi0AFAAGAAgAAAAhADj9If/WAAAAlAEAAAsAAAAAAAAA&#10;AAAAAAAALwEAAF9yZWxzLy5yZWxzUEsBAi0AFAAGAAgAAAAhAB6WA1cFAgAAFwQAAA4AAAAAAAAA&#10;AAAAAAAALgIAAGRycy9lMm9Eb2MueG1sUEsBAi0AFAAGAAgAAAAhAKA6bSbZAAAABQEAAA8AAAAA&#10;AAAAAAAAAAAAXwQAAGRycy9kb3ducmV2LnhtbFBLBQYAAAAABAAEAPMAAABlBQAAAAA=&#10;" filled="f" stroked="f">
              <v:textbox style="mso-fit-shape-to-text:t" inset="0,0,0,0">
                <w:txbxContent>
                  <w:p w14:paraId="052D66A5" w14:textId="3AE77E98" w:rsidR="00856AB5" w:rsidRPr="00335D4E" w:rsidRDefault="00856AB5">
                    <w:pPr>
                      <w:rPr>
                        <w:b/>
                        <w:bCs/>
                        <w:color w:val="F3EDDC"/>
                        <w:sz w:val="20"/>
                        <w:szCs w:val="20"/>
                      </w:rPr>
                    </w:pPr>
                    <w:r w:rsidRPr="00335D4E">
                      <w:rPr>
                        <w:b/>
                        <w:bCs/>
                        <w:color w:val="F3EDDC"/>
                        <w:sz w:val="20"/>
                        <w:szCs w:val="20"/>
                      </w:rPr>
                      <w:t>OFFICIAL</w:t>
                    </w:r>
                  </w:p>
                </w:txbxContent>
              </v:textbox>
              <w10:wrap type="square" anchorx="margin"/>
            </v:shape>
          </w:pict>
        </mc:Fallback>
      </mc:AlternateContent>
    </w:r>
  </w:p>
  <w:p w14:paraId="7E6C362C" w14:textId="47E97223" w:rsidR="003E6899" w:rsidRDefault="00FE636E" w:rsidP="00FE636E">
    <w:pPr>
      <w:pBdr>
        <w:top w:val="nil"/>
        <w:left w:val="nil"/>
        <w:bottom w:val="nil"/>
        <w:right w:val="nil"/>
        <w:between w:val="nil"/>
      </w:pBdr>
      <w:tabs>
        <w:tab w:val="left" w:pos="1605"/>
      </w:tabs>
      <w:rPr>
        <w:color w:val="000000"/>
        <w:sz w:val="16"/>
        <w:szCs w:val="16"/>
      </w:rPr>
    </w:pPr>
    <w:r>
      <w:rPr>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621FF54E" w:rsidR="003E6899" w:rsidRDefault="00232391">
    <w:pPr>
      <w:pBdr>
        <w:top w:val="nil"/>
        <w:left w:val="nil"/>
        <w:bottom w:val="nil"/>
        <w:right w:val="nil"/>
        <w:between w:val="nil"/>
      </w:pBdr>
      <w:tabs>
        <w:tab w:val="left" w:pos="3885"/>
      </w:tabs>
      <w:rPr>
        <w:color w:val="000000"/>
        <w:sz w:val="16"/>
        <w:szCs w:val="16"/>
      </w:rPr>
    </w:pPr>
    <w:r w:rsidRPr="00337588">
      <w:rPr>
        <w:noProof/>
        <w:color w:val="000000"/>
        <w:sz w:val="16"/>
        <w:szCs w:val="16"/>
      </w:rPr>
      <w:drawing>
        <wp:anchor distT="0" distB="0" distL="114300" distR="114300" simplePos="0" relativeHeight="251688448" behindDoc="1" locked="0" layoutInCell="1" allowOverlap="1" wp14:anchorId="6E615299" wp14:editId="65E82938">
          <wp:simplePos x="0" y="0"/>
          <wp:positionH relativeFrom="page">
            <wp:posOffset>142713</wp:posOffset>
          </wp:positionH>
          <wp:positionV relativeFrom="paragraph">
            <wp:posOffset>-402782</wp:posOffset>
          </wp:positionV>
          <wp:extent cx="2670810" cy="447675"/>
          <wp:effectExtent l="0" t="0" r="0" b="9525"/>
          <wp:wrapTight wrapText="bothSides">
            <wp:wrapPolygon edited="0">
              <wp:start x="3389" y="0"/>
              <wp:lineTo x="1695" y="919"/>
              <wp:lineTo x="1387" y="3677"/>
              <wp:lineTo x="1387" y="20221"/>
              <wp:lineTo x="1695" y="21140"/>
              <wp:lineTo x="2927" y="21140"/>
              <wp:lineTo x="4160" y="21140"/>
              <wp:lineTo x="19720" y="20221"/>
              <wp:lineTo x="19412" y="15626"/>
              <wp:lineTo x="20953" y="9191"/>
              <wp:lineTo x="20491" y="1838"/>
              <wp:lineTo x="9860" y="0"/>
              <wp:lineTo x="3389"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
                    <a:duotone>
                      <a:prstClr val="black"/>
                      <a:srgbClr val="F3EDDC">
                        <a:tint val="45000"/>
                        <a:satMod val="400000"/>
                      </a:srgbClr>
                    </a:duotone>
                    <a:alphaModFix/>
                    <a:extLst>
                      <a:ext uri="{28A0092B-C50C-407E-A947-70E740481C1C}">
                        <a14:useLocalDpi xmlns:a14="http://schemas.microsoft.com/office/drawing/2010/main" val="0"/>
                      </a:ext>
                    </a:extLst>
                  </a:blip>
                  <a:srcRect l="-2557" t="40341" r="2557" b="42898"/>
                  <a:stretch/>
                </pic:blipFill>
                <pic:spPr bwMode="auto">
                  <a:xfrm>
                    <a:off x="0" y="0"/>
                    <a:ext cx="2670810" cy="447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000000"/>
      </w:rPr>
      <mc:AlternateContent>
        <mc:Choice Requires="wps">
          <w:drawing>
            <wp:anchor distT="0" distB="0" distL="0" distR="0" simplePos="0" relativeHeight="251680256" behindDoc="0" locked="0" layoutInCell="1" allowOverlap="1" wp14:anchorId="7D3BE2D0" wp14:editId="74933F0A">
              <wp:simplePos x="0" y="0"/>
              <wp:positionH relativeFrom="margin">
                <wp:align>center</wp:align>
              </wp:positionH>
              <wp:positionV relativeFrom="paragraph">
                <wp:posOffset>-243914</wp:posOffset>
              </wp:positionV>
              <wp:extent cx="443865" cy="443865"/>
              <wp:effectExtent l="0" t="0" r="7620" b="16510"/>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4C1645" w14:textId="60FF3606" w:rsidR="00856AB5" w:rsidRPr="00335D4E" w:rsidRDefault="00856AB5">
                          <w:pPr>
                            <w:rPr>
                              <w:b/>
                              <w:bCs/>
                              <w:color w:val="F3EDDC"/>
                              <w:sz w:val="20"/>
                              <w:szCs w:val="20"/>
                            </w:rPr>
                          </w:pPr>
                          <w:r w:rsidRPr="00335D4E">
                            <w:rPr>
                              <w:b/>
                              <w:bCs/>
                              <w:color w:val="F3EDDC"/>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D3BE2D0" id="_x0000_t202" coordsize="21600,21600" o:spt="202" path="m,l,21600r21600,l21600,xe">
              <v:stroke joinstyle="miter"/>
              <v:path gradientshapeok="t" o:connecttype="rect"/>
            </v:shapetype>
            <v:shape id="Text Box 3" o:spid="_x0000_s1035" type="#_x0000_t202" alt="OFFICIAL" style="position:absolute;margin-left:0;margin-top:-19.2pt;width:34.95pt;height:34.95pt;z-index:251680256;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DpnotU2wAA&#10;AAYBAAAPAAAAZHJzL2Rvd25yZXYueG1sTI/BTsMwEETvSPyDtUjcWqcUShqyqVAlLtwoCImbG2/j&#10;CHsd2W6a/D3mBMfRjGbe1LvJWTFSiL1nhNWyAEHcet1zh/Dx/rIoQcSkWCvrmRBmirBrrq9qVWl/&#10;4TcaD6kTuYRjpRBMSkMlZWwNORWXfiDO3skHp1KWoZM6qEsud1beFcVGOtVzXjBqoL2h9vtwdgiP&#10;06enIdKevk5jG0w/l/Z1Rry9mZ6fQCSa0l8YfvEzOjSZ6ejPrKOwCPlIQlisy3sQ2d5styCOCOvV&#10;A8imlv/xmx8AAAD//wMAUEsBAi0AFAAGAAgAAAAhALaDOJL+AAAA4QEAABMAAAAAAAAAAAAAAAAA&#10;AAAAAFtDb250ZW50X1R5cGVzXS54bWxQSwECLQAUAAYACAAAACEAOP0h/9YAAACUAQAACwAAAAAA&#10;AAAAAAAAAAAvAQAAX3JlbHMvLnJlbHNQSwECLQAUAAYACAAAACEAO2P2JgUCAAAXBAAADgAAAAAA&#10;AAAAAAAAAAAuAgAAZHJzL2Uyb0RvYy54bWxQSwECLQAUAAYACAAAACEA6Z6LVNsAAAAGAQAADwAA&#10;AAAAAAAAAAAAAABfBAAAZHJzL2Rvd25yZXYueG1sUEsFBgAAAAAEAAQA8wAAAGcFAAAAAA==&#10;" filled="f" stroked="f">
              <v:textbox style="mso-fit-shape-to-text:t" inset="0,0,0,0">
                <w:txbxContent>
                  <w:p w14:paraId="6B4C1645" w14:textId="60FF3606" w:rsidR="00856AB5" w:rsidRPr="00335D4E" w:rsidRDefault="00856AB5">
                    <w:pPr>
                      <w:rPr>
                        <w:b/>
                        <w:bCs/>
                        <w:color w:val="F3EDDC"/>
                        <w:sz w:val="20"/>
                        <w:szCs w:val="20"/>
                      </w:rPr>
                    </w:pPr>
                    <w:r w:rsidRPr="00335D4E">
                      <w:rPr>
                        <w:b/>
                        <w:bCs/>
                        <w:color w:val="F3EDDC"/>
                        <w:sz w:val="20"/>
                        <w:szCs w:val="20"/>
                      </w:rPr>
                      <w:t>OFFICIAL</w:t>
                    </w:r>
                  </w:p>
                </w:txbxContent>
              </v:textbox>
              <w10:wrap type="square" anchorx="margin"/>
            </v:shape>
          </w:pict>
        </mc:Fallback>
      </mc:AlternateContent>
    </w:r>
    <w:r w:rsidR="007116F5" w:rsidRPr="007116F5">
      <w:rPr>
        <w:noProof/>
        <w:color w:val="000000"/>
        <w:sz w:val="16"/>
        <w:szCs w:val="16"/>
      </w:rPr>
      <w:drawing>
        <wp:inline distT="0" distB="0" distL="0" distR="0" wp14:anchorId="7F12AD57" wp14:editId="22176727">
          <wp:extent cx="6193155" cy="545465"/>
          <wp:effectExtent l="0" t="0" r="0" b="6985"/>
          <wp:docPr id="1748291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91409" name=""/>
                  <pic:cNvPicPr/>
                </pic:nvPicPr>
                <pic:blipFill>
                  <a:blip r:embed="rId2"/>
                  <a:stretch>
                    <a:fillRect/>
                  </a:stretch>
                </pic:blipFill>
                <pic:spPr>
                  <a:xfrm>
                    <a:off x="0" y="0"/>
                    <a:ext cx="6193155" cy="545465"/>
                  </a:xfrm>
                  <a:prstGeom prst="rect">
                    <a:avLst/>
                  </a:prstGeom>
                </pic:spPr>
              </pic:pic>
            </a:graphicData>
          </a:graphic>
        </wp:inline>
      </w:drawing>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23C42" w14:textId="77777777" w:rsidR="00FE1957" w:rsidRDefault="00FE1957">
      <w:r>
        <w:separator/>
      </w:r>
    </w:p>
  </w:footnote>
  <w:footnote w:type="continuationSeparator" w:id="0">
    <w:p w14:paraId="72545EC4" w14:textId="77777777" w:rsidR="00FE1957" w:rsidRDefault="00FE1957">
      <w:r>
        <w:continuationSeparator/>
      </w:r>
    </w:p>
  </w:footnote>
  <w:footnote w:type="continuationNotice" w:id="1">
    <w:p w14:paraId="723C042A" w14:textId="77777777" w:rsidR="00FE1957" w:rsidRDefault="00FE19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4C8F5E08" w:rsidR="003E6899" w:rsidRDefault="00FE1957" w:rsidP="00CD4F1D">
    <w:pPr>
      <w:pBdr>
        <w:top w:val="nil"/>
        <w:left w:val="nil"/>
        <w:bottom w:val="nil"/>
        <w:right w:val="nil"/>
        <w:between w:val="nil"/>
      </w:pBdr>
      <w:tabs>
        <w:tab w:val="left" w:pos="1055"/>
        <w:tab w:val="left" w:pos="5291"/>
      </w:tabs>
      <w:rPr>
        <w:color w:val="000000"/>
      </w:rPr>
    </w:pPr>
    <w:sdt>
      <w:sdtPr>
        <w:rPr>
          <w:color w:val="000000"/>
        </w:rPr>
        <w:id w:val="-1513765082"/>
        <w:docPartObj>
          <w:docPartGallery w:val="Page Numbers (Margins)"/>
          <w:docPartUnique/>
        </w:docPartObj>
      </w:sdtPr>
      <w:sdtEndPr/>
      <w:sdtContent>
        <w:r w:rsidR="00F100D6" w:rsidRPr="00F100D6">
          <w:rPr>
            <w:noProof/>
            <w:color w:val="000000"/>
          </w:rPr>
          <mc:AlternateContent>
            <mc:Choice Requires="wps">
              <w:drawing>
                <wp:anchor distT="0" distB="0" distL="114300" distR="114300" simplePos="0" relativeHeight="251693568" behindDoc="0" locked="0" layoutInCell="0" allowOverlap="1" wp14:anchorId="46D46E43" wp14:editId="3B74ECB3">
                  <wp:simplePos x="0" y="0"/>
                  <wp:positionH relativeFrom="rightMargin">
                    <wp:align>center</wp:align>
                  </wp:positionH>
                  <wp:positionV relativeFrom="margin">
                    <wp:align>bottom</wp:align>
                  </wp:positionV>
                  <wp:extent cx="510540" cy="2183130"/>
                  <wp:effectExtent l="0" t="0" r="381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6D54F" w14:textId="77777777" w:rsidR="00F100D6" w:rsidRDefault="00F100D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PAGE    \* MERGEFORMAT</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6D46E43" id="Rectangle 18" o:spid="_x0000_s1032" style="position:absolute;margin-left:0;margin-top:0;width:40.2pt;height:171.9pt;z-index:25169356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E96D54F" w14:textId="77777777" w:rsidR="00F100D6" w:rsidRDefault="00F100D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PAGE    \* MERGEFORMAT</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CD4F1D">
      <w:rPr>
        <w:noProof/>
        <w:color w:val="000000"/>
      </w:rPr>
      <mc:AlternateContent>
        <mc:Choice Requires="wps">
          <w:drawing>
            <wp:anchor distT="0" distB="0" distL="114300" distR="114300" simplePos="0" relativeHeight="251691520" behindDoc="1" locked="0" layoutInCell="1" allowOverlap="1" wp14:anchorId="454003E3" wp14:editId="7C17CBC9">
              <wp:simplePos x="0" y="0"/>
              <wp:positionH relativeFrom="column">
                <wp:posOffset>-781050</wp:posOffset>
              </wp:positionH>
              <wp:positionV relativeFrom="paragraph">
                <wp:posOffset>-349613</wp:posOffset>
              </wp:positionV>
              <wp:extent cx="8175811" cy="914400"/>
              <wp:effectExtent l="0" t="0" r="15875" b="19050"/>
              <wp:wrapNone/>
              <wp:docPr id="2" name="Rectangle 2"/>
              <wp:cNvGraphicFramePr/>
              <a:graphic xmlns:a="http://schemas.openxmlformats.org/drawingml/2006/main">
                <a:graphicData uri="http://schemas.microsoft.com/office/word/2010/wordprocessingShape">
                  <wps:wsp>
                    <wps:cNvSpPr/>
                    <wps:spPr>
                      <a:xfrm>
                        <a:off x="0" y="0"/>
                        <a:ext cx="8175811" cy="914400"/>
                      </a:xfrm>
                      <a:prstGeom prst="rect">
                        <a:avLst/>
                      </a:prstGeom>
                      <a:solidFill>
                        <a:srgbClr val="006E51"/>
                      </a:solidFill>
                      <a:ln w="9525" cap="flat" cmpd="sng" algn="ctr">
                        <a:solidFill>
                          <a:srgbClr val="4E67C8">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360ED4" id="Rectangle 2" o:spid="_x0000_s1026" style="position:absolute;margin-left:-61.5pt;margin-top:-27.55pt;width:643.75pt;height:1in;z-index:-25162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sM9fwIAABIFAAAOAAAAZHJzL2Uyb0RvYy54bWysVEtv2zAMvg/YfxB0X20HSZsGdYogaYYB&#10;XRusHXpmZMk2oNckJU7360fJTpu2Ow27yKRI8fHxo6+uD0qSPXe+NbqkxVlOCdfMVK2uS/rzcf1l&#10;SokPoCuQRvOSPnNPr+efP111dsZHpjGy4o5gEO1nnS1pE4KdZZlnDVfgz4zlGo3COAUBVVdnlYMO&#10;oyuZjfL8POuMq6wzjHuPt6veSOcpvhCchXshPA9ElhRrC+l06dzGM5tfwax2YJuWDWXAP1ShoNWY&#10;9CXUCgKQnWs/hFItc8YbEc6YUZkRomU89YDdFPm7bh4asDz1guB4+wKT/39h2d1+40hblXREiQaF&#10;I/qBoIGuJSejCE9n/Qy9HuzGDZpHMfZ6EE7FL3ZBDgnS5xdI+SEQhpfT4mIyLQpKGNoui/E4T5hn&#10;r6+t8+ErN4pEoaQOsyckYX/rA2ZE16NLTOaNbKt1K2VSXL1dSkf2EMebn99MilgyPnnjJjXpMPtk&#10;NME6AFkmJAQUlcW+va4pAVkjfVlwKfWbx/40x/jm/GI57Z0aqHif+XKS921hXgjfTdVfF/nxPhbU&#10;h/lYXGxuBb7p36TUQw9Sxx55YvGARRxGD3+UtqZ6xuk509PaW7ZuMdot+LABhzxGxuNuhns8hDSI&#10;gRkkShrjfv/tPvojvdBKSYd7gQD92oHjlMhvGomXZoiLlJTx5GKEOdypZXtq0Tu1NDgbJABWl8To&#10;H+RRFM6oJ1zhRcyKJtAMc/ejGJRl6PcVfwKMLxbJDZfHQrjVD5bF4BGniOPj4QmcHZgUkIN35rhD&#10;MHtHqN43vtRmsQtGtIltr7jiqKKCi5eGNvwk4maf6snr9Vc2/wMAAP//AwBQSwMEFAAGAAgAAAAh&#10;AHo7I+PjAAAADAEAAA8AAABkcnMvZG93bnJldi54bWxMj8FOwzAQRO9I/IO1SNxaJ6Wp0hCnQqk4&#10;AZUolVBvbrxNosbryHbS8Pe4J7jNakazb/LNpDs2onWtIQHxPAKGVBnVUi3g8PU6S4E5L0nJzhAK&#10;+EEHm+L+LpeZMlf6xHHvaxZKyGVSQON9n3Huqga1dHPTIwXvbKyWPpy25srKayjXHV9E0Ypr2VL4&#10;0Mgeywary37QAsrx2x4Pw/bsSv2++6gvb9ultEI8Pkwvz8A8Tv4vDDf8gA5FYDqZgZRjnYBZvHgK&#10;Y3xQSRIDu0Xi1TIBdhKQpmvgRc7/jyh+AQAA//8DAFBLAQItABQABgAIAAAAIQC2gziS/gAAAOEB&#10;AAATAAAAAAAAAAAAAAAAAAAAAABbQ29udGVudF9UeXBlc10ueG1sUEsBAi0AFAAGAAgAAAAhADj9&#10;If/WAAAAlAEAAAsAAAAAAAAAAAAAAAAALwEAAF9yZWxzLy5yZWxzUEsBAi0AFAAGAAgAAAAhAHPa&#10;wz1/AgAAEgUAAA4AAAAAAAAAAAAAAAAALgIAAGRycy9lMm9Eb2MueG1sUEsBAi0AFAAGAAgAAAAh&#10;AHo7I+PjAAAADAEAAA8AAAAAAAAAAAAAAAAA2QQAAGRycy9kb3ducmV2LnhtbFBLBQYAAAAABAAE&#10;APMAAADpBQAAAAA=&#10;" fillcolor="#006e51" strokecolor="#4963c6"/>
          </w:pict>
        </mc:Fallback>
      </mc:AlternateContent>
    </w:r>
    <w:r w:rsidR="003E6899">
      <w:rPr>
        <w:color w:val="000000"/>
      </w:rPr>
      <w:tab/>
    </w:r>
    <w:r w:rsidR="00CD4F1D">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016F481E" w:rsidR="003E6899" w:rsidRDefault="00CD4F1D">
    <w:pPr>
      <w:pBdr>
        <w:top w:val="nil"/>
        <w:left w:val="nil"/>
        <w:bottom w:val="nil"/>
        <w:right w:val="nil"/>
        <w:between w:val="nil"/>
      </w:pBdr>
      <w:tabs>
        <w:tab w:val="center" w:pos="4320"/>
        <w:tab w:val="right" w:pos="8640"/>
      </w:tabs>
      <w:rPr>
        <w:color w:val="000000"/>
      </w:rPr>
    </w:pPr>
    <w:r>
      <w:rPr>
        <w:noProof/>
        <w:color w:val="000000"/>
      </w:rPr>
      <mc:AlternateContent>
        <mc:Choice Requires="wps">
          <w:drawing>
            <wp:anchor distT="0" distB="0" distL="114300" distR="114300" simplePos="0" relativeHeight="251673088" behindDoc="0" locked="0" layoutInCell="1" allowOverlap="1" wp14:anchorId="252E5881" wp14:editId="6D2FCFB6">
              <wp:simplePos x="0" y="0"/>
              <wp:positionH relativeFrom="column">
                <wp:posOffset>-953770</wp:posOffset>
              </wp:positionH>
              <wp:positionV relativeFrom="paragraph">
                <wp:posOffset>-350883</wp:posOffset>
              </wp:positionV>
              <wp:extent cx="8175811" cy="914400"/>
              <wp:effectExtent l="0" t="0" r="15875" b="19050"/>
              <wp:wrapNone/>
              <wp:docPr id="1" name="Rectangle 1"/>
              <wp:cNvGraphicFramePr/>
              <a:graphic xmlns:a="http://schemas.openxmlformats.org/drawingml/2006/main">
                <a:graphicData uri="http://schemas.microsoft.com/office/word/2010/wordprocessingShape">
                  <wps:wsp>
                    <wps:cNvSpPr/>
                    <wps:spPr>
                      <a:xfrm>
                        <a:off x="0" y="0"/>
                        <a:ext cx="8175811" cy="914400"/>
                      </a:xfrm>
                      <a:prstGeom prst="rect">
                        <a:avLst/>
                      </a:prstGeom>
                      <a:solidFill>
                        <a:srgbClr val="006E51"/>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815D975" id="Rectangle 1" o:spid="_x0000_s1026" style="position:absolute;margin-left:-75.1pt;margin-top:-27.65pt;width:643.75pt;height:1in;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5tfdAIAAFgFAAAOAAAAZHJzL2Uyb0RvYy54bWysVNtu2zAMfR+wfxD0vjrOesmCOkXQrsOA&#10;oi3aDn1WZCkxIIkapcTJvn6U7LhZV6DAsBeZMsnD26HOL7bWsI3C0ICreHk04kw5CXXjlhX/8XT9&#10;acJZiMLVwoBTFd+pwC9mHz+ct36qxrACUytkBOLCtPUVX8Xop0UR5EpZEY7AK0dKDWhFpCsuixpF&#10;S+jWFOPR6LRoAWuPIFUI9PeqU/JZxtdayXindVCRmYpTbjGfmM9FOovZuZguUfhVI/s0xD9kYUXj&#10;KOgAdSWiYGts/oKyjUQIoOORBFuA1o1UuQaqphy9quZxJbzKtVBzgh/aFP4frLzd3CNrapodZ05Y&#10;GtEDNU24pVGsTO1pfZiS1aO/x/4WSEy1bjXa9KUq2Da3dDe0VG0jk/RzUp6dTErClqT7Uh4fj3LP&#10;ixdvjyF+U2BZEiqOFD13UmxuQqSIZLo3ScECmKa+bozJF1wuLg2yjUjjHZ1+Pckpk8sfZioToYdL&#10;9XQVZCnujEpQxj0oTY2gnMscP1NQDehCSuXiHj5bJzdNmQyOn9937O2Ta5fV4Dx+33nwyJHBxcHZ&#10;Ng7wLQAzpKw7e2roQd1JXEC9Iw4gdMsRvLxuaBQ3IsR7gbQNtDe04fGODm2grTj0EmcrwF9v/U/2&#10;RFLSctbSdlU8/FwLVJyZ747om5lA65gvxydnY4qBh5rFocat7SXQhIlGlF0Wk300e1Ej2Gd6COYp&#10;KqmEkxS74jLi/nIZu62np0Sq+Tyb0Qp6EW/co5f7qSeqPW2fBfqej5GYfAv7TRTTV7TsbNM8HMzX&#10;EXSTOfvS177ftL6Zyv1Tk96Hw3u2enkQZ78BAAD//wMAUEsDBBQABgAIAAAAIQDB93PJ4QAAAAwB&#10;AAAPAAAAZHJzL2Rvd25yZXYueG1sTI9NT8MwDIbvSPyHyEjctqTbyqrSdOJDiBvSOiQ4eq1pqyVO&#10;abKt/HuyE9xey49ePy42kzXiRKPvHWtI5goEce2anlsN77uXWQbCB+QGjWPS8EMeNuX1VYF54868&#10;pVMVWhFL2OeooQthyKX0dUcW/dwNxHH35UaLIY5jK5sRz7HcGrlQ6k5a7Dle6HCgp47qQ3W0Gsxb&#10;/7FdHax5xsdq911/qlX1qrS+vZke7kEEmsIfDBf9qA5ldNq7IzdeGA2zJFWLyMaUpksQFyRZrmPa&#10;a8iyNciykP+fKH8BAAD//wMAUEsBAi0AFAAGAAgAAAAhALaDOJL+AAAA4QEAABMAAAAAAAAAAAAA&#10;AAAAAAAAAFtDb250ZW50X1R5cGVzXS54bWxQSwECLQAUAAYACAAAACEAOP0h/9YAAACUAQAACwAA&#10;AAAAAAAAAAAAAAAvAQAAX3JlbHMvLnJlbHNQSwECLQAUAAYACAAAACEAqz+bX3QCAABYBQAADgAA&#10;AAAAAAAAAAAAAAAuAgAAZHJzL2Uyb0RvYy54bWxQSwECLQAUAAYACAAAACEAwfdzyeEAAAAMAQAA&#10;DwAAAAAAAAAAAAAAAADOBAAAZHJzL2Rvd25yZXYueG1sUEsFBgAAAAAEAAQA8wAAANwFAAAAAA==&#10;" fillcolor="#006e51" strokecolor="#435dc4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5A1D"/>
    <w:multiLevelType w:val="hybridMultilevel"/>
    <w:tmpl w:val="2B863040"/>
    <w:lvl w:ilvl="0" w:tplc="EEFCF286">
      <w:start w:val="1"/>
      <w:numFmt w:val="bullet"/>
      <w:lvlText w:val=""/>
      <w:lvlJc w:val="left"/>
      <w:pPr>
        <w:tabs>
          <w:tab w:val="num" w:pos="399"/>
        </w:tabs>
        <w:ind w:left="399" w:hanging="360"/>
      </w:pPr>
      <w:rPr>
        <w:rFonts w:ascii="Symbol" w:hAnsi="Symbol" w:hint="default"/>
        <w:color w:val="auto"/>
      </w:rPr>
    </w:lvl>
    <w:lvl w:ilvl="1" w:tplc="08090003" w:tentative="1">
      <w:start w:val="1"/>
      <w:numFmt w:val="bullet"/>
      <w:lvlText w:val="o"/>
      <w:lvlJc w:val="left"/>
      <w:pPr>
        <w:tabs>
          <w:tab w:val="num" w:pos="-4281"/>
        </w:tabs>
        <w:ind w:left="-4281" w:hanging="360"/>
      </w:pPr>
      <w:rPr>
        <w:rFonts w:ascii="Courier New" w:hAnsi="Courier New" w:cs="Courier New" w:hint="default"/>
      </w:rPr>
    </w:lvl>
    <w:lvl w:ilvl="2" w:tplc="08090005" w:tentative="1">
      <w:start w:val="1"/>
      <w:numFmt w:val="bullet"/>
      <w:lvlText w:val=""/>
      <w:lvlJc w:val="left"/>
      <w:pPr>
        <w:tabs>
          <w:tab w:val="num" w:pos="-3561"/>
        </w:tabs>
        <w:ind w:left="-3561" w:hanging="360"/>
      </w:pPr>
      <w:rPr>
        <w:rFonts w:ascii="Wingdings" w:hAnsi="Wingdings" w:hint="default"/>
      </w:rPr>
    </w:lvl>
    <w:lvl w:ilvl="3" w:tplc="08090001" w:tentative="1">
      <w:start w:val="1"/>
      <w:numFmt w:val="bullet"/>
      <w:lvlText w:val=""/>
      <w:lvlJc w:val="left"/>
      <w:pPr>
        <w:tabs>
          <w:tab w:val="num" w:pos="-2841"/>
        </w:tabs>
        <w:ind w:left="-2841" w:hanging="360"/>
      </w:pPr>
      <w:rPr>
        <w:rFonts w:ascii="Symbol" w:hAnsi="Symbol" w:hint="default"/>
      </w:rPr>
    </w:lvl>
    <w:lvl w:ilvl="4" w:tplc="08090003" w:tentative="1">
      <w:start w:val="1"/>
      <w:numFmt w:val="bullet"/>
      <w:lvlText w:val="o"/>
      <w:lvlJc w:val="left"/>
      <w:pPr>
        <w:tabs>
          <w:tab w:val="num" w:pos="-2121"/>
        </w:tabs>
        <w:ind w:left="-2121" w:hanging="360"/>
      </w:pPr>
      <w:rPr>
        <w:rFonts w:ascii="Courier New" w:hAnsi="Courier New" w:cs="Courier New" w:hint="default"/>
      </w:rPr>
    </w:lvl>
    <w:lvl w:ilvl="5" w:tplc="08090005" w:tentative="1">
      <w:start w:val="1"/>
      <w:numFmt w:val="bullet"/>
      <w:lvlText w:val=""/>
      <w:lvlJc w:val="left"/>
      <w:pPr>
        <w:tabs>
          <w:tab w:val="num" w:pos="-1401"/>
        </w:tabs>
        <w:ind w:left="-1401" w:hanging="360"/>
      </w:pPr>
      <w:rPr>
        <w:rFonts w:ascii="Wingdings" w:hAnsi="Wingdings" w:hint="default"/>
      </w:rPr>
    </w:lvl>
    <w:lvl w:ilvl="6" w:tplc="08090001" w:tentative="1">
      <w:start w:val="1"/>
      <w:numFmt w:val="bullet"/>
      <w:lvlText w:val=""/>
      <w:lvlJc w:val="left"/>
      <w:pPr>
        <w:tabs>
          <w:tab w:val="num" w:pos="-681"/>
        </w:tabs>
        <w:ind w:left="-681" w:hanging="360"/>
      </w:pPr>
      <w:rPr>
        <w:rFonts w:ascii="Symbol" w:hAnsi="Symbol" w:hint="default"/>
      </w:rPr>
    </w:lvl>
    <w:lvl w:ilvl="7" w:tplc="08090003" w:tentative="1">
      <w:start w:val="1"/>
      <w:numFmt w:val="bullet"/>
      <w:lvlText w:val="o"/>
      <w:lvlJc w:val="left"/>
      <w:pPr>
        <w:tabs>
          <w:tab w:val="num" w:pos="39"/>
        </w:tabs>
        <w:ind w:left="39" w:hanging="360"/>
      </w:pPr>
      <w:rPr>
        <w:rFonts w:ascii="Courier New" w:hAnsi="Courier New" w:cs="Courier New" w:hint="default"/>
      </w:rPr>
    </w:lvl>
    <w:lvl w:ilvl="8" w:tplc="08090005" w:tentative="1">
      <w:start w:val="1"/>
      <w:numFmt w:val="bullet"/>
      <w:lvlText w:val=""/>
      <w:lvlJc w:val="left"/>
      <w:pPr>
        <w:tabs>
          <w:tab w:val="num" w:pos="759"/>
        </w:tabs>
        <w:ind w:left="759" w:hanging="360"/>
      </w:pPr>
      <w:rPr>
        <w:rFonts w:ascii="Wingdings" w:hAnsi="Wingdings" w:hint="default"/>
      </w:rPr>
    </w:lvl>
  </w:abstractNum>
  <w:abstractNum w:abstractNumId="1" w15:restartNumberingAfterBreak="0">
    <w:nsid w:val="06B73845"/>
    <w:multiLevelType w:val="hybridMultilevel"/>
    <w:tmpl w:val="63D6A452"/>
    <w:lvl w:ilvl="0" w:tplc="528E9466">
      <w:start w:val="1"/>
      <w:numFmt w:val="bullet"/>
      <w:lvlText w:val=""/>
      <w:lvlJc w:val="left"/>
      <w:pPr>
        <w:ind w:left="399" w:hanging="360"/>
      </w:pPr>
      <w:rPr>
        <w:rFonts w:ascii="Symbol" w:hAnsi="Symbol" w:hint="default"/>
        <w:color w:val="auto"/>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 w15:restartNumberingAfterBreak="0">
    <w:nsid w:val="08D15AA5"/>
    <w:multiLevelType w:val="hybridMultilevel"/>
    <w:tmpl w:val="63DEA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A1677"/>
    <w:multiLevelType w:val="hybridMultilevel"/>
    <w:tmpl w:val="1A5ECA32"/>
    <w:lvl w:ilvl="0" w:tplc="8012A5E4">
      <w:start w:val="1"/>
      <w:numFmt w:val="bullet"/>
      <w:lvlText w:val=""/>
      <w:lvlJc w:val="left"/>
      <w:pPr>
        <w:tabs>
          <w:tab w:val="num" w:pos="379"/>
        </w:tabs>
        <w:ind w:left="379"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140F2D8D"/>
    <w:multiLevelType w:val="hybridMultilevel"/>
    <w:tmpl w:val="27485882"/>
    <w:lvl w:ilvl="0" w:tplc="903CE85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A4181B"/>
    <w:multiLevelType w:val="hybridMultilevel"/>
    <w:tmpl w:val="2AC8A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21BBD"/>
    <w:multiLevelType w:val="hybridMultilevel"/>
    <w:tmpl w:val="8DE065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136125"/>
    <w:multiLevelType w:val="hybridMultilevel"/>
    <w:tmpl w:val="13A4C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AF45EF"/>
    <w:multiLevelType w:val="hybridMultilevel"/>
    <w:tmpl w:val="66343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5A163D"/>
    <w:multiLevelType w:val="hybridMultilevel"/>
    <w:tmpl w:val="FC98E66C"/>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1" w15:restartNumberingAfterBreak="0">
    <w:nsid w:val="31FA70B3"/>
    <w:multiLevelType w:val="hybridMultilevel"/>
    <w:tmpl w:val="FF5E643E"/>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2" w15:restartNumberingAfterBreak="0">
    <w:nsid w:val="40CC0A15"/>
    <w:multiLevelType w:val="hybridMultilevel"/>
    <w:tmpl w:val="4926B924"/>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A3D3E46"/>
    <w:multiLevelType w:val="hybridMultilevel"/>
    <w:tmpl w:val="30EA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F787BA6"/>
    <w:multiLevelType w:val="hybridMultilevel"/>
    <w:tmpl w:val="6F36CA02"/>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572448C"/>
    <w:multiLevelType w:val="hybridMultilevel"/>
    <w:tmpl w:val="C7D24DF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Arial"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Arial"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Arial"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70617B"/>
    <w:multiLevelType w:val="hybridMultilevel"/>
    <w:tmpl w:val="CDFCBEF8"/>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17" w15:restartNumberingAfterBreak="0">
    <w:nsid w:val="596A0960"/>
    <w:multiLevelType w:val="hybridMultilevel"/>
    <w:tmpl w:val="B04A7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D9772A"/>
    <w:multiLevelType w:val="hybridMultilevel"/>
    <w:tmpl w:val="D19C00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FC13F89"/>
    <w:multiLevelType w:val="hybridMultilevel"/>
    <w:tmpl w:val="99A27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E159D6"/>
    <w:multiLevelType w:val="hybridMultilevel"/>
    <w:tmpl w:val="6CF2EB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300405"/>
    <w:multiLevelType w:val="hybridMultilevel"/>
    <w:tmpl w:val="C59C6CAC"/>
    <w:lvl w:ilvl="0" w:tplc="903CE8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653BB4"/>
    <w:multiLevelType w:val="hybridMultilevel"/>
    <w:tmpl w:val="62CCA660"/>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3"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4" w15:restartNumberingAfterBreak="0">
    <w:nsid w:val="72ED5172"/>
    <w:multiLevelType w:val="hybridMultilevel"/>
    <w:tmpl w:val="46DCE5BE"/>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0609F9"/>
    <w:multiLevelType w:val="hybridMultilevel"/>
    <w:tmpl w:val="7828205C"/>
    <w:lvl w:ilvl="0" w:tplc="08090001">
      <w:start w:val="1"/>
      <w:numFmt w:val="bullet"/>
      <w:lvlText w:val=""/>
      <w:lvlJc w:val="left"/>
      <w:pPr>
        <w:tabs>
          <w:tab w:val="num" w:pos="1152"/>
        </w:tabs>
        <w:ind w:left="1152" w:hanging="360"/>
      </w:pPr>
      <w:rPr>
        <w:rFonts w:ascii="Symbol" w:hAnsi="Symbol" w:hint="default"/>
      </w:rPr>
    </w:lvl>
    <w:lvl w:ilvl="1" w:tplc="08090003" w:tentative="1">
      <w:start w:val="1"/>
      <w:numFmt w:val="bullet"/>
      <w:lvlText w:val="o"/>
      <w:lvlJc w:val="left"/>
      <w:pPr>
        <w:tabs>
          <w:tab w:val="num" w:pos="1872"/>
        </w:tabs>
        <w:ind w:left="1872" w:hanging="360"/>
      </w:pPr>
      <w:rPr>
        <w:rFonts w:ascii="Courier New" w:hAnsi="Courier New" w:cs="Courier New" w:hint="default"/>
      </w:rPr>
    </w:lvl>
    <w:lvl w:ilvl="2" w:tplc="08090005" w:tentative="1">
      <w:start w:val="1"/>
      <w:numFmt w:val="bullet"/>
      <w:lvlText w:val=""/>
      <w:lvlJc w:val="left"/>
      <w:pPr>
        <w:tabs>
          <w:tab w:val="num" w:pos="2592"/>
        </w:tabs>
        <w:ind w:left="2592" w:hanging="360"/>
      </w:pPr>
      <w:rPr>
        <w:rFonts w:ascii="Wingdings" w:hAnsi="Wingdings" w:hint="default"/>
      </w:rPr>
    </w:lvl>
    <w:lvl w:ilvl="3" w:tplc="08090001" w:tentative="1">
      <w:start w:val="1"/>
      <w:numFmt w:val="bullet"/>
      <w:lvlText w:val=""/>
      <w:lvlJc w:val="left"/>
      <w:pPr>
        <w:tabs>
          <w:tab w:val="num" w:pos="3312"/>
        </w:tabs>
        <w:ind w:left="3312" w:hanging="360"/>
      </w:pPr>
      <w:rPr>
        <w:rFonts w:ascii="Symbol" w:hAnsi="Symbol" w:hint="default"/>
      </w:rPr>
    </w:lvl>
    <w:lvl w:ilvl="4" w:tplc="08090003" w:tentative="1">
      <w:start w:val="1"/>
      <w:numFmt w:val="bullet"/>
      <w:lvlText w:val="o"/>
      <w:lvlJc w:val="left"/>
      <w:pPr>
        <w:tabs>
          <w:tab w:val="num" w:pos="4032"/>
        </w:tabs>
        <w:ind w:left="4032" w:hanging="360"/>
      </w:pPr>
      <w:rPr>
        <w:rFonts w:ascii="Courier New" w:hAnsi="Courier New" w:cs="Courier New" w:hint="default"/>
      </w:rPr>
    </w:lvl>
    <w:lvl w:ilvl="5" w:tplc="08090005" w:tentative="1">
      <w:start w:val="1"/>
      <w:numFmt w:val="bullet"/>
      <w:lvlText w:val=""/>
      <w:lvlJc w:val="left"/>
      <w:pPr>
        <w:tabs>
          <w:tab w:val="num" w:pos="4752"/>
        </w:tabs>
        <w:ind w:left="4752" w:hanging="360"/>
      </w:pPr>
      <w:rPr>
        <w:rFonts w:ascii="Wingdings" w:hAnsi="Wingdings" w:hint="default"/>
      </w:rPr>
    </w:lvl>
    <w:lvl w:ilvl="6" w:tplc="08090001" w:tentative="1">
      <w:start w:val="1"/>
      <w:numFmt w:val="bullet"/>
      <w:lvlText w:val=""/>
      <w:lvlJc w:val="left"/>
      <w:pPr>
        <w:tabs>
          <w:tab w:val="num" w:pos="5472"/>
        </w:tabs>
        <w:ind w:left="5472" w:hanging="360"/>
      </w:pPr>
      <w:rPr>
        <w:rFonts w:ascii="Symbol" w:hAnsi="Symbol" w:hint="default"/>
      </w:rPr>
    </w:lvl>
    <w:lvl w:ilvl="7" w:tplc="08090003" w:tentative="1">
      <w:start w:val="1"/>
      <w:numFmt w:val="bullet"/>
      <w:lvlText w:val="o"/>
      <w:lvlJc w:val="left"/>
      <w:pPr>
        <w:tabs>
          <w:tab w:val="num" w:pos="6192"/>
        </w:tabs>
        <w:ind w:left="6192" w:hanging="360"/>
      </w:pPr>
      <w:rPr>
        <w:rFonts w:ascii="Courier New" w:hAnsi="Courier New" w:cs="Courier New" w:hint="default"/>
      </w:rPr>
    </w:lvl>
    <w:lvl w:ilvl="8" w:tplc="08090005" w:tentative="1">
      <w:start w:val="1"/>
      <w:numFmt w:val="bullet"/>
      <w:lvlText w:val=""/>
      <w:lvlJc w:val="left"/>
      <w:pPr>
        <w:tabs>
          <w:tab w:val="num" w:pos="6912"/>
        </w:tabs>
        <w:ind w:left="6912" w:hanging="360"/>
      </w:pPr>
      <w:rPr>
        <w:rFonts w:ascii="Wingdings" w:hAnsi="Wingdings" w:hint="default"/>
      </w:rPr>
    </w:lvl>
  </w:abstractNum>
  <w:abstractNum w:abstractNumId="26" w15:restartNumberingAfterBreak="0">
    <w:nsid w:val="74832540"/>
    <w:multiLevelType w:val="hybridMultilevel"/>
    <w:tmpl w:val="4CEA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28"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E154E80"/>
    <w:multiLevelType w:val="hybridMultilevel"/>
    <w:tmpl w:val="75C68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4262369">
    <w:abstractNumId w:val="23"/>
  </w:num>
  <w:num w:numId="2" w16cid:durableId="1801875348">
    <w:abstractNumId w:val="28"/>
  </w:num>
  <w:num w:numId="3" w16cid:durableId="1917930946">
    <w:abstractNumId w:val="27"/>
  </w:num>
  <w:num w:numId="4" w16cid:durableId="875235134">
    <w:abstractNumId w:val="11"/>
  </w:num>
  <w:num w:numId="5" w16cid:durableId="1041979307">
    <w:abstractNumId w:val="14"/>
  </w:num>
  <w:num w:numId="6" w16cid:durableId="1758400449">
    <w:abstractNumId w:val="6"/>
  </w:num>
  <w:num w:numId="7" w16cid:durableId="39675148">
    <w:abstractNumId w:val="22"/>
  </w:num>
  <w:num w:numId="8" w16cid:durableId="325401688">
    <w:abstractNumId w:val="17"/>
  </w:num>
  <w:num w:numId="9" w16cid:durableId="318969038">
    <w:abstractNumId w:val="2"/>
  </w:num>
  <w:num w:numId="10" w16cid:durableId="1367176071">
    <w:abstractNumId w:val="29"/>
  </w:num>
  <w:num w:numId="11" w16cid:durableId="903880402">
    <w:abstractNumId w:val="8"/>
  </w:num>
  <w:num w:numId="12" w16cid:durableId="1234437329">
    <w:abstractNumId w:val="5"/>
  </w:num>
  <w:num w:numId="13" w16cid:durableId="1924339551">
    <w:abstractNumId w:val="19"/>
  </w:num>
  <w:num w:numId="14" w16cid:durableId="478304378">
    <w:abstractNumId w:val="7"/>
  </w:num>
  <w:num w:numId="15" w16cid:durableId="857349788">
    <w:abstractNumId w:val="26"/>
  </w:num>
  <w:num w:numId="16" w16cid:durableId="1205750277">
    <w:abstractNumId w:val="13"/>
  </w:num>
  <w:num w:numId="17" w16cid:durableId="598635394">
    <w:abstractNumId w:val="3"/>
  </w:num>
  <w:num w:numId="18" w16cid:durableId="510293470">
    <w:abstractNumId w:val="20"/>
  </w:num>
  <w:num w:numId="19" w16cid:durableId="81606339">
    <w:abstractNumId w:val="25"/>
  </w:num>
  <w:num w:numId="20" w16cid:durableId="117066960">
    <w:abstractNumId w:val="18"/>
  </w:num>
  <w:num w:numId="21" w16cid:durableId="300382626">
    <w:abstractNumId w:val="16"/>
  </w:num>
  <w:num w:numId="22" w16cid:durableId="292296580">
    <w:abstractNumId w:val="10"/>
  </w:num>
  <w:num w:numId="23" w16cid:durableId="2127889900">
    <w:abstractNumId w:val="0"/>
  </w:num>
  <w:num w:numId="24" w16cid:durableId="1849831283">
    <w:abstractNumId w:val="1"/>
  </w:num>
  <w:num w:numId="25" w16cid:durableId="682589008">
    <w:abstractNumId w:val="15"/>
  </w:num>
  <w:num w:numId="26" w16cid:durableId="1988047667">
    <w:abstractNumId w:val="21"/>
  </w:num>
  <w:num w:numId="27" w16cid:durableId="1102843225">
    <w:abstractNumId w:val="9"/>
  </w:num>
  <w:num w:numId="28" w16cid:durableId="695735315">
    <w:abstractNumId w:val="24"/>
  </w:num>
  <w:num w:numId="29" w16cid:durableId="1362901120">
    <w:abstractNumId w:val="12"/>
  </w:num>
  <w:num w:numId="30" w16cid:durableId="1132527889">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20D69"/>
    <w:rsid w:val="000229A0"/>
    <w:rsid w:val="0002615D"/>
    <w:rsid w:val="000275D8"/>
    <w:rsid w:val="000306FB"/>
    <w:rsid w:val="000341EC"/>
    <w:rsid w:val="00034FF9"/>
    <w:rsid w:val="00037182"/>
    <w:rsid w:val="00040D33"/>
    <w:rsid w:val="00044320"/>
    <w:rsid w:val="000569DC"/>
    <w:rsid w:val="00077F03"/>
    <w:rsid w:val="00086ACB"/>
    <w:rsid w:val="00093DC4"/>
    <w:rsid w:val="000A6070"/>
    <w:rsid w:val="000D3D2D"/>
    <w:rsid w:val="000E466E"/>
    <w:rsid w:val="000F1571"/>
    <w:rsid w:val="000F417A"/>
    <w:rsid w:val="000F650E"/>
    <w:rsid w:val="001142D9"/>
    <w:rsid w:val="00126BD4"/>
    <w:rsid w:val="00127CED"/>
    <w:rsid w:val="00141342"/>
    <w:rsid w:val="00141456"/>
    <w:rsid w:val="00143133"/>
    <w:rsid w:val="00153B8B"/>
    <w:rsid w:val="00166BEC"/>
    <w:rsid w:val="00180B4B"/>
    <w:rsid w:val="00191E63"/>
    <w:rsid w:val="001B33DB"/>
    <w:rsid w:val="001B364C"/>
    <w:rsid w:val="001B539E"/>
    <w:rsid w:val="001C7649"/>
    <w:rsid w:val="001D4200"/>
    <w:rsid w:val="001D668B"/>
    <w:rsid w:val="001E25A0"/>
    <w:rsid w:val="001E7840"/>
    <w:rsid w:val="001F2782"/>
    <w:rsid w:val="001F4A9E"/>
    <w:rsid w:val="00200FBF"/>
    <w:rsid w:val="0020247A"/>
    <w:rsid w:val="00221BD7"/>
    <w:rsid w:val="00227234"/>
    <w:rsid w:val="00232391"/>
    <w:rsid w:val="00241AED"/>
    <w:rsid w:val="00242197"/>
    <w:rsid w:val="002555D3"/>
    <w:rsid w:val="00257FBC"/>
    <w:rsid w:val="002615FD"/>
    <w:rsid w:val="00264207"/>
    <w:rsid w:val="00270703"/>
    <w:rsid w:val="00287A89"/>
    <w:rsid w:val="002B3FC9"/>
    <w:rsid w:val="002D188E"/>
    <w:rsid w:val="002F095D"/>
    <w:rsid w:val="002F35EC"/>
    <w:rsid w:val="0031093F"/>
    <w:rsid w:val="00312AFB"/>
    <w:rsid w:val="00314FEF"/>
    <w:rsid w:val="003210E9"/>
    <w:rsid w:val="00323222"/>
    <w:rsid w:val="00325C53"/>
    <w:rsid w:val="00335D4E"/>
    <w:rsid w:val="003362B5"/>
    <w:rsid w:val="00337588"/>
    <w:rsid w:val="00340387"/>
    <w:rsid w:val="00352A84"/>
    <w:rsid w:val="00356C88"/>
    <w:rsid w:val="00363911"/>
    <w:rsid w:val="00364C8B"/>
    <w:rsid w:val="00374090"/>
    <w:rsid w:val="0039336A"/>
    <w:rsid w:val="003D59CE"/>
    <w:rsid w:val="003E105C"/>
    <w:rsid w:val="003E6899"/>
    <w:rsid w:val="003F0F3E"/>
    <w:rsid w:val="003F18A5"/>
    <w:rsid w:val="00400E71"/>
    <w:rsid w:val="004215DE"/>
    <w:rsid w:val="0042369D"/>
    <w:rsid w:val="004255A5"/>
    <w:rsid w:val="00425677"/>
    <w:rsid w:val="0043636C"/>
    <w:rsid w:val="004442CF"/>
    <w:rsid w:val="00450BB1"/>
    <w:rsid w:val="00467BA2"/>
    <w:rsid w:val="00491A49"/>
    <w:rsid w:val="00493C04"/>
    <w:rsid w:val="004A3389"/>
    <w:rsid w:val="004C3CCE"/>
    <w:rsid w:val="004C4BBD"/>
    <w:rsid w:val="004C72F9"/>
    <w:rsid w:val="004E4907"/>
    <w:rsid w:val="004E4F86"/>
    <w:rsid w:val="004F1B73"/>
    <w:rsid w:val="00502263"/>
    <w:rsid w:val="00504A5A"/>
    <w:rsid w:val="00523FA4"/>
    <w:rsid w:val="00526299"/>
    <w:rsid w:val="00530A6A"/>
    <w:rsid w:val="005322B8"/>
    <w:rsid w:val="00537731"/>
    <w:rsid w:val="0054259B"/>
    <w:rsid w:val="0054710F"/>
    <w:rsid w:val="005554EC"/>
    <w:rsid w:val="00563F11"/>
    <w:rsid w:val="005665A7"/>
    <w:rsid w:val="00567635"/>
    <w:rsid w:val="00573EAE"/>
    <w:rsid w:val="00581CEA"/>
    <w:rsid w:val="00582532"/>
    <w:rsid w:val="00594F9E"/>
    <w:rsid w:val="005A0D5B"/>
    <w:rsid w:val="005A75D1"/>
    <w:rsid w:val="005B2077"/>
    <w:rsid w:val="005B311D"/>
    <w:rsid w:val="005B5DC5"/>
    <w:rsid w:val="005B5F7F"/>
    <w:rsid w:val="005C05E4"/>
    <w:rsid w:val="005D1631"/>
    <w:rsid w:val="005D6547"/>
    <w:rsid w:val="005D79AE"/>
    <w:rsid w:val="005E04EE"/>
    <w:rsid w:val="005E7CBF"/>
    <w:rsid w:val="005F7851"/>
    <w:rsid w:val="005F7B68"/>
    <w:rsid w:val="006026CB"/>
    <w:rsid w:val="00602A35"/>
    <w:rsid w:val="00611FE1"/>
    <w:rsid w:val="00626651"/>
    <w:rsid w:val="00641D95"/>
    <w:rsid w:val="00653A35"/>
    <w:rsid w:val="00656549"/>
    <w:rsid w:val="00657490"/>
    <w:rsid w:val="00672E0F"/>
    <w:rsid w:val="00681984"/>
    <w:rsid w:val="00691744"/>
    <w:rsid w:val="006A431C"/>
    <w:rsid w:val="006B418A"/>
    <w:rsid w:val="006C3E39"/>
    <w:rsid w:val="006C65F7"/>
    <w:rsid w:val="006D1004"/>
    <w:rsid w:val="006D4A07"/>
    <w:rsid w:val="006F1FEE"/>
    <w:rsid w:val="006F2C01"/>
    <w:rsid w:val="006F35C1"/>
    <w:rsid w:val="006F7785"/>
    <w:rsid w:val="007116F5"/>
    <w:rsid w:val="00711B21"/>
    <w:rsid w:val="00716723"/>
    <w:rsid w:val="00717A8E"/>
    <w:rsid w:val="00720931"/>
    <w:rsid w:val="007246E6"/>
    <w:rsid w:val="00727CE5"/>
    <w:rsid w:val="0073285B"/>
    <w:rsid w:val="0073756C"/>
    <w:rsid w:val="00746405"/>
    <w:rsid w:val="0075357B"/>
    <w:rsid w:val="00753B6A"/>
    <w:rsid w:val="00753F3A"/>
    <w:rsid w:val="007726D8"/>
    <w:rsid w:val="00772EEC"/>
    <w:rsid w:val="00782E07"/>
    <w:rsid w:val="0078747F"/>
    <w:rsid w:val="007902D7"/>
    <w:rsid w:val="00793625"/>
    <w:rsid w:val="0079782D"/>
    <w:rsid w:val="007B48BF"/>
    <w:rsid w:val="007B5083"/>
    <w:rsid w:val="007B5E5B"/>
    <w:rsid w:val="007C4895"/>
    <w:rsid w:val="007C6FB5"/>
    <w:rsid w:val="007D0507"/>
    <w:rsid w:val="007D4526"/>
    <w:rsid w:val="007E44AE"/>
    <w:rsid w:val="007E6573"/>
    <w:rsid w:val="007F1C93"/>
    <w:rsid w:val="00805686"/>
    <w:rsid w:val="008071AA"/>
    <w:rsid w:val="008079BD"/>
    <w:rsid w:val="0081245D"/>
    <w:rsid w:val="00833CAB"/>
    <w:rsid w:val="00834CD5"/>
    <w:rsid w:val="00846B30"/>
    <w:rsid w:val="0084784A"/>
    <w:rsid w:val="00853E0B"/>
    <w:rsid w:val="00854A23"/>
    <w:rsid w:val="00854C83"/>
    <w:rsid w:val="00856AB5"/>
    <w:rsid w:val="008624DA"/>
    <w:rsid w:val="00871057"/>
    <w:rsid w:val="00891C49"/>
    <w:rsid w:val="00892D0D"/>
    <w:rsid w:val="00893D29"/>
    <w:rsid w:val="00895EE4"/>
    <w:rsid w:val="008B25E6"/>
    <w:rsid w:val="008B2C01"/>
    <w:rsid w:val="008B6B90"/>
    <w:rsid w:val="008B6E43"/>
    <w:rsid w:val="008C1E85"/>
    <w:rsid w:val="009324C9"/>
    <w:rsid w:val="00937765"/>
    <w:rsid w:val="00940ABD"/>
    <w:rsid w:val="00942303"/>
    <w:rsid w:val="00942814"/>
    <w:rsid w:val="00952688"/>
    <w:rsid w:val="009600EF"/>
    <w:rsid w:val="009616D4"/>
    <w:rsid w:val="009678C9"/>
    <w:rsid w:val="00973E30"/>
    <w:rsid w:val="0098658C"/>
    <w:rsid w:val="00993ED3"/>
    <w:rsid w:val="009B0306"/>
    <w:rsid w:val="009D49F8"/>
    <w:rsid w:val="009D4B86"/>
    <w:rsid w:val="009D7B83"/>
    <w:rsid w:val="009E769F"/>
    <w:rsid w:val="009F561B"/>
    <w:rsid w:val="009F5ECD"/>
    <w:rsid w:val="00A03362"/>
    <w:rsid w:val="00A16DFE"/>
    <w:rsid w:val="00A21175"/>
    <w:rsid w:val="00A21875"/>
    <w:rsid w:val="00A34A93"/>
    <w:rsid w:val="00A36143"/>
    <w:rsid w:val="00A366D2"/>
    <w:rsid w:val="00A515A4"/>
    <w:rsid w:val="00A66D4A"/>
    <w:rsid w:val="00A73392"/>
    <w:rsid w:val="00A74018"/>
    <w:rsid w:val="00A77C7D"/>
    <w:rsid w:val="00A86A83"/>
    <w:rsid w:val="00A90782"/>
    <w:rsid w:val="00AA10E8"/>
    <w:rsid w:val="00AC300A"/>
    <w:rsid w:val="00AD0077"/>
    <w:rsid w:val="00AD60BD"/>
    <w:rsid w:val="00AE4533"/>
    <w:rsid w:val="00B071FA"/>
    <w:rsid w:val="00B103AD"/>
    <w:rsid w:val="00B47349"/>
    <w:rsid w:val="00B51FAE"/>
    <w:rsid w:val="00B54446"/>
    <w:rsid w:val="00B66C98"/>
    <w:rsid w:val="00B7028E"/>
    <w:rsid w:val="00B779F2"/>
    <w:rsid w:val="00B81F04"/>
    <w:rsid w:val="00B85456"/>
    <w:rsid w:val="00B93968"/>
    <w:rsid w:val="00B9566B"/>
    <w:rsid w:val="00BA46B9"/>
    <w:rsid w:val="00BA46C7"/>
    <w:rsid w:val="00BA4FD7"/>
    <w:rsid w:val="00BA793E"/>
    <w:rsid w:val="00BC2E28"/>
    <w:rsid w:val="00BC3C61"/>
    <w:rsid w:val="00BE1B7B"/>
    <w:rsid w:val="00BF30F0"/>
    <w:rsid w:val="00C06686"/>
    <w:rsid w:val="00C06FB3"/>
    <w:rsid w:val="00C11506"/>
    <w:rsid w:val="00C11B17"/>
    <w:rsid w:val="00C17A79"/>
    <w:rsid w:val="00C27C24"/>
    <w:rsid w:val="00C4373E"/>
    <w:rsid w:val="00C5044C"/>
    <w:rsid w:val="00C514A0"/>
    <w:rsid w:val="00C63861"/>
    <w:rsid w:val="00C643A0"/>
    <w:rsid w:val="00C67C87"/>
    <w:rsid w:val="00C7132D"/>
    <w:rsid w:val="00C8096A"/>
    <w:rsid w:val="00C83585"/>
    <w:rsid w:val="00C85928"/>
    <w:rsid w:val="00C90315"/>
    <w:rsid w:val="00C92C2C"/>
    <w:rsid w:val="00C97F82"/>
    <w:rsid w:val="00CA0E63"/>
    <w:rsid w:val="00CA39F4"/>
    <w:rsid w:val="00CA577E"/>
    <w:rsid w:val="00CA6EB8"/>
    <w:rsid w:val="00CB5659"/>
    <w:rsid w:val="00CD0078"/>
    <w:rsid w:val="00CD2D2C"/>
    <w:rsid w:val="00CD4F1D"/>
    <w:rsid w:val="00CE5942"/>
    <w:rsid w:val="00CF1ABC"/>
    <w:rsid w:val="00D15630"/>
    <w:rsid w:val="00D16E24"/>
    <w:rsid w:val="00D1717F"/>
    <w:rsid w:val="00D17682"/>
    <w:rsid w:val="00D27C34"/>
    <w:rsid w:val="00D343B1"/>
    <w:rsid w:val="00D4139D"/>
    <w:rsid w:val="00D42724"/>
    <w:rsid w:val="00D45CAB"/>
    <w:rsid w:val="00D53927"/>
    <w:rsid w:val="00D54FCD"/>
    <w:rsid w:val="00D56766"/>
    <w:rsid w:val="00D6342F"/>
    <w:rsid w:val="00D65986"/>
    <w:rsid w:val="00D740BC"/>
    <w:rsid w:val="00D90F28"/>
    <w:rsid w:val="00D9165A"/>
    <w:rsid w:val="00D919B7"/>
    <w:rsid w:val="00D9241E"/>
    <w:rsid w:val="00DA10EB"/>
    <w:rsid w:val="00DA11F8"/>
    <w:rsid w:val="00DA7268"/>
    <w:rsid w:val="00DB46B2"/>
    <w:rsid w:val="00DE0076"/>
    <w:rsid w:val="00DE2E5B"/>
    <w:rsid w:val="00DF030C"/>
    <w:rsid w:val="00DF7323"/>
    <w:rsid w:val="00DF74F3"/>
    <w:rsid w:val="00E00C0A"/>
    <w:rsid w:val="00E02710"/>
    <w:rsid w:val="00E04A3C"/>
    <w:rsid w:val="00E174DD"/>
    <w:rsid w:val="00E37BDA"/>
    <w:rsid w:val="00E47E46"/>
    <w:rsid w:val="00E70981"/>
    <w:rsid w:val="00E74B82"/>
    <w:rsid w:val="00E82135"/>
    <w:rsid w:val="00E83D86"/>
    <w:rsid w:val="00E84D0A"/>
    <w:rsid w:val="00E86052"/>
    <w:rsid w:val="00E8712D"/>
    <w:rsid w:val="00E87E79"/>
    <w:rsid w:val="00E966A3"/>
    <w:rsid w:val="00E979DA"/>
    <w:rsid w:val="00EC1BB0"/>
    <w:rsid w:val="00EE6DE3"/>
    <w:rsid w:val="00F100D6"/>
    <w:rsid w:val="00F22F12"/>
    <w:rsid w:val="00F24117"/>
    <w:rsid w:val="00F27A8C"/>
    <w:rsid w:val="00F36B78"/>
    <w:rsid w:val="00F4188B"/>
    <w:rsid w:val="00F425C5"/>
    <w:rsid w:val="00F57596"/>
    <w:rsid w:val="00F6456C"/>
    <w:rsid w:val="00F74BD1"/>
    <w:rsid w:val="00F94DAE"/>
    <w:rsid w:val="00F957DC"/>
    <w:rsid w:val="00F97C19"/>
    <w:rsid w:val="00FA01C3"/>
    <w:rsid w:val="00FA5245"/>
    <w:rsid w:val="00FB116F"/>
    <w:rsid w:val="00FB37C5"/>
    <w:rsid w:val="00FB6CEC"/>
    <w:rsid w:val="00FB7B03"/>
    <w:rsid w:val="00FC43F1"/>
    <w:rsid w:val="00FE0766"/>
    <w:rsid w:val="00FE1957"/>
    <w:rsid w:val="00FE39D4"/>
    <w:rsid w:val="00FE636E"/>
    <w:rsid w:val="00FE655E"/>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E44AE"/>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7E44A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56C7AA"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F18A5"/>
    <w:rPr>
      <w:color w:val="605E5C"/>
      <w:shd w:val="clear" w:color="auto" w:fill="E1DFDD"/>
    </w:rPr>
  </w:style>
  <w:style w:type="paragraph" w:styleId="PlainText">
    <w:name w:val="Plain Text"/>
    <w:basedOn w:val="Normal"/>
    <w:link w:val="PlainTextChar"/>
    <w:uiPriority w:val="99"/>
    <w:unhideWhenUsed/>
    <w:rsid w:val="0098658C"/>
    <w:rPr>
      <w:rFonts w:cs="Times New Roman"/>
      <w:sz w:val="22"/>
      <w:szCs w:val="21"/>
      <w:lang w:eastAsia="en-US"/>
    </w:rPr>
  </w:style>
  <w:style w:type="character" w:customStyle="1" w:styleId="PlainTextChar">
    <w:name w:val="Plain Text Char"/>
    <w:basedOn w:val="DefaultParagraphFont"/>
    <w:link w:val="PlainText"/>
    <w:uiPriority w:val="99"/>
    <w:rsid w:val="0098658C"/>
    <w:rPr>
      <w:rFonts w:cs="Times New Roman"/>
      <w:sz w:val="22"/>
      <w:szCs w:val="21"/>
      <w:lang w:eastAsia="en-US"/>
    </w:rPr>
  </w:style>
  <w:style w:type="character" w:customStyle="1" w:styleId="Heading7Char">
    <w:name w:val="Heading 7 Char"/>
    <w:basedOn w:val="DefaultParagraphFont"/>
    <w:link w:val="Heading7"/>
    <w:uiPriority w:val="9"/>
    <w:semiHidden/>
    <w:rsid w:val="007E44AE"/>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7E44AE"/>
    <w:rPr>
      <w:rFonts w:asciiTheme="majorHAnsi" w:eastAsiaTheme="majorEastAsia" w:hAnsiTheme="majorHAnsi" w:cstheme="majorBidi"/>
      <w:color w:val="272727" w:themeColor="text1" w:themeTint="D8"/>
      <w:sz w:val="21"/>
      <w:szCs w:val="21"/>
    </w:rPr>
  </w:style>
  <w:style w:type="paragraph" w:customStyle="1" w:styleId="Paragraph">
    <w:name w:val="Paragraph"/>
    <w:rsid w:val="007E44AE"/>
    <w:pPr>
      <w:tabs>
        <w:tab w:val="left" w:pos="1276"/>
      </w:tabs>
      <w:spacing w:line="260" w:lineRule="atLeast"/>
      <w:ind w:left="851"/>
    </w:pPr>
    <w:rPr>
      <w:rFonts w:ascii="Arial" w:eastAsia="Times New Roman" w:hAnsi="Arial" w:cs="Times New Roman"/>
      <w:sz w:val="22"/>
      <w:szCs w:val="20"/>
      <w:lang w:eastAsia="en-US"/>
    </w:rPr>
  </w:style>
  <w:style w:type="character" w:styleId="Emphasis">
    <w:name w:val="Emphasis"/>
    <w:basedOn w:val="DefaultParagraphFont"/>
    <w:uiPriority w:val="20"/>
    <w:qFormat/>
    <w:rsid w:val="00B7028E"/>
    <w:rPr>
      <w:i/>
      <w:iCs/>
    </w:rPr>
  </w:style>
  <w:style w:type="character" w:styleId="FollowedHyperlink">
    <w:name w:val="FollowedHyperlink"/>
    <w:basedOn w:val="DefaultParagraphFont"/>
    <w:uiPriority w:val="99"/>
    <w:semiHidden/>
    <w:unhideWhenUsed/>
    <w:rsid w:val="00FC43F1"/>
    <w:rPr>
      <w:color w:val="59A8D1" w:themeColor="followedHyperlink"/>
      <w:u w:val="single"/>
    </w:rPr>
  </w:style>
  <w:style w:type="table" w:customStyle="1" w:styleId="TableGrid2">
    <w:name w:val="Table Grid2"/>
    <w:basedOn w:val="TableNormal"/>
    <w:next w:val="TableGrid"/>
    <w:uiPriority w:val="59"/>
    <w:rsid w:val="00BC2E28"/>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1">
    <w:name w:val="Light List - Accent 61"/>
    <w:basedOn w:val="TableNormal"/>
    <w:next w:val="LightList-Accent6"/>
    <w:uiPriority w:val="61"/>
    <w:rsid w:val="00BC2E28"/>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List-Accent6">
    <w:name w:val="Light List Accent 6"/>
    <w:basedOn w:val="TableNormal"/>
    <w:uiPriority w:val="61"/>
    <w:semiHidden/>
    <w:unhideWhenUsed/>
    <w:rsid w:val="00BC2E28"/>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tblBorders>
    </w:tblPr>
    <w:tblStylePr w:type="firstRow">
      <w:pPr>
        <w:spacing w:before="0" w:after="0" w:line="240" w:lineRule="auto"/>
      </w:pPr>
      <w:rPr>
        <w:b/>
        <w:bCs/>
        <w:color w:val="FFFFFF" w:themeColor="background1"/>
      </w:rPr>
      <w:tblPr/>
      <w:tcPr>
        <w:shd w:val="clear" w:color="auto" w:fill="F14124" w:themeFill="accent6"/>
      </w:tcPr>
    </w:tblStylePr>
    <w:tblStylePr w:type="lastRow">
      <w:pPr>
        <w:spacing w:before="0" w:after="0" w:line="240" w:lineRule="auto"/>
      </w:pPr>
      <w:rPr>
        <w:b/>
        <w:bCs/>
      </w:rPr>
      <w:tblPr/>
      <w:tcPr>
        <w:tcBorders>
          <w:top w:val="double" w:sz="6" w:space="0" w:color="F14124" w:themeColor="accent6"/>
          <w:left w:val="single" w:sz="8" w:space="0" w:color="F14124" w:themeColor="accent6"/>
          <w:bottom w:val="single" w:sz="8" w:space="0" w:color="F14124" w:themeColor="accent6"/>
          <w:right w:val="single" w:sz="8" w:space="0" w:color="F14124" w:themeColor="accent6"/>
        </w:tcBorders>
      </w:tcPr>
    </w:tblStylePr>
    <w:tblStylePr w:type="firstCol">
      <w:rPr>
        <w:b/>
        <w:bCs/>
      </w:rPr>
    </w:tblStylePr>
    <w:tblStylePr w:type="lastCol">
      <w:rPr>
        <w:b/>
        <w:bCs/>
      </w:rPr>
    </w:tblStylePr>
    <w:tblStylePr w:type="band1Vert">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tblStylePr w:type="band1Horz">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style>
  <w:style w:type="table" w:customStyle="1" w:styleId="TableGrid3">
    <w:name w:val="Table Grid3"/>
    <w:basedOn w:val="TableNormal"/>
    <w:next w:val="TableGrid"/>
    <w:uiPriority w:val="59"/>
    <w:rsid w:val="00BC2E28"/>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C2E28"/>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Normal"/>
    <w:next w:val="LightList-Accent1"/>
    <w:uiPriority w:val="61"/>
    <w:rsid w:val="00BC2E28"/>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1">
    <w:name w:val="Light List - Accent 31"/>
    <w:basedOn w:val="TableNormal"/>
    <w:next w:val="LightList-Accent3"/>
    <w:uiPriority w:val="61"/>
    <w:rsid w:val="00BC2E28"/>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LightList-Accent1">
    <w:name w:val="Light List Accent 1"/>
    <w:basedOn w:val="TableNormal"/>
    <w:uiPriority w:val="61"/>
    <w:semiHidden/>
    <w:unhideWhenUsed/>
    <w:rsid w:val="00BC2E28"/>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tblBorders>
    </w:tblPr>
    <w:tblStylePr w:type="firstRow">
      <w:pPr>
        <w:spacing w:before="0" w:after="0" w:line="240" w:lineRule="auto"/>
      </w:pPr>
      <w:rPr>
        <w:b/>
        <w:bCs/>
        <w:color w:val="FFFFFF" w:themeColor="background1"/>
      </w:rPr>
      <w:tblPr/>
      <w:tcPr>
        <w:shd w:val="clear" w:color="auto" w:fill="4E67C8" w:themeFill="accent1"/>
      </w:tcPr>
    </w:tblStylePr>
    <w:tblStylePr w:type="lastRow">
      <w:pPr>
        <w:spacing w:before="0" w:after="0" w:line="240" w:lineRule="auto"/>
      </w:pPr>
      <w:rPr>
        <w:b/>
        <w:bCs/>
      </w:rPr>
      <w:tblPr/>
      <w:tcPr>
        <w:tcBorders>
          <w:top w:val="double" w:sz="6" w:space="0" w:color="4E67C8" w:themeColor="accent1"/>
          <w:left w:val="single" w:sz="8" w:space="0" w:color="4E67C8" w:themeColor="accent1"/>
          <w:bottom w:val="single" w:sz="8" w:space="0" w:color="4E67C8" w:themeColor="accent1"/>
          <w:right w:val="single" w:sz="8" w:space="0" w:color="4E67C8" w:themeColor="accent1"/>
        </w:tcBorders>
      </w:tcPr>
    </w:tblStylePr>
    <w:tblStylePr w:type="firstCol">
      <w:rPr>
        <w:b/>
        <w:bCs/>
      </w:rPr>
    </w:tblStylePr>
    <w:tblStylePr w:type="lastCol">
      <w:rPr>
        <w:b/>
        <w:bCs/>
      </w:rPr>
    </w:tblStylePr>
    <w:tblStylePr w:type="band1Vert">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tblStylePr w:type="band1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style>
  <w:style w:type="table" w:styleId="LightList-Accent3">
    <w:name w:val="Light List Accent 3"/>
    <w:basedOn w:val="TableNormal"/>
    <w:uiPriority w:val="61"/>
    <w:semiHidden/>
    <w:unhideWhenUsed/>
    <w:rsid w:val="00BC2E28"/>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tblBorders>
    </w:tblPr>
    <w:tblStylePr w:type="firstRow">
      <w:pPr>
        <w:spacing w:before="0" w:after="0" w:line="240" w:lineRule="auto"/>
      </w:pPr>
      <w:rPr>
        <w:b/>
        <w:bCs/>
        <w:color w:val="FFFFFF" w:themeColor="background1"/>
      </w:rPr>
      <w:tblPr/>
      <w:tcPr>
        <w:shd w:val="clear" w:color="auto" w:fill="A7EA52" w:themeFill="accent3"/>
      </w:tcPr>
    </w:tblStylePr>
    <w:tblStylePr w:type="lastRow">
      <w:pPr>
        <w:spacing w:before="0" w:after="0" w:line="240" w:lineRule="auto"/>
      </w:pPr>
      <w:rPr>
        <w:b/>
        <w:bCs/>
      </w:rPr>
      <w:tblPr/>
      <w:tcPr>
        <w:tcBorders>
          <w:top w:val="double" w:sz="6" w:space="0" w:color="A7EA52" w:themeColor="accent3"/>
          <w:left w:val="single" w:sz="8" w:space="0" w:color="A7EA52" w:themeColor="accent3"/>
          <w:bottom w:val="single" w:sz="8" w:space="0" w:color="A7EA52" w:themeColor="accent3"/>
          <w:right w:val="single" w:sz="8" w:space="0" w:color="A7EA52" w:themeColor="accent3"/>
        </w:tcBorders>
      </w:tcPr>
    </w:tblStylePr>
    <w:tblStylePr w:type="firstCol">
      <w:rPr>
        <w:b/>
        <w:bCs/>
      </w:rPr>
    </w:tblStylePr>
    <w:tblStylePr w:type="lastCol">
      <w:rPr>
        <w:b/>
        <w:bCs/>
      </w:rPr>
    </w:tblStylePr>
    <w:tblStylePr w:type="band1Vert">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tblStylePr w:type="band1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29141742">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724444">
      <w:bodyDiv w:val="1"/>
      <w:marLeft w:val="0"/>
      <w:marRight w:val="0"/>
      <w:marTop w:val="0"/>
      <w:marBottom w:val="0"/>
      <w:divBdr>
        <w:top w:val="none" w:sz="0" w:space="0" w:color="auto"/>
        <w:left w:val="none" w:sz="0" w:space="0" w:color="auto"/>
        <w:bottom w:val="none" w:sz="0" w:space="0" w:color="auto"/>
        <w:right w:val="none" w:sz="0" w:space="0" w:color="auto"/>
      </w:divBdr>
    </w:div>
    <w:div w:id="1107964638">
      <w:bodyDiv w:val="1"/>
      <w:marLeft w:val="0"/>
      <w:marRight w:val="0"/>
      <w:marTop w:val="0"/>
      <w:marBottom w:val="0"/>
      <w:divBdr>
        <w:top w:val="none" w:sz="0" w:space="0" w:color="auto"/>
        <w:left w:val="none" w:sz="0" w:space="0" w:color="auto"/>
        <w:bottom w:val="none" w:sz="0" w:space="0" w:color="auto"/>
        <w:right w:val="none" w:sz="0" w:space="0" w:color="auto"/>
      </w:divBdr>
    </w:div>
    <w:div w:id="1169978542">
      <w:bodyDiv w:val="1"/>
      <w:marLeft w:val="0"/>
      <w:marRight w:val="0"/>
      <w:marTop w:val="0"/>
      <w:marBottom w:val="0"/>
      <w:divBdr>
        <w:top w:val="none" w:sz="0" w:space="0" w:color="auto"/>
        <w:left w:val="none" w:sz="0" w:space="0" w:color="auto"/>
        <w:bottom w:val="none" w:sz="0" w:space="0" w:color="auto"/>
        <w:right w:val="none" w:sz="0" w:space="0" w:color="auto"/>
      </w:divBdr>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rhmarketing.co.uk/digital/Welburn-Hall/document.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northyorks.gov.uk/your-council/our-role-structure-and-objective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chloe.bullen@northyorks.gov.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www.northyorks.gov.uk/working-us"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elburn-hall.n-yorks.sch.uk/governors.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hyperlink" Target="http://www.northyorks.gov.uk/working-us" TargetMode="External"/><Relationship Id="rId27" Type="http://schemas.openxmlformats.org/officeDocument/2006/relationships/header" Target="header2.xml"/><Relationship Id="rId30"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0EA56732854008B9EDD7683142F922"/>
        <w:category>
          <w:name w:val="General"/>
          <w:gallery w:val="placeholder"/>
        </w:category>
        <w:types>
          <w:type w:val="bbPlcHdr"/>
        </w:types>
        <w:behaviors>
          <w:behavior w:val="content"/>
        </w:behaviors>
        <w:guid w:val="{688007B1-C9CE-4E0A-9616-55F9AB15CB66}"/>
      </w:docPartPr>
      <w:docPartBody>
        <w:p w:rsidR="000761F5" w:rsidRDefault="00241CE2" w:rsidP="00241CE2">
          <w:pPr>
            <w:pStyle w:val="440EA56732854008B9EDD7683142F922"/>
          </w:pPr>
          <w:r w:rsidRPr="002E389A">
            <w:rPr>
              <w:rFonts w:ascii="Arial" w:eastAsia="Times New Roman" w:hAnsi="Arial" w:cs="Arial"/>
            </w:rPr>
            <w:t>Choose staff managed</w:t>
          </w:r>
        </w:p>
      </w:docPartBody>
    </w:docPart>
    <w:docPart>
      <w:docPartPr>
        <w:name w:val="05D1D5CC93B04E5AA58502F1A9335B5B"/>
        <w:category>
          <w:name w:val="General"/>
          <w:gallery w:val="placeholder"/>
        </w:category>
        <w:types>
          <w:type w:val="bbPlcHdr"/>
        </w:types>
        <w:behaviors>
          <w:behavior w:val="content"/>
        </w:behaviors>
        <w:guid w:val="{742FC5C9-0773-4DA1-B1B5-6812D26EEECF}"/>
      </w:docPartPr>
      <w:docPartBody>
        <w:p w:rsidR="000761F5" w:rsidRDefault="00241CE2" w:rsidP="00241CE2">
          <w:pPr>
            <w:pStyle w:val="05D1D5CC93B04E5AA58502F1A9335B5B"/>
          </w:pPr>
          <w:r w:rsidRPr="002E389A">
            <w:rPr>
              <w:rFonts w:ascii="Arial" w:eastAsia="Times New Roman" w:hAnsi="Arial" w:cs="Arial"/>
            </w:rPr>
            <w:t>Choose a Directorate</w:t>
          </w:r>
        </w:p>
      </w:docPartBody>
    </w:docPart>
    <w:docPart>
      <w:docPartPr>
        <w:name w:val="7E01595B2E144EAB9840EA06D8277F30"/>
        <w:category>
          <w:name w:val="General"/>
          <w:gallery w:val="placeholder"/>
        </w:category>
        <w:types>
          <w:type w:val="bbPlcHdr"/>
        </w:types>
        <w:behaviors>
          <w:behavior w:val="content"/>
        </w:behaviors>
        <w:guid w:val="{E56294F7-AF5F-4686-988D-AB5CDE3044B6}"/>
      </w:docPartPr>
      <w:docPartBody>
        <w:p w:rsidR="000761F5" w:rsidRDefault="00241CE2" w:rsidP="00241CE2">
          <w:pPr>
            <w:pStyle w:val="7E01595B2E144EAB9840EA06D8277F30"/>
          </w:pPr>
          <w:r w:rsidRPr="002E389A">
            <w:rPr>
              <w:rFonts w:ascii="Arial" w:eastAsia="Times New Roman" w:hAnsi="Arial" w:cs="Arial"/>
            </w:rPr>
            <w:t>Choose a job family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CE2"/>
    <w:rsid w:val="000761F5"/>
    <w:rsid w:val="00141342"/>
    <w:rsid w:val="00241CE2"/>
    <w:rsid w:val="002E0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0EA56732854008B9EDD7683142F922">
    <w:name w:val="440EA56732854008B9EDD7683142F922"/>
    <w:rsid w:val="00241CE2"/>
  </w:style>
  <w:style w:type="paragraph" w:customStyle="1" w:styleId="05D1D5CC93B04E5AA58502F1A9335B5B">
    <w:name w:val="05D1D5CC93B04E5AA58502F1A9335B5B"/>
    <w:rsid w:val="00241CE2"/>
  </w:style>
  <w:style w:type="paragraph" w:customStyle="1" w:styleId="7E01595B2E144EAB9840EA06D8277F30">
    <w:name w:val="7E01595B2E144EAB9840EA06D8277F30"/>
    <w:rsid w:val="00241C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B5E85A-7AAA-4CA8-A526-549A8407A2F4}">
  <ds:schemaRefs>
    <ds:schemaRef ds:uri="http://schemas.openxmlformats.org/officeDocument/2006/bibliography"/>
  </ds:schemaRefs>
</ds:datastoreItem>
</file>

<file path=customXml/itemProps2.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4.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1944</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13000</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Ashley Benford</cp:lastModifiedBy>
  <cp:revision>4</cp:revision>
  <cp:lastPrinted>2023-09-15T14:49:00Z</cp:lastPrinted>
  <dcterms:created xsi:type="dcterms:W3CDTF">2026-10-05T12:35:00Z</dcterms:created>
  <dcterms:modified xsi:type="dcterms:W3CDTF">2026-10-05T13:04:00Z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3,7,8</vt:lpwstr>
  </property>
  <property fmtid="{D5CDD505-2E9C-101B-9397-08002B2CF9AE}" pid="4" name="ClassificationContentMarkingFooterFontProps">
    <vt:lpwstr>#ff0000,10,Calibri</vt:lpwstr>
  </property>
  <property fmtid="{D5CDD505-2E9C-101B-9397-08002B2CF9AE}" pid="5" name="ClassificationContentMarkingFooterText">
    <vt:lpwstr>OFFICIAL</vt:lpwstr>
  </property>
  <property fmtid="{D5CDD505-2E9C-101B-9397-08002B2CF9AE}" pid="6" name="MSIP_Label_3ecdfc32-7be5-4b17-9f97-00453388bdd7_Enabled">
    <vt:lpwstr>true</vt:lpwstr>
  </property>
  <property fmtid="{D5CDD505-2E9C-101B-9397-08002B2CF9AE}" pid="7" name="MSIP_Label_3ecdfc32-7be5-4b17-9f97-00453388bdd7_SetDate">
    <vt:lpwstr>2023-02-02T13:30:21Z</vt:lpwstr>
  </property>
  <property fmtid="{D5CDD505-2E9C-101B-9397-08002B2CF9AE}" pid="8" name="MSIP_Label_3ecdfc32-7be5-4b17-9f97-00453388bdd7_Method">
    <vt:lpwstr>Privileged</vt:lpwstr>
  </property>
  <property fmtid="{D5CDD505-2E9C-101B-9397-08002B2CF9AE}" pid="9" name="MSIP_Label_3ecdfc32-7be5-4b17-9f97-00453388bdd7_Name">
    <vt:lpwstr>OFFICIAL</vt:lpwstr>
  </property>
  <property fmtid="{D5CDD505-2E9C-101B-9397-08002B2CF9AE}" pid="10" name="MSIP_Label_3ecdfc32-7be5-4b17-9f97-00453388bdd7_SiteId">
    <vt:lpwstr>ad3d9c73-9830-44a1-b487-e1055441c70e</vt:lpwstr>
  </property>
  <property fmtid="{D5CDD505-2E9C-101B-9397-08002B2CF9AE}" pid="11" name="MSIP_Label_3ecdfc32-7be5-4b17-9f97-00453388bdd7_ActionId">
    <vt:lpwstr>8cf4d814-b4a2-4c56-b6ec-0575986be7b1</vt:lpwstr>
  </property>
  <property fmtid="{D5CDD505-2E9C-101B-9397-08002B2CF9AE}" pid="12" name="MSIP_Label_3ecdfc32-7be5-4b17-9f97-00453388bdd7_ContentBits">
    <vt:lpwstr>2</vt:lpwstr>
  </property>
  <property fmtid="{D5CDD505-2E9C-101B-9397-08002B2CF9AE}" pid="13" name="GrammarlyDocumentId">
    <vt:lpwstr>42d91fc038a46e0bed50197207873c16be5049e1a22bf166072f7c93ed887bc8</vt:lpwstr>
  </property>
</Properties>
</file>