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3C1" w:rsidRDefault="00DA23C1">
      <w:pPr>
        <w:jc w:val="right"/>
        <w:rPr>
          <w:rFonts w:ascii="Calibri" w:hAnsi="Calibri"/>
          <w:sz w:val="20"/>
          <w:szCs w:val="20"/>
        </w:rPr>
      </w:pPr>
    </w:p>
    <w:p w:rsidR="00DA23C1" w:rsidRDefault="00E87329">
      <w:pPr>
        <w:framePr w:w="4757" w:h="868" w:hRule="exact" w:hSpace="90" w:vSpace="90" w:wrap="auto" w:vAnchor="page" w:hAnchor="page" w:x="5991" w:y="1212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object w:dxaOrig="5736" w:dyaOrig="862" w14:anchorId="0081A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75pt;height:42pt" o:ole="">
            <v:imagedata r:id="rId11" o:title="" cropleft="-34f" cropright="-34f"/>
          </v:shape>
          <o:OLEObject Type="Embed" ProgID="Word.Picture.8" ShapeID="_x0000_i1025" DrawAspect="Content" ObjectID="_1778936331" r:id="rId12"/>
        </w:object>
      </w:r>
    </w:p>
    <w:p w:rsidR="00DA23C1" w:rsidRDefault="00E8732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  <w:lang w:eastAsia="en-GB"/>
        </w:rPr>
        <w:drawing>
          <wp:inline distT="0" distB="0" distL="0" distR="0" wp14:anchorId="0081A322" wp14:editId="0081A323">
            <wp:extent cx="583789" cy="752475"/>
            <wp:effectExtent l="0" t="0" r="6985" b="0"/>
            <wp:docPr id="7" name="Picture 7" descr="\\fileserver\staffhomedrives$\ElmhirstJ\My 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server\staffhomedrives$\ElmhirstJ\My Pictures\log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32" cy="77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3C1" w:rsidRDefault="00DC0909" w:rsidP="00DC0909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  <w:u w:val="single"/>
        </w:rPr>
        <w:t>EMPLOYEE SPECIFICATION</w:t>
      </w:r>
    </w:p>
    <w:p w:rsidR="00DA23C1" w:rsidRDefault="00DA23C1">
      <w:pPr>
        <w:rPr>
          <w:rFonts w:ascii="Calibri" w:hAnsi="Calibri"/>
          <w:b/>
          <w:sz w:val="20"/>
          <w:szCs w:val="20"/>
        </w:rPr>
      </w:pPr>
    </w:p>
    <w:p w:rsidR="00DA23C1" w:rsidRDefault="00E87329">
      <w:pPr>
        <w:tabs>
          <w:tab w:val="left" w:pos="1980"/>
          <w:tab w:val="left" w:pos="9360"/>
          <w:tab w:val="left" w:pos="1116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  <w:u w:val="single"/>
        </w:rPr>
        <w:t>POST TITLE</w:t>
      </w:r>
      <w:r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sz w:val="20"/>
          <w:szCs w:val="20"/>
        </w:rPr>
        <w:tab/>
      </w:r>
      <w:r w:rsidR="002B6DA0">
        <w:rPr>
          <w:rFonts w:ascii="Calibri" w:hAnsi="Calibri"/>
          <w:sz w:val="20"/>
          <w:szCs w:val="20"/>
        </w:rPr>
        <w:t>Geography</w:t>
      </w:r>
      <w:r w:rsidR="00D65802">
        <w:rPr>
          <w:rFonts w:ascii="Calibri" w:hAnsi="Calibri"/>
          <w:sz w:val="20"/>
          <w:szCs w:val="20"/>
        </w:rPr>
        <w:t xml:space="preserve"> Teacher</w:t>
      </w:r>
      <w:r>
        <w:rPr>
          <w:rFonts w:ascii="Calibri" w:hAnsi="Calibri"/>
          <w:sz w:val="20"/>
          <w:szCs w:val="20"/>
        </w:rPr>
        <w:t xml:space="preserve">. 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  <w:u w:val="single"/>
        </w:rPr>
        <w:t>POST NUMBER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D65802">
        <w:rPr>
          <w:rFonts w:ascii="Calibri" w:hAnsi="Calibri"/>
          <w:sz w:val="20"/>
          <w:szCs w:val="20"/>
        </w:rPr>
        <w:t>BRID</w:t>
      </w:r>
      <w:r w:rsidR="002B6DA0">
        <w:rPr>
          <w:rFonts w:ascii="Calibri" w:hAnsi="Calibri"/>
          <w:sz w:val="20"/>
          <w:szCs w:val="20"/>
        </w:rPr>
        <w:t>GEO</w:t>
      </w:r>
      <w:bookmarkStart w:id="0" w:name="_GoBack"/>
      <w:bookmarkEnd w:id="0"/>
    </w:p>
    <w:p w:rsidR="00DA23C1" w:rsidRDefault="00DA23C1">
      <w:pPr>
        <w:tabs>
          <w:tab w:val="left" w:pos="1980"/>
          <w:tab w:val="left" w:pos="9360"/>
          <w:tab w:val="left" w:pos="11160"/>
        </w:tabs>
        <w:rPr>
          <w:rFonts w:ascii="Calibri" w:hAnsi="Calibri"/>
          <w:sz w:val="20"/>
          <w:szCs w:val="20"/>
        </w:rPr>
      </w:pPr>
    </w:p>
    <w:p w:rsidR="00DA23C1" w:rsidRDefault="00DA23C1">
      <w:pPr>
        <w:tabs>
          <w:tab w:val="left" w:pos="1980"/>
          <w:tab w:val="left" w:pos="9360"/>
          <w:tab w:val="left" w:pos="11160"/>
        </w:tabs>
        <w:rPr>
          <w:rFonts w:ascii="Calibri" w:hAnsi="Calibri"/>
          <w:sz w:val="20"/>
          <w:szCs w:val="20"/>
        </w:rPr>
      </w:pPr>
    </w:p>
    <w:p w:rsidR="00DA23C1" w:rsidRDefault="00E87329">
      <w:pPr>
        <w:tabs>
          <w:tab w:val="left" w:pos="1440"/>
          <w:tab w:val="left" w:pos="1740"/>
          <w:tab w:val="left" w:pos="2880"/>
          <w:tab w:val="left" w:pos="4230"/>
          <w:tab w:val="left" w:pos="5760"/>
          <w:tab w:val="left" w:pos="7110"/>
          <w:tab w:val="left" w:pos="8640"/>
          <w:tab w:val="left" w:pos="9900"/>
          <w:tab w:val="left" w:pos="11520"/>
          <w:tab w:val="left" w:pos="13410"/>
          <w:tab w:val="left" w:leader="underscore" w:pos="1485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81A324" wp14:editId="0081A325">
                <wp:simplePos x="0" y="0"/>
                <wp:positionH relativeFrom="column">
                  <wp:posOffset>8115300</wp:posOffset>
                </wp:positionH>
                <wp:positionV relativeFrom="paragraph">
                  <wp:posOffset>22860</wp:posOffset>
                </wp:positionV>
                <wp:extent cx="457835" cy="274955"/>
                <wp:effectExtent l="9525" t="13970" r="8890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66AFF5C" id="Rectangle 6" o:spid="_x0000_s1026" style="position:absolute;margin-left:639pt;margin-top:1.8pt;width:36.05pt;height:2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Xc7QIAADM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" filled="f"/>
            </w:pict>
          </mc:Fallback>
        </mc:AlternateContent>
      </w:r>
      <w:r>
        <w:rPr>
          <w:rFonts w:ascii="Calibri" w:hAnsi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081A326" wp14:editId="0081A327">
                <wp:simplePos x="0" y="0"/>
                <wp:positionH relativeFrom="column">
                  <wp:posOffset>6309360</wp:posOffset>
                </wp:positionH>
                <wp:positionV relativeFrom="paragraph">
                  <wp:posOffset>635</wp:posOffset>
                </wp:positionV>
                <wp:extent cx="457835" cy="274955"/>
                <wp:effectExtent l="13335" t="10795" r="5080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8408652" id="Rectangle 5" o:spid="_x0000_s1026" style="position:absolute;margin-left:496.8pt;margin-top:.05pt;width:36.05pt;height:2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3CG7QIAADM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" o:allowincell="f" filled="f"/>
            </w:pict>
          </mc:Fallback>
        </mc:AlternateContent>
      </w:r>
      <w:r>
        <w:rPr>
          <w:rFonts w:ascii="Calibri" w:hAnsi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081A328" wp14:editId="0081A329">
                <wp:simplePos x="0" y="0"/>
                <wp:positionH relativeFrom="column">
                  <wp:posOffset>4480560</wp:posOffset>
                </wp:positionH>
                <wp:positionV relativeFrom="paragraph">
                  <wp:posOffset>635</wp:posOffset>
                </wp:positionV>
                <wp:extent cx="457835" cy="274955"/>
                <wp:effectExtent l="13335" t="10795" r="5080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B0AF51F" id="Rectangle 4" o:spid="_x0000_s1026" style="position:absolute;margin-left:352.8pt;margin-top:.05pt;width:36.05pt;height:2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TOw7AIAADM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" o:allowincell="f" filled="f"/>
            </w:pict>
          </mc:Fallback>
        </mc:AlternateContent>
      </w:r>
      <w:r>
        <w:rPr>
          <w:rFonts w:ascii="Calibri" w:hAnsi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081A32A" wp14:editId="0081A32B">
                <wp:simplePos x="0" y="0"/>
                <wp:positionH relativeFrom="column">
                  <wp:posOffset>2651760</wp:posOffset>
                </wp:positionH>
                <wp:positionV relativeFrom="paragraph">
                  <wp:posOffset>635</wp:posOffset>
                </wp:positionV>
                <wp:extent cx="457835" cy="274955"/>
                <wp:effectExtent l="0" t="0" r="1841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13B4" w:rsidRDefault="000613B4" w:rsidP="000613B4">
                            <w:pPr>
                              <w:jc w:val="center"/>
                            </w:pPr>
                            <w:r w:rsidRPr="008960E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sym w:font="Wingdings" w:char="F0FC"/>
                            </w:r>
                          </w:p>
                          <w:p w:rsidR="004269CD" w:rsidRDefault="004269CD" w:rsidP="004269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1A32A" id="Rectangle 3" o:spid="_x0000_s1026" style="position:absolute;margin-left:208.8pt;margin-top:.05pt;width:36.05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" o:allowincell="f" filled="f">
                <v:textbox>
                  <w:txbxContent>
                    <w:p w:rsidR="000613B4" w:rsidRDefault="000613B4" w:rsidP="000613B4">
                      <w:pPr>
                        <w:jc w:val="center"/>
                      </w:pPr>
                      <w:r w:rsidRPr="008960E3">
                        <w:rPr>
                          <w:rFonts w:ascii="Calibri" w:hAnsi="Calibri"/>
                          <w:sz w:val="28"/>
                          <w:szCs w:val="28"/>
                        </w:rPr>
                        <w:sym w:font="Wingdings" w:char="F0FC"/>
                      </w:r>
                    </w:p>
                    <w:p w:rsidR="004269CD" w:rsidRDefault="004269CD" w:rsidP="004269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81A32C" wp14:editId="0081A32D">
                <wp:simplePos x="0" y="0"/>
                <wp:positionH relativeFrom="column">
                  <wp:posOffset>914400</wp:posOffset>
                </wp:positionH>
                <wp:positionV relativeFrom="paragraph">
                  <wp:posOffset>635</wp:posOffset>
                </wp:positionV>
                <wp:extent cx="457835" cy="274955"/>
                <wp:effectExtent l="0" t="0" r="18415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960E3" w:rsidRDefault="008960E3" w:rsidP="008960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1A32C" id="Rectangle 2" o:spid="_x0000_s1027" style="position:absolute;margin-left:1in;margin-top:.05pt;width:36.05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U09AIAAEU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" o:allowincell="f" filled="f">
                <v:textbox>
                  <w:txbxContent>
                    <w:p w:rsidR="008960E3" w:rsidRDefault="008960E3" w:rsidP="008960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sz w:val="20"/>
          <w:szCs w:val="20"/>
        </w:rPr>
        <w:t>Temporary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Permanent</w:t>
      </w:r>
      <w:r>
        <w:rPr>
          <w:rFonts w:ascii="Calibri" w:hAnsi="Calibri"/>
          <w:sz w:val="20"/>
          <w:szCs w:val="20"/>
        </w:rPr>
        <w:tab/>
        <w:t xml:space="preserve">   </w:t>
      </w:r>
      <w:r>
        <w:rPr>
          <w:rFonts w:ascii="Calibri" w:hAnsi="Calibri"/>
          <w:sz w:val="20"/>
          <w:szCs w:val="20"/>
        </w:rPr>
        <w:tab/>
        <w:t>Part Time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Full Time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8"/>
          <w:szCs w:val="28"/>
        </w:rPr>
        <w:t xml:space="preserve">    </w:t>
      </w:r>
      <w:r>
        <w:rPr>
          <w:rFonts w:ascii="Calibri" w:hAnsi="Calibri"/>
          <w:sz w:val="28"/>
          <w:szCs w:val="28"/>
        </w:rPr>
        <w:sym w:font="Wingdings" w:char="F0FC"/>
      </w:r>
      <w:r>
        <w:rPr>
          <w:rFonts w:ascii="Calibri" w:hAnsi="Calibri"/>
          <w:sz w:val="20"/>
          <w:szCs w:val="20"/>
        </w:rPr>
        <w:tab/>
        <w:t>Casual</w:t>
      </w:r>
      <w:r>
        <w:rPr>
          <w:rFonts w:ascii="Calibri" w:hAnsi="Calibri"/>
          <w:sz w:val="20"/>
          <w:szCs w:val="20"/>
        </w:rPr>
        <w:tab/>
      </w:r>
    </w:p>
    <w:p w:rsidR="00DA23C1" w:rsidRDefault="00DA23C1">
      <w:pPr>
        <w:tabs>
          <w:tab w:val="left" w:pos="1440"/>
          <w:tab w:val="left" w:pos="1740"/>
          <w:tab w:val="left" w:pos="2880"/>
          <w:tab w:val="left" w:pos="4230"/>
          <w:tab w:val="left" w:pos="5760"/>
          <w:tab w:val="left" w:pos="7110"/>
          <w:tab w:val="left" w:pos="8640"/>
          <w:tab w:val="left" w:pos="9900"/>
          <w:tab w:val="left" w:pos="11520"/>
          <w:tab w:val="left" w:pos="13410"/>
          <w:tab w:val="left" w:leader="underscore" w:pos="14850"/>
        </w:tabs>
        <w:rPr>
          <w:rFonts w:ascii="Calibri" w:hAnsi="Calibri"/>
          <w:sz w:val="20"/>
          <w:szCs w:val="20"/>
        </w:rPr>
      </w:pPr>
    </w:p>
    <w:tbl>
      <w:tblPr>
        <w:tblW w:w="149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176"/>
        <w:gridCol w:w="4176"/>
        <w:gridCol w:w="4176"/>
      </w:tblGrid>
      <w:tr w:rsidR="00DA23C1">
        <w:trPr>
          <w:tblHeader/>
        </w:trPr>
        <w:tc>
          <w:tcPr>
            <w:tcW w:w="2448" w:type="dxa"/>
          </w:tcPr>
          <w:p w:rsidR="00DA23C1" w:rsidRDefault="00DA23C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DA23C1" w:rsidRDefault="00DA23C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:rsidR="00DA23C1" w:rsidRDefault="00DA23C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DA23C1" w:rsidRDefault="00E8732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Essential</w:t>
            </w:r>
          </w:p>
        </w:tc>
        <w:tc>
          <w:tcPr>
            <w:tcW w:w="4176" w:type="dxa"/>
          </w:tcPr>
          <w:p w:rsidR="00DA23C1" w:rsidRDefault="00DA23C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DA23C1" w:rsidRDefault="00E8732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Desirable</w:t>
            </w:r>
          </w:p>
        </w:tc>
        <w:tc>
          <w:tcPr>
            <w:tcW w:w="4176" w:type="dxa"/>
          </w:tcPr>
          <w:p w:rsidR="00DA23C1" w:rsidRDefault="00DA23C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DA23C1" w:rsidRDefault="00E8732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How Measured During Recruitment</w:t>
            </w:r>
          </w:p>
          <w:p w:rsidR="00DA23C1" w:rsidRDefault="00E8732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and Selection Progress</w:t>
            </w:r>
          </w:p>
        </w:tc>
      </w:tr>
      <w:tr w:rsidR="00DA23C1">
        <w:tc>
          <w:tcPr>
            <w:tcW w:w="2448" w:type="dxa"/>
          </w:tcPr>
          <w:p w:rsidR="00DA23C1" w:rsidRDefault="00E8732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Experience</w:t>
            </w:r>
          </w:p>
          <w:p w:rsidR="00DA23C1" w:rsidRDefault="00DA23C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Experience of teaching </w:t>
            </w:r>
            <w:r w:rsidR="002B6DA0">
              <w:rPr>
                <w:rFonts w:ascii="Calibri" w:hAnsi="Calibri"/>
                <w:sz w:val="20"/>
                <w:szCs w:val="20"/>
              </w:rPr>
              <w:t>Geography</w:t>
            </w:r>
            <w:r>
              <w:rPr>
                <w:rFonts w:ascii="Calibri" w:hAnsi="Calibri"/>
                <w:sz w:val="20"/>
                <w:szCs w:val="20"/>
              </w:rPr>
              <w:t xml:space="preserve"> to KS3.</w:t>
            </w:r>
          </w:p>
          <w:p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Experience of teaching </w:t>
            </w:r>
            <w:r w:rsidR="002B6DA0">
              <w:rPr>
                <w:rFonts w:ascii="Calibri" w:hAnsi="Calibri"/>
                <w:sz w:val="20"/>
                <w:szCs w:val="20"/>
              </w:rPr>
              <w:t>Geography</w:t>
            </w:r>
            <w:r w:rsidR="00973F68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to GCSE.</w:t>
            </w:r>
          </w:p>
          <w:p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Experience of using a range of strategies to evaluate the effectiveness of own teaching and identifying improvement targets.</w:t>
            </w:r>
          </w:p>
          <w:p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Experience of monitoring student progress.</w:t>
            </w:r>
          </w:p>
        </w:tc>
        <w:tc>
          <w:tcPr>
            <w:tcW w:w="4176" w:type="dxa"/>
          </w:tcPr>
          <w:p w:rsidR="00DA23C1" w:rsidRDefault="009051B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Experience of teaching </w:t>
            </w:r>
            <w:r w:rsidR="002B6DA0">
              <w:rPr>
                <w:rFonts w:ascii="Calibri" w:hAnsi="Calibri"/>
                <w:sz w:val="20"/>
                <w:szCs w:val="20"/>
              </w:rPr>
              <w:t>Geography</w:t>
            </w:r>
            <w:r w:rsidR="008960E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87329">
              <w:rPr>
                <w:rFonts w:ascii="Calibri" w:hAnsi="Calibri"/>
                <w:sz w:val="20"/>
                <w:szCs w:val="20"/>
              </w:rPr>
              <w:t>to A level.</w:t>
            </w:r>
          </w:p>
          <w:p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Experience of co-ordinating effective intervention programmes for students at risk of underachievement.</w:t>
            </w:r>
          </w:p>
          <w:p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Experience of using ICT creatively to engage students with learning.</w:t>
            </w:r>
          </w:p>
          <w:p w:rsidR="00DA23C1" w:rsidRDefault="004269CD" w:rsidP="004269CD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Experience as a form tutor.</w:t>
            </w:r>
          </w:p>
          <w:p w:rsidR="00D65802" w:rsidRPr="004269CD" w:rsidRDefault="00D65802" w:rsidP="004269CD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Experience in leading Trips/Visits.</w:t>
            </w:r>
          </w:p>
          <w:p w:rsidR="00DA23C1" w:rsidRDefault="00DA23C1">
            <w:pPr>
              <w:ind w:left="7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Application</w:t>
            </w:r>
          </w:p>
          <w:p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Interview</w:t>
            </w:r>
          </w:p>
          <w:p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References</w:t>
            </w:r>
          </w:p>
        </w:tc>
      </w:tr>
      <w:tr w:rsidR="00DA23C1">
        <w:tc>
          <w:tcPr>
            <w:tcW w:w="2448" w:type="dxa"/>
          </w:tcPr>
          <w:p w:rsidR="00DA23C1" w:rsidRDefault="00E8732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Education/Training Qualifications</w:t>
            </w:r>
          </w:p>
        </w:tc>
        <w:tc>
          <w:tcPr>
            <w:tcW w:w="4176" w:type="dxa"/>
          </w:tcPr>
          <w:p w:rsidR="00DA23C1" w:rsidRDefault="002B6DA0">
            <w:pPr>
              <w:numPr>
                <w:ilvl w:val="0"/>
                <w:numId w:val="2"/>
              </w:num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Geography</w:t>
            </w:r>
            <w:r w:rsidR="00E87329">
              <w:rPr>
                <w:rFonts w:ascii="Calibri" w:hAnsi="Calibri"/>
                <w:sz w:val="20"/>
                <w:szCs w:val="20"/>
              </w:rPr>
              <w:t xml:space="preserve"> degree.</w:t>
            </w:r>
          </w:p>
          <w:p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Qualified Teacher Status.</w:t>
            </w:r>
          </w:p>
        </w:tc>
        <w:tc>
          <w:tcPr>
            <w:tcW w:w="4176" w:type="dxa"/>
          </w:tcPr>
          <w:p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Higher degree related to education/</w:t>
            </w:r>
            <w:r w:rsidR="002B6DA0">
              <w:rPr>
                <w:rFonts w:ascii="Calibri" w:hAnsi="Calibri"/>
                <w:sz w:val="20"/>
                <w:szCs w:val="20"/>
              </w:rPr>
              <w:t>Geography</w:t>
            </w:r>
          </w:p>
          <w:p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Evidence of further relevant study.</w:t>
            </w:r>
          </w:p>
          <w:p w:rsidR="00DC0909" w:rsidRDefault="00DC0909" w:rsidP="00DC0909">
            <w:pPr>
              <w:ind w:left="7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Application</w:t>
            </w:r>
          </w:p>
          <w:p w:rsidR="00DA23C1" w:rsidRDefault="00DA23C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A23C1">
        <w:tc>
          <w:tcPr>
            <w:tcW w:w="2448" w:type="dxa"/>
          </w:tcPr>
          <w:p w:rsidR="00DA23C1" w:rsidRDefault="00E8732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Knowledge</w:t>
            </w:r>
          </w:p>
          <w:p w:rsidR="00DA23C1" w:rsidRDefault="00DA23C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Knowledge </w:t>
            </w:r>
            <w:r w:rsidR="00A238B5">
              <w:rPr>
                <w:rFonts w:ascii="Calibri" w:hAnsi="Calibri"/>
                <w:sz w:val="20"/>
                <w:szCs w:val="20"/>
              </w:rPr>
              <w:t xml:space="preserve">of </w:t>
            </w:r>
            <w:r>
              <w:rPr>
                <w:rFonts w:ascii="Calibri" w:hAnsi="Calibri"/>
                <w:sz w:val="20"/>
                <w:szCs w:val="20"/>
              </w:rPr>
              <w:t xml:space="preserve">the KS3 </w:t>
            </w:r>
            <w:r w:rsidR="002B6DA0">
              <w:rPr>
                <w:rFonts w:ascii="Calibri" w:hAnsi="Calibri"/>
                <w:sz w:val="20"/>
                <w:szCs w:val="20"/>
              </w:rPr>
              <w:t>Geography</w:t>
            </w:r>
            <w:r w:rsidR="00973F68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curriculum.</w:t>
            </w:r>
          </w:p>
          <w:p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Knowledge of the GCSE </w:t>
            </w:r>
            <w:r w:rsidR="002B6DA0">
              <w:rPr>
                <w:rFonts w:ascii="Calibri" w:hAnsi="Calibri"/>
                <w:sz w:val="20"/>
                <w:szCs w:val="20"/>
              </w:rPr>
              <w:t>Geography</w:t>
            </w:r>
            <w:r w:rsidR="00973F68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curriculum.</w:t>
            </w:r>
          </w:p>
          <w:p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Knowledge of a comprehensive range of strategies to engage students with learning and ensure they achieve challenging targets.</w:t>
            </w:r>
          </w:p>
          <w:p w:rsidR="00DA23C1" w:rsidRDefault="00DA23C1">
            <w:pPr>
              <w:ind w:left="7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Knowledge of </w:t>
            </w:r>
            <w:r w:rsidR="00A238B5">
              <w:rPr>
                <w:rFonts w:ascii="Calibri" w:hAnsi="Calibri"/>
                <w:sz w:val="20"/>
                <w:szCs w:val="20"/>
              </w:rPr>
              <w:t xml:space="preserve">the </w:t>
            </w:r>
            <w:r>
              <w:rPr>
                <w:rFonts w:ascii="Calibri" w:hAnsi="Calibri"/>
                <w:sz w:val="20"/>
                <w:szCs w:val="20"/>
              </w:rPr>
              <w:t xml:space="preserve">A level </w:t>
            </w:r>
            <w:r w:rsidR="002B6DA0">
              <w:rPr>
                <w:rFonts w:ascii="Calibri" w:hAnsi="Calibri"/>
                <w:sz w:val="20"/>
                <w:szCs w:val="20"/>
              </w:rPr>
              <w:t>Geography</w:t>
            </w:r>
            <w:r w:rsidR="00973F68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curriculum and exam spec. </w:t>
            </w:r>
          </w:p>
          <w:p w:rsidR="00DC0909" w:rsidRDefault="00260C7C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Knowledge of other E</w:t>
            </w:r>
            <w:r w:rsidR="00D65802">
              <w:rPr>
                <w:rFonts w:ascii="Calibri" w:hAnsi="Calibri"/>
                <w:sz w:val="20"/>
                <w:szCs w:val="20"/>
              </w:rPr>
              <w:t>BACC</w:t>
            </w:r>
            <w:r w:rsidR="00DC0909">
              <w:rPr>
                <w:rFonts w:ascii="Calibri" w:hAnsi="Calibri"/>
                <w:sz w:val="20"/>
                <w:szCs w:val="20"/>
              </w:rPr>
              <w:t xml:space="preserve"> subjects</w:t>
            </w:r>
          </w:p>
          <w:p w:rsidR="00DA23C1" w:rsidRDefault="00DA23C1" w:rsidP="00A238B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Application</w:t>
            </w:r>
          </w:p>
          <w:p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Interview</w:t>
            </w:r>
          </w:p>
          <w:p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References</w:t>
            </w:r>
          </w:p>
        </w:tc>
      </w:tr>
      <w:tr w:rsidR="00DA23C1">
        <w:tc>
          <w:tcPr>
            <w:tcW w:w="2448" w:type="dxa"/>
          </w:tcPr>
          <w:p w:rsidR="00DA23C1" w:rsidRDefault="00E8732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Skills</w:t>
            </w:r>
          </w:p>
          <w:p w:rsidR="00DA23C1" w:rsidRDefault="00DA23C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 proven track record of good teaching.</w:t>
            </w:r>
          </w:p>
          <w:p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Excellent communication skills.</w:t>
            </w:r>
          </w:p>
          <w:p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Ability to motivate students to achieve.</w:t>
            </w:r>
          </w:p>
          <w:p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Ability to use a variety of teaching styles and techniques.</w:t>
            </w:r>
          </w:p>
          <w:p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Good classroom management skills.</w:t>
            </w:r>
          </w:p>
          <w:p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Ability to relate effectively to parents/carers.</w:t>
            </w:r>
          </w:p>
          <w:p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Ability to relate effectively</w:t>
            </w:r>
            <w:r w:rsidR="00A238B5">
              <w:rPr>
                <w:rFonts w:ascii="Calibri" w:hAnsi="Calibri"/>
                <w:sz w:val="20"/>
                <w:szCs w:val="20"/>
              </w:rPr>
              <w:t xml:space="preserve"> to students of all abilities, including those with emotional and behavioural difficulties.</w:t>
            </w:r>
          </w:p>
          <w:p w:rsidR="00DA23C1" w:rsidRPr="00D65802" w:rsidRDefault="00E87329" w:rsidP="00D65802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Ability to take on extra-curricular activities to support student progress within </w:t>
            </w:r>
            <w:r w:rsidR="002B6DA0">
              <w:rPr>
                <w:rFonts w:ascii="Calibri" w:hAnsi="Calibri"/>
                <w:sz w:val="20"/>
                <w:szCs w:val="20"/>
              </w:rPr>
              <w:t>Geography</w:t>
            </w:r>
            <w:r>
              <w:rPr>
                <w:rFonts w:ascii="Calibri" w:hAnsi="Calibri"/>
                <w:sz w:val="20"/>
                <w:szCs w:val="20"/>
              </w:rPr>
              <w:t xml:space="preserve">. </w:t>
            </w:r>
          </w:p>
        </w:tc>
        <w:tc>
          <w:tcPr>
            <w:tcW w:w="4176" w:type="dxa"/>
          </w:tcPr>
          <w:p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A proven track record of outstanding teaching.</w:t>
            </w:r>
          </w:p>
          <w:p w:rsidR="00A238B5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Ability to take on </w:t>
            </w:r>
            <w:r w:rsidR="00A238B5">
              <w:rPr>
                <w:rFonts w:ascii="Calibri" w:hAnsi="Calibri"/>
                <w:sz w:val="20"/>
                <w:szCs w:val="20"/>
              </w:rPr>
              <w:t>responsibilities within the department.</w:t>
            </w:r>
          </w:p>
          <w:p w:rsidR="00DA23C1" w:rsidRDefault="00A238B5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Ability to take on </w:t>
            </w:r>
            <w:r w:rsidR="00E87329">
              <w:rPr>
                <w:rFonts w:ascii="Calibri" w:hAnsi="Calibri"/>
                <w:sz w:val="20"/>
                <w:szCs w:val="20"/>
              </w:rPr>
              <w:t>extra-curricular activitie</w:t>
            </w:r>
            <w:r w:rsidR="00D65802">
              <w:rPr>
                <w:rFonts w:ascii="Calibri" w:hAnsi="Calibri"/>
                <w:sz w:val="20"/>
                <w:szCs w:val="20"/>
              </w:rPr>
              <w:t>s.</w:t>
            </w:r>
          </w:p>
          <w:p w:rsidR="00DA23C1" w:rsidRDefault="00E87329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Excellent administrative and organisational skills.</w:t>
            </w:r>
          </w:p>
          <w:p w:rsidR="00DA23C1" w:rsidRDefault="00DA23C1">
            <w:pPr>
              <w:ind w:left="360"/>
              <w:rPr>
                <w:rFonts w:ascii="Calibri" w:hAnsi="Calibri"/>
                <w:sz w:val="20"/>
                <w:szCs w:val="20"/>
              </w:rPr>
            </w:pPr>
          </w:p>
          <w:p w:rsidR="00DA23C1" w:rsidRDefault="00DA23C1">
            <w:pPr>
              <w:rPr>
                <w:rFonts w:ascii="Calibri" w:hAnsi="Calibri"/>
                <w:sz w:val="20"/>
                <w:szCs w:val="20"/>
              </w:rPr>
            </w:pPr>
          </w:p>
          <w:p w:rsidR="00DA23C1" w:rsidRDefault="00DA23C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</w:tcPr>
          <w:p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Application</w:t>
            </w:r>
          </w:p>
          <w:p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Interview</w:t>
            </w:r>
          </w:p>
          <w:p w:rsidR="00DA23C1" w:rsidRDefault="00E87329">
            <w:pPr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References</w:t>
            </w:r>
          </w:p>
        </w:tc>
      </w:tr>
      <w:tr w:rsidR="00DA23C1">
        <w:tc>
          <w:tcPr>
            <w:tcW w:w="2448" w:type="dxa"/>
            <w:tcBorders>
              <w:bottom w:val="nil"/>
            </w:tcBorders>
          </w:tcPr>
          <w:p w:rsidR="00DA23C1" w:rsidRDefault="00E8732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Personal Qualities</w:t>
            </w:r>
          </w:p>
          <w:p w:rsidR="00DA23C1" w:rsidRDefault="00DA23C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nil"/>
            </w:tcBorders>
          </w:tcPr>
          <w:p w:rsidR="00DA23C1" w:rsidRDefault="00E8732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Suitable to work with children.</w:t>
            </w:r>
          </w:p>
          <w:p w:rsidR="00DA23C1" w:rsidRDefault="00E8732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have a passion for learning.</w:t>
            </w:r>
          </w:p>
          <w:p w:rsidR="00DA23C1" w:rsidRDefault="00E8732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To have a passion for </w:t>
            </w:r>
            <w:r w:rsidR="002B6DA0">
              <w:rPr>
                <w:rFonts w:ascii="Calibri" w:hAnsi="Calibri"/>
                <w:sz w:val="20"/>
                <w:szCs w:val="20"/>
              </w:rPr>
              <w:t>Geography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:rsidR="00DA23C1" w:rsidRDefault="00E8732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enjoy working with young people.</w:t>
            </w:r>
          </w:p>
          <w:p w:rsidR="00DA23C1" w:rsidRDefault="00E8732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have high expectations of self and others.</w:t>
            </w:r>
          </w:p>
          <w:p w:rsidR="00DA23C1" w:rsidRDefault="00E8732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be resilient, work effectively under pressure and meet deadlines.</w:t>
            </w:r>
          </w:p>
          <w:p w:rsidR="00DA23C1" w:rsidRDefault="00E8732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be confident</w:t>
            </w:r>
            <w:r w:rsidR="00A238B5">
              <w:rPr>
                <w:rFonts w:ascii="Calibri" w:hAnsi="Calibri"/>
                <w:sz w:val="20"/>
                <w:szCs w:val="20"/>
              </w:rPr>
              <w:t xml:space="preserve"> and innovative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:rsidR="00DA23C1" w:rsidRDefault="00E8732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have empathy, humility and a good sense of humour.</w:t>
            </w:r>
          </w:p>
        </w:tc>
        <w:tc>
          <w:tcPr>
            <w:tcW w:w="4176" w:type="dxa"/>
            <w:tcBorders>
              <w:bottom w:val="nil"/>
            </w:tcBorders>
          </w:tcPr>
          <w:p w:rsidR="00DA23C1" w:rsidRDefault="00E8732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be innovative.</w:t>
            </w:r>
          </w:p>
          <w:p w:rsidR="00DA23C1" w:rsidRDefault="00E8732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 be charismatic and able to inspire students and staff.</w:t>
            </w:r>
          </w:p>
          <w:p w:rsidR="00DA23C1" w:rsidRDefault="00DA23C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nil"/>
            </w:tcBorders>
          </w:tcPr>
          <w:p w:rsidR="00DA23C1" w:rsidRDefault="00E8732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Application</w:t>
            </w:r>
          </w:p>
          <w:p w:rsidR="00DA23C1" w:rsidRDefault="00E8732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Interview</w:t>
            </w:r>
          </w:p>
          <w:p w:rsidR="00DA23C1" w:rsidRDefault="00E87329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References </w:t>
            </w:r>
          </w:p>
          <w:p w:rsidR="00DA23C1" w:rsidRDefault="00D65802">
            <w:pPr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DBS</w:t>
            </w:r>
            <w:r w:rsidR="00E87329">
              <w:rPr>
                <w:rFonts w:ascii="Calibri" w:hAnsi="Calibri"/>
                <w:sz w:val="20"/>
                <w:szCs w:val="20"/>
              </w:rPr>
              <w:t xml:space="preserve"> check</w:t>
            </w:r>
          </w:p>
          <w:p w:rsidR="00DA23C1" w:rsidRDefault="00DA23C1">
            <w:pPr>
              <w:ind w:left="720"/>
              <w:rPr>
                <w:rFonts w:ascii="Calibri" w:hAnsi="Calibri"/>
                <w:sz w:val="20"/>
                <w:szCs w:val="20"/>
              </w:rPr>
            </w:pPr>
          </w:p>
        </w:tc>
      </w:tr>
      <w:tr w:rsidR="00DA23C1">
        <w:tc>
          <w:tcPr>
            <w:tcW w:w="2448" w:type="dxa"/>
            <w:tcBorders>
              <w:bottom w:val="nil"/>
            </w:tcBorders>
          </w:tcPr>
          <w:p w:rsidR="00DA23C1" w:rsidRDefault="00E8732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Working Arrangements and Personal Availability</w:t>
            </w:r>
          </w:p>
        </w:tc>
        <w:tc>
          <w:tcPr>
            <w:tcW w:w="4176" w:type="dxa"/>
            <w:tcBorders>
              <w:bottom w:val="nil"/>
            </w:tcBorders>
          </w:tcPr>
          <w:p w:rsidR="00DA23C1" w:rsidRDefault="00E87329">
            <w:pPr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Capable of working unsupervised.</w:t>
            </w:r>
          </w:p>
          <w:p w:rsidR="00DA23C1" w:rsidRDefault="00E87329">
            <w:pPr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Flexible in order to cope with the demands of the post.</w:t>
            </w:r>
          </w:p>
        </w:tc>
        <w:tc>
          <w:tcPr>
            <w:tcW w:w="4176" w:type="dxa"/>
            <w:tcBorders>
              <w:bottom w:val="nil"/>
            </w:tcBorders>
          </w:tcPr>
          <w:p w:rsidR="00DA23C1" w:rsidRDefault="00DA23C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  <w:tcBorders>
              <w:bottom w:val="nil"/>
            </w:tcBorders>
          </w:tcPr>
          <w:p w:rsidR="00DA23C1" w:rsidRDefault="00E87329">
            <w:pPr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Application</w:t>
            </w:r>
          </w:p>
          <w:p w:rsidR="00DA23C1" w:rsidRDefault="00E87329">
            <w:pPr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Interview</w:t>
            </w:r>
          </w:p>
          <w:p w:rsidR="00DA23C1" w:rsidRDefault="00E87329">
            <w:pPr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References</w:t>
            </w:r>
          </w:p>
        </w:tc>
      </w:tr>
      <w:tr w:rsidR="00DA23C1">
        <w:tblPrEx>
          <w:tblBorders>
            <w:insideH w:val="none" w:sz="0" w:space="0" w:color="auto"/>
          </w:tblBorders>
        </w:tblPrEx>
        <w:tc>
          <w:tcPr>
            <w:tcW w:w="2448" w:type="dxa"/>
            <w:tcBorders>
              <w:top w:val="single" w:sz="6" w:space="0" w:color="auto"/>
              <w:bottom w:val="single" w:sz="6" w:space="0" w:color="auto"/>
            </w:tcBorders>
          </w:tcPr>
          <w:p w:rsidR="00DA23C1" w:rsidRDefault="00E8732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Physical</w:t>
            </w:r>
          </w:p>
          <w:p w:rsidR="00DA23C1" w:rsidRDefault="00DA23C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6" w:space="0" w:color="auto"/>
              <w:bottom w:val="single" w:sz="6" w:space="0" w:color="auto"/>
            </w:tcBorders>
          </w:tcPr>
          <w:p w:rsidR="00DA23C1" w:rsidRDefault="00E87329">
            <w:pPr>
              <w:numPr>
                <w:ilvl w:val="0"/>
                <w:numId w:val="6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 good health record.</w:t>
            </w:r>
          </w:p>
        </w:tc>
        <w:tc>
          <w:tcPr>
            <w:tcW w:w="4176" w:type="dxa"/>
            <w:tcBorders>
              <w:top w:val="single" w:sz="6" w:space="0" w:color="auto"/>
              <w:bottom w:val="single" w:sz="6" w:space="0" w:color="auto"/>
            </w:tcBorders>
          </w:tcPr>
          <w:p w:rsidR="00DA23C1" w:rsidRDefault="00DA23C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76" w:type="dxa"/>
            <w:tcBorders>
              <w:top w:val="single" w:sz="6" w:space="0" w:color="auto"/>
              <w:bottom w:val="single" w:sz="6" w:space="0" w:color="auto"/>
            </w:tcBorders>
          </w:tcPr>
          <w:p w:rsidR="00DA23C1" w:rsidRDefault="00E87329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Application</w:t>
            </w:r>
          </w:p>
          <w:p w:rsidR="00DA23C1" w:rsidRDefault="00E87329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Interview</w:t>
            </w:r>
          </w:p>
          <w:p w:rsidR="00DA23C1" w:rsidRDefault="00E87329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References</w:t>
            </w:r>
          </w:p>
        </w:tc>
      </w:tr>
    </w:tbl>
    <w:p w:rsidR="00DA23C1" w:rsidRDefault="00DA23C1">
      <w:pPr>
        <w:rPr>
          <w:rFonts w:ascii="Calibri" w:hAnsi="Calibri"/>
          <w:sz w:val="20"/>
          <w:szCs w:val="20"/>
        </w:rPr>
      </w:pPr>
    </w:p>
    <w:p w:rsidR="00DA23C1" w:rsidRDefault="00DA23C1"/>
    <w:sectPr w:rsidR="00DA23C1">
      <w:pgSz w:w="16840" w:h="11907" w:orient="landscape" w:code="9"/>
      <w:pgMar w:top="720" w:right="720" w:bottom="720" w:left="720" w:header="567" w:footer="56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787" w:rsidRDefault="00627787">
      <w:r>
        <w:separator/>
      </w:r>
    </w:p>
  </w:endnote>
  <w:endnote w:type="continuationSeparator" w:id="0">
    <w:p w:rsidR="00627787" w:rsidRDefault="0062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787" w:rsidRDefault="00627787">
      <w:r>
        <w:separator/>
      </w:r>
    </w:p>
  </w:footnote>
  <w:footnote w:type="continuationSeparator" w:id="0">
    <w:p w:rsidR="00627787" w:rsidRDefault="00627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57E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9026329"/>
    <w:multiLevelType w:val="hybridMultilevel"/>
    <w:tmpl w:val="C114B5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005A3"/>
    <w:multiLevelType w:val="hybridMultilevel"/>
    <w:tmpl w:val="EA206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64B9D"/>
    <w:multiLevelType w:val="hybridMultilevel"/>
    <w:tmpl w:val="A2D2F9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45069"/>
    <w:multiLevelType w:val="hybridMultilevel"/>
    <w:tmpl w:val="AB4AE9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07E13"/>
    <w:multiLevelType w:val="hybridMultilevel"/>
    <w:tmpl w:val="EC4828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C1"/>
    <w:rsid w:val="000613B4"/>
    <w:rsid w:val="001F3CD3"/>
    <w:rsid w:val="00243F2F"/>
    <w:rsid w:val="00260C7C"/>
    <w:rsid w:val="002B6DA0"/>
    <w:rsid w:val="002D399E"/>
    <w:rsid w:val="004269CD"/>
    <w:rsid w:val="004724AE"/>
    <w:rsid w:val="0048471F"/>
    <w:rsid w:val="004A2CD4"/>
    <w:rsid w:val="00595E25"/>
    <w:rsid w:val="00627787"/>
    <w:rsid w:val="00677AA2"/>
    <w:rsid w:val="008960E3"/>
    <w:rsid w:val="008B21AD"/>
    <w:rsid w:val="008B5E6C"/>
    <w:rsid w:val="009051B9"/>
    <w:rsid w:val="00973F68"/>
    <w:rsid w:val="00982A0F"/>
    <w:rsid w:val="00A238B5"/>
    <w:rsid w:val="00B2145D"/>
    <w:rsid w:val="00D5375A"/>
    <w:rsid w:val="00D63E18"/>
    <w:rsid w:val="00D65802"/>
    <w:rsid w:val="00DA23C1"/>
    <w:rsid w:val="00DC0909"/>
    <w:rsid w:val="00E87329"/>
    <w:rsid w:val="00EA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B519D6"/>
  <w15:docId w15:val="{8146DB33-C725-4899-85A6-ABF43605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5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5B0EF86A7D640B8F576BAF23F2114" ma:contentTypeVersion="4" ma:contentTypeDescription="Create a new document." ma:contentTypeScope="" ma:versionID="ada172e7c3db68dded083ab7abba5865">
  <xsd:schema xmlns:xsd="http://www.w3.org/2001/XMLSchema" xmlns:xs="http://www.w3.org/2001/XMLSchema" xmlns:p="http://schemas.microsoft.com/office/2006/metadata/properties" xmlns:ns2="bfa0d949-110d-4916-a6dd-627dd6e83c86" xmlns:ns3="1b18f4dd-c5f4-4e08-a012-941fb290aeaf" targetNamespace="http://schemas.microsoft.com/office/2006/metadata/properties" ma:root="true" ma:fieldsID="a0699aa6c835a5e29b67d69f0bb359f3" ns2:_="" ns3:_="">
    <xsd:import namespace="bfa0d949-110d-4916-a6dd-627dd6e83c86"/>
    <xsd:import namespace="1b18f4dd-c5f4-4e08-a012-941fb290ae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0d949-110d-4916-a6dd-627dd6e83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8f4dd-c5f4-4e08-a012-941fb290ae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A8A35-2037-4F85-BDA4-67EE3E75C0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CA28D-F94D-49AD-B62F-CDCBBA11A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0d949-110d-4916-a6dd-627dd6e83c86"/>
    <ds:schemaRef ds:uri="1b18f4dd-c5f4-4e08-a012-941fb290a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07AE8B-8CC6-4A4C-8280-E09C8F4EE87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1b18f4dd-c5f4-4e08-a012-941fb290aeaf"/>
    <ds:schemaRef ds:uri="http://purl.org/dc/terms/"/>
    <ds:schemaRef ds:uri="http://schemas.openxmlformats.org/package/2006/metadata/core-properties"/>
    <ds:schemaRef ds:uri="bfa0d949-110d-4916-a6dd-627dd6e83c86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82B9A95-14D9-4965-BFDB-D04F04A0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Brannick</dc:creator>
  <cp:lastModifiedBy>Amy Orley</cp:lastModifiedBy>
  <cp:revision>2</cp:revision>
  <dcterms:created xsi:type="dcterms:W3CDTF">2024-06-03T15:12:00Z</dcterms:created>
  <dcterms:modified xsi:type="dcterms:W3CDTF">2024-06-03T15:12:00Z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0x01010098D5B0EF86A7D640B8F576BAF23F2114</vt:lpwstr>
  </property>
</Properties>
</file>