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0644" w14:textId="4E28414D" w:rsidR="00E46DB2" w:rsidRDefault="00F770D3" w:rsidP="00484D79">
      <w:pPr>
        <w:spacing w:after="0"/>
        <w:jc w:val="center"/>
        <w:rPr>
          <w:rFonts w:ascii="Arial" w:hAnsi="Arial" w:cs="Arial"/>
          <w:b/>
        </w:rPr>
      </w:pPr>
      <w:r>
        <w:rPr>
          <w:rFonts w:ascii="Arial" w:hAnsi="Arial" w:cs="Arial"/>
          <w:b/>
        </w:rPr>
        <w:t>Governance Professional</w:t>
      </w:r>
    </w:p>
    <w:p w14:paraId="6AFA0114" w14:textId="77777777" w:rsidR="00E46DB2" w:rsidRDefault="00E46DB2" w:rsidP="00484D79">
      <w:pPr>
        <w:spacing w:after="0"/>
        <w:jc w:val="center"/>
        <w:rPr>
          <w:rFonts w:ascii="Arial" w:hAnsi="Arial" w:cs="Arial"/>
          <w:b/>
        </w:rPr>
      </w:pPr>
    </w:p>
    <w:p w14:paraId="1CA1E8A1" w14:textId="18EFF345" w:rsidR="00484D79" w:rsidRDefault="00484D79" w:rsidP="00484D79">
      <w:pPr>
        <w:spacing w:after="0"/>
        <w:jc w:val="center"/>
        <w:rPr>
          <w:rFonts w:ascii="Arial" w:hAnsi="Arial" w:cs="Arial"/>
          <w:b/>
        </w:rPr>
      </w:pPr>
      <w:r w:rsidRPr="00614280">
        <w:rPr>
          <w:rFonts w:ascii="Arial" w:hAnsi="Arial" w:cs="Arial"/>
          <w:b/>
        </w:rPr>
        <w:t xml:space="preserve">GRADE </w:t>
      </w:r>
      <w:r w:rsidR="00F770D3">
        <w:rPr>
          <w:rFonts w:ascii="Arial" w:hAnsi="Arial" w:cs="Arial"/>
          <w:b/>
        </w:rPr>
        <w:t>7</w:t>
      </w:r>
      <w:r w:rsidR="00E46DB2">
        <w:rPr>
          <w:rFonts w:ascii="Arial" w:hAnsi="Arial" w:cs="Arial"/>
          <w:b/>
        </w:rPr>
        <w:t xml:space="preserve"> (</w:t>
      </w:r>
      <w:r w:rsidR="008B55BF">
        <w:rPr>
          <w:rFonts w:ascii="Arial" w:hAnsi="Arial" w:cs="Arial"/>
          <w:b/>
        </w:rPr>
        <w:t>Actual Salary £</w:t>
      </w:r>
      <w:r w:rsidR="00211B97">
        <w:rPr>
          <w:rFonts w:ascii="Arial" w:hAnsi="Arial" w:cs="Arial"/>
          <w:b/>
        </w:rPr>
        <w:t>19,834- £23,500</w:t>
      </w:r>
      <w:r w:rsidR="008B55BF">
        <w:rPr>
          <w:rFonts w:ascii="Arial" w:hAnsi="Arial" w:cs="Arial"/>
          <w:b/>
        </w:rPr>
        <w:t>)</w:t>
      </w:r>
    </w:p>
    <w:p w14:paraId="1ABCF3CC" w14:textId="77777777" w:rsidR="00E46DB2" w:rsidRPr="00614280" w:rsidRDefault="00E46DB2" w:rsidP="00484D79">
      <w:pPr>
        <w:spacing w:after="0"/>
        <w:jc w:val="center"/>
        <w:rPr>
          <w:rFonts w:ascii="Arial" w:hAnsi="Arial" w:cs="Arial"/>
          <w:b/>
        </w:rPr>
      </w:pPr>
    </w:p>
    <w:p w14:paraId="0A662B67" w14:textId="45028371" w:rsidR="004C2EB5" w:rsidRPr="00614280" w:rsidRDefault="00F770D3" w:rsidP="00484D79">
      <w:pPr>
        <w:spacing w:after="0"/>
        <w:jc w:val="center"/>
        <w:rPr>
          <w:rFonts w:ascii="Arial" w:hAnsi="Arial" w:cs="Arial"/>
          <w:b/>
        </w:rPr>
      </w:pPr>
      <w:r>
        <w:rPr>
          <w:rFonts w:ascii="Arial" w:hAnsi="Arial" w:cs="Arial"/>
          <w:b/>
        </w:rPr>
        <w:t>22.5</w:t>
      </w:r>
      <w:r w:rsidR="004C2EB5" w:rsidRPr="00614280">
        <w:rPr>
          <w:rFonts w:ascii="Arial" w:hAnsi="Arial" w:cs="Arial"/>
          <w:b/>
        </w:rPr>
        <w:t xml:space="preserve"> hours per week, term time only, plus </w:t>
      </w:r>
      <w:r>
        <w:rPr>
          <w:rFonts w:ascii="Arial" w:hAnsi="Arial" w:cs="Arial"/>
          <w:b/>
        </w:rPr>
        <w:t>two</w:t>
      </w:r>
      <w:r w:rsidR="004C2EB5" w:rsidRPr="00614280">
        <w:rPr>
          <w:rFonts w:ascii="Arial" w:hAnsi="Arial" w:cs="Arial"/>
          <w:b/>
        </w:rPr>
        <w:t xml:space="preserve"> week</w:t>
      </w:r>
      <w:r w:rsidR="00B77281">
        <w:rPr>
          <w:rFonts w:ascii="Arial" w:hAnsi="Arial" w:cs="Arial"/>
          <w:b/>
        </w:rPr>
        <w:t>s</w:t>
      </w:r>
    </w:p>
    <w:p w14:paraId="0C9BC9C4" w14:textId="77777777" w:rsidR="00484D79" w:rsidRPr="00614280" w:rsidRDefault="00484D79" w:rsidP="00484D79">
      <w:pPr>
        <w:spacing w:after="0"/>
        <w:jc w:val="center"/>
        <w:rPr>
          <w:rFonts w:ascii="Arial" w:hAnsi="Arial" w:cs="Arial"/>
          <w:b/>
        </w:rPr>
      </w:pPr>
    </w:p>
    <w:p w14:paraId="4F981249" w14:textId="6FF9C7DC" w:rsidR="00484D79" w:rsidRPr="00614280" w:rsidRDefault="002F1FA1" w:rsidP="00484D79">
      <w:pPr>
        <w:spacing w:after="0"/>
        <w:jc w:val="center"/>
        <w:rPr>
          <w:rFonts w:ascii="Arial" w:hAnsi="Arial" w:cs="Arial"/>
          <w:b/>
        </w:rPr>
      </w:pPr>
      <w:r w:rsidRPr="00614280">
        <w:rPr>
          <w:rFonts w:ascii="Arial" w:hAnsi="Arial" w:cs="Arial"/>
          <w:b/>
        </w:rPr>
        <w:t>Based at Finham Park</w:t>
      </w:r>
      <w:r w:rsidR="00980A74">
        <w:rPr>
          <w:rFonts w:ascii="Arial" w:hAnsi="Arial" w:cs="Arial"/>
          <w:b/>
        </w:rPr>
        <w:t xml:space="preserve"> </w:t>
      </w:r>
      <w:r w:rsidR="00AA1FA3">
        <w:rPr>
          <w:rFonts w:ascii="Arial" w:hAnsi="Arial" w:cs="Arial"/>
          <w:b/>
        </w:rPr>
        <w:t>Multi Academy Trust, Torrington Avenue, Coventry CV4 9WT</w:t>
      </w:r>
      <w:r w:rsidRPr="00614280">
        <w:rPr>
          <w:rFonts w:ascii="Arial" w:hAnsi="Arial" w:cs="Arial"/>
          <w:b/>
        </w:rPr>
        <w:t xml:space="preserve"> </w:t>
      </w:r>
    </w:p>
    <w:p w14:paraId="18024932" w14:textId="77777777" w:rsidR="00484D79" w:rsidRPr="00636884" w:rsidRDefault="00484D79" w:rsidP="00484D79">
      <w:pPr>
        <w:spacing w:after="0"/>
        <w:rPr>
          <w:rFonts w:ascii="Arial" w:hAnsi="Arial" w:cs="Arial"/>
          <w:b/>
          <w:sz w:val="21"/>
          <w:szCs w:val="21"/>
        </w:rPr>
      </w:pPr>
    </w:p>
    <w:p w14:paraId="2ABED25D" w14:textId="1A82A4BE" w:rsidR="00027817" w:rsidRDefault="00027817" w:rsidP="00027817">
      <w:pPr>
        <w:spacing w:after="0"/>
        <w:ind w:left="170" w:right="170"/>
        <w:jc w:val="both"/>
        <w:rPr>
          <w:rFonts w:ascii="Arial" w:eastAsia="Calibri" w:hAnsi="Arial" w:cs="Arial"/>
          <w:sz w:val="22"/>
          <w:szCs w:val="22"/>
          <w:lang w:val="en-GB"/>
        </w:rPr>
      </w:pPr>
      <w:r w:rsidRPr="00610C5D">
        <w:rPr>
          <w:rFonts w:ascii="Arial" w:eastAsia="Calibri" w:hAnsi="Arial" w:cs="Arial"/>
          <w:sz w:val="22"/>
          <w:szCs w:val="22"/>
          <w:lang w:val="en-GB"/>
        </w:rPr>
        <w:t xml:space="preserve">An exciting opportunity has arisen for </w:t>
      </w:r>
      <w:r w:rsidR="00F770D3">
        <w:rPr>
          <w:rFonts w:ascii="Arial" w:eastAsia="Calibri" w:hAnsi="Arial" w:cs="Arial"/>
          <w:sz w:val="22"/>
          <w:szCs w:val="22"/>
          <w:lang w:val="en-GB"/>
        </w:rPr>
        <w:t>a Governance Professional to join us,</w:t>
      </w:r>
      <w:r w:rsidRPr="00610C5D">
        <w:rPr>
          <w:rFonts w:ascii="Arial" w:eastAsia="Calibri" w:hAnsi="Arial" w:cs="Arial"/>
          <w:sz w:val="22"/>
          <w:szCs w:val="22"/>
          <w:lang w:val="en-GB"/>
        </w:rPr>
        <w:t xml:space="preserve"> </w:t>
      </w:r>
      <w:r w:rsidR="00F770D3">
        <w:rPr>
          <w:rFonts w:ascii="Arial" w:eastAsia="Calibri" w:hAnsi="Arial" w:cs="Arial"/>
          <w:sz w:val="22"/>
          <w:szCs w:val="22"/>
          <w:lang w:val="en-GB"/>
        </w:rPr>
        <w:t>w</w:t>
      </w:r>
      <w:r w:rsidRPr="00610C5D">
        <w:rPr>
          <w:rFonts w:ascii="Arial" w:eastAsia="Calibri" w:hAnsi="Arial" w:cs="Arial"/>
          <w:sz w:val="22"/>
          <w:szCs w:val="22"/>
          <w:lang w:val="en-GB"/>
        </w:rPr>
        <w:t>ork</w:t>
      </w:r>
      <w:r w:rsidR="00F770D3">
        <w:rPr>
          <w:rFonts w:ascii="Arial" w:eastAsia="Calibri" w:hAnsi="Arial" w:cs="Arial"/>
          <w:sz w:val="22"/>
          <w:szCs w:val="22"/>
          <w:lang w:val="en-GB"/>
        </w:rPr>
        <w:t>ing</w:t>
      </w:r>
      <w:r w:rsidRPr="00610C5D">
        <w:rPr>
          <w:rFonts w:ascii="Arial" w:eastAsia="Calibri" w:hAnsi="Arial" w:cs="Arial"/>
          <w:sz w:val="22"/>
          <w:szCs w:val="22"/>
          <w:lang w:val="en-GB"/>
        </w:rPr>
        <w:t xml:space="preserve"> closely with the </w:t>
      </w:r>
      <w:r w:rsidR="00AA1FA3">
        <w:rPr>
          <w:rFonts w:ascii="Arial" w:eastAsia="Calibri" w:hAnsi="Arial" w:cs="Arial"/>
          <w:sz w:val="22"/>
          <w:szCs w:val="22"/>
          <w:lang w:val="en-GB"/>
        </w:rPr>
        <w:t>CEO</w:t>
      </w:r>
      <w:r w:rsidR="00E46DB2">
        <w:rPr>
          <w:rFonts w:ascii="Arial" w:eastAsia="Calibri" w:hAnsi="Arial" w:cs="Arial"/>
          <w:sz w:val="22"/>
          <w:szCs w:val="22"/>
          <w:lang w:val="en-GB"/>
        </w:rPr>
        <w:t xml:space="preserve">, Trust Board and </w:t>
      </w:r>
      <w:r w:rsidR="00F770D3">
        <w:rPr>
          <w:rFonts w:ascii="Arial" w:eastAsia="Calibri" w:hAnsi="Arial" w:cs="Arial"/>
          <w:sz w:val="22"/>
          <w:szCs w:val="22"/>
          <w:lang w:val="en-GB"/>
        </w:rPr>
        <w:t>school governors</w:t>
      </w:r>
      <w:r w:rsidRPr="00610C5D">
        <w:rPr>
          <w:rFonts w:ascii="Arial" w:eastAsia="Calibri" w:hAnsi="Arial" w:cs="Arial"/>
          <w:sz w:val="22"/>
          <w:szCs w:val="22"/>
          <w:lang w:val="en-GB"/>
        </w:rPr>
        <w:t xml:space="preserve"> </w:t>
      </w:r>
      <w:r>
        <w:rPr>
          <w:rFonts w:ascii="Arial" w:eastAsia="Calibri" w:hAnsi="Arial" w:cs="Arial"/>
          <w:sz w:val="22"/>
          <w:szCs w:val="22"/>
          <w:lang w:val="en-GB"/>
        </w:rPr>
        <w:t>in our</w:t>
      </w:r>
      <w:r w:rsidRPr="00610C5D">
        <w:rPr>
          <w:rFonts w:ascii="Arial" w:eastAsia="Calibri" w:hAnsi="Arial" w:cs="Arial"/>
          <w:sz w:val="22"/>
          <w:szCs w:val="22"/>
          <w:lang w:val="en-GB"/>
        </w:rPr>
        <w:t xml:space="preserve"> </w:t>
      </w:r>
      <w:r>
        <w:rPr>
          <w:rFonts w:ascii="Arial" w:eastAsia="Calibri" w:hAnsi="Arial" w:cs="Arial"/>
          <w:sz w:val="22"/>
          <w:szCs w:val="22"/>
          <w:lang w:val="en-GB"/>
        </w:rPr>
        <w:t>rapidly developing primary-secondary Multi Academy Trust.</w:t>
      </w:r>
      <w:r w:rsidR="008D3D18">
        <w:rPr>
          <w:rFonts w:ascii="Arial" w:eastAsia="Calibri" w:hAnsi="Arial" w:cs="Arial"/>
          <w:sz w:val="22"/>
          <w:szCs w:val="22"/>
          <w:lang w:val="en-GB"/>
        </w:rPr>
        <w:t xml:space="preserve"> Ou</w:t>
      </w:r>
      <w:r w:rsidR="00AA1FA3">
        <w:rPr>
          <w:rFonts w:ascii="Arial" w:eastAsia="Calibri" w:hAnsi="Arial" w:cs="Arial"/>
          <w:sz w:val="22"/>
          <w:szCs w:val="22"/>
          <w:lang w:val="en-GB"/>
        </w:rPr>
        <w:t>r</w:t>
      </w:r>
      <w:r w:rsidR="008D3D18">
        <w:rPr>
          <w:rFonts w:ascii="Arial" w:eastAsia="Calibri" w:hAnsi="Arial" w:cs="Arial"/>
          <w:sz w:val="22"/>
          <w:szCs w:val="22"/>
          <w:lang w:val="en-GB"/>
        </w:rPr>
        <w:t xml:space="preserve"> family of </w:t>
      </w:r>
      <w:r w:rsidR="00AA1FA3">
        <w:rPr>
          <w:rFonts w:ascii="Arial" w:eastAsia="Calibri" w:hAnsi="Arial" w:cs="Arial"/>
          <w:sz w:val="22"/>
          <w:szCs w:val="22"/>
          <w:lang w:val="en-GB"/>
        </w:rPr>
        <w:t xml:space="preserve">8 </w:t>
      </w:r>
      <w:r w:rsidR="008D3D18">
        <w:rPr>
          <w:rFonts w:ascii="Arial" w:eastAsia="Calibri" w:hAnsi="Arial" w:cs="Arial"/>
          <w:sz w:val="22"/>
          <w:szCs w:val="22"/>
          <w:lang w:val="en-GB"/>
        </w:rPr>
        <w:t xml:space="preserve">schools currently includes Finham Park, </w:t>
      </w:r>
      <w:r w:rsidR="00CC748A">
        <w:rPr>
          <w:rFonts w:ascii="Arial" w:eastAsia="Calibri" w:hAnsi="Arial" w:cs="Arial"/>
          <w:sz w:val="22"/>
          <w:szCs w:val="22"/>
          <w:lang w:val="en-GB"/>
        </w:rPr>
        <w:t xml:space="preserve">Finham Park 2, </w:t>
      </w:r>
      <w:r w:rsidR="008D3D18">
        <w:rPr>
          <w:rFonts w:ascii="Arial" w:eastAsia="Calibri" w:hAnsi="Arial" w:cs="Arial"/>
          <w:sz w:val="22"/>
          <w:szCs w:val="22"/>
          <w:lang w:val="en-GB"/>
        </w:rPr>
        <w:t>Finham Primary, Lyng Hall</w:t>
      </w:r>
      <w:r w:rsidR="00CC748A">
        <w:rPr>
          <w:rFonts w:ascii="Arial" w:eastAsia="Calibri" w:hAnsi="Arial" w:cs="Arial"/>
          <w:sz w:val="22"/>
          <w:szCs w:val="22"/>
          <w:lang w:val="en-GB"/>
        </w:rPr>
        <w:t>, Pearl Hyde, Lillington Primary, Meadow Park and Limbrick Wood.</w:t>
      </w:r>
    </w:p>
    <w:p w14:paraId="75991365" w14:textId="77777777" w:rsidR="00027817" w:rsidRDefault="00027817" w:rsidP="00027817">
      <w:pPr>
        <w:spacing w:after="0"/>
        <w:ind w:left="170" w:right="170"/>
        <w:jc w:val="both"/>
        <w:rPr>
          <w:rFonts w:ascii="Arial" w:eastAsia="Calibri" w:hAnsi="Arial" w:cs="Arial"/>
          <w:sz w:val="22"/>
          <w:szCs w:val="22"/>
          <w:lang w:val="en-GB"/>
        </w:rPr>
      </w:pPr>
    </w:p>
    <w:p w14:paraId="0C8A1330" w14:textId="17538571" w:rsidR="00027817" w:rsidRDefault="00027817" w:rsidP="00027817">
      <w:pPr>
        <w:spacing w:after="0"/>
        <w:ind w:left="170" w:right="170"/>
        <w:jc w:val="both"/>
        <w:rPr>
          <w:rFonts w:ascii="Arial" w:eastAsia="Calibri" w:hAnsi="Arial" w:cs="Arial"/>
          <w:sz w:val="22"/>
          <w:szCs w:val="22"/>
          <w:lang w:val="en-GB"/>
        </w:rPr>
      </w:pPr>
      <w:r w:rsidRPr="00B92FBF">
        <w:rPr>
          <w:rFonts w:ascii="Arial" w:eastAsia="Calibri" w:hAnsi="Arial" w:cs="Arial"/>
          <w:sz w:val="22"/>
          <w:szCs w:val="22"/>
          <w:lang w:val="en-GB"/>
        </w:rPr>
        <w:t>Schools in the Fin</w:t>
      </w:r>
      <w:r>
        <w:rPr>
          <w:rFonts w:ascii="Arial" w:eastAsia="Calibri" w:hAnsi="Arial" w:cs="Arial"/>
          <w:sz w:val="22"/>
          <w:szCs w:val="22"/>
          <w:lang w:val="en-GB"/>
        </w:rPr>
        <w:t>ham Park Multi Academy Trust</w:t>
      </w:r>
      <w:r w:rsidRPr="00B92FBF">
        <w:rPr>
          <w:rFonts w:ascii="Arial" w:eastAsia="Calibri" w:hAnsi="Arial" w:cs="Arial"/>
          <w:sz w:val="22"/>
          <w:szCs w:val="22"/>
          <w:lang w:val="en-GB"/>
        </w:rPr>
        <w:t xml:space="preserve"> set out to pioneer, innovate and deliver a “World Class” education for all children from the age of </w:t>
      </w:r>
      <w:r w:rsidR="00CC748A">
        <w:rPr>
          <w:rFonts w:ascii="Arial" w:eastAsia="Calibri" w:hAnsi="Arial" w:cs="Arial"/>
          <w:sz w:val="22"/>
          <w:szCs w:val="22"/>
          <w:lang w:val="en-GB"/>
        </w:rPr>
        <w:t>2</w:t>
      </w:r>
      <w:r w:rsidRPr="00B92FBF">
        <w:rPr>
          <w:rFonts w:ascii="Arial" w:eastAsia="Calibri" w:hAnsi="Arial" w:cs="Arial"/>
          <w:sz w:val="22"/>
          <w:szCs w:val="22"/>
          <w:lang w:val="en-GB"/>
        </w:rPr>
        <w:t>-19 where the artificial barriers of stage and age</w:t>
      </w:r>
      <w:r>
        <w:rPr>
          <w:rFonts w:ascii="Arial" w:eastAsia="Calibri" w:hAnsi="Arial" w:cs="Arial"/>
          <w:sz w:val="22"/>
          <w:szCs w:val="22"/>
          <w:lang w:val="en-GB"/>
        </w:rPr>
        <w:t xml:space="preserve"> are removed. Our education</w:t>
      </w:r>
      <w:r w:rsidRPr="00B92FBF">
        <w:rPr>
          <w:rFonts w:ascii="Arial" w:eastAsia="Calibri" w:hAnsi="Arial" w:cs="Arial"/>
          <w:sz w:val="22"/>
          <w:szCs w:val="22"/>
          <w:lang w:val="en-GB"/>
        </w:rPr>
        <w:t xml:space="preserve"> aim</w:t>
      </w:r>
      <w:r>
        <w:rPr>
          <w:rFonts w:ascii="Arial" w:eastAsia="Calibri" w:hAnsi="Arial" w:cs="Arial"/>
          <w:sz w:val="22"/>
          <w:szCs w:val="22"/>
          <w:lang w:val="en-GB"/>
        </w:rPr>
        <w:t>s</w:t>
      </w:r>
      <w:r w:rsidRPr="00B92FBF">
        <w:rPr>
          <w:rFonts w:ascii="Arial" w:eastAsia="Calibri" w:hAnsi="Arial" w:cs="Arial"/>
          <w:sz w:val="22"/>
          <w:szCs w:val="22"/>
          <w:lang w:val="en-GB"/>
        </w:rPr>
        <w:t xml:space="preserve"> to exceed the highest national and international benchmarks for academic achievement, whilst ensuring young people develop a passion for learning in all its contexts and are ready to take their place as active members of our global community. </w:t>
      </w:r>
    </w:p>
    <w:p w14:paraId="280ED7E7" w14:textId="77777777" w:rsidR="001A1C05" w:rsidRDefault="001A1C05" w:rsidP="00027817">
      <w:pPr>
        <w:spacing w:after="0"/>
        <w:ind w:left="170" w:right="170"/>
        <w:jc w:val="both"/>
        <w:rPr>
          <w:rFonts w:ascii="Arial" w:eastAsia="Calibri" w:hAnsi="Arial" w:cs="Arial"/>
          <w:sz w:val="22"/>
          <w:szCs w:val="22"/>
          <w:lang w:val="en-GB"/>
        </w:rPr>
      </w:pPr>
    </w:p>
    <w:p w14:paraId="5C7D8CFC" w14:textId="48C0CEE1" w:rsidR="00C04BAB" w:rsidRPr="00C04BAB" w:rsidRDefault="00C04BAB" w:rsidP="00C04BAB">
      <w:pPr>
        <w:pStyle w:val="ListParagraph"/>
        <w:numPr>
          <w:ilvl w:val="0"/>
          <w:numId w:val="13"/>
        </w:numPr>
        <w:ind w:right="170"/>
        <w:jc w:val="both"/>
        <w:rPr>
          <w:rFonts w:ascii="Arial" w:eastAsia="Calibri" w:hAnsi="Arial" w:cs="Arial"/>
          <w:lang w:val="en-GB"/>
        </w:rPr>
      </w:pPr>
      <w:r w:rsidRPr="00C04BAB">
        <w:rPr>
          <w:rFonts w:ascii="Arial" w:eastAsia="Calibri" w:hAnsi="Arial" w:cs="Arial"/>
          <w:lang w:val="en-GB"/>
        </w:rPr>
        <w:t xml:space="preserve">Are you an outstanding </w:t>
      </w:r>
      <w:r w:rsidR="00F770D3">
        <w:rPr>
          <w:rFonts w:ascii="Arial" w:eastAsia="Calibri" w:hAnsi="Arial" w:cs="Arial"/>
          <w:lang w:val="en-GB"/>
        </w:rPr>
        <w:t>Governance Professional</w:t>
      </w:r>
      <w:r w:rsidRPr="00C04BAB">
        <w:rPr>
          <w:rFonts w:ascii="Arial" w:eastAsia="Calibri" w:hAnsi="Arial" w:cs="Arial"/>
          <w:lang w:val="en-GB"/>
        </w:rPr>
        <w:t xml:space="preserve"> with a resilient character?</w:t>
      </w:r>
    </w:p>
    <w:p w14:paraId="5796981B" w14:textId="62B4E785" w:rsidR="00C04BAB" w:rsidRPr="00C04BAB" w:rsidRDefault="00C04BAB" w:rsidP="00C04BAB">
      <w:pPr>
        <w:pStyle w:val="ListParagraph"/>
        <w:numPr>
          <w:ilvl w:val="0"/>
          <w:numId w:val="13"/>
        </w:numPr>
        <w:ind w:right="170"/>
        <w:jc w:val="both"/>
        <w:rPr>
          <w:rFonts w:ascii="Arial" w:eastAsia="Calibri" w:hAnsi="Arial" w:cs="Arial"/>
          <w:lang w:val="en-GB"/>
        </w:rPr>
      </w:pPr>
      <w:r w:rsidRPr="00C04BAB">
        <w:rPr>
          <w:rFonts w:ascii="Arial" w:eastAsia="Calibri" w:hAnsi="Arial" w:cs="Arial"/>
          <w:lang w:val="en-GB"/>
        </w:rPr>
        <w:t xml:space="preserve">Are you able to work collaboratively with colleagues, </w:t>
      </w:r>
      <w:r w:rsidR="00F770D3">
        <w:rPr>
          <w:rFonts w:ascii="Arial" w:eastAsia="Calibri" w:hAnsi="Arial" w:cs="Arial"/>
          <w:lang w:val="en-GB"/>
        </w:rPr>
        <w:t xml:space="preserve">be </w:t>
      </w:r>
      <w:r w:rsidRPr="00C04BAB">
        <w:rPr>
          <w:rFonts w:ascii="Arial" w:eastAsia="Calibri" w:hAnsi="Arial" w:cs="Arial"/>
          <w:lang w:val="en-GB"/>
        </w:rPr>
        <w:t>receptive to new ideas and eager to learn?</w:t>
      </w:r>
    </w:p>
    <w:p w14:paraId="4756279D" w14:textId="415B17A0" w:rsidR="00C04BAB" w:rsidRPr="00C04BAB" w:rsidRDefault="00C04BAB" w:rsidP="00C04BAB">
      <w:pPr>
        <w:pStyle w:val="ListParagraph"/>
        <w:numPr>
          <w:ilvl w:val="0"/>
          <w:numId w:val="13"/>
        </w:numPr>
        <w:ind w:right="170"/>
        <w:jc w:val="both"/>
        <w:rPr>
          <w:rFonts w:ascii="Arial" w:eastAsia="Calibri" w:hAnsi="Arial" w:cs="Arial"/>
          <w:lang w:val="en-GB"/>
        </w:rPr>
      </w:pPr>
      <w:r w:rsidRPr="00C04BAB">
        <w:rPr>
          <w:rFonts w:ascii="Arial" w:eastAsia="Calibri" w:hAnsi="Arial" w:cs="Arial"/>
          <w:lang w:val="en-GB"/>
        </w:rPr>
        <w:t>Do you have the desire and aptitude to undertake professional development and expand your portfolio</w:t>
      </w:r>
      <w:r w:rsidR="00F770D3">
        <w:rPr>
          <w:rFonts w:ascii="Arial" w:eastAsia="Calibri" w:hAnsi="Arial" w:cs="Arial"/>
          <w:lang w:val="en-GB"/>
        </w:rPr>
        <w:t xml:space="preserve"> in this vital area of Trust activity</w:t>
      </w:r>
      <w:r w:rsidRPr="00C04BAB">
        <w:rPr>
          <w:rFonts w:ascii="Arial" w:eastAsia="Calibri" w:hAnsi="Arial" w:cs="Arial"/>
          <w:lang w:val="en-GB"/>
        </w:rPr>
        <w:t>?</w:t>
      </w:r>
    </w:p>
    <w:p w14:paraId="13C465AC" w14:textId="77777777" w:rsidR="00C04BAB" w:rsidRDefault="00C04BAB" w:rsidP="00027817">
      <w:pPr>
        <w:spacing w:after="0"/>
        <w:ind w:left="170" w:right="170"/>
        <w:jc w:val="both"/>
        <w:rPr>
          <w:rFonts w:ascii="Arial" w:eastAsia="Calibri" w:hAnsi="Arial" w:cs="Arial"/>
          <w:sz w:val="22"/>
          <w:szCs w:val="22"/>
          <w:lang w:val="en-GB"/>
        </w:rPr>
      </w:pPr>
    </w:p>
    <w:p w14:paraId="707D2ACF" w14:textId="6DE63C21" w:rsidR="00C57B9F" w:rsidRDefault="00C04BAB" w:rsidP="007A00AE">
      <w:pPr>
        <w:spacing w:after="0"/>
        <w:ind w:left="170" w:right="170"/>
        <w:jc w:val="both"/>
        <w:rPr>
          <w:rFonts w:ascii="Arial" w:hAnsi="Arial" w:cs="Arial"/>
          <w:color w:val="000000"/>
          <w:sz w:val="22"/>
        </w:rPr>
      </w:pPr>
      <w:r>
        <w:rPr>
          <w:rFonts w:ascii="Arial" w:hAnsi="Arial" w:cs="Arial"/>
          <w:color w:val="000000"/>
          <w:sz w:val="22"/>
        </w:rPr>
        <w:t>If you are ambitious and highly motivate</w:t>
      </w:r>
      <w:r w:rsidR="00F770D3">
        <w:rPr>
          <w:rFonts w:ascii="Arial" w:hAnsi="Arial" w:cs="Arial"/>
          <w:color w:val="000000"/>
          <w:sz w:val="22"/>
        </w:rPr>
        <w:t>d</w:t>
      </w:r>
      <w:r>
        <w:rPr>
          <w:rFonts w:ascii="Arial" w:hAnsi="Arial" w:cs="Arial"/>
          <w:color w:val="000000"/>
          <w:sz w:val="22"/>
        </w:rPr>
        <w:t xml:space="preserve"> by the opportunity to contribute </w:t>
      </w:r>
      <w:r w:rsidR="00F770D3">
        <w:rPr>
          <w:rFonts w:ascii="Arial" w:hAnsi="Arial" w:cs="Arial"/>
          <w:color w:val="000000"/>
          <w:sz w:val="22"/>
        </w:rPr>
        <w:t>towards</w:t>
      </w:r>
      <w:r>
        <w:rPr>
          <w:rFonts w:ascii="Arial" w:hAnsi="Arial" w:cs="Arial"/>
          <w:color w:val="000000"/>
          <w:sz w:val="22"/>
        </w:rPr>
        <w:t xml:space="preserve"> making a real difference to the lives of young people then we can offer you an unparalleled </w:t>
      </w:r>
      <w:r w:rsidR="00AE3A11">
        <w:rPr>
          <w:rFonts w:ascii="Arial" w:hAnsi="Arial" w:cs="Arial"/>
          <w:color w:val="000000"/>
          <w:sz w:val="22"/>
        </w:rPr>
        <w:t>opportunity to be part of our s</w:t>
      </w:r>
      <w:r>
        <w:rPr>
          <w:rFonts w:ascii="Arial" w:hAnsi="Arial" w:cs="Arial"/>
          <w:color w:val="000000"/>
          <w:sz w:val="22"/>
        </w:rPr>
        <w:t>c</w:t>
      </w:r>
      <w:r w:rsidR="00AE3A11">
        <w:rPr>
          <w:rFonts w:ascii="Arial" w:hAnsi="Arial" w:cs="Arial"/>
          <w:color w:val="000000"/>
          <w:sz w:val="22"/>
        </w:rPr>
        <w:t>h</w:t>
      </w:r>
      <w:r>
        <w:rPr>
          <w:rFonts w:ascii="Arial" w:hAnsi="Arial" w:cs="Arial"/>
          <w:color w:val="000000"/>
          <w:sz w:val="22"/>
        </w:rPr>
        <w:t xml:space="preserve">ools’ exciting journey to become World Class. </w:t>
      </w:r>
    </w:p>
    <w:p w14:paraId="349DADB5" w14:textId="201DCC00" w:rsidR="005969A0" w:rsidRDefault="005969A0" w:rsidP="007A00AE">
      <w:pPr>
        <w:spacing w:after="0"/>
        <w:ind w:left="170" w:right="170"/>
        <w:jc w:val="both"/>
        <w:rPr>
          <w:rFonts w:ascii="Arial" w:hAnsi="Arial" w:cs="Arial"/>
          <w:color w:val="000000"/>
          <w:sz w:val="22"/>
        </w:rPr>
      </w:pPr>
    </w:p>
    <w:p w14:paraId="3227EE46" w14:textId="285978B0" w:rsidR="005969A0" w:rsidRDefault="005969A0" w:rsidP="007A00AE">
      <w:pPr>
        <w:spacing w:after="0"/>
        <w:ind w:left="170" w:right="170"/>
        <w:jc w:val="both"/>
        <w:rPr>
          <w:rFonts w:ascii="Arial" w:hAnsi="Arial" w:cs="Arial"/>
          <w:color w:val="000000"/>
          <w:sz w:val="22"/>
        </w:rPr>
      </w:pPr>
      <w:r>
        <w:rPr>
          <w:rFonts w:ascii="Arial" w:hAnsi="Arial" w:cs="Arial"/>
          <w:color w:val="000000"/>
          <w:sz w:val="22"/>
        </w:rPr>
        <w:t>Please feel free to contact the CEO, Mark Bailie for a conversation about the role if it interests you.</w:t>
      </w:r>
    </w:p>
    <w:p w14:paraId="34F97A02" w14:textId="77777777" w:rsidR="002D563B" w:rsidRDefault="002D563B" w:rsidP="007A00AE">
      <w:pPr>
        <w:spacing w:after="0"/>
        <w:ind w:left="170" w:right="170"/>
        <w:jc w:val="both"/>
        <w:rPr>
          <w:rFonts w:ascii="Arial" w:hAnsi="Arial" w:cs="Arial"/>
          <w:color w:val="000000"/>
          <w:sz w:val="22"/>
        </w:rPr>
      </w:pPr>
    </w:p>
    <w:p w14:paraId="4E94E942" w14:textId="5BFA8627" w:rsidR="00B5077A" w:rsidRDefault="00A55929" w:rsidP="007A00AE">
      <w:pPr>
        <w:spacing w:after="0"/>
        <w:ind w:left="170" w:right="170"/>
        <w:jc w:val="both"/>
        <w:rPr>
          <w:rFonts w:ascii="Arial" w:hAnsi="Arial" w:cs="Arial"/>
          <w:color w:val="000000"/>
          <w:sz w:val="22"/>
        </w:rPr>
      </w:pPr>
      <w:r>
        <w:rPr>
          <w:rFonts w:ascii="Arial" w:hAnsi="Arial" w:cs="Arial"/>
          <w:color w:val="000000"/>
          <w:sz w:val="22"/>
        </w:rPr>
        <w:t xml:space="preserve">Contact Details: </w:t>
      </w:r>
      <w:hyperlink r:id="rId10" w:history="1">
        <w:r w:rsidRPr="001660C7">
          <w:rPr>
            <w:rStyle w:val="Hyperlink"/>
            <w:rFonts w:ascii="Arial" w:hAnsi="Arial" w:cs="Arial"/>
            <w:sz w:val="22"/>
          </w:rPr>
          <w:t>hr@finhamparkmat.co.uk</w:t>
        </w:r>
      </w:hyperlink>
      <w:r>
        <w:rPr>
          <w:rFonts w:ascii="Arial" w:hAnsi="Arial" w:cs="Arial"/>
          <w:color w:val="000000"/>
          <w:sz w:val="22"/>
        </w:rPr>
        <w:t xml:space="preserve"> ; </w:t>
      </w:r>
      <w:r w:rsidR="00C11CC0">
        <w:rPr>
          <w:rFonts w:ascii="Arial" w:hAnsi="Arial" w:cs="Arial"/>
          <w:color w:val="000000"/>
          <w:sz w:val="22"/>
        </w:rPr>
        <w:t>02477</w:t>
      </w:r>
      <w:r w:rsidR="00AF2EC7">
        <w:rPr>
          <w:rFonts w:ascii="Arial" w:hAnsi="Arial" w:cs="Arial"/>
          <w:color w:val="000000"/>
          <w:sz w:val="22"/>
        </w:rPr>
        <w:t xml:space="preserve"> 180000</w:t>
      </w:r>
      <w:r w:rsidR="00495E87">
        <w:rPr>
          <w:rFonts w:ascii="Arial" w:hAnsi="Arial" w:cs="Arial"/>
          <w:color w:val="000000"/>
          <w:sz w:val="22"/>
        </w:rPr>
        <w:t xml:space="preserve"> (Option 2 for HR)</w:t>
      </w:r>
    </w:p>
    <w:p w14:paraId="0CE0314D" w14:textId="77777777" w:rsidR="00C04BAB" w:rsidRDefault="00C04BAB" w:rsidP="007A00AE">
      <w:pPr>
        <w:spacing w:after="0"/>
        <w:ind w:left="170" w:right="170"/>
        <w:jc w:val="both"/>
        <w:rPr>
          <w:rFonts w:ascii="Arial" w:hAnsi="Arial" w:cs="Arial"/>
          <w:color w:val="000000"/>
          <w:sz w:val="22"/>
        </w:rPr>
      </w:pPr>
    </w:p>
    <w:p w14:paraId="3C58A200" w14:textId="78424A66" w:rsidR="00C04BAB" w:rsidRPr="004668CB" w:rsidRDefault="00484D79" w:rsidP="00996B85">
      <w:pPr>
        <w:widowControl w:val="0"/>
        <w:spacing w:after="0"/>
        <w:ind w:right="567" w:firstLine="170"/>
        <w:rPr>
          <w:rFonts w:ascii="Arial" w:hAnsi="Arial" w:cs="Arial"/>
          <w:b/>
          <w:bCs/>
          <w:sz w:val="22"/>
        </w:rPr>
      </w:pPr>
      <w:bookmarkStart w:id="0" w:name="_Hlk165553820"/>
      <w:r w:rsidRPr="00996B85">
        <w:rPr>
          <w:rFonts w:ascii="Arial" w:hAnsi="Arial" w:cs="Arial"/>
          <w:b/>
          <w:bCs/>
          <w:sz w:val="22"/>
        </w:rPr>
        <w:t>C</w:t>
      </w:r>
      <w:r w:rsidR="00D2220C">
        <w:rPr>
          <w:rFonts w:ascii="Arial" w:hAnsi="Arial" w:cs="Arial"/>
          <w:b/>
          <w:bCs/>
          <w:sz w:val="22"/>
        </w:rPr>
        <w:t xml:space="preserve">losing date: </w:t>
      </w:r>
      <w:r w:rsidR="004668CB">
        <w:rPr>
          <w:rFonts w:ascii="Arial" w:hAnsi="Arial" w:cs="Arial"/>
          <w:b/>
          <w:bCs/>
          <w:sz w:val="22"/>
        </w:rPr>
        <w:t xml:space="preserve">Wednesday </w:t>
      </w:r>
      <w:r w:rsidR="004668CB" w:rsidRPr="004668CB">
        <w:rPr>
          <w:rFonts w:ascii="Arial" w:hAnsi="Arial" w:cs="Arial"/>
          <w:b/>
          <w:bCs/>
          <w:sz w:val="22"/>
        </w:rPr>
        <w:t>29</w:t>
      </w:r>
      <w:r w:rsidR="004668CB" w:rsidRPr="004668CB">
        <w:rPr>
          <w:rFonts w:ascii="Arial" w:hAnsi="Arial" w:cs="Arial"/>
          <w:b/>
          <w:bCs/>
          <w:sz w:val="22"/>
          <w:vertAlign w:val="superscript"/>
        </w:rPr>
        <w:t>th</w:t>
      </w:r>
      <w:r w:rsidR="004668CB" w:rsidRPr="004668CB">
        <w:rPr>
          <w:rFonts w:ascii="Arial" w:hAnsi="Arial" w:cs="Arial"/>
          <w:b/>
          <w:bCs/>
          <w:sz w:val="22"/>
        </w:rPr>
        <w:t xml:space="preserve"> May 2024</w:t>
      </w:r>
    </w:p>
    <w:p w14:paraId="6DF92440" w14:textId="77777777" w:rsidR="00E46DB2" w:rsidRPr="004668CB" w:rsidRDefault="00E46DB2" w:rsidP="00996B85">
      <w:pPr>
        <w:widowControl w:val="0"/>
        <w:spacing w:after="0"/>
        <w:ind w:right="567" w:firstLine="170"/>
        <w:rPr>
          <w:rFonts w:ascii="Arial" w:hAnsi="Arial" w:cs="Arial"/>
          <w:b/>
          <w:bCs/>
          <w:sz w:val="22"/>
        </w:rPr>
      </w:pPr>
    </w:p>
    <w:p w14:paraId="2F4BACCC" w14:textId="174D0E71" w:rsidR="00C04BAB" w:rsidRPr="00996B85" w:rsidRDefault="00C04BAB" w:rsidP="00996B85">
      <w:pPr>
        <w:widowControl w:val="0"/>
        <w:spacing w:after="0"/>
        <w:ind w:right="567" w:firstLine="170"/>
        <w:rPr>
          <w:rFonts w:ascii="Arial" w:hAnsi="Arial" w:cs="Arial"/>
          <w:b/>
          <w:sz w:val="22"/>
        </w:rPr>
      </w:pPr>
      <w:r w:rsidRPr="004668CB">
        <w:rPr>
          <w:rFonts w:ascii="Arial" w:hAnsi="Arial" w:cs="Arial"/>
          <w:b/>
          <w:bCs/>
          <w:sz w:val="22"/>
        </w:rPr>
        <w:t xml:space="preserve">Interview date: </w:t>
      </w:r>
      <w:r w:rsidR="00D2220C" w:rsidRPr="004668CB">
        <w:rPr>
          <w:rFonts w:ascii="Arial" w:hAnsi="Arial" w:cs="Arial"/>
          <w:b/>
          <w:bCs/>
          <w:sz w:val="22"/>
        </w:rPr>
        <w:t xml:space="preserve"> </w:t>
      </w:r>
      <w:r w:rsidR="004668CB" w:rsidRPr="004668CB">
        <w:rPr>
          <w:rFonts w:ascii="Arial" w:hAnsi="Arial" w:cs="Arial"/>
          <w:b/>
          <w:bCs/>
          <w:sz w:val="22"/>
        </w:rPr>
        <w:t>To be confirmed</w:t>
      </w:r>
      <w:r w:rsidR="00A958C1" w:rsidRPr="004668CB">
        <w:rPr>
          <w:rFonts w:ascii="Arial" w:hAnsi="Arial" w:cs="Arial"/>
          <w:b/>
          <w:bCs/>
          <w:sz w:val="22"/>
        </w:rPr>
        <w:t xml:space="preserve"> </w:t>
      </w:r>
    </w:p>
    <w:bookmarkEnd w:id="0"/>
    <w:p w14:paraId="0530DCF0" w14:textId="77777777" w:rsidR="00996B85" w:rsidRDefault="00996B85" w:rsidP="00996B85">
      <w:pPr>
        <w:widowControl w:val="0"/>
        <w:spacing w:after="0"/>
        <w:ind w:right="567" w:firstLine="170"/>
        <w:rPr>
          <w:rFonts w:ascii="Arial" w:hAnsi="Arial" w:cs="Arial"/>
          <w:b/>
          <w:sz w:val="22"/>
        </w:rPr>
      </w:pPr>
    </w:p>
    <w:p w14:paraId="3E9899F6" w14:textId="77777777" w:rsidR="00484D79" w:rsidRPr="00996B85" w:rsidRDefault="00484D79" w:rsidP="00996B85">
      <w:pPr>
        <w:widowControl w:val="0"/>
        <w:spacing w:after="0"/>
        <w:ind w:right="567" w:firstLine="170"/>
        <w:rPr>
          <w:rFonts w:ascii="Arial" w:hAnsi="Arial" w:cs="Arial"/>
          <w:sz w:val="22"/>
        </w:rPr>
      </w:pPr>
      <w:r w:rsidRPr="00996B85">
        <w:rPr>
          <w:rFonts w:ascii="Arial" w:hAnsi="Arial" w:cs="Arial"/>
          <w:sz w:val="22"/>
        </w:rPr>
        <w:t xml:space="preserve">Completed application forms should be returned to </w:t>
      </w:r>
      <w:hyperlink r:id="rId11" w:history="1">
        <w:r w:rsidRPr="00996B85">
          <w:rPr>
            <w:rStyle w:val="Hyperlink"/>
            <w:rFonts w:ascii="Arial" w:hAnsi="Arial" w:cs="Arial"/>
            <w:sz w:val="22"/>
          </w:rPr>
          <w:t>apply@finhampark.co.uk</w:t>
        </w:r>
      </w:hyperlink>
      <w:r w:rsidRPr="00996B85">
        <w:rPr>
          <w:rFonts w:ascii="Arial" w:hAnsi="Arial" w:cs="Arial"/>
          <w:sz w:val="22"/>
        </w:rPr>
        <w:t xml:space="preserve"> or by post to: </w:t>
      </w:r>
    </w:p>
    <w:p w14:paraId="7F5743BC" w14:textId="77777777" w:rsidR="00484D79" w:rsidRPr="00996B85" w:rsidRDefault="00484D79" w:rsidP="00484D79">
      <w:pPr>
        <w:widowControl w:val="0"/>
        <w:spacing w:after="0"/>
        <w:ind w:left="567" w:right="567"/>
        <w:rPr>
          <w:rFonts w:ascii="Arial" w:hAnsi="Arial" w:cs="Arial"/>
          <w:sz w:val="22"/>
        </w:rPr>
      </w:pPr>
    </w:p>
    <w:p w14:paraId="51CE8D8A" w14:textId="77777777" w:rsidR="00484D79" w:rsidRPr="00996B85" w:rsidRDefault="00484D79" w:rsidP="00996B85">
      <w:pPr>
        <w:widowControl w:val="0"/>
        <w:spacing w:after="0"/>
        <w:ind w:right="567" w:firstLine="170"/>
        <w:rPr>
          <w:rFonts w:ascii="Arial" w:hAnsi="Arial" w:cs="Arial"/>
          <w:sz w:val="22"/>
        </w:rPr>
      </w:pPr>
      <w:r w:rsidRPr="00996B85">
        <w:rPr>
          <w:rFonts w:ascii="Arial" w:hAnsi="Arial" w:cs="Arial"/>
          <w:sz w:val="22"/>
        </w:rPr>
        <w:t xml:space="preserve">HR </w:t>
      </w:r>
      <w:r w:rsidR="00222DFC">
        <w:rPr>
          <w:rFonts w:ascii="Arial" w:hAnsi="Arial" w:cs="Arial"/>
          <w:sz w:val="22"/>
        </w:rPr>
        <w:t>Department</w:t>
      </w:r>
    </w:p>
    <w:p w14:paraId="7C18C5EA" w14:textId="77777777" w:rsidR="00484D79" w:rsidRPr="00996B85" w:rsidRDefault="00484D79" w:rsidP="00996B85">
      <w:pPr>
        <w:widowControl w:val="0"/>
        <w:spacing w:after="0"/>
        <w:ind w:right="567" w:firstLine="170"/>
        <w:rPr>
          <w:rFonts w:ascii="Arial" w:hAnsi="Arial" w:cs="Arial"/>
          <w:sz w:val="22"/>
        </w:rPr>
      </w:pPr>
      <w:r w:rsidRPr="00996B85">
        <w:rPr>
          <w:rFonts w:ascii="Arial" w:hAnsi="Arial" w:cs="Arial"/>
          <w:sz w:val="22"/>
        </w:rPr>
        <w:t xml:space="preserve">Finham Park </w:t>
      </w:r>
      <w:r w:rsidR="00D00635">
        <w:rPr>
          <w:rFonts w:ascii="Arial" w:hAnsi="Arial" w:cs="Arial"/>
          <w:sz w:val="22"/>
        </w:rPr>
        <w:t>Multi Academy Trust</w:t>
      </w:r>
    </w:p>
    <w:p w14:paraId="5D6D9998" w14:textId="77777777" w:rsidR="00484D79" w:rsidRPr="00996B85" w:rsidRDefault="00D00635" w:rsidP="00996B85">
      <w:pPr>
        <w:widowControl w:val="0"/>
        <w:spacing w:after="0"/>
        <w:ind w:right="567" w:firstLine="170"/>
        <w:rPr>
          <w:rFonts w:ascii="Arial" w:hAnsi="Arial" w:cs="Arial"/>
          <w:sz w:val="22"/>
        </w:rPr>
      </w:pPr>
      <w:r>
        <w:rPr>
          <w:rFonts w:ascii="Arial" w:hAnsi="Arial" w:cs="Arial"/>
          <w:sz w:val="22"/>
        </w:rPr>
        <w:t>Torrington Avenue</w:t>
      </w:r>
    </w:p>
    <w:p w14:paraId="50AA3229" w14:textId="77777777" w:rsidR="00484D79" w:rsidRPr="00996B85" w:rsidRDefault="00484D79" w:rsidP="00996B85">
      <w:pPr>
        <w:widowControl w:val="0"/>
        <w:spacing w:after="0"/>
        <w:ind w:right="567" w:firstLine="170"/>
        <w:rPr>
          <w:rFonts w:ascii="Arial" w:hAnsi="Arial" w:cs="Arial"/>
          <w:sz w:val="22"/>
        </w:rPr>
      </w:pPr>
      <w:r w:rsidRPr="00996B85">
        <w:rPr>
          <w:rFonts w:ascii="Arial" w:hAnsi="Arial" w:cs="Arial"/>
          <w:sz w:val="22"/>
        </w:rPr>
        <w:t>Coventry</w:t>
      </w:r>
    </w:p>
    <w:p w14:paraId="2C5335D9" w14:textId="77777777" w:rsidR="00484D79" w:rsidRPr="00996B85" w:rsidRDefault="00D00635" w:rsidP="00996B85">
      <w:pPr>
        <w:widowControl w:val="0"/>
        <w:spacing w:after="0"/>
        <w:ind w:right="567" w:firstLine="170"/>
        <w:rPr>
          <w:rFonts w:ascii="Arial" w:hAnsi="Arial" w:cs="Arial"/>
          <w:sz w:val="22"/>
        </w:rPr>
      </w:pPr>
      <w:r>
        <w:rPr>
          <w:rFonts w:ascii="Arial" w:hAnsi="Arial" w:cs="Arial"/>
          <w:sz w:val="22"/>
        </w:rPr>
        <w:t>CV4 9WT</w:t>
      </w:r>
    </w:p>
    <w:p w14:paraId="0F458F57" w14:textId="77777777" w:rsidR="00484D79" w:rsidRPr="00996B85" w:rsidRDefault="00484D79" w:rsidP="00484D79">
      <w:pPr>
        <w:spacing w:after="0"/>
        <w:ind w:left="567" w:right="567"/>
        <w:rPr>
          <w:rFonts w:ascii="Arial" w:hAnsi="Arial" w:cs="Arial"/>
          <w:b/>
          <w:i/>
          <w:sz w:val="18"/>
          <w:szCs w:val="20"/>
        </w:rPr>
      </w:pPr>
    </w:p>
    <w:p w14:paraId="7A98B759" w14:textId="77777777" w:rsidR="00484D79" w:rsidRDefault="00484D79" w:rsidP="00484D79">
      <w:pPr>
        <w:spacing w:after="0"/>
        <w:ind w:left="567" w:right="567"/>
        <w:rPr>
          <w:rFonts w:ascii="Arial" w:hAnsi="Arial" w:cs="Arial"/>
          <w:b/>
          <w:i/>
          <w:sz w:val="20"/>
          <w:szCs w:val="20"/>
        </w:rPr>
      </w:pPr>
    </w:p>
    <w:p w14:paraId="6B53DE48" w14:textId="77777777" w:rsidR="004E0FA9" w:rsidRDefault="004E0FA9" w:rsidP="00116C1A">
      <w:pPr>
        <w:spacing w:after="0"/>
        <w:ind w:left="567" w:right="567"/>
        <w:jc w:val="center"/>
        <w:rPr>
          <w:rFonts w:ascii="Arial" w:hAnsi="Arial" w:cs="Arial"/>
          <w:b/>
          <w:i/>
          <w:sz w:val="20"/>
          <w:szCs w:val="20"/>
        </w:rPr>
      </w:pPr>
    </w:p>
    <w:p w14:paraId="49D6C97C" w14:textId="77777777" w:rsidR="004E0FA9" w:rsidRDefault="004E0FA9" w:rsidP="00116C1A">
      <w:pPr>
        <w:spacing w:after="0"/>
        <w:ind w:left="567" w:right="567"/>
        <w:jc w:val="center"/>
        <w:rPr>
          <w:rFonts w:ascii="Arial" w:hAnsi="Arial" w:cs="Arial"/>
          <w:b/>
          <w:i/>
          <w:sz w:val="20"/>
          <w:szCs w:val="20"/>
        </w:rPr>
      </w:pPr>
    </w:p>
    <w:p w14:paraId="244CADC0" w14:textId="77777777" w:rsidR="004E0FA9" w:rsidRDefault="004E0FA9" w:rsidP="00116C1A">
      <w:pPr>
        <w:spacing w:after="0"/>
        <w:ind w:left="567" w:right="567"/>
        <w:jc w:val="center"/>
        <w:rPr>
          <w:rFonts w:ascii="Arial" w:hAnsi="Arial" w:cs="Arial"/>
          <w:b/>
          <w:i/>
          <w:sz w:val="20"/>
          <w:szCs w:val="20"/>
        </w:rPr>
      </w:pPr>
    </w:p>
    <w:p w14:paraId="4FBEBAC1" w14:textId="4FFC7CCD" w:rsidR="00484D79" w:rsidRPr="009A6E05" w:rsidRDefault="00484D79" w:rsidP="00116C1A">
      <w:pPr>
        <w:spacing w:after="0"/>
        <w:ind w:left="567" w:right="567"/>
        <w:jc w:val="center"/>
        <w:rPr>
          <w:rFonts w:ascii="Arial" w:hAnsi="Arial" w:cs="Arial"/>
          <w:i/>
          <w:sz w:val="20"/>
          <w:szCs w:val="20"/>
        </w:rPr>
      </w:pPr>
      <w:proofErr w:type="spellStart"/>
      <w:r w:rsidRPr="009A6E05">
        <w:rPr>
          <w:rFonts w:ascii="Arial" w:hAnsi="Arial" w:cs="Arial"/>
          <w:b/>
          <w:i/>
          <w:sz w:val="20"/>
          <w:szCs w:val="20"/>
        </w:rPr>
        <w:t>Finham</w:t>
      </w:r>
      <w:proofErr w:type="spellEnd"/>
      <w:r w:rsidRPr="009A6E05">
        <w:rPr>
          <w:rFonts w:ascii="Arial" w:hAnsi="Arial" w:cs="Arial"/>
          <w:b/>
          <w:i/>
          <w:sz w:val="20"/>
          <w:szCs w:val="20"/>
        </w:rPr>
        <w:t xml:space="preserve"> Park </w:t>
      </w:r>
      <w:r w:rsidR="008D3D18">
        <w:rPr>
          <w:rFonts w:ascii="Arial" w:hAnsi="Arial" w:cs="Arial"/>
          <w:b/>
          <w:i/>
          <w:sz w:val="20"/>
          <w:szCs w:val="20"/>
        </w:rPr>
        <w:t>MAT</w:t>
      </w:r>
      <w:r w:rsidRPr="009A6E05">
        <w:rPr>
          <w:rFonts w:ascii="Arial" w:hAnsi="Arial" w:cs="Arial"/>
          <w:b/>
          <w:i/>
          <w:sz w:val="20"/>
          <w:szCs w:val="20"/>
        </w:rPr>
        <w:t xml:space="preserve"> is committed to safeguarding and promoting the welfare of children and young people and expects all staff and volunteers to share this commitment.</w:t>
      </w:r>
    </w:p>
    <w:p w14:paraId="33C535A7" w14:textId="77777777" w:rsidR="00004322" w:rsidRDefault="00004322" w:rsidP="00F87C80"/>
    <w:p w14:paraId="3EBA8051" w14:textId="50837BBF" w:rsidR="00AF2E16" w:rsidRDefault="00004322" w:rsidP="00004322">
      <w:pPr>
        <w:rPr>
          <w:rFonts w:ascii="Arial" w:eastAsia="Calibri" w:hAnsi="Arial" w:cs="Arial"/>
          <w:sz w:val="22"/>
          <w:szCs w:val="22"/>
          <w:lang w:val="en-GB"/>
        </w:rPr>
      </w:pPr>
      <w:proofErr w:type="spellStart"/>
      <w:r w:rsidRPr="00004322">
        <w:rPr>
          <w:rFonts w:ascii="Arial" w:eastAsia="Calibri" w:hAnsi="Arial" w:cs="Arial"/>
          <w:sz w:val="22"/>
          <w:szCs w:val="22"/>
          <w:lang w:val="en-GB"/>
        </w:rPr>
        <w:t>Finham</w:t>
      </w:r>
      <w:proofErr w:type="spellEnd"/>
      <w:r w:rsidRPr="00004322">
        <w:rPr>
          <w:rFonts w:ascii="Arial" w:eastAsia="Calibri" w:hAnsi="Arial" w:cs="Arial"/>
          <w:sz w:val="22"/>
          <w:szCs w:val="22"/>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E01D7EF" w14:textId="77777777" w:rsidR="009465A2" w:rsidRPr="00004322" w:rsidRDefault="009465A2" w:rsidP="00004322">
      <w:pPr>
        <w:rPr>
          <w:rFonts w:ascii="Arial" w:eastAsia="Calibri" w:hAnsi="Arial" w:cs="Arial"/>
          <w:sz w:val="22"/>
          <w:szCs w:val="22"/>
          <w:lang w:val="en-GB"/>
        </w:rPr>
      </w:pPr>
    </w:p>
    <w:p w14:paraId="5CA4C9B8" w14:textId="410EE424" w:rsidR="00004322" w:rsidRPr="00004322" w:rsidRDefault="00004322" w:rsidP="00004322">
      <w:pPr>
        <w:rPr>
          <w:rFonts w:ascii="Arial" w:eastAsia="Calibri" w:hAnsi="Arial" w:cs="Arial"/>
          <w:b/>
          <w:bCs/>
          <w:sz w:val="22"/>
          <w:szCs w:val="22"/>
          <w:u w:val="single"/>
          <w:lang w:val="en-GB"/>
        </w:rPr>
      </w:pPr>
      <w:r w:rsidRPr="00004322">
        <w:rPr>
          <w:rFonts w:ascii="Arial" w:eastAsia="Calibri" w:hAnsi="Arial" w:cs="Arial"/>
          <w:b/>
          <w:bCs/>
          <w:sz w:val="22"/>
          <w:szCs w:val="22"/>
          <w:u w:val="single"/>
          <w:lang w:val="en-GB"/>
        </w:rPr>
        <w:t>Online Checks</w:t>
      </w:r>
    </w:p>
    <w:p w14:paraId="5F28D4C3" w14:textId="3F20697C" w:rsidR="00004322" w:rsidRPr="00004322" w:rsidRDefault="00004322" w:rsidP="00004322">
      <w:pPr>
        <w:rPr>
          <w:rFonts w:ascii="Arial" w:eastAsia="Calibri" w:hAnsi="Arial" w:cs="Arial"/>
          <w:sz w:val="22"/>
          <w:szCs w:val="22"/>
          <w:lang w:val="en-GB"/>
        </w:rPr>
      </w:pPr>
      <w:r w:rsidRPr="00004322">
        <w:rPr>
          <w:rFonts w:ascii="Arial" w:eastAsia="Calibri" w:hAnsi="Arial" w:cs="Arial"/>
          <w:sz w:val="22"/>
          <w:szCs w:val="22"/>
          <w:lang w:val="en-GB"/>
        </w:rPr>
        <w:t xml:space="preserve">In line with KCSIE (Keeping children Safe in Education) 2023 we will complete online searches as part of our due diligence on all shortlisted candidates. If anything is identified as part of these </w:t>
      </w:r>
      <w:proofErr w:type="gramStart"/>
      <w:r w:rsidRPr="00004322">
        <w:rPr>
          <w:rFonts w:ascii="Arial" w:eastAsia="Calibri" w:hAnsi="Arial" w:cs="Arial"/>
          <w:sz w:val="22"/>
          <w:szCs w:val="22"/>
          <w:lang w:val="en-GB"/>
        </w:rPr>
        <w:t>checks</w:t>
      </w:r>
      <w:proofErr w:type="gramEnd"/>
      <w:r w:rsidRPr="00004322">
        <w:rPr>
          <w:rFonts w:ascii="Arial" w:eastAsia="Calibri" w:hAnsi="Arial" w:cs="Arial"/>
          <w:sz w:val="22"/>
          <w:szCs w:val="22"/>
          <w:lang w:val="en-GB"/>
        </w:rPr>
        <w:t xml:space="preserve"> they will be discussed with you at interview. If any safeguarding concerns are identified we reserve the right to withdraw your application</w:t>
      </w:r>
      <w:r w:rsidR="004E0FA9">
        <w:rPr>
          <w:rFonts w:ascii="Arial" w:eastAsia="Calibri" w:hAnsi="Arial" w:cs="Arial"/>
          <w:sz w:val="22"/>
          <w:szCs w:val="22"/>
          <w:lang w:val="en-GB"/>
        </w:rPr>
        <w:t>.</w:t>
      </w:r>
    </w:p>
    <w:sectPr w:rsidR="00004322" w:rsidRPr="00004322" w:rsidSect="00453438">
      <w:headerReference w:type="default" r:id="rId12"/>
      <w:footerReference w:type="default" r:id="rId13"/>
      <w:pgSz w:w="11900" w:h="16840"/>
      <w:pgMar w:top="2694" w:right="701" w:bottom="2552" w:left="567"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B2BC" w14:textId="77777777" w:rsidR="00B34458" w:rsidRDefault="00B34458">
      <w:pPr>
        <w:spacing w:after="0"/>
      </w:pPr>
      <w:r>
        <w:separator/>
      </w:r>
    </w:p>
  </w:endnote>
  <w:endnote w:type="continuationSeparator" w:id="0">
    <w:p w14:paraId="19264AF0" w14:textId="77777777" w:rsidR="00B34458" w:rsidRDefault="00B34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E66A"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B1755F8" wp14:editId="7949FFE7">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0FE3" w14:textId="77777777" w:rsidR="00B34458" w:rsidRDefault="00B34458">
      <w:pPr>
        <w:spacing w:after="0"/>
      </w:pPr>
      <w:r>
        <w:separator/>
      </w:r>
    </w:p>
  </w:footnote>
  <w:footnote w:type="continuationSeparator" w:id="0">
    <w:p w14:paraId="4B678E9F" w14:textId="77777777" w:rsidR="00B34458" w:rsidRDefault="00B344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3902"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42A8C134" wp14:editId="5F08AE66">
          <wp:simplePos x="0" y="0"/>
          <wp:positionH relativeFrom="margin">
            <wp:posOffset>815340</wp:posOffset>
          </wp:positionH>
          <wp:positionV relativeFrom="paragraph">
            <wp:posOffset>-70485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862AE9"/>
    <w:multiLevelType w:val="hybridMultilevel"/>
    <w:tmpl w:val="DD3025C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8"/>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4322"/>
    <w:rsid w:val="00027817"/>
    <w:rsid w:val="00086C8C"/>
    <w:rsid w:val="000A201B"/>
    <w:rsid w:val="000B4DD8"/>
    <w:rsid w:val="000C13B9"/>
    <w:rsid w:val="00100D31"/>
    <w:rsid w:val="00103CCB"/>
    <w:rsid w:val="001102CB"/>
    <w:rsid w:val="00116C1A"/>
    <w:rsid w:val="00172F6F"/>
    <w:rsid w:val="00182FD6"/>
    <w:rsid w:val="00193F67"/>
    <w:rsid w:val="001957D9"/>
    <w:rsid w:val="001A1C05"/>
    <w:rsid w:val="001C6602"/>
    <w:rsid w:val="00211B97"/>
    <w:rsid w:val="00222DFC"/>
    <w:rsid w:val="002506F5"/>
    <w:rsid w:val="00261AD6"/>
    <w:rsid w:val="00263502"/>
    <w:rsid w:val="00264DFA"/>
    <w:rsid w:val="00291C2B"/>
    <w:rsid w:val="002B3A07"/>
    <w:rsid w:val="002D563B"/>
    <w:rsid w:val="002D5AE3"/>
    <w:rsid w:val="002F1FA1"/>
    <w:rsid w:val="002F6A38"/>
    <w:rsid w:val="003A178E"/>
    <w:rsid w:val="003C2B68"/>
    <w:rsid w:val="004035D3"/>
    <w:rsid w:val="00405022"/>
    <w:rsid w:val="00446479"/>
    <w:rsid w:val="00453438"/>
    <w:rsid w:val="004668CB"/>
    <w:rsid w:val="00472A30"/>
    <w:rsid w:val="00484D79"/>
    <w:rsid w:val="00486E3A"/>
    <w:rsid w:val="00490139"/>
    <w:rsid w:val="00495E87"/>
    <w:rsid w:val="00496EA2"/>
    <w:rsid w:val="004B6800"/>
    <w:rsid w:val="004B7927"/>
    <w:rsid w:val="004C2EB5"/>
    <w:rsid w:val="004C7EA3"/>
    <w:rsid w:val="004E0FA9"/>
    <w:rsid w:val="004E2203"/>
    <w:rsid w:val="0057561B"/>
    <w:rsid w:val="005969A0"/>
    <w:rsid w:val="005A648C"/>
    <w:rsid w:val="006101B5"/>
    <w:rsid w:val="00614280"/>
    <w:rsid w:val="00682EB0"/>
    <w:rsid w:val="006D0F3A"/>
    <w:rsid w:val="00702E29"/>
    <w:rsid w:val="00747F2B"/>
    <w:rsid w:val="007A00AE"/>
    <w:rsid w:val="007B0704"/>
    <w:rsid w:val="007D3CB6"/>
    <w:rsid w:val="007E6F9C"/>
    <w:rsid w:val="0082377D"/>
    <w:rsid w:val="00896DA4"/>
    <w:rsid w:val="008B55BF"/>
    <w:rsid w:val="008C5497"/>
    <w:rsid w:val="008D3D18"/>
    <w:rsid w:val="009032B3"/>
    <w:rsid w:val="009254C4"/>
    <w:rsid w:val="00940765"/>
    <w:rsid w:val="009465A2"/>
    <w:rsid w:val="00980A74"/>
    <w:rsid w:val="00996B85"/>
    <w:rsid w:val="00A414D2"/>
    <w:rsid w:val="00A55929"/>
    <w:rsid w:val="00A621B8"/>
    <w:rsid w:val="00A753E9"/>
    <w:rsid w:val="00A958C1"/>
    <w:rsid w:val="00AA1FA3"/>
    <w:rsid w:val="00AA4954"/>
    <w:rsid w:val="00AC3BD6"/>
    <w:rsid w:val="00AD2B82"/>
    <w:rsid w:val="00AE3A11"/>
    <w:rsid w:val="00AF2E16"/>
    <w:rsid w:val="00AF2EC7"/>
    <w:rsid w:val="00B218BA"/>
    <w:rsid w:val="00B34458"/>
    <w:rsid w:val="00B45804"/>
    <w:rsid w:val="00B5077A"/>
    <w:rsid w:val="00B77281"/>
    <w:rsid w:val="00BC45CA"/>
    <w:rsid w:val="00C04BAB"/>
    <w:rsid w:val="00C11CC0"/>
    <w:rsid w:val="00C52938"/>
    <w:rsid w:val="00C57B9F"/>
    <w:rsid w:val="00CC748A"/>
    <w:rsid w:val="00D00635"/>
    <w:rsid w:val="00D1178E"/>
    <w:rsid w:val="00D2220C"/>
    <w:rsid w:val="00D53F8D"/>
    <w:rsid w:val="00D55F5A"/>
    <w:rsid w:val="00DB5FB3"/>
    <w:rsid w:val="00DE49F0"/>
    <w:rsid w:val="00E2441C"/>
    <w:rsid w:val="00E25C18"/>
    <w:rsid w:val="00E346AD"/>
    <w:rsid w:val="00E46DB2"/>
    <w:rsid w:val="00E56BD8"/>
    <w:rsid w:val="00EF3179"/>
    <w:rsid w:val="00EF3760"/>
    <w:rsid w:val="00F22D82"/>
    <w:rsid w:val="00F256A3"/>
    <w:rsid w:val="00F355FA"/>
    <w:rsid w:val="00F61942"/>
    <w:rsid w:val="00F770D3"/>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6881D"/>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A5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9262">
      <w:bodyDiv w:val="1"/>
      <w:marLeft w:val="0"/>
      <w:marRight w:val="0"/>
      <w:marTop w:val="0"/>
      <w:marBottom w:val="0"/>
      <w:divBdr>
        <w:top w:val="none" w:sz="0" w:space="0" w:color="auto"/>
        <w:left w:val="none" w:sz="0" w:space="0" w:color="auto"/>
        <w:bottom w:val="none" w:sz="0" w:space="0" w:color="auto"/>
        <w:right w:val="none" w:sz="0" w:space="0" w:color="auto"/>
      </w:divBdr>
    </w:div>
    <w:div w:id="447243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finhampark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FEE2856-F42D-4D89-8903-28C5E9D32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AB987-CB3D-40D8-8BAD-7EB9C911CB7C}">
  <ds:schemaRefs>
    <ds:schemaRef ds:uri="http://schemas.microsoft.com/sharepoint/v3/contenttype/forms"/>
  </ds:schemaRefs>
</ds:datastoreItem>
</file>

<file path=customXml/itemProps3.xml><?xml version="1.0" encoding="utf-8"?>
<ds:datastoreItem xmlns:ds="http://schemas.openxmlformats.org/officeDocument/2006/customXml" ds:itemID="{14CA3483-D982-4863-867E-08F2EB9985AA}">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13</cp:revision>
  <cp:lastPrinted>2016-02-04T08:37:00Z</cp:lastPrinted>
  <dcterms:created xsi:type="dcterms:W3CDTF">2024-05-02T15:26:00Z</dcterms:created>
  <dcterms:modified xsi:type="dcterms:W3CDTF">2024-05-03T09:00:00Z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0x0101002F14382E76D4FD49AB07821EC423C3F2</vt:lpwstr>
  </property>
  <property fmtid="{D5CDD505-2E9C-101B-9397-08002B2CF9AE}" pid="3" name="MediaServiceImageTags">
    <vt:lpwstr/>
  </property>
</Properties>
</file>