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E5" w:rsidRDefault="00564DE5">
      <w:pPr>
        <w:jc w:val="center"/>
        <w:rPr>
          <w:rFonts w:ascii="Calibri" w:eastAsia="Calibri" w:hAnsi="Calibri" w:cs="Calibri"/>
          <w:b/>
          <w:sz w:val="22"/>
          <w:szCs w:val="22"/>
          <w:highlight w:val="yellow"/>
        </w:rPr>
      </w:pPr>
      <w:bookmarkStart w:id="0" w:name="_gjdgxs" w:colFirst="0" w:colLast="0"/>
      <w:bookmarkEnd w:id="0"/>
    </w:p>
    <w:p w:rsidR="00564DE5" w:rsidRDefault="00B0262F">
      <w:pPr>
        <w:jc w:val="center"/>
        <w:rPr>
          <w:rFonts w:ascii="Calibri" w:eastAsia="Calibri" w:hAnsi="Calibri" w:cs="Calibri"/>
          <w:b/>
          <w:sz w:val="22"/>
          <w:szCs w:val="22"/>
        </w:rPr>
      </w:pPr>
      <w:r>
        <w:rPr>
          <w:rFonts w:ascii="Calibri" w:eastAsia="Calibri" w:hAnsi="Calibri" w:cs="Calibri"/>
          <w:b/>
          <w:sz w:val="22"/>
          <w:szCs w:val="22"/>
        </w:rPr>
        <w:t xml:space="preserve">GRADUATE INTERN TEACHING ASSISTANT </w:t>
      </w:r>
    </w:p>
    <w:p w:rsidR="00564DE5" w:rsidRDefault="00B0262F">
      <w:pPr>
        <w:jc w:val="center"/>
        <w:rPr>
          <w:rFonts w:ascii="Calibri" w:eastAsia="Calibri" w:hAnsi="Calibri" w:cs="Calibri"/>
          <w:b/>
          <w:sz w:val="22"/>
          <w:szCs w:val="22"/>
        </w:rPr>
      </w:pPr>
      <w:r>
        <w:rPr>
          <w:rFonts w:ascii="Calibri" w:eastAsia="Calibri" w:hAnsi="Calibri" w:cs="Calibri"/>
          <w:b/>
          <w:sz w:val="22"/>
          <w:szCs w:val="22"/>
        </w:rPr>
        <w:t>JOB DESCRIPTION</w:t>
      </w:r>
    </w:p>
    <w:p w:rsidR="00564DE5" w:rsidRDefault="00564DE5">
      <w:pPr>
        <w:rPr>
          <w:rFonts w:ascii="Calibri" w:eastAsia="Calibri" w:hAnsi="Calibri" w:cs="Calibri"/>
          <w:b/>
          <w:sz w:val="22"/>
          <w:szCs w:val="22"/>
        </w:rPr>
      </w:pPr>
    </w:p>
    <w:p w:rsidR="00564DE5" w:rsidRDefault="00B0262F">
      <w:pPr>
        <w:ind w:left="1701" w:hanging="1701"/>
        <w:rPr>
          <w:rFonts w:ascii="Calibri" w:eastAsia="Calibri" w:hAnsi="Calibri" w:cs="Calibri"/>
          <w:sz w:val="22"/>
          <w:szCs w:val="22"/>
        </w:rPr>
      </w:pPr>
      <w:r>
        <w:rPr>
          <w:rFonts w:ascii="Calibri" w:eastAsia="Calibri" w:hAnsi="Calibri" w:cs="Calibri"/>
          <w:b/>
          <w:sz w:val="22"/>
          <w:szCs w:val="22"/>
        </w:rPr>
        <w:t>Hours of work:</w:t>
      </w:r>
      <w:r>
        <w:rPr>
          <w:rFonts w:ascii="Calibri" w:eastAsia="Calibri" w:hAnsi="Calibri" w:cs="Calibri"/>
          <w:b/>
          <w:sz w:val="22"/>
          <w:szCs w:val="22"/>
        </w:rPr>
        <w:tab/>
      </w:r>
      <w:r>
        <w:rPr>
          <w:rFonts w:ascii="Calibri" w:eastAsia="Calibri" w:hAnsi="Calibri" w:cs="Calibri"/>
          <w:sz w:val="22"/>
          <w:szCs w:val="22"/>
        </w:rPr>
        <w:t xml:space="preserve">35 hours </w:t>
      </w:r>
    </w:p>
    <w:p w:rsidR="00564DE5" w:rsidRDefault="00564DE5">
      <w:pPr>
        <w:ind w:left="1701" w:hanging="1701"/>
        <w:rPr>
          <w:rFonts w:ascii="Calibri" w:eastAsia="Calibri" w:hAnsi="Calibri" w:cs="Calibri"/>
          <w:sz w:val="22"/>
          <w:szCs w:val="22"/>
        </w:rPr>
      </w:pPr>
    </w:p>
    <w:p w:rsidR="00564DE5" w:rsidRDefault="00B0262F">
      <w:pPr>
        <w:ind w:left="1701" w:hanging="1701"/>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sz w:val="22"/>
          <w:szCs w:val="22"/>
        </w:rPr>
        <w:tab/>
        <w:t>Scale H2 rising to H3</w:t>
      </w:r>
    </w:p>
    <w:p w:rsidR="00564DE5" w:rsidRDefault="00564DE5">
      <w:pPr>
        <w:ind w:left="1701" w:hanging="1701"/>
        <w:rPr>
          <w:rFonts w:ascii="Calibri" w:eastAsia="Calibri" w:hAnsi="Calibri" w:cs="Calibri"/>
          <w:sz w:val="22"/>
          <w:szCs w:val="22"/>
        </w:rPr>
      </w:pPr>
    </w:p>
    <w:p w:rsidR="00564DE5" w:rsidRDefault="00B0262F">
      <w:pPr>
        <w:ind w:left="1701" w:hanging="1701"/>
        <w:rPr>
          <w:rFonts w:ascii="Calibri" w:eastAsia="Calibri" w:hAnsi="Calibri" w:cs="Calibri"/>
          <w:sz w:val="22"/>
          <w:szCs w:val="22"/>
        </w:rPr>
      </w:pPr>
      <w:r>
        <w:rPr>
          <w:rFonts w:ascii="Calibri" w:eastAsia="Calibri" w:hAnsi="Calibri" w:cs="Calibri"/>
          <w:b/>
          <w:sz w:val="22"/>
          <w:szCs w:val="22"/>
        </w:rPr>
        <w:t>Term:</w:t>
      </w:r>
      <w:r w:rsidR="00C00CE5">
        <w:rPr>
          <w:rFonts w:ascii="Calibri" w:eastAsia="Calibri" w:hAnsi="Calibri" w:cs="Calibri"/>
          <w:sz w:val="22"/>
          <w:szCs w:val="22"/>
        </w:rPr>
        <w:tab/>
        <w:t>until 31/08/2025</w:t>
      </w:r>
      <w:bookmarkStart w:id="1" w:name="_GoBack"/>
      <w:bookmarkEnd w:id="1"/>
      <w:r>
        <w:rPr>
          <w:rFonts w:ascii="Calibri" w:eastAsia="Calibri" w:hAnsi="Calibri" w:cs="Calibri"/>
          <w:sz w:val="22"/>
          <w:szCs w:val="22"/>
        </w:rPr>
        <w:t xml:space="preserve"> in the first instance</w:t>
      </w:r>
    </w:p>
    <w:p w:rsidR="00564DE5" w:rsidRDefault="00564DE5">
      <w:pPr>
        <w:ind w:left="1701" w:hanging="1701"/>
        <w:rPr>
          <w:rFonts w:ascii="Calibri" w:eastAsia="Calibri" w:hAnsi="Calibri" w:cs="Calibri"/>
          <w:sz w:val="22"/>
          <w:szCs w:val="22"/>
        </w:rPr>
      </w:pPr>
    </w:p>
    <w:p w:rsidR="00564DE5" w:rsidRDefault="00B0262F">
      <w:pPr>
        <w:pBdr>
          <w:bottom w:val="single" w:sz="6" w:space="1" w:color="000000"/>
        </w:pBdr>
        <w:ind w:left="1701" w:hanging="1701"/>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ab/>
        <w:t xml:space="preserve">Member of Inclusion Faculty with Graduate Intern Management Responsibility </w:t>
      </w:r>
    </w:p>
    <w:p w:rsidR="00564DE5" w:rsidRDefault="00564DE5">
      <w:pPr>
        <w:pBdr>
          <w:bottom w:val="single" w:sz="6" w:space="1" w:color="000000"/>
        </w:pBdr>
        <w:ind w:left="1701" w:hanging="1701"/>
        <w:rPr>
          <w:rFonts w:ascii="Calibri" w:eastAsia="Calibri" w:hAnsi="Calibri" w:cs="Calibri"/>
          <w:b/>
          <w:sz w:val="22"/>
          <w:szCs w:val="22"/>
        </w:rPr>
      </w:pPr>
    </w:p>
    <w:p w:rsidR="00564DE5" w:rsidRDefault="00564DE5">
      <w:pPr>
        <w:rPr>
          <w:rFonts w:ascii="Calibri" w:eastAsia="Calibri" w:hAnsi="Calibri" w:cs="Calibri"/>
          <w:b/>
          <w:sz w:val="22"/>
          <w:szCs w:val="22"/>
        </w:rPr>
      </w:pPr>
    </w:p>
    <w:p w:rsidR="00564DE5" w:rsidRDefault="00B0262F">
      <w:pPr>
        <w:jc w:val="both"/>
        <w:rPr>
          <w:rFonts w:ascii="Calibri" w:eastAsia="Calibri" w:hAnsi="Calibri" w:cs="Calibri"/>
          <w:b/>
          <w:sz w:val="22"/>
          <w:szCs w:val="22"/>
        </w:rPr>
      </w:pPr>
      <w:r>
        <w:rPr>
          <w:rFonts w:ascii="Calibri" w:eastAsia="Calibri" w:hAnsi="Calibri" w:cs="Calibri"/>
          <w:b/>
          <w:sz w:val="22"/>
          <w:szCs w:val="22"/>
        </w:rPr>
        <w:t>Main duties and responsibilities:</w:t>
      </w:r>
    </w:p>
    <w:p w:rsidR="00564DE5" w:rsidRDefault="00564DE5">
      <w:pPr>
        <w:jc w:val="both"/>
        <w:rPr>
          <w:rFonts w:ascii="Calibri" w:eastAsia="Calibri" w:hAnsi="Calibri" w:cs="Calibri"/>
          <w:b/>
          <w:sz w:val="22"/>
          <w:szCs w:val="22"/>
        </w:rPr>
      </w:pP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Support the aims and ethos of the school.</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Work within the guidelines of all school policies.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Be a positive role model for students in terms of general behaviour, smart business dress, punctuality and attendance.</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Be fully involved in the Support Staff appraisal process.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color w:val="000000"/>
          <w:sz w:val="22"/>
          <w:szCs w:val="22"/>
        </w:rPr>
        <w:t>Deliver 1:1 and small group intervention programmes in Maths or English under the guidance of the teacher and/or Head of Inclusion.</w:t>
      </w:r>
    </w:p>
    <w:p w:rsidR="00564DE5" w:rsidRDefault="00B0262F">
      <w:pPr>
        <w:numPr>
          <w:ilvl w:val="0"/>
          <w:numId w:val="4"/>
        </w:numPr>
        <w:ind w:left="284" w:hanging="284"/>
        <w:rPr>
          <w:rFonts w:ascii="Calibri" w:eastAsia="Calibri" w:hAnsi="Calibri" w:cs="Calibri"/>
          <w:sz w:val="22"/>
          <w:szCs w:val="22"/>
        </w:rPr>
      </w:pPr>
      <w:r>
        <w:rPr>
          <w:rFonts w:ascii="Calibri" w:eastAsia="Calibri" w:hAnsi="Calibri" w:cs="Calibri"/>
          <w:color w:val="000000"/>
          <w:sz w:val="22"/>
          <w:szCs w:val="22"/>
        </w:rPr>
        <w:t>Provide feedback to the students in relation to progress and achievement under guidance of the teacher</w:t>
      </w:r>
    </w:p>
    <w:p w:rsidR="00564DE5" w:rsidRDefault="00B0262F">
      <w:pPr>
        <w:numPr>
          <w:ilvl w:val="0"/>
          <w:numId w:val="4"/>
        </w:numPr>
        <w:ind w:left="284" w:hanging="284"/>
        <w:rPr>
          <w:rFonts w:ascii="Calibri" w:eastAsia="Calibri" w:hAnsi="Calibri" w:cs="Calibri"/>
          <w:sz w:val="22"/>
          <w:szCs w:val="22"/>
        </w:rPr>
      </w:pPr>
      <w:r>
        <w:rPr>
          <w:rFonts w:ascii="Calibri" w:eastAsia="Calibri" w:hAnsi="Calibri" w:cs="Calibri"/>
          <w:color w:val="000000"/>
          <w:sz w:val="22"/>
          <w:szCs w:val="22"/>
        </w:rPr>
        <w:t>Supervise students with a variety of different needs including Special Educational Needs, English as an Additional Language and Disadvantaged students.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color w:val="000000"/>
          <w:sz w:val="22"/>
          <w:szCs w:val="22"/>
        </w:rPr>
        <w:t>Assist with the supervision of students out of lesson times, including before and after school and at lunchtimes as required</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Undertake relevant in-house and external CPD.  As part of this commitment you are expected to attend at least two in-house after school CPD sessions and take time back in lieu as agreed in advance with your Line Manager.  This would usually be during the last half term. </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Assist in the educational, social and emotional development of students being supported including supporting in a pastoral capacity.</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Provide support for individuals and groups of students inside and outside the classroom to enable them to fully participate in learning.  </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Contribute positively to the management of student behaviour.</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Prepare, organise and deliver classroom activities for individuals and small groups of students.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Implement a range of teaching and learning strategies to support individuals or groups of students.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Promote independent learning.</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Prepare differentiated resources and materials.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color w:val="000000"/>
          <w:sz w:val="22"/>
          <w:szCs w:val="22"/>
        </w:rPr>
        <w:t>Assist with the update of accurate information regarding students with SEND.</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Maintain accurate records of intervention work undertaken and record progress and achievement of students within small group sessions. </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Interact appropriately and professionally with teachers, other colleagues and parents/carers.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Refer matters beyond competence and role to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Inclusion, or other appropriate member of staff.</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color w:val="000000"/>
          <w:sz w:val="22"/>
          <w:szCs w:val="22"/>
        </w:rPr>
        <w:lastRenderedPageBreak/>
        <w:t xml:space="preserve">Work with a core Faculty to develop and differentiate resources and assessments to meet the needs of pupils with SEND within that subject area. </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Attend team and staff meetings.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Attend school educational visits and participate in outdoor education.</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To work with and support students eligible for Pupil Premium funding helping them to achieve their full potential.</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color w:val="000000"/>
          <w:sz w:val="22"/>
          <w:szCs w:val="22"/>
        </w:rPr>
        <w:t>Act as a reader / scribe for exams in line with the access arrangements policy</w:t>
      </w:r>
    </w:p>
    <w:p w:rsidR="00564DE5" w:rsidRDefault="00564DE5">
      <w:pPr>
        <w:jc w:val="both"/>
        <w:rPr>
          <w:rFonts w:ascii="Calibri" w:eastAsia="Calibri" w:hAnsi="Calibri" w:cs="Calibri"/>
          <w:b/>
          <w:sz w:val="22"/>
          <w:szCs w:val="22"/>
        </w:rPr>
      </w:pPr>
    </w:p>
    <w:p w:rsidR="00564DE5" w:rsidRDefault="00B0262F">
      <w:pPr>
        <w:jc w:val="both"/>
        <w:rPr>
          <w:rFonts w:ascii="Calibri" w:eastAsia="Calibri" w:hAnsi="Calibri" w:cs="Calibri"/>
          <w:b/>
          <w:sz w:val="22"/>
          <w:szCs w:val="22"/>
        </w:rPr>
      </w:pPr>
      <w:r>
        <w:rPr>
          <w:rFonts w:ascii="Calibri" w:eastAsia="Calibri" w:hAnsi="Calibri" w:cs="Calibri"/>
          <w:b/>
          <w:sz w:val="22"/>
          <w:szCs w:val="22"/>
        </w:rPr>
        <w:t>General:</w:t>
      </w:r>
    </w:p>
    <w:p w:rsidR="00564DE5" w:rsidRDefault="00564DE5">
      <w:pPr>
        <w:jc w:val="both"/>
        <w:rPr>
          <w:rFonts w:ascii="Calibri" w:eastAsia="Calibri" w:hAnsi="Calibri" w:cs="Calibri"/>
          <w:sz w:val="22"/>
          <w:szCs w:val="22"/>
        </w:rPr>
      </w:pPr>
    </w:p>
    <w:p w:rsidR="00564DE5" w:rsidRDefault="00B0262F">
      <w:pPr>
        <w:numPr>
          <w:ilvl w:val="0"/>
          <w:numId w:val="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Willing to undertake and make future use of any training which the school deems necessary or desirable, such as first aid training and driving the minibus (subject to licence requirements).</w:t>
      </w:r>
    </w:p>
    <w:p w:rsidR="00564DE5" w:rsidRDefault="00B0262F">
      <w:pPr>
        <w:numPr>
          <w:ilvl w:val="0"/>
          <w:numId w:val="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If you are bilingual or intermediate in another language, to be prepared to attend, occasionally and by prior arrangement, Parents’ Evenings to support in translating for parents, for which time off in lieu will be given.</w:t>
      </w:r>
    </w:p>
    <w:p w:rsidR="00564DE5" w:rsidRDefault="00B0262F">
      <w:pPr>
        <w:numPr>
          <w:ilvl w:val="0"/>
          <w:numId w:val="4"/>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To invigilate examinations as required, for which time off in lieu will be given if the work falls outside of normal working hours.</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Under the direction of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Inclusion, adopt a flexible approach to the daily routine to best meet the needs of students requiring support at any given time.</w:t>
      </w:r>
    </w:p>
    <w:p w:rsidR="00564DE5" w:rsidRDefault="00B0262F">
      <w:pPr>
        <w:numPr>
          <w:ilvl w:val="0"/>
          <w:numId w:val="4"/>
        </w:numPr>
        <w:ind w:left="284" w:hanging="284"/>
        <w:jc w:val="both"/>
        <w:rPr>
          <w:rFonts w:ascii="Calibri" w:eastAsia="Calibri" w:hAnsi="Calibri" w:cs="Calibri"/>
          <w:sz w:val="22"/>
          <w:szCs w:val="22"/>
        </w:rPr>
      </w:pPr>
      <w:r>
        <w:rPr>
          <w:rFonts w:ascii="Calibri" w:eastAsia="Calibri" w:hAnsi="Calibri" w:cs="Calibri"/>
          <w:sz w:val="22"/>
          <w:szCs w:val="22"/>
        </w:rPr>
        <w:t xml:space="preserve">Undertake any professional duties that may be reasonably assigned by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Inclusion.</w:t>
      </w:r>
    </w:p>
    <w:p w:rsidR="00564DE5" w:rsidRDefault="00564DE5">
      <w:pPr>
        <w:jc w:val="both"/>
        <w:rPr>
          <w:rFonts w:ascii="Calibri" w:eastAsia="Calibri" w:hAnsi="Calibri" w:cs="Calibri"/>
          <w:sz w:val="22"/>
          <w:szCs w:val="22"/>
        </w:rPr>
      </w:pPr>
    </w:p>
    <w:p w:rsidR="00564DE5" w:rsidRDefault="00B0262F">
      <w:pPr>
        <w:pBdr>
          <w:top w:val="nil"/>
          <w:left w:val="nil"/>
          <w:bottom w:val="nil"/>
          <w:right w:val="nil"/>
          <w:between w:val="nil"/>
        </w:pBdr>
        <w:spacing w:before="240" w:after="240"/>
        <w:ind w:left="360"/>
        <w:rPr>
          <w:rFonts w:ascii="Times New Roman" w:eastAsia="Times New Roman" w:hAnsi="Times New Roman" w:cs="Times New Roman"/>
          <w:color w:val="000000"/>
          <w:sz w:val="24"/>
          <w:szCs w:val="24"/>
        </w:rPr>
      </w:pPr>
      <w:r>
        <w:rPr>
          <w:color w:val="000000"/>
          <w:sz w:val="22"/>
          <w:szCs w:val="22"/>
        </w:rPr>
        <w:t>  </w:t>
      </w:r>
    </w:p>
    <w:p w:rsidR="00564DE5" w:rsidRDefault="00B0262F">
      <w:pPr>
        <w:pBdr>
          <w:top w:val="nil"/>
          <w:left w:val="nil"/>
          <w:bottom w:val="nil"/>
          <w:right w:val="nil"/>
          <w:between w:val="nil"/>
        </w:pBdr>
        <w:spacing w:before="240" w:after="240"/>
        <w:ind w:left="1080"/>
        <w:rPr>
          <w:rFonts w:ascii="Times New Roman" w:eastAsia="Times New Roman" w:hAnsi="Times New Roman" w:cs="Times New Roman"/>
          <w:color w:val="000000"/>
          <w:sz w:val="24"/>
          <w:szCs w:val="24"/>
        </w:rPr>
      </w:pPr>
      <w:r>
        <w:rPr>
          <w:color w:val="000000"/>
          <w:sz w:val="22"/>
          <w:szCs w:val="22"/>
        </w:rPr>
        <w:t> </w:t>
      </w:r>
    </w:p>
    <w:p w:rsidR="00564DE5" w:rsidRDefault="00B0262F">
      <w:pPr>
        <w:jc w:val="both"/>
        <w:rPr>
          <w:rFonts w:ascii="Calibri" w:eastAsia="Calibri" w:hAnsi="Calibri" w:cs="Calibri"/>
          <w:sz w:val="22"/>
          <w:szCs w:val="22"/>
        </w:rPr>
      </w:pPr>
      <w:r>
        <w:br w:type="page"/>
      </w:r>
    </w:p>
    <w:p w:rsidR="00564DE5" w:rsidRDefault="00B0262F">
      <w:pPr>
        <w:jc w:val="center"/>
        <w:rPr>
          <w:rFonts w:ascii="Calibri" w:eastAsia="Calibri" w:hAnsi="Calibri" w:cs="Calibri"/>
          <w:b/>
          <w:sz w:val="22"/>
          <w:szCs w:val="22"/>
        </w:rPr>
      </w:pPr>
      <w:r>
        <w:rPr>
          <w:rFonts w:ascii="Calibri" w:eastAsia="Calibri" w:hAnsi="Calibri" w:cs="Calibri"/>
          <w:b/>
          <w:sz w:val="22"/>
          <w:szCs w:val="22"/>
        </w:rPr>
        <w:lastRenderedPageBreak/>
        <w:t>PERSON SPECIFICATION</w:t>
      </w:r>
    </w:p>
    <w:p w:rsidR="00564DE5" w:rsidRDefault="00B0262F">
      <w:pPr>
        <w:jc w:val="center"/>
        <w:rPr>
          <w:rFonts w:ascii="Calibri" w:eastAsia="Calibri" w:hAnsi="Calibri" w:cs="Calibri"/>
          <w:b/>
          <w:sz w:val="22"/>
          <w:szCs w:val="22"/>
        </w:rPr>
      </w:pPr>
      <w:r>
        <w:rPr>
          <w:rFonts w:ascii="Calibri" w:eastAsia="Calibri" w:hAnsi="Calibri" w:cs="Calibri"/>
          <w:b/>
          <w:sz w:val="22"/>
          <w:szCs w:val="22"/>
        </w:rPr>
        <w:t>GRADUATE INTERN TEACHING ASSISTANT</w:t>
      </w:r>
    </w:p>
    <w:p w:rsidR="00564DE5" w:rsidRDefault="00564DE5">
      <w:pPr>
        <w:rPr>
          <w:rFonts w:ascii="Calibri" w:eastAsia="Calibri" w:hAnsi="Calibri" w:cs="Calibri"/>
          <w:sz w:val="22"/>
          <w:szCs w:val="22"/>
        </w:rPr>
      </w:pPr>
    </w:p>
    <w:p w:rsidR="00564DE5" w:rsidRDefault="00B0262F">
      <w:pPr>
        <w:jc w:val="both"/>
        <w:rPr>
          <w:rFonts w:ascii="Calibri" w:eastAsia="Calibri" w:hAnsi="Calibri" w:cs="Calibri"/>
          <w:b/>
          <w:sz w:val="22"/>
          <w:szCs w:val="22"/>
        </w:rPr>
      </w:pPr>
      <w:r>
        <w:rPr>
          <w:rFonts w:ascii="Calibri" w:eastAsia="Calibri" w:hAnsi="Calibri" w:cs="Calibri"/>
          <w:b/>
          <w:sz w:val="22"/>
          <w:szCs w:val="22"/>
        </w:rPr>
        <w:t>Essential:</w:t>
      </w:r>
    </w:p>
    <w:p w:rsidR="00564DE5" w:rsidRDefault="00564DE5">
      <w:pPr>
        <w:jc w:val="both"/>
        <w:rPr>
          <w:rFonts w:ascii="Calibri" w:eastAsia="Calibri" w:hAnsi="Calibri" w:cs="Calibri"/>
          <w:b/>
          <w:sz w:val="22"/>
          <w:szCs w:val="22"/>
        </w:rPr>
      </w:pPr>
    </w:p>
    <w:p w:rsidR="00564DE5" w:rsidRDefault="00B0262F">
      <w:pPr>
        <w:rPr>
          <w:rFonts w:ascii="Calibri" w:eastAsia="Calibri" w:hAnsi="Calibri" w:cs="Calibri"/>
          <w:b/>
          <w:sz w:val="22"/>
          <w:szCs w:val="22"/>
        </w:rPr>
      </w:pPr>
      <w:r>
        <w:rPr>
          <w:rFonts w:ascii="Calibri" w:eastAsia="Calibri" w:hAnsi="Calibri" w:cs="Calibri"/>
          <w:b/>
          <w:sz w:val="22"/>
          <w:szCs w:val="22"/>
        </w:rPr>
        <w:t>Qualifications</w:t>
      </w:r>
    </w:p>
    <w:p w:rsidR="00564DE5" w:rsidRDefault="00B0262F">
      <w:pPr>
        <w:numPr>
          <w:ilvl w:val="0"/>
          <w:numId w:val="1"/>
        </w:numPr>
        <w:ind w:left="567" w:hanging="567"/>
        <w:rPr>
          <w:rFonts w:ascii="Calibri" w:eastAsia="Calibri" w:hAnsi="Calibri" w:cs="Calibri"/>
          <w:sz w:val="22"/>
          <w:szCs w:val="22"/>
        </w:rPr>
      </w:pPr>
      <w:r>
        <w:rPr>
          <w:rFonts w:ascii="Calibri" w:eastAsia="Calibri" w:hAnsi="Calibri" w:cs="Calibri"/>
          <w:sz w:val="22"/>
          <w:szCs w:val="22"/>
        </w:rPr>
        <w:t>A degree qualification or equivalent with the ability to offer specialist support in English or Maths</w:t>
      </w:r>
    </w:p>
    <w:p w:rsidR="00564DE5" w:rsidRDefault="00B0262F">
      <w:pPr>
        <w:numPr>
          <w:ilvl w:val="0"/>
          <w:numId w:val="1"/>
        </w:numPr>
        <w:ind w:left="567" w:hanging="567"/>
        <w:rPr>
          <w:rFonts w:ascii="Calibri" w:eastAsia="Calibri" w:hAnsi="Calibri" w:cs="Calibri"/>
          <w:b/>
          <w:sz w:val="22"/>
          <w:szCs w:val="22"/>
        </w:rPr>
      </w:pPr>
      <w:r>
        <w:rPr>
          <w:rFonts w:ascii="Calibri" w:eastAsia="Calibri" w:hAnsi="Calibri" w:cs="Calibri"/>
          <w:sz w:val="22"/>
          <w:szCs w:val="22"/>
        </w:rPr>
        <w:t>A good level of English and Maths – GCSE grade C or above</w:t>
      </w:r>
    </w:p>
    <w:p w:rsidR="00564DE5" w:rsidRDefault="00B0262F">
      <w:pPr>
        <w:numPr>
          <w:ilvl w:val="0"/>
          <w:numId w:val="1"/>
        </w:numPr>
        <w:pBdr>
          <w:top w:val="nil"/>
          <w:left w:val="nil"/>
          <w:bottom w:val="nil"/>
          <w:right w:val="nil"/>
          <w:between w:val="nil"/>
        </w:pBdr>
        <w:spacing w:after="200"/>
        <w:ind w:left="567" w:hanging="567"/>
        <w:rPr>
          <w:rFonts w:ascii="Calibri" w:eastAsia="Calibri" w:hAnsi="Calibri" w:cs="Calibri"/>
          <w:color w:val="000000"/>
          <w:sz w:val="22"/>
          <w:szCs w:val="22"/>
        </w:rPr>
      </w:pPr>
      <w:r>
        <w:rPr>
          <w:rFonts w:ascii="Calibri" w:eastAsia="Calibri" w:hAnsi="Calibri" w:cs="Calibri"/>
          <w:color w:val="000000"/>
          <w:sz w:val="22"/>
          <w:szCs w:val="22"/>
        </w:rPr>
        <w:t>Recent relevant Professional Development &amp; willingness to develop own expertise</w:t>
      </w:r>
    </w:p>
    <w:p w:rsidR="00564DE5" w:rsidRDefault="00B0262F">
      <w:pPr>
        <w:rPr>
          <w:rFonts w:ascii="Calibri" w:eastAsia="Calibri" w:hAnsi="Calibri" w:cs="Calibri"/>
          <w:b/>
          <w:sz w:val="22"/>
          <w:szCs w:val="22"/>
        </w:rPr>
      </w:pPr>
      <w:r>
        <w:rPr>
          <w:rFonts w:ascii="Calibri" w:eastAsia="Calibri" w:hAnsi="Calibri" w:cs="Calibri"/>
          <w:b/>
          <w:sz w:val="22"/>
          <w:szCs w:val="22"/>
        </w:rPr>
        <w:t>Experience/Knowledge</w:t>
      </w:r>
    </w:p>
    <w:p w:rsidR="00564DE5" w:rsidRDefault="00B0262F">
      <w:pPr>
        <w:numPr>
          <w:ilvl w:val="0"/>
          <w:numId w:val="2"/>
        </w:numPr>
        <w:ind w:left="567" w:hanging="567"/>
        <w:rPr>
          <w:rFonts w:ascii="Calibri" w:eastAsia="Calibri" w:hAnsi="Calibri" w:cs="Calibri"/>
          <w:sz w:val="22"/>
          <w:szCs w:val="22"/>
        </w:rPr>
      </w:pPr>
      <w:r>
        <w:rPr>
          <w:rFonts w:ascii="Calibri" w:eastAsia="Calibri" w:hAnsi="Calibri" w:cs="Calibri"/>
          <w:sz w:val="22"/>
          <w:szCs w:val="22"/>
        </w:rPr>
        <w:t>Successful experience of working with children; ideally within an educational setting.</w:t>
      </w:r>
    </w:p>
    <w:p w:rsidR="00564DE5" w:rsidRDefault="00B0262F">
      <w:pPr>
        <w:numPr>
          <w:ilvl w:val="0"/>
          <w:numId w:val="2"/>
        </w:numPr>
        <w:ind w:left="567" w:hanging="567"/>
        <w:rPr>
          <w:rFonts w:ascii="Calibri" w:eastAsia="Calibri" w:hAnsi="Calibri" w:cs="Calibri"/>
          <w:sz w:val="22"/>
          <w:szCs w:val="22"/>
        </w:rPr>
      </w:pPr>
      <w:r>
        <w:rPr>
          <w:rFonts w:ascii="Calibri" w:eastAsia="Calibri" w:hAnsi="Calibri" w:cs="Calibri"/>
          <w:sz w:val="22"/>
          <w:szCs w:val="22"/>
        </w:rPr>
        <w:t xml:space="preserve">Understanding of and commitment to develop the ethos of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High School.</w:t>
      </w:r>
    </w:p>
    <w:p w:rsidR="00564DE5" w:rsidRDefault="00B0262F">
      <w:pPr>
        <w:numPr>
          <w:ilvl w:val="0"/>
          <w:numId w:val="2"/>
        </w:numPr>
        <w:ind w:left="567" w:hanging="567"/>
        <w:rPr>
          <w:rFonts w:ascii="Calibri" w:eastAsia="Calibri" w:hAnsi="Calibri" w:cs="Calibri"/>
          <w:sz w:val="22"/>
          <w:szCs w:val="22"/>
        </w:rPr>
      </w:pPr>
      <w:r>
        <w:rPr>
          <w:rFonts w:ascii="Calibri" w:eastAsia="Calibri" w:hAnsi="Calibri" w:cs="Calibri"/>
          <w:sz w:val="22"/>
          <w:szCs w:val="22"/>
        </w:rPr>
        <w:t>Have an understanding of the importance of lesson planning and how learning objectives contribute to learning.</w:t>
      </w:r>
    </w:p>
    <w:p w:rsidR="00564DE5" w:rsidRDefault="00B0262F">
      <w:pPr>
        <w:numPr>
          <w:ilvl w:val="0"/>
          <w:numId w:val="2"/>
        </w:numPr>
        <w:ind w:left="567" w:hanging="567"/>
        <w:rPr>
          <w:rFonts w:ascii="Calibri" w:eastAsia="Calibri" w:hAnsi="Calibri" w:cs="Calibri"/>
          <w:sz w:val="22"/>
          <w:szCs w:val="22"/>
        </w:rPr>
      </w:pPr>
      <w:r>
        <w:rPr>
          <w:rFonts w:ascii="Calibri" w:eastAsia="Calibri" w:hAnsi="Calibri" w:cs="Calibri"/>
          <w:sz w:val="22"/>
          <w:szCs w:val="22"/>
        </w:rPr>
        <w:t>Ability to organise and deliver classroom activities.</w:t>
      </w:r>
    </w:p>
    <w:p w:rsidR="00564DE5" w:rsidRDefault="00564DE5">
      <w:pPr>
        <w:rPr>
          <w:rFonts w:ascii="Calibri" w:eastAsia="Calibri" w:hAnsi="Calibri" w:cs="Calibri"/>
          <w:sz w:val="22"/>
          <w:szCs w:val="22"/>
        </w:rPr>
      </w:pPr>
    </w:p>
    <w:p w:rsidR="00564DE5" w:rsidRDefault="00B0262F">
      <w:pPr>
        <w:rPr>
          <w:rFonts w:ascii="Calibri" w:eastAsia="Calibri" w:hAnsi="Calibri" w:cs="Calibri"/>
          <w:b/>
          <w:sz w:val="22"/>
          <w:szCs w:val="22"/>
        </w:rPr>
      </w:pPr>
      <w:r>
        <w:rPr>
          <w:rFonts w:ascii="Calibri" w:eastAsia="Calibri" w:hAnsi="Calibri" w:cs="Calibri"/>
          <w:b/>
          <w:sz w:val="22"/>
          <w:szCs w:val="22"/>
        </w:rPr>
        <w:t>Skills and Abilities</w:t>
      </w:r>
    </w:p>
    <w:p w:rsidR="00564DE5" w:rsidRDefault="00B0262F">
      <w:pPr>
        <w:numPr>
          <w:ilvl w:val="0"/>
          <w:numId w:val="3"/>
        </w:numPr>
        <w:ind w:left="567" w:hanging="567"/>
        <w:rPr>
          <w:rFonts w:ascii="Calibri" w:eastAsia="Calibri" w:hAnsi="Calibri" w:cs="Calibri"/>
          <w:sz w:val="22"/>
          <w:szCs w:val="22"/>
        </w:rPr>
      </w:pPr>
      <w:r>
        <w:rPr>
          <w:rFonts w:ascii="Calibri" w:eastAsia="Calibri" w:hAnsi="Calibri" w:cs="Calibri"/>
          <w:sz w:val="22"/>
          <w:szCs w:val="22"/>
        </w:rPr>
        <w:t>Commitment to Inclusion.</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Enthusiasm and commitment for working with students in a co-educational, multicultural comprehensive school.</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Ability to work as part of a team.</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 positive and caring disposition.</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 robust personality.</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Adaptable and flexible.</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 fundamental belief that all children can succeed.</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Calm under pressure.</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Ability to communicate clearly orally and in writing.</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Excellent listening skills.</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Well organised and practical.</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Ability to work on own initiative.</w:t>
      </w:r>
    </w:p>
    <w:p w:rsidR="00564DE5" w:rsidRDefault="00B0262F">
      <w:pPr>
        <w:numPr>
          <w:ilvl w:val="0"/>
          <w:numId w:val="2"/>
        </w:num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Ability to find creative solutions to problems.</w:t>
      </w:r>
    </w:p>
    <w:p w:rsidR="00564DE5" w:rsidRDefault="00B0262F">
      <w:pPr>
        <w:numPr>
          <w:ilvl w:val="0"/>
          <w:numId w:val="2"/>
        </w:numPr>
        <w:pBdr>
          <w:top w:val="nil"/>
          <w:left w:val="nil"/>
          <w:bottom w:val="nil"/>
          <w:right w:val="nil"/>
          <w:between w:val="nil"/>
        </w:pBdr>
        <w:spacing w:after="200"/>
        <w:ind w:left="567" w:hanging="567"/>
        <w:rPr>
          <w:rFonts w:ascii="Calibri" w:eastAsia="Calibri" w:hAnsi="Calibri" w:cs="Calibri"/>
          <w:color w:val="000000"/>
          <w:sz w:val="22"/>
          <w:szCs w:val="22"/>
        </w:rPr>
      </w:pPr>
      <w:r>
        <w:rPr>
          <w:rFonts w:ascii="Calibri" w:eastAsia="Calibri" w:hAnsi="Calibri" w:cs="Calibri"/>
          <w:color w:val="000000"/>
          <w:sz w:val="22"/>
          <w:szCs w:val="22"/>
        </w:rPr>
        <w:t>Excellent attendance &amp; punctuality.</w:t>
      </w:r>
    </w:p>
    <w:p w:rsidR="00564DE5" w:rsidRDefault="00564DE5">
      <w:pPr>
        <w:rPr>
          <w:rFonts w:ascii="Calibri" w:eastAsia="Calibri" w:hAnsi="Calibri" w:cs="Calibri"/>
          <w:b/>
          <w:sz w:val="22"/>
          <w:szCs w:val="22"/>
        </w:rPr>
      </w:pPr>
    </w:p>
    <w:p w:rsidR="00564DE5" w:rsidRDefault="00564DE5">
      <w:pPr>
        <w:rPr>
          <w:rFonts w:ascii="Calibri" w:eastAsia="Calibri" w:hAnsi="Calibri" w:cs="Calibri"/>
          <w:b/>
          <w:sz w:val="22"/>
          <w:szCs w:val="22"/>
        </w:rPr>
      </w:pPr>
    </w:p>
    <w:p w:rsidR="00564DE5" w:rsidRDefault="00564DE5">
      <w:pPr>
        <w:rPr>
          <w:rFonts w:ascii="Calibri" w:eastAsia="Calibri" w:hAnsi="Calibri" w:cs="Calibri"/>
          <w:b/>
          <w:sz w:val="22"/>
          <w:szCs w:val="22"/>
        </w:rPr>
      </w:pPr>
    </w:p>
    <w:p w:rsidR="00564DE5" w:rsidRDefault="00564DE5">
      <w:pPr>
        <w:rPr>
          <w:rFonts w:ascii="Calibri" w:eastAsia="Calibri" w:hAnsi="Calibri" w:cs="Calibri"/>
          <w:sz w:val="22"/>
          <w:szCs w:val="22"/>
        </w:rPr>
      </w:pPr>
    </w:p>
    <w:p w:rsidR="00564DE5" w:rsidRDefault="00564DE5"/>
    <w:sectPr w:rsidR="00564DE5">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01" w:rsidRDefault="00F75001">
      <w:r>
        <w:separator/>
      </w:r>
    </w:p>
  </w:endnote>
  <w:endnote w:type="continuationSeparator" w:id="0">
    <w:p w:rsidR="00F75001" w:rsidRDefault="00F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E5" w:rsidRDefault="00B0262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simplePos x="0" y="0"/>
          <wp:positionH relativeFrom="page">
            <wp:align>left</wp:align>
          </wp:positionH>
          <wp:positionV relativeFrom="paragraph">
            <wp:posOffset>-295275</wp:posOffset>
          </wp:positionV>
          <wp:extent cx="7542000" cy="1130400"/>
          <wp:effectExtent l="0" t="0" r="190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01" w:rsidRDefault="00F75001">
      <w:r>
        <w:separator/>
      </w:r>
    </w:p>
  </w:footnote>
  <w:footnote w:type="continuationSeparator" w:id="0">
    <w:p w:rsidR="00F75001" w:rsidRDefault="00F7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E5" w:rsidRDefault="00B0262F">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E5" w:rsidRDefault="00B0262F">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AD2"/>
    <w:multiLevelType w:val="multilevel"/>
    <w:tmpl w:val="38941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85C77"/>
    <w:multiLevelType w:val="multilevel"/>
    <w:tmpl w:val="F2124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B901C7"/>
    <w:multiLevelType w:val="multilevel"/>
    <w:tmpl w:val="BA40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5C4E40"/>
    <w:multiLevelType w:val="multilevel"/>
    <w:tmpl w:val="83E45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E5"/>
    <w:rsid w:val="00473B49"/>
    <w:rsid w:val="00564DE5"/>
    <w:rsid w:val="00AB57F8"/>
    <w:rsid w:val="00B0262F"/>
    <w:rsid w:val="00C00CE5"/>
    <w:rsid w:val="00C914A8"/>
    <w:rsid w:val="00CA68FD"/>
    <w:rsid w:val="00D31F6A"/>
    <w:rsid w:val="00F7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E741"/>
  <w15:docId w15:val="{9BC9E935-7CF5-4056-91E3-B2B1560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262F"/>
    <w:pPr>
      <w:tabs>
        <w:tab w:val="center" w:pos="4513"/>
        <w:tab w:val="right" w:pos="9026"/>
      </w:tabs>
    </w:pPr>
  </w:style>
  <w:style w:type="character" w:customStyle="1" w:styleId="HeaderChar">
    <w:name w:val="Header Char"/>
    <w:basedOn w:val="DefaultParagraphFont"/>
    <w:link w:val="Header"/>
    <w:uiPriority w:val="99"/>
    <w:rsid w:val="00B0262F"/>
  </w:style>
  <w:style w:type="paragraph" w:styleId="Footer">
    <w:name w:val="footer"/>
    <w:basedOn w:val="Normal"/>
    <w:link w:val="FooterChar"/>
    <w:uiPriority w:val="99"/>
    <w:unhideWhenUsed/>
    <w:rsid w:val="00B0262F"/>
    <w:pPr>
      <w:tabs>
        <w:tab w:val="center" w:pos="4513"/>
        <w:tab w:val="right" w:pos="9026"/>
      </w:tabs>
    </w:pPr>
  </w:style>
  <w:style w:type="character" w:customStyle="1" w:styleId="FooterChar">
    <w:name w:val="Footer Char"/>
    <w:basedOn w:val="DefaultParagraphFont"/>
    <w:link w:val="Footer"/>
    <w:uiPriority w:val="99"/>
    <w:rsid w:val="00B0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Farmbrough</dc:creator>
  <cp:lastModifiedBy>Sarah Farmbrough</cp:lastModifiedBy>
  <cp:revision>2</cp:revision>
  <dcterms:created xsi:type="dcterms:W3CDTF">2024-01-26T16:05:00Z</dcterms:created>
  <dcterms:modified xsi:type="dcterms:W3CDTF">2024-01-26T16:05:00Z</dcterms:modified>
</cp:coreProperties>
</file>