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AF4A" w14:textId="77777777" w:rsidR="00D06B42" w:rsidRDefault="00D06B42" w:rsidP="0047400F">
      <w:pPr>
        <w:pStyle w:val="BodyText"/>
        <w:spacing w:before="105" w:after="240" w:line="237" w:lineRule="auto"/>
        <w:ind w:right="662"/>
        <w:rPr>
          <w:rFonts w:ascii="Calibri" w:hAnsi="Calibri" w:cs="Calibri"/>
          <w:b/>
          <w:color w:val="8EAADB" w:themeColor="accent5" w:themeTint="99"/>
          <w:sz w:val="28"/>
          <w:szCs w:val="28"/>
        </w:rPr>
      </w:pPr>
    </w:p>
    <w:p w14:paraId="5C98667A" w14:textId="6172D451" w:rsidR="0047400F" w:rsidRPr="00701C85" w:rsidRDefault="009B4F18" w:rsidP="0047400F">
      <w:pPr>
        <w:pStyle w:val="BodyText"/>
        <w:spacing w:before="105" w:after="240" w:line="237" w:lineRule="auto"/>
        <w:ind w:right="662"/>
        <w:rPr>
          <w:rFonts w:ascii="Calibri" w:hAnsi="Calibri" w:cs="Calibri"/>
          <w:b/>
          <w:color w:val="8EAADB" w:themeColor="accent5" w:themeTint="99"/>
          <w:sz w:val="28"/>
          <w:szCs w:val="28"/>
        </w:rPr>
      </w:pPr>
      <w:r>
        <w:rPr>
          <w:rFonts w:ascii="Calibri" w:hAnsi="Calibri" w:cs="Calibri"/>
          <w:b/>
          <w:color w:val="8EAADB" w:themeColor="accent5" w:themeTint="99"/>
          <w:sz w:val="28"/>
          <w:szCs w:val="28"/>
          <w:lang w:val="en-GB"/>
        </w:rPr>
        <w:t>Head of Art</w:t>
      </w:r>
      <w:r w:rsidR="00E40677">
        <w:rPr>
          <w:rFonts w:ascii="Calibri" w:hAnsi="Calibri" w:cs="Calibri"/>
          <w:b/>
          <w:color w:val="8EAADB" w:themeColor="accent5" w:themeTint="99"/>
          <w:sz w:val="28"/>
          <w:szCs w:val="28"/>
          <w:lang w:val="en-GB"/>
        </w:rPr>
        <w:t xml:space="preserve"> </w:t>
      </w:r>
      <w:r w:rsidR="0047400F" w:rsidRPr="00701C85">
        <w:rPr>
          <w:rFonts w:ascii="Calibri" w:hAnsi="Calibri" w:cs="Calibri"/>
          <w:b/>
          <w:color w:val="8EAADB" w:themeColor="accent5" w:themeTint="99"/>
          <w:sz w:val="28"/>
          <w:szCs w:val="28"/>
        </w:rPr>
        <w:t>- Job Description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4A0" w:firstRow="1" w:lastRow="0" w:firstColumn="1" w:lastColumn="0" w:noHBand="0" w:noVBand="1"/>
      </w:tblPr>
      <w:tblGrid>
        <w:gridCol w:w="2547"/>
        <w:gridCol w:w="6469"/>
      </w:tblGrid>
      <w:tr w:rsidR="0047400F" w:rsidRPr="00701C85" w14:paraId="5E8E74A9" w14:textId="77777777" w:rsidTr="00D06B42">
        <w:tc>
          <w:tcPr>
            <w:tcW w:w="2547" w:type="dxa"/>
          </w:tcPr>
          <w:p w14:paraId="24E5E759" w14:textId="2F4AC38B"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Salary</w:t>
            </w:r>
          </w:p>
        </w:tc>
        <w:tc>
          <w:tcPr>
            <w:tcW w:w="6469" w:type="dxa"/>
          </w:tcPr>
          <w:p w14:paraId="22E8F868" w14:textId="13D2BA3A" w:rsidR="0047400F" w:rsidRPr="00701C85" w:rsidRDefault="009B4F18" w:rsidP="0047400F">
            <w:pPr>
              <w:pStyle w:val="BodyText"/>
              <w:spacing w:before="105" w:line="237" w:lineRule="auto"/>
              <w:ind w:right="662"/>
              <w:rPr>
                <w:rFonts w:ascii="Calibri" w:hAnsi="Calibri" w:cs="Calibri"/>
                <w:sz w:val="24"/>
              </w:rPr>
            </w:pPr>
            <w:r>
              <w:rPr>
                <w:rFonts w:ascii="Calibri" w:hAnsi="Calibri" w:cs="Calibri"/>
                <w:sz w:val="24"/>
                <w:lang w:val="en-GB"/>
              </w:rPr>
              <w:t xml:space="preserve">MPS/UPS </w:t>
            </w:r>
            <w:r w:rsidR="00846457">
              <w:rPr>
                <w:rFonts w:ascii="Calibri" w:hAnsi="Calibri" w:cs="Calibri"/>
                <w:sz w:val="24"/>
                <w:lang w:val="en-GB"/>
              </w:rPr>
              <w:t>with TLR 2B</w:t>
            </w:r>
            <w:r w:rsidR="00C55E8B" w:rsidRPr="00701C85">
              <w:rPr>
                <w:rFonts w:ascii="Calibri" w:hAnsi="Calibri" w:cs="Calibri"/>
                <w:sz w:val="24"/>
                <w:lang w:val="en-GB"/>
              </w:rPr>
              <w:t xml:space="preserve"> </w:t>
            </w:r>
          </w:p>
        </w:tc>
      </w:tr>
      <w:tr w:rsidR="0047400F" w:rsidRPr="00701C85" w14:paraId="44F02723" w14:textId="77777777" w:rsidTr="00D06B42">
        <w:tc>
          <w:tcPr>
            <w:tcW w:w="2547" w:type="dxa"/>
          </w:tcPr>
          <w:p w14:paraId="0D80AA87" w14:textId="4708D4CC"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Location</w:t>
            </w:r>
          </w:p>
        </w:tc>
        <w:tc>
          <w:tcPr>
            <w:tcW w:w="6469" w:type="dxa"/>
          </w:tcPr>
          <w:p w14:paraId="1C1AA31C" w14:textId="4159B643" w:rsidR="0047400F" w:rsidRPr="00701C85" w:rsidRDefault="000025F9" w:rsidP="0047400F">
            <w:pPr>
              <w:pStyle w:val="BodyText"/>
              <w:spacing w:before="105" w:line="237" w:lineRule="auto"/>
              <w:ind w:right="662"/>
              <w:rPr>
                <w:rFonts w:ascii="Calibri" w:hAnsi="Calibri" w:cs="Calibri"/>
                <w:sz w:val="24"/>
              </w:rPr>
            </w:pPr>
            <w:r w:rsidRPr="00701C85">
              <w:rPr>
                <w:rFonts w:ascii="Calibri" w:hAnsi="Calibri" w:cs="Calibri"/>
                <w:sz w:val="24"/>
              </w:rPr>
              <w:t>St. Aidan’s CE High School</w:t>
            </w:r>
          </w:p>
        </w:tc>
      </w:tr>
      <w:tr w:rsidR="0047400F" w:rsidRPr="00701C85" w14:paraId="028BD669" w14:textId="77777777" w:rsidTr="00D06B42">
        <w:tc>
          <w:tcPr>
            <w:tcW w:w="2547" w:type="dxa"/>
          </w:tcPr>
          <w:p w14:paraId="1A1E7128" w14:textId="2F153714"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Contractual basis</w:t>
            </w:r>
          </w:p>
        </w:tc>
        <w:tc>
          <w:tcPr>
            <w:tcW w:w="6469" w:type="dxa"/>
          </w:tcPr>
          <w:p w14:paraId="63795984" w14:textId="3B7DFC5D" w:rsidR="0047400F" w:rsidRPr="00701C85" w:rsidRDefault="0047400F" w:rsidP="0047400F">
            <w:pPr>
              <w:pStyle w:val="BodyText"/>
              <w:spacing w:before="105" w:line="237" w:lineRule="auto"/>
              <w:ind w:right="662"/>
              <w:rPr>
                <w:rFonts w:ascii="Calibri" w:hAnsi="Calibri" w:cs="Calibri"/>
                <w:sz w:val="24"/>
              </w:rPr>
            </w:pPr>
            <w:r w:rsidRPr="00701C85">
              <w:rPr>
                <w:rFonts w:ascii="Calibri" w:hAnsi="Calibri" w:cs="Calibri"/>
                <w:sz w:val="24"/>
              </w:rPr>
              <w:t>Permanent</w:t>
            </w:r>
            <w:r w:rsidR="000E78B6" w:rsidRPr="00701C85">
              <w:rPr>
                <w:rFonts w:ascii="Calibri" w:hAnsi="Calibri" w:cs="Calibri"/>
                <w:sz w:val="24"/>
              </w:rPr>
              <w:t>,</w:t>
            </w:r>
          </w:p>
          <w:p w14:paraId="1CE7C561" w14:textId="3710251B" w:rsidR="0047400F" w:rsidRPr="00701C85" w:rsidRDefault="00343255" w:rsidP="0047400F">
            <w:pPr>
              <w:pStyle w:val="BodyText"/>
              <w:spacing w:line="237" w:lineRule="auto"/>
              <w:ind w:right="662"/>
              <w:rPr>
                <w:rFonts w:ascii="Calibri" w:hAnsi="Calibri" w:cs="Calibri"/>
                <w:sz w:val="24"/>
              </w:rPr>
            </w:pPr>
            <w:r>
              <w:rPr>
                <w:rFonts w:ascii="Calibri" w:hAnsi="Calibri" w:cs="Calibri"/>
                <w:sz w:val="24"/>
              </w:rPr>
              <w:t>Teacher</w:t>
            </w:r>
            <w:r w:rsidR="0047400F" w:rsidRPr="00701C85">
              <w:rPr>
                <w:rFonts w:ascii="Calibri" w:hAnsi="Calibri" w:cs="Calibri"/>
                <w:sz w:val="24"/>
              </w:rPr>
              <w:t xml:space="preserve"> pay and conditions</w:t>
            </w:r>
          </w:p>
        </w:tc>
      </w:tr>
      <w:tr w:rsidR="004B51CB" w:rsidRPr="00701C85" w14:paraId="267A472A" w14:textId="77777777" w:rsidTr="00D06B42">
        <w:tc>
          <w:tcPr>
            <w:tcW w:w="2547" w:type="dxa"/>
          </w:tcPr>
          <w:p w14:paraId="7CC0F6EE" w14:textId="6CF11730" w:rsidR="004B51CB" w:rsidRPr="00701C85" w:rsidRDefault="004B51CB" w:rsidP="0047400F">
            <w:pPr>
              <w:pStyle w:val="BodyText"/>
              <w:spacing w:before="105" w:line="237" w:lineRule="auto"/>
              <w:ind w:right="662"/>
              <w:rPr>
                <w:rFonts w:ascii="Calibri" w:hAnsi="Calibri" w:cs="Calibri"/>
                <w:sz w:val="24"/>
              </w:rPr>
            </w:pPr>
            <w:r w:rsidRPr="00701C85">
              <w:rPr>
                <w:rFonts w:ascii="Calibri" w:hAnsi="Calibri" w:cs="Calibri"/>
                <w:sz w:val="24"/>
              </w:rPr>
              <w:t>Responsible to</w:t>
            </w:r>
          </w:p>
        </w:tc>
        <w:tc>
          <w:tcPr>
            <w:tcW w:w="6469" w:type="dxa"/>
          </w:tcPr>
          <w:p w14:paraId="11CDFD47" w14:textId="37A7D45F" w:rsidR="004B51CB" w:rsidRPr="00701C85" w:rsidRDefault="00866E6B" w:rsidP="0047400F">
            <w:pPr>
              <w:pStyle w:val="BodyText"/>
              <w:spacing w:before="105" w:line="237" w:lineRule="auto"/>
              <w:ind w:right="662"/>
              <w:rPr>
                <w:rFonts w:ascii="Calibri" w:hAnsi="Calibri" w:cs="Calibri"/>
                <w:sz w:val="24"/>
              </w:rPr>
            </w:pPr>
            <w:r w:rsidRPr="00701C85">
              <w:rPr>
                <w:rFonts w:ascii="Calibri" w:hAnsi="Calibri" w:cs="Calibri"/>
                <w:bCs/>
                <w:sz w:val="24"/>
                <w:lang w:val="en-GB"/>
              </w:rPr>
              <w:t>Headteacher, under the day-to-day management and leadership of a member of the Senior Leadership Team.</w:t>
            </w:r>
          </w:p>
        </w:tc>
      </w:tr>
      <w:tr w:rsidR="00AC209C" w:rsidRPr="00701C85" w14:paraId="43ED09F1" w14:textId="77777777" w:rsidTr="00D06B42">
        <w:tc>
          <w:tcPr>
            <w:tcW w:w="2547" w:type="dxa"/>
          </w:tcPr>
          <w:p w14:paraId="656D37FA" w14:textId="61954678" w:rsidR="00AC209C" w:rsidRPr="00701C85" w:rsidRDefault="00AC209C" w:rsidP="0047400F">
            <w:pPr>
              <w:pStyle w:val="BodyText"/>
              <w:spacing w:before="105" w:line="237" w:lineRule="auto"/>
              <w:ind w:right="662"/>
              <w:rPr>
                <w:rFonts w:ascii="Calibri" w:hAnsi="Calibri" w:cs="Calibri"/>
                <w:sz w:val="24"/>
              </w:rPr>
            </w:pPr>
            <w:r w:rsidRPr="00701C85">
              <w:rPr>
                <w:rFonts w:ascii="Calibri" w:hAnsi="Calibri" w:cs="Calibri"/>
                <w:sz w:val="24"/>
              </w:rPr>
              <w:t>Responsible for</w:t>
            </w:r>
          </w:p>
        </w:tc>
        <w:tc>
          <w:tcPr>
            <w:tcW w:w="6469" w:type="dxa"/>
          </w:tcPr>
          <w:p w14:paraId="2A095ACC" w14:textId="75354BAF" w:rsidR="00AC209C" w:rsidRPr="00701C85" w:rsidRDefault="00343255" w:rsidP="00651A7E">
            <w:pPr>
              <w:pStyle w:val="BodyText"/>
              <w:spacing w:before="105" w:line="237" w:lineRule="auto"/>
              <w:ind w:right="662"/>
              <w:rPr>
                <w:rFonts w:ascii="Calibri" w:hAnsi="Calibri" w:cs="Calibri"/>
                <w:bCs/>
                <w:sz w:val="24"/>
                <w:lang w:val="en-GB"/>
              </w:rPr>
            </w:pPr>
            <w:r>
              <w:rPr>
                <w:rFonts w:ascii="Calibri" w:hAnsi="Calibri" w:cs="Calibri"/>
                <w:bCs/>
                <w:sz w:val="24"/>
              </w:rPr>
              <w:t>Art Department</w:t>
            </w:r>
          </w:p>
        </w:tc>
      </w:tr>
    </w:tbl>
    <w:p w14:paraId="567C74F9" w14:textId="77777777" w:rsidR="005177D8" w:rsidRPr="00701C85" w:rsidRDefault="005177D8" w:rsidP="005177D8">
      <w:pPr>
        <w:pStyle w:val="BodyText"/>
        <w:rPr>
          <w:rFonts w:ascii="Calibri" w:hAnsi="Calibri" w:cs="Calibri"/>
          <w:b/>
          <w:bCs/>
          <w:color w:val="8EAADB" w:themeColor="accent5" w:themeTint="99"/>
          <w:sz w:val="24"/>
        </w:rPr>
      </w:pPr>
    </w:p>
    <w:p w14:paraId="640FCCD8" w14:textId="116840DB" w:rsidR="00C20F29" w:rsidRPr="00701C85" w:rsidRDefault="005177D8" w:rsidP="005177D8">
      <w:pPr>
        <w:pStyle w:val="BodyText"/>
        <w:rPr>
          <w:rFonts w:ascii="Calibri" w:hAnsi="Calibri" w:cs="Calibri"/>
          <w:b/>
          <w:bCs/>
          <w:color w:val="8EAADB" w:themeColor="accent5" w:themeTint="99"/>
          <w:sz w:val="24"/>
        </w:rPr>
      </w:pPr>
      <w:r w:rsidRPr="00701C85">
        <w:rPr>
          <w:rFonts w:ascii="Calibri" w:hAnsi="Calibri" w:cs="Calibri"/>
          <w:b/>
          <w:bCs/>
          <w:color w:val="8EAADB" w:themeColor="accent5" w:themeTint="99"/>
          <w:sz w:val="24"/>
        </w:rPr>
        <w:t xml:space="preserve">Overall Purpose of the </w:t>
      </w:r>
      <w:r w:rsidR="009E3069" w:rsidRPr="00701C85">
        <w:rPr>
          <w:rFonts w:ascii="Calibri" w:hAnsi="Calibri" w:cs="Calibri"/>
          <w:b/>
          <w:bCs/>
          <w:color w:val="8EAADB" w:themeColor="accent5" w:themeTint="99"/>
          <w:sz w:val="24"/>
        </w:rPr>
        <w:t>Job</w:t>
      </w:r>
    </w:p>
    <w:p w14:paraId="567D729F" w14:textId="77777777" w:rsidR="00706EA1" w:rsidRDefault="00706EA1" w:rsidP="00706EA1">
      <w:pPr>
        <w:pStyle w:val="BodyText"/>
        <w:jc w:val="both"/>
        <w:rPr>
          <w:rFonts w:ascii="Calibri" w:hAnsi="Calibri" w:cs="Calibri"/>
          <w:color w:val="000000" w:themeColor="text1"/>
          <w:sz w:val="24"/>
          <w:lang w:val="en-GB"/>
        </w:rPr>
      </w:pPr>
    </w:p>
    <w:p w14:paraId="3A71BFEC" w14:textId="0E90724B" w:rsidR="00706EA1" w:rsidRPr="00706EA1" w:rsidRDefault="00706EA1" w:rsidP="00706EA1">
      <w:pPr>
        <w:pStyle w:val="BodyText"/>
        <w:jc w:val="both"/>
        <w:rPr>
          <w:rFonts w:ascii="Calibri" w:hAnsi="Calibri" w:cs="Calibri"/>
          <w:color w:val="000000" w:themeColor="text1"/>
          <w:sz w:val="24"/>
          <w:lang w:val="en-GB"/>
        </w:rPr>
      </w:pPr>
      <w:r w:rsidRPr="00706EA1">
        <w:rPr>
          <w:rFonts w:ascii="Calibri" w:hAnsi="Calibri" w:cs="Calibri"/>
          <w:color w:val="000000" w:themeColor="text1"/>
          <w:sz w:val="24"/>
          <w:lang w:val="en-GB"/>
        </w:rPr>
        <w:t>To provide professional leadership and management of the Art Department in order to secure high quality teaching, effective use of resources and high standards of learning and achievement for all students.</w:t>
      </w:r>
    </w:p>
    <w:p w14:paraId="38DC96FA" w14:textId="77777777" w:rsidR="00706EA1" w:rsidRPr="00706EA1" w:rsidRDefault="00706EA1" w:rsidP="00706EA1">
      <w:pPr>
        <w:pStyle w:val="BodyText"/>
        <w:jc w:val="both"/>
        <w:rPr>
          <w:rFonts w:ascii="Calibri" w:hAnsi="Calibri" w:cs="Calibri"/>
          <w:color w:val="000000" w:themeColor="text1"/>
          <w:sz w:val="24"/>
          <w:lang w:val="en-GB"/>
        </w:rPr>
      </w:pPr>
    </w:p>
    <w:p w14:paraId="0198D149" w14:textId="77777777" w:rsidR="00706EA1" w:rsidRPr="00706EA1" w:rsidRDefault="00706EA1" w:rsidP="00706EA1">
      <w:pPr>
        <w:pStyle w:val="BodyText"/>
        <w:jc w:val="both"/>
        <w:rPr>
          <w:rFonts w:ascii="Calibri" w:hAnsi="Calibri" w:cs="Calibri"/>
          <w:color w:val="000000" w:themeColor="text1"/>
          <w:sz w:val="24"/>
          <w:lang w:val="en-GB"/>
        </w:rPr>
      </w:pPr>
      <w:r w:rsidRPr="00706EA1">
        <w:rPr>
          <w:rFonts w:ascii="Calibri" w:hAnsi="Calibri" w:cs="Calibri"/>
          <w:color w:val="000000" w:themeColor="text1"/>
          <w:sz w:val="24"/>
          <w:lang w:val="en-GB"/>
        </w:rPr>
        <w:t>To work as part of a team with other Heads of Department, Director of Learning and the Senior Team, to realise the strategic objectives of the school.</w:t>
      </w:r>
    </w:p>
    <w:p w14:paraId="406666F0" w14:textId="77777777" w:rsidR="005177D8" w:rsidRPr="00706EA1" w:rsidRDefault="005177D8" w:rsidP="005177D8">
      <w:pPr>
        <w:pStyle w:val="BodyText"/>
        <w:rPr>
          <w:rFonts w:ascii="Calibri" w:hAnsi="Calibri" w:cs="Calibri"/>
          <w:color w:val="000000" w:themeColor="text1"/>
          <w:sz w:val="24"/>
        </w:rPr>
      </w:pPr>
    </w:p>
    <w:p w14:paraId="2256AB45" w14:textId="03435C36" w:rsidR="00842A8D" w:rsidRPr="00701C85" w:rsidRDefault="00842A8D" w:rsidP="00844982">
      <w:pPr>
        <w:pStyle w:val="BodyText"/>
        <w:spacing w:before="105" w:after="240" w:line="237" w:lineRule="auto"/>
        <w:ind w:right="662"/>
        <w:rPr>
          <w:rFonts w:ascii="Calibri" w:hAnsi="Calibri" w:cs="Calibri"/>
          <w:b/>
          <w:bCs/>
          <w:color w:val="8EAADB" w:themeColor="accent5" w:themeTint="99"/>
          <w:sz w:val="24"/>
        </w:rPr>
      </w:pPr>
      <w:r w:rsidRPr="00701C85">
        <w:rPr>
          <w:rFonts w:ascii="Calibri" w:hAnsi="Calibri" w:cs="Calibri"/>
          <w:b/>
          <w:bCs/>
          <w:color w:val="8EAADB" w:themeColor="accent5" w:themeTint="99"/>
          <w:sz w:val="24"/>
        </w:rPr>
        <w:t xml:space="preserve">Specific Responsibilities of </w:t>
      </w:r>
      <w:r w:rsidR="00BA5BF4">
        <w:rPr>
          <w:rFonts w:ascii="Calibri" w:hAnsi="Calibri" w:cs="Calibri"/>
          <w:b/>
          <w:bCs/>
          <w:color w:val="8EAADB" w:themeColor="accent5" w:themeTint="99"/>
          <w:sz w:val="24"/>
        </w:rPr>
        <w:t>Head of Art</w:t>
      </w:r>
    </w:p>
    <w:p w14:paraId="5B1423E8" w14:textId="77777777" w:rsidR="00A12ADD" w:rsidRDefault="00B540CE" w:rsidP="00A12ADD">
      <w:pPr>
        <w:pStyle w:val="BodyText"/>
        <w:spacing w:before="105" w:after="240" w:line="237" w:lineRule="auto"/>
        <w:ind w:right="662" w:firstLine="360"/>
        <w:rPr>
          <w:rFonts w:ascii="Calibri" w:hAnsi="Calibri" w:cs="Calibri"/>
          <w:b/>
          <w:bCs/>
          <w:color w:val="8EAADB" w:themeColor="accent5" w:themeTint="99"/>
          <w:sz w:val="24"/>
        </w:rPr>
      </w:pPr>
      <w:r w:rsidRPr="00701C85">
        <w:rPr>
          <w:rFonts w:ascii="Calibri" w:hAnsi="Calibri" w:cs="Calibri"/>
          <w:b/>
          <w:bCs/>
          <w:color w:val="8EAADB" w:themeColor="accent5" w:themeTint="99"/>
          <w:sz w:val="24"/>
        </w:rPr>
        <w:t xml:space="preserve">Knowledge and </w:t>
      </w:r>
      <w:r w:rsidR="004F2F83" w:rsidRPr="00701C85">
        <w:rPr>
          <w:rFonts w:ascii="Calibri" w:hAnsi="Calibri" w:cs="Calibri"/>
          <w:b/>
          <w:bCs/>
          <w:color w:val="8EAADB" w:themeColor="accent5" w:themeTint="99"/>
          <w:sz w:val="24"/>
        </w:rPr>
        <w:t>Understanding</w:t>
      </w:r>
    </w:p>
    <w:p w14:paraId="67B115CB" w14:textId="42EB61CF" w:rsidR="004522A0" w:rsidRPr="004522A0" w:rsidRDefault="004522A0" w:rsidP="004A04CB">
      <w:pPr>
        <w:pStyle w:val="BodyText"/>
        <w:spacing w:before="105" w:after="240" w:line="237" w:lineRule="auto"/>
        <w:ind w:right="662"/>
        <w:jc w:val="both"/>
        <w:rPr>
          <w:rFonts w:ascii="Calibri" w:hAnsi="Calibri" w:cs="Calibri"/>
          <w:b/>
          <w:bCs/>
          <w:color w:val="8EAADB" w:themeColor="accent5" w:themeTint="99"/>
          <w:sz w:val="24"/>
        </w:rPr>
      </w:pPr>
      <w:r w:rsidRPr="004522A0">
        <w:rPr>
          <w:rFonts w:ascii="Calibri" w:hAnsi="Calibri" w:cs="Calibri"/>
          <w:b/>
          <w:sz w:val="24"/>
          <w:lang w:val="en-GB"/>
        </w:rPr>
        <w:t>Teaching and Managing Pupil Learning</w:t>
      </w:r>
    </w:p>
    <w:p w14:paraId="0F9DE923" w14:textId="77777777" w:rsidR="004522A0" w:rsidRPr="004A04CB" w:rsidRDefault="004522A0" w:rsidP="004A04CB">
      <w:pPr>
        <w:pStyle w:val="ListParagraph"/>
        <w:numPr>
          <w:ilvl w:val="0"/>
          <w:numId w:val="45"/>
        </w:numPr>
        <w:jc w:val="both"/>
        <w:rPr>
          <w:sz w:val="24"/>
          <w:szCs w:val="24"/>
        </w:rPr>
      </w:pPr>
      <w:r w:rsidRPr="004A04CB">
        <w:rPr>
          <w:sz w:val="24"/>
          <w:szCs w:val="24"/>
        </w:rPr>
        <w:t>Lead the development of teaching and learning to maximise student achievement.</w:t>
      </w:r>
    </w:p>
    <w:p w14:paraId="380595C5" w14:textId="603FF136" w:rsidR="004522A0" w:rsidRPr="004A04CB" w:rsidRDefault="00C11947" w:rsidP="004A04CB">
      <w:pPr>
        <w:pStyle w:val="ListParagraph"/>
        <w:numPr>
          <w:ilvl w:val="0"/>
          <w:numId w:val="45"/>
        </w:numPr>
        <w:jc w:val="both"/>
        <w:rPr>
          <w:sz w:val="24"/>
          <w:szCs w:val="24"/>
        </w:rPr>
      </w:pPr>
      <w:r>
        <w:rPr>
          <w:sz w:val="24"/>
          <w:szCs w:val="24"/>
        </w:rPr>
        <w:t>Ability to provide</w:t>
      </w:r>
      <w:r w:rsidR="004522A0" w:rsidRPr="004A04CB">
        <w:rPr>
          <w:sz w:val="24"/>
          <w:szCs w:val="24"/>
        </w:rPr>
        <w:t xml:space="preserve"> digital expertise to </w:t>
      </w:r>
      <w:r w:rsidR="00653A64">
        <w:rPr>
          <w:sz w:val="24"/>
          <w:szCs w:val="24"/>
        </w:rPr>
        <w:t>develop</w:t>
      </w:r>
      <w:r w:rsidR="004522A0" w:rsidRPr="004A04CB">
        <w:rPr>
          <w:sz w:val="24"/>
          <w:szCs w:val="24"/>
        </w:rPr>
        <w:t xml:space="preserve"> the Graphic Design courses would be </w:t>
      </w:r>
      <w:r>
        <w:rPr>
          <w:sz w:val="24"/>
          <w:szCs w:val="24"/>
        </w:rPr>
        <w:t>desirable.</w:t>
      </w:r>
    </w:p>
    <w:p w14:paraId="494F66EE" w14:textId="77777777" w:rsidR="004522A0" w:rsidRPr="004A04CB" w:rsidRDefault="004522A0" w:rsidP="004A04CB">
      <w:pPr>
        <w:pStyle w:val="ListParagraph"/>
        <w:numPr>
          <w:ilvl w:val="0"/>
          <w:numId w:val="45"/>
        </w:numPr>
        <w:jc w:val="both"/>
        <w:rPr>
          <w:b/>
          <w:sz w:val="24"/>
          <w:szCs w:val="24"/>
          <w:u w:val="single"/>
        </w:rPr>
      </w:pPr>
      <w:r w:rsidRPr="004A04CB">
        <w:rPr>
          <w:sz w:val="24"/>
          <w:szCs w:val="24"/>
        </w:rPr>
        <w:t>Manage resources efficiently so that teaching and learning is effectively supported in the Art Department.</w:t>
      </w:r>
    </w:p>
    <w:p w14:paraId="062C936E" w14:textId="77777777" w:rsidR="004522A0" w:rsidRPr="004A04CB" w:rsidRDefault="004522A0" w:rsidP="004A04CB">
      <w:pPr>
        <w:pStyle w:val="ListParagraph"/>
        <w:numPr>
          <w:ilvl w:val="0"/>
          <w:numId w:val="45"/>
        </w:numPr>
        <w:jc w:val="both"/>
        <w:rPr>
          <w:b/>
          <w:sz w:val="24"/>
          <w:szCs w:val="24"/>
          <w:u w:val="single"/>
        </w:rPr>
      </w:pPr>
      <w:r w:rsidRPr="004A04CB">
        <w:rPr>
          <w:sz w:val="24"/>
          <w:szCs w:val="24"/>
        </w:rPr>
        <w:t>Oversee planning/schemes of work in the Art Department in line with National Curriculum and specification requirements.</w:t>
      </w:r>
    </w:p>
    <w:p w14:paraId="772083B4" w14:textId="77777777" w:rsidR="004522A0" w:rsidRPr="004A04CB" w:rsidRDefault="004522A0" w:rsidP="004A04CB">
      <w:pPr>
        <w:pStyle w:val="ListParagraph"/>
        <w:numPr>
          <w:ilvl w:val="0"/>
          <w:numId w:val="45"/>
        </w:numPr>
        <w:jc w:val="both"/>
        <w:rPr>
          <w:sz w:val="24"/>
          <w:szCs w:val="24"/>
        </w:rPr>
      </w:pPr>
      <w:r w:rsidRPr="004A04CB">
        <w:rPr>
          <w:sz w:val="24"/>
          <w:szCs w:val="24"/>
        </w:rPr>
        <w:t xml:space="preserve">Ensure curriculum entitlement, coverage, continuity and progression for all students through clearly written and regularly reviewed schemes of work.  </w:t>
      </w:r>
    </w:p>
    <w:p w14:paraId="356978B1" w14:textId="77777777" w:rsidR="004522A0" w:rsidRPr="004A04CB" w:rsidRDefault="004522A0" w:rsidP="004A04CB">
      <w:pPr>
        <w:pStyle w:val="ListParagraph"/>
        <w:numPr>
          <w:ilvl w:val="0"/>
          <w:numId w:val="45"/>
        </w:numPr>
        <w:jc w:val="both"/>
        <w:rPr>
          <w:sz w:val="24"/>
          <w:szCs w:val="24"/>
        </w:rPr>
      </w:pPr>
      <w:r w:rsidRPr="004A04CB">
        <w:rPr>
          <w:sz w:val="24"/>
          <w:szCs w:val="24"/>
        </w:rPr>
        <w:lastRenderedPageBreak/>
        <w:t xml:space="preserve">Monitor implementation in the classroom through regular monitoring in line with whole school systems. </w:t>
      </w:r>
    </w:p>
    <w:p w14:paraId="2A47F226" w14:textId="77777777" w:rsidR="004522A0" w:rsidRPr="004A04CB" w:rsidRDefault="004522A0" w:rsidP="004A04CB">
      <w:pPr>
        <w:pStyle w:val="ListParagraph"/>
        <w:numPr>
          <w:ilvl w:val="0"/>
          <w:numId w:val="45"/>
        </w:numPr>
        <w:jc w:val="both"/>
        <w:rPr>
          <w:sz w:val="24"/>
          <w:szCs w:val="24"/>
        </w:rPr>
      </w:pPr>
      <w:r w:rsidRPr="004A04CB">
        <w:rPr>
          <w:sz w:val="24"/>
          <w:szCs w:val="24"/>
        </w:rPr>
        <w:t xml:space="preserve">Ensure teachers are clear about teaching objectives and provide guidance on methodology. </w:t>
      </w:r>
    </w:p>
    <w:p w14:paraId="25215919" w14:textId="77777777" w:rsidR="004522A0" w:rsidRPr="004A04CB" w:rsidRDefault="004522A0" w:rsidP="004A04CB">
      <w:pPr>
        <w:pStyle w:val="ListParagraph"/>
        <w:numPr>
          <w:ilvl w:val="0"/>
          <w:numId w:val="45"/>
        </w:numPr>
        <w:jc w:val="both"/>
        <w:rPr>
          <w:sz w:val="24"/>
          <w:szCs w:val="24"/>
        </w:rPr>
      </w:pPr>
      <w:r w:rsidRPr="004A04CB">
        <w:rPr>
          <w:sz w:val="24"/>
          <w:szCs w:val="24"/>
        </w:rPr>
        <w:t xml:space="preserve">Consider how the subject can promote citizenship, spiritual, cultural, moral and physical development and preparation for adult life. </w:t>
      </w:r>
    </w:p>
    <w:p w14:paraId="0B63DDE4" w14:textId="77777777" w:rsidR="004522A0" w:rsidRPr="004522A0" w:rsidRDefault="004522A0" w:rsidP="004A04CB">
      <w:pPr>
        <w:pStyle w:val="BodyText"/>
        <w:spacing w:before="105" w:after="240" w:line="237" w:lineRule="auto"/>
        <w:ind w:right="662"/>
        <w:jc w:val="both"/>
        <w:rPr>
          <w:rFonts w:ascii="Calibri" w:hAnsi="Calibri" w:cs="Calibri"/>
          <w:b/>
          <w:sz w:val="24"/>
          <w:lang w:val="en-GB"/>
        </w:rPr>
      </w:pPr>
      <w:r w:rsidRPr="004522A0">
        <w:rPr>
          <w:rFonts w:ascii="Calibri" w:hAnsi="Calibri" w:cs="Calibri"/>
          <w:b/>
          <w:sz w:val="24"/>
          <w:lang w:val="en-GB"/>
        </w:rPr>
        <w:t>Planning and Setting Expectations/Pupil Achievement</w:t>
      </w:r>
    </w:p>
    <w:p w14:paraId="11442416" w14:textId="77777777" w:rsidR="004522A0" w:rsidRPr="004A04CB" w:rsidRDefault="004522A0" w:rsidP="004A04CB">
      <w:pPr>
        <w:pStyle w:val="ListParagraph"/>
        <w:numPr>
          <w:ilvl w:val="0"/>
          <w:numId w:val="44"/>
        </w:numPr>
        <w:jc w:val="both"/>
        <w:rPr>
          <w:sz w:val="24"/>
          <w:szCs w:val="24"/>
        </w:rPr>
      </w:pPr>
      <w:r w:rsidRPr="004A04CB">
        <w:rPr>
          <w:sz w:val="24"/>
          <w:szCs w:val="24"/>
        </w:rPr>
        <w:t>Lead the use and development of whole school data and tracking systems in the department.</w:t>
      </w:r>
    </w:p>
    <w:p w14:paraId="7E291291" w14:textId="77777777" w:rsidR="004522A0" w:rsidRPr="004A04CB" w:rsidRDefault="004522A0" w:rsidP="004A04CB">
      <w:pPr>
        <w:pStyle w:val="ListParagraph"/>
        <w:numPr>
          <w:ilvl w:val="0"/>
          <w:numId w:val="44"/>
        </w:numPr>
        <w:jc w:val="both"/>
        <w:rPr>
          <w:sz w:val="24"/>
          <w:szCs w:val="24"/>
        </w:rPr>
      </w:pPr>
      <w:r w:rsidRPr="004A04CB">
        <w:rPr>
          <w:sz w:val="24"/>
          <w:szCs w:val="24"/>
        </w:rPr>
        <w:t xml:space="preserve">Set expectations and targets for staff and students in relation to student achievement and monitor progress towards these targets. </w:t>
      </w:r>
    </w:p>
    <w:p w14:paraId="08BA35D2" w14:textId="77777777" w:rsidR="004522A0" w:rsidRPr="004A04CB" w:rsidRDefault="004522A0" w:rsidP="004A04CB">
      <w:pPr>
        <w:pStyle w:val="ListParagraph"/>
        <w:numPr>
          <w:ilvl w:val="0"/>
          <w:numId w:val="44"/>
        </w:numPr>
        <w:jc w:val="both"/>
        <w:rPr>
          <w:sz w:val="24"/>
          <w:szCs w:val="24"/>
        </w:rPr>
      </w:pPr>
      <w:r w:rsidRPr="004A04CB">
        <w:rPr>
          <w:sz w:val="24"/>
          <w:szCs w:val="24"/>
        </w:rPr>
        <w:t>Oversee required interventions highlighted by analysis of data.</w:t>
      </w:r>
    </w:p>
    <w:p w14:paraId="688A5A40" w14:textId="123E5052" w:rsidR="004522A0" w:rsidRPr="004522A0" w:rsidRDefault="004522A0" w:rsidP="004A04CB">
      <w:pPr>
        <w:pStyle w:val="BodyText"/>
        <w:spacing w:before="105" w:after="240" w:line="237" w:lineRule="auto"/>
        <w:ind w:right="662"/>
        <w:jc w:val="both"/>
        <w:rPr>
          <w:rFonts w:ascii="Calibri" w:hAnsi="Calibri" w:cs="Calibri"/>
          <w:b/>
          <w:sz w:val="24"/>
          <w:lang w:val="en-GB"/>
        </w:rPr>
      </w:pPr>
      <w:r w:rsidRPr="004522A0">
        <w:rPr>
          <w:rFonts w:ascii="Calibri" w:hAnsi="Calibri" w:cs="Calibri"/>
          <w:b/>
          <w:sz w:val="24"/>
          <w:lang w:val="en-GB"/>
        </w:rPr>
        <w:t>Assessment and Evaluation</w:t>
      </w:r>
    </w:p>
    <w:p w14:paraId="1EB53706" w14:textId="77777777" w:rsidR="004522A0" w:rsidRPr="004A04CB" w:rsidRDefault="004522A0" w:rsidP="004A04CB">
      <w:pPr>
        <w:pStyle w:val="ListParagraph"/>
        <w:numPr>
          <w:ilvl w:val="0"/>
          <w:numId w:val="43"/>
        </w:numPr>
        <w:jc w:val="both"/>
        <w:rPr>
          <w:sz w:val="24"/>
          <w:szCs w:val="24"/>
        </w:rPr>
      </w:pPr>
      <w:r w:rsidRPr="004A04CB">
        <w:rPr>
          <w:sz w:val="24"/>
          <w:szCs w:val="24"/>
        </w:rPr>
        <w:t>Appropriate liaison with other colleagues in all matters concerned with the timetable, curriculum, student groupings, examinations and related matters.</w:t>
      </w:r>
    </w:p>
    <w:p w14:paraId="290C98A1" w14:textId="77777777" w:rsidR="004522A0" w:rsidRPr="004A04CB" w:rsidRDefault="004522A0" w:rsidP="004A04CB">
      <w:pPr>
        <w:pStyle w:val="ListParagraph"/>
        <w:numPr>
          <w:ilvl w:val="0"/>
          <w:numId w:val="43"/>
        </w:numPr>
        <w:jc w:val="both"/>
        <w:rPr>
          <w:sz w:val="24"/>
          <w:szCs w:val="24"/>
        </w:rPr>
      </w:pPr>
      <w:r w:rsidRPr="004A04CB">
        <w:rPr>
          <w:sz w:val="24"/>
          <w:szCs w:val="24"/>
        </w:rPr>
        <w:t>Establish and implement clear department practices for assessing recording and reporting on student achievement, in line with school policy.</w:t>
      </w:r>
    </w:p>
    <w:p w14:paraId="63481BD9" w14:textId="77777777" w:rsidR="004522A0" w:rsidRPr="004A04CB" w:rsidRDefault="004522A0" w:rsidP="004A04CB">
      <w:pPr>
        <w:pStyle w:val="ListParagraph"/>
        <w:numPr>
          <w:ilvl w:val="0"/>
          <w:numId w:val="43"/>
        </w:numPr>
        <w:jc w:val="both"/>
        <w:rPr>
          <w:b/>
          <w:sz w:val="24"/>
          <w:szCs w:val="24"/>
          <w:u w:val="single"/>
        </w:rPr>
      </w:pPr>
      <w:r w:rsidRPr="004A04CB">
        <w:rPr>
          <w:sz w:val="24"/>
          <w:szCs w:val="24"/>
        </w:rPr>
        <w:t>Monitor, analyse and evaluate student standards and achievement against annual targets and track progress in the Art Department.</w:t>
      </w:r>
    </w:p>
    <w:p w14:paraId="606138FC" w14:textId="77777777" w:rsidR="004522A0" w:rsidRPr="004522A0" w:rsidRDefault="004522A0" w:rsidP="004A04CB">
      <w:pPr>
        <w:pStyle w:val="BodyText"/>
        <w:spacing w:before="105" w:after="240" w:line="237" w:lineRule="auto"/>
        <w:ind w:right="662"/>
        <w:jc w:val="both"/>
        <w:rPr>
          <w:rFonts w:ascii="Calibri" w:hAnsi="Calibri" w:cs="Calibri"/>
          <w:b/>
          <w:sz w:val="24"/>
          <w:lang w:val="en-GB"/>
        </w:rPr>
      </w:pPr>
      <w:r w:rsidRPr="004522A0">
        <w:rPr>
          <w:rFonts w:ascii="Calibri" w:hAnsi="Calibri" w:cs="Calibri"/>
          <w:b/>
          <w:sz w:val="24"/>
          <w:lang w:val="en-GB"/>
        </w:rPr>
        <w:t>Relationship with Parents and the Wider community</w:t>
      </w:r>
    </w:p>
    <w:p w14:paraId="0CD3FDA2" w14:textId="77777777" w:rsidR="004522A0" w:rsidRPr="004A04CB" w:rsidRDefault="004522A0" w:rsidP="004A04CB">
      <w:pPr>
        <w:pStyle w:val="ListParagraph"/>
        <w:numPr>
          <w:ilvl w:val="0"/>
          <w:numId w:val="42"/>
        </w:numPr>
        <w:jc w:val="both"/>
        <w:rPr>
          <w:sz w:val="24"/>
          <w:szCs w:val="24"/>
        </w:rPr>
      </w:pPr>
      <w:r w:rsidRPr="004A04CB">
        <w:rPr>
          <w:sz w:val="24"/>
          <w:szCs w:val="24"/>
        </w:rPr>
        <w:t xml:space="preserve">Establish good and effective communication with parents. </w:t>
      </w:r>
    </w:p>
    <w:p w14:paraId="3BB5DA69" w14:textId="77777777" w:rsidR="004522A0" w:rsidRPr="004A04CB" w:rsidRDefault="004522A0" w:rsidP="004A04CB">
      <w:pPr>
        <w:pStyle w:val="ListParagraph"/>
        <w:numPr>
          <w:ilvl w:val="0"/>
          <w:numId w:val="42"/>
        </w:numPr>
        <w:jc w:val="both"/>
        <w:rPr>
          <w:sz w:val="24"/>
          <w:szCs w:val="24"/>
        </w:rPr>
      </w:pPr>
      <w:r w:rsidRPr="004A04CB">
        <w:rPr>
          <w:sz w:val="24"/>
          <w:szCs w:val="24"/>
        </w:rPr>
        <w:t>Develop links with the local community and wider to extend and enhance the work of the department.</w:t>
      </w:r>
    </w:p>
    <w:p w14:paraId="7D69D4D6" w14:textId="7C85C1CB" w:rsidR="004522A0" w:rsidRPr="004A04CB" w:rsidRDefault="004522A0" w:rsidP="004A04CB">
      <w:pPr>
        <w:pStyle w:val="ListParagraph"/>
        <w:numPr>
          <w:ilvl w:val="0"/>
          <w:numId w:val="42"/>
        </w:numPr>
        <w:jc w:val="both"/>
        <w:rPr>
          <w:sz w:val="24"/>
          <w:szCs w:val="24"/>
        </w:rPr>
      </w:pPr>
      <w:r w:rsidRPr="004A04CB">
        <w:rPr>
          <w:sz w:val="24"/>
          <w:szCs w:val="24"/>
        </w:rPr>
        <w:t>Establish links with local primary schools/community groups to widen the opportunities of students.</w:t>
      </w:r>
    </w:p>
    <w:p w14:paraId="6017041C" w14:textId="77777777" w:rsidR="004522A0" w:rsidRPr="004522A0" w:rsidRDefault="004522A0" w:rsidP="004A04CB">
      <w:pPr>
        <w:pStyle w:val="BodyText"/>
        <w:spacing w:before="105" w:after="240" w:line="237" w:lineRule="auto"/>
        <w:ind w:right="662"/>
        <w:jc w:val="both"/>
        <w:rPr>
          <w:rFonts w:ascii="Calibri" w:hAnsi="Calibri" w:cs="Calibri"/>
          <w:b/>
          <w:sz w:val="24"/>
          <w:lang w:val="en-GB"/>
        </w:rPr>
      </w:pPr>
      <w:r w:rsidRPr="004522A0">
        <w:rPr>
          <w:rFonts w:ascii="Calibri" w:hAnsi="Calibri" w:cs="Calibri"/>
          <w:b/>
          <w:sz w:val="24"/>
          <w:lang w:val="en-GB"/>
        </w:rPr>
        <w:t>Manage Own Performance and Development</w:t>
      </w:r>
    </w:p>
    <w:p w14:paraId="6E059570" w14:textId="77777777" w:rsidR="004522A0" w:rsidRPr="004A04CB" w:rsidRDefault="004522A0" w:rsidP="004A04CB">
      <w:pPr>
        <w:pStyle w:val="ListParagraph"/>
        <w:numPr>
          <w:ilvl w:val="0"/>
          <w:numId w:val="41"/>
        </w:numPr>
        <w:jc w:val="both"/>
        <w:rPr>
          <w:sz w:val="24"/>
          <w:szCs w:val="24"/>
        </w:rPr>
      </w:pPr>
      <w:r w:rsidRPr="004A04CB">
        <w:rPr>
          <w:sz w:val="24"/>
          <w:szCs w:val="24"/>
        </w:rPr>
        <w:t xml:space="preserve">Keep abreast of new curriculum thinking, teaching methods and examination syllabuses.  </w:t>
      </w:r>
    </w:p>
    <w:p w14:paraId="6742DFC6" w14:textId="77777777" w:rsidR="004522A0" w:rsidRPr="004A04CB" w:rsidRDefault="004522A0" w:rsidP="004A04CB">
      <w:pPr>
        <w:pStyle w:val="ListParagraph"/>
        <w:numPr>
          <w:ilvl w:val="0"/>
          <w:numId w:val="41"/>
        </w:numPr>
        <w:jc w:val="both"/>
        <w:rPr>
          <w:b/>
          <w:sz w:val="24"/>
          <w:szCs w:val="24"/>
        </w:rPr>
      </w:pPr>
      <w:r w:rsidRPr="004A04CB">
        <w:rPr>
          <w:sz w:val="24"/>
          <w:szCs w:val="24"/>
        </w:rPr>
        <w:t>Know and understand the implications of the Code of Practice for SEN for teaching and learning in the subject.</w:t>
      </w:r>
    </w:p>
    <w:p w14:paraId="0842EC65" w14:textId="77777777" w:rsidR="0002386B" w:rsidRPr="004A04CB" w:rsidRDefault="004522A0" w:rsidP="004A04CB">
      <w:pPr>
        <w:pStyle w:val="ListParagraph"/>
        <w:numPr>
          <w:ilvl w:val="0"/>
          <w:numId w:val="41"/>
        </w:numPr>
        <w:jc w:val="both"/>
        <w:rPr>
          <w:b/>
          <w:sz w:val="24"/>
          <w:szCs w:val="24"/>
        </w:rPr>
      </w:pPr>
      <w:r w:rsidRPr="004A04CB">
        <w:rPr>
          <w:sz w:val="24"/>
          <w:szCs w:val="24"/>
        </w:rPr>
        <w:t>Actively engage in CPD and Performance Management.</w:t>
      </w:r>
    </w:p>
    <w:p w14:paraId="5AE3A1AE" w14:textId="5F1A1FCD" w:rsidR="004522A0" w:rsidRPr="004522A0" w:rsidRDefault="004522A0" w:rsidP="004A04CB">
      <w:pPr>
        <w:pStyle w:val="BodyText"/>
        <w:spacing w:before="105" w:after="240" w:line="237" w:lineRule="auto"/>
        <w:ind w:right="662"/>
        <w:jc w:val="both"/>
        <w:rPr>
          <w:rFonts w:ascii="Calibri" w:hAnsi="Calibri" w:cs="Calibri"/>
          <w:b/>
          <w:sz w:val="24"/>
          <w:lang w:val="en-GB"/>
        </w:rPr>
      </w:pPr>
      <w:r w:rsidRPr="004522A0">
        <w:rPr>
          <w:rFonts w:ascii="Calibri" w:hAnsi="Calibri" w:cs="Calibri"/>
          <w:b/>
          <w:sz w:val="24"/>
          <w:lang w:val="en-GB"/>
        </w:rPr>
        <w:t>Managing and Developing Staff and Other Adults</w:t>
      </w:r>
    </w:p>
    <w:p w14:paraId="69BE6B06" w14:textId="77777777" w:rsidR="004522A0" w:rsidRPr="004A04CB" w:rsidRDefault="004522A0" w:rsidP="004A04CB">
      <w:pPr>
        <w:pStyle w:val="ListParagraph"/>
        <w:numPr>
          <w:ilvl w:val="0"/>
          <w:numId w:val="40"/>
        </w:numPr>
        <w:jc w:val="both"/>
        <w:rPr>
          <w:sz w:val="24"/>
          <w:szCs w:val="24"/>
        </w:rPr>
      </w:pPr>
      <w:r w:rsidRPr="004A04CB">
        <w:rPr>
          <w:sz w:val="24"/>
          <w:szCs w:val="24"/>
        </w:rPr>
        <w:t>Lead, manage and develop the Art Department curriculum team.</w:t>
      </w:r>
    </w:p>
    <w:p w14:paraId="491CA4B7" w14:textId="77777777" w:rsidR="004522A0" w:rsidRPr="004A04CB" w:rsidRDefault="004522A0" w:rsidP="004A04CB">
      <w:pPr>
        <w:pStyle w:val="ListParagraph"/>
        <w:numPr>
          <w:ilvl w:val="0"/>
          <w:numId w:val="40"/>
        </w:numPr>
        <w:jc w:val="both"/>
        <w:rPr>
          <w:sz w:val="24"/>
          <w:szCs w:val="24"/>
        </w:rPr>
      </w:pPr>
      <w:r w:rsidRPr="004A04CB">
        <w:rPr>
          <w:sz w:val="24"/>
          <w:szCs w:val="24"/>
        </w:rPr>
        <w:t>Act as role model for best classroom practice.</w:t>
      </w:r>
    </w:p>
    <w:p w14:paraId="6AE7CAA8" w14:textId="77777777" w:rsidR="004522A0" w:rsidRPr="004A04CB" w:rsidRDefault="004522A0" w:rsidP="004A04CB">
      <w:pPr>
        <w:pStyle w:val="ListParagraph"/>
        <w:numPr>
          <w:ilvl w:val="0"/>
          <w:numId w:val="40"/>
        </w:numPr>
        <w:jc w:val="both"/>
        <w:rPr>
          <w:b/>
          <w:sz w:val="24"/>
          <w:szCs w:val="24"/>
          <w:u w:val="single"/>
        </w:rPr>
      </w:pPr>
      <w:r w:rsidRPr="004A04CB">
        <w:rPr>
          <w:sz w:val="24"/>
          <w:szCs w:val="24"/>
        </w:rPr>
        <w:t>Monitor standards of teaching in the Art Department, provide feedback, and identify and meet the CPD needs of staff in the Art Department</w:t>
      </w:r>
    </w:p>
    <w:p w14:paraId="5956887D" w14:textId="77777777" w:rsidR="004522A0" w:rsidRPr="004A04CB" w:rsidRDefault="004522A0" w:rsidP="004A04CB">
      <w:pPr>
        <w:pStyle w:val="ListParagraph"/>
        <w:numPr>
          <w:ilvl w:val="0"/>
          <w:numId w:val="40"/>
        </w:numPr>
        <w:jc w:val="both"/>
        <w:rPr>
          <w:sz w:val="24"/>
          <w:szCs w:val="24"/>
        </w:rPr>
      </w:pPr>
      <w:r w:rsidRPr="004A04CB">
        <w:rPr>
          <w:sz w:val="24"/>
          <w:szCs w:val="24"/>
        </w:rPr>
        <w:t xml:space="preserve">Support staff to achieve constructive working relationships with students. </w:t>
      </w:r>
    </w:p>
    <w:p w14:paraId="67BF0E2E" w14:textId="77777777" w:rsidR="004522A0" w:rsidRPr="004A04CB" w:rsidRDefault="004522A0" w:rsidP="004A04CB">
      <w:pPr>
        <w:pStyle w:val="ListParagraph"/>
        <w:numPr>
          <w:ilvl w:val="0"/>
          <w:numId w:val="40"/>
        </w:numPr>
        <w:jc w:val="both"/>
        <w:rPr>
          <w:sz w:val="24"/>
          <w:szCs w:val="24"/>
        </w:rPr>
      </w:pPr>
      <w:r w:rsidRPr="004A04CB">
        <w:rPr>
          <w:sz w:val="24"/>
          <w:szCs w:val="24"/>
        </w:rPr>
        <w:lastRenderedPageBreak/>
        <w:t xml:space="preserve">Support colleagues in their management of student behaviour by using school policy and departmental procedures. </w:t>
      </w:r>
    </w:p>
    <w:p w14:paraId="278FF4B2" w14:textId="77777777" w:rsidR="004522A0" w:rsidRPr="004A04CB" w:rsidRDefault="004522A0" w:rsidP="004A04CB">
      <w:pPr>
        <w:pStyle w:val="ListParagraph"/>
        <w:numPr>
          <w:ilvl w:val="0"/>
          <w:numId w:val="40"/>
        </w:numPr>
        <w:jc w:val="both"/>
        <w:rPr>
          <w:sz w:val="24"/>
          <w:szCs w:val="24"/>
        </w:rPr>
      </w:pPr>
      <w:r w:rsidRPr="004A04CB">
        <w:rPr>
          <w:sz w:val="24"/>
          <w:szCs w:val="24"/>
        </w:rPr>
        <w:t xml:space="preserve">Devolve responsibilities and delegate tasks appropriately, recognising and utilising the strengths of others within the team. </w:t>
      </w:r>
    </w:p>
    <w:p w14:paraId="58AB1F6A" w14:textId="77777777" w:rsidR="004522A0" w:rsidRPr="004A04CB" w:rsidRDefault="004522A0" w:rsidP="004A04CB">
      <w:pPr>
        <w:pStyle w:val="ListParagraph"/>
        <w:numPr>
          <w:ilvl w:val="0"/>
          <w:numId w:val="40"/>
        </w:numPr>
        <w:jc w:val="both"/>
        <w:rPr>
          <w:sz w:val="24"/>
          <w:szCs w:val="24"/>
        </w:rPr>
      </w:pPr>
      <w:r w:rsidRPr="004A04CB">
        <w:rPr>
          <w:sz w:val="24"/>
          <w:szCs w:val="24"/>
        </w:rPr>
        <w:t xml:space="preserve">Sustain motivation; promote enthusiasm, openness to new ideas, commitment and a happy and homogenous team. </w:t>
      </w:r>
    </w:p>
    <w:p w14:paraId="37E0FBAD" w14:textId="77777777" w:rsidR="004522A0" w:rsidRPr="004A04CB" w:rsidRDefault="004522A0" w:rsidP="004A04CB">
      <w:pPr>
        <w:pStyle w:val="ListParagraph"/>
        <w:numPr>
          <w:ilvl w:val="0"/>
          <w:numId w:val="40"/>
        </w:numPr>
        <w:jc w:val="both"/>
        <w:rPr>
          <w:sz w:val="24"/>
          <w:szCs w:val="24"/>
        </w:rPr>
      </w:pPr>
      <w:r w:rsidRPr="004A04CB">
        <w:rPr>
          <w:sz w:val="24"/>
          <w:szCs w:val="24"/>
        </w:rPr>
        <w:t xml:space="preserve">Seek opportunities to support for the professional development of colleagues. </w:t>
      </w:r>
    </w:p>
    <w:p w14:paraId="4D23F157" w14:textId="77777777" w:rsidR="004522A0" w:rsidRPr="004A04CB" w:rsidRDefault="004522A0" w:rsidP="004A04CB">
      <w:pPr>
        <w:pStyle w:val="ListParagraph"/>
        <w:numPr>
          <w:ilvl w:val="0"/>
          <w:numId w:val="40"/>
        </w:numPr>
        <w:jc w:val="both"/>
        <w:rPr>
          <w:sz w:val="24"/>
          <w:szCs w:val="24"/>
        </w:rPr>
      </w:pPr>
      <w:r w:rsidRPr="004A04CB">
        <w:rPr>
          <w:sz w:val="24"/>
          <w:szCs w:val="24"/>
        </w:rPr>
        <w:t xml:space="preserve">Provide full and regular feedback to team members, through Departmental Meetings, briefings and memos of matters discussed at meetings held for curriculum managers.  Ensure the Department is represented at these meetings. </w:t>
      </w:r>
    </w:p>
    <w:p w14:paraId="76EE7A1B" w14:textId="77777777" w:rsidR="004522A0" w:rsidRPr="004A04CB" w:rsidRDefault="004522A0" w:rsidP="004A04CB">
      <w:pPr>
        <w:pStyle w:val="ListParagraph"/>
        <w:numPr>
          <w:ilvl w:val="0"/>
          <w:numId w:val="40"/>
        </w:numPr>
        <w:jc w:val="both"/>
        <w:rPr>
          <w:sz w:val="24"/>
          <w:szCs w:val="24"/>
        </w:rPr>
      </w:pPr>
      <w:r w:rsidRPr="004A04CB">
        <w:rPr>
          <w:sz w:val="24"/>
          <w:szCs w:val="24"/>
        </w:rPr>
        <w:t xml:space="preserve">Promote links and co-operation with other Departments.  Encourage Departmental involvement in whole school initiatives. </w:t>
      </w:r>
    </w:p>
    <w:p w14:paraId="35CF6667" w14:textId="77777777" w:rsidR="004522A0" w:rsidRPr="004A04CB" w:rsidRDefault="004522A0" w:rsidP="004A04CB">
      <w:pPr>
        <w:pStyle w:val="ListParagraph"/>
        <w:numPr>
          <w:ilvl w:val="0"/>
          <w:numId w:val="40"/>
        </w:numPr>
        <w:jc w:val="both"/>
        <w:rPr>
          <w:sz w:val="24"/>
          <w:szCs w:val="24"/>
        </w:rPr>
      </w:pPr>
      <w:r w:rsidRPr="004A04CB">
        <w:rPr>
          <w:sz w:val="24"/>
          <w:szCs w:val="24"/>
        </w:rPr>
        <w:t xml:space="preserve">Ensure that senior colleagues are well informed about Departmental policies, plans, priorities, targets and professional development needs. </w:t>
      </w:r>
    </w:p>
    <w:p w14:paraId="70985C59" w14:textId="77777777" w:rsidR="004522A0" w:rsidRPr="004A04CB" w:rsidRDefault="004522A0" w:rsidP="004A04CB">
      <w:pPr>
        <w:pStyle w:val="ListParagraph"/>
        <w:numPr>
          <w:ilvl w:val="0"/>
          <w:numId w:val="40"/>
        </w:numPr>
        <w:jc w:val="both"/>
        <w:rPr>
          <w:sz w:val="24"/>
          <w:szCs w:val="24"/>
        </w:rPr>
      </w:pPr>
      <w:r w:rsidRPr="004A04CB">
        <w:rPr>
          <w:sz w:val="24"/>
          <w:szCs w:val="24"/>
        </w:rPr>
        <w:t xml:space="preserve">Assist in the recruitment and selection of staff within the Departmental area. </w:t>
      </w:r>
    </w:p>
    <w:p w14:paraId="201BC7DB" w14:textId="459DBE38" w:rsidR="004522A0" w:rsidRPr="004A04CB" w:rsidRDefault="004522A0" w:rsidP="004A04CB">
      <w:pPr>
        <w:pStyle w:val="ListParagraph"/>
        <w:numPr>
          <w:ilvl w:val="0"/>
          <w:numId w:val="40"/>
        </w:numPr>
        <w:jc w:val="both"/>
        <w:rPr>
          <w:sz w:val="24"/>
          <w:szCs w:val="24"/>
        </w:rPr>
      </w:pPr>
      <w:r w:rsidRPr="004A04CB">
        <w:rPr>
          <w:sz w:val="24"/>
          <w:szCs w:val="24"/>
        </w:rPr>
        <w:t xml:space="preserve">Be responsible for supporting the training and monitoring of </w:t>
      </w:r>
      <w:r w:rsidR="004A44E4" w:rsidRPr="004A04CB">
        <w:rPr>
          <w:sz w:val="24"/>
          <w:szCs w:val="24"/>
        </w:rPr>
        <w:t xml:space="preserve">ECT </w:t>
      </w:r>
      <w:r w:rsidRPr="004A04CB">
        <w:rPr>
          <w:sz w:val="24"/>
          <w:szCs w:val="24"/>
        </w:rPr>
        <w:t>and ITT students placed within the Department.</w:t>
      </w:r>
    </w:p>
    <w:p w14:paraId="64CEEA68" w14:textId="77777777" w:rsidR="004522A0" w:rsidRPr="004A04CB" w:rsidRDefault="004522A0" w:rsidP="004A04CB">
      <w:pPr>
        <w:pStyle w:val="ListParagraph"/>
        <w:numPr>
          <w:ilvl w:val="0"/>
          <w:numId w:val="40"/>
        </w:numPr>
        <w:jc w:val="both"/>
        <w:rPr>
          <w:sz w:val="24"/>
          <w:szCs w:val="24"/>
        </w:rPr>
      </w:pPr>
      <w:r w:rsidRPr="004A04CB">
        <w:rPr>
          <w:sz w:val="24"/>
          <w:szCs w:val="24"/>
        </w:rPr>
        <w:t>Ensure that Appraisal procedures have been properly and fairly observed for team members.</w:t>
      </w:r>
    </w:p>
    <w:p w14:paraId="71038D6A" w14:textId="77777777" w:rsidR="004522A0" w:rsidRPr="004A04CB" w:rsidRDefault="004522A0" w:rsidP="004A04CB">
      <w:pPr>
        <w:pStyle w:val="ListParagraph"/>
        <w:numPr>
          <w:ilvl w:val="0"/>
          <w:numId w:val="40"/>
        </w:numPr>
        <w:jc w:val="both"/>
        <w:rPr>
          <w:sz w:val="24"/>
          <w:szCs w:val="24"/>
        </w:rPr>
      </w:pPr>
      <w:r w:rsidRPr="004A04CB">
        <w:rPr>
          <w:sz w:val="24"/>
          <w:szCs w:val="24"/>
        </w:rPr>
        <w:t>Make recommendations for progression in relation to the school Pay Policy.</w:t>
      </w:r>
    </w:p>
    <w:p w14:paraId="1DAAC6CE" w14:textId="3504EFE6" w:rsidR="004522A0" w:rsidRPr="004522A0" w:rsidRDefault="004522A0" w:rsidP="004A04CB">
      <w:pPr>
        <w:pStyle w:val="BodyText"/>
        <w:spacing w:before="105" w:after="240" w:line="237" w:lineRule="auto"/>
        <w:ind w:right="662"/>
        <w:jc w:val="both"/>
        <w:rPr>
          <w:rFonts w:ascii="Calibri" w:hAnsi="Calibri" w:cs="Calibri"/>
          <w:b/>
          <w:sz w:val="24"/>
          <w:lang w:val="en-GB"/>
        </w:rPr>
      </w:pPr>
      <w:r w:rsidRPr="004522A0">
        <w:rPr>
          <w:rFonts w:ascii="Calibri" w:hAnsi="Calibri" w:cs="Calibri"/>
          <w:b/>
          <w:sz w:val="24"/>
          <w:lang w:val="en-GB"/>
        </w:rPr>
        <w:t>Managing Resources</w:t>
      </w:r>
    </w:p>
    <w:p w14:paraId="3B99924C" w14:textId="3D428078" w:rsidR="004522A0" w:rsidRPr="004A04CB" w:rsidRDefault="004522A0" w:rsidP="004A04CB">
      <w:pPr>
        <w:pStyle w:val="ListParagraph"/>
        <w:numPr>
          <w:ilvl w:val="0"/>
          <w:numId w:val="39"/>
        </w:numPr>
        <w:jc w:val="both"/>
        <w:rPr>
          <w:sz w:val="24"/>
          <w:szCs w:val="24"/>
        </w:rPr>
      </w:pPr>
      <w:r w:rsidRPr="004A04CB">
        <w:rPr>
          <w:sz w:val="24"/>
          <w:szCs w:val="24"/>
        </w:rPr>
        <w:t xml:space="preserve">Advise the Director of Learning of staff and resource needs for the Department. </w:t>
      </w:r>
    </w:p>
    <w:p w14:paraId="0D8E2FB3" w14:textId="77777777" w:rsidR="004522A0" w:rsidRPr="004A04CB" w:rsidRDefault="004522A0" w:rsidP="004A04CB">
      <w:pPr>
        <w:pStyle w:val="ListParagraph"/>
        <w:numPr>
          <w:ilvl w:val="0"/>
          <w:numId w:val="39"/>
        </w:numPr>
        <w:jc w:val="both"/>
        <w:rPr>
          <w:sz w:val="24"/>
          <w:szCs w:val="24"/>
        </w:rPr>
      </w:pPr>
      <w:r w:rsidRPr="004A04CB">
        <w:rPr>
          <w:sz w:val="24"/>
          <w:szCs w:val="24"/>
        </w:rPr>
        <w:t xml:space="preserve">Ensure the effective and efficient management and organisation of learning resources. </w:t>
      </w:r>
    </w:p>
    <w:p w14:paraId="22C8A173" w14:textId="77777777" w:rsidR="004522A0" w:rsidRPr="004A04CB" w:rsidRDefault="004522A0" w:rsidP="004A04CB">
      <w:pPr>
        <w:pStyle w:val="ListParagraph"/>
        <w:numPr>
          <w:ilvl w:val="0"/>
          <w:numId w:val="39"/>
        </w:numPr>
        <w:jc w:val="both"/>
        <w:rPr>
          <w:sz w:val="24"/>
          <w:szCs w:val="24"/>
        </w:rPr>
      </w:pPr>
      <w:r w:rsidRPr="004A04CB">
        <w:rPr>
          <w:sz w:val="24"/>
          <w:szCs w:val="24"/>
        </w:rPr>
        <w:t xml:space="preserve">Use accommodation to create an effective and stimulating environment for the teaching and learning of the subject. </w:t>
      </w:r>
    </w:p>
    <w:p w14:paraId="05E66DD5" w14:textId="77777777" w:rsidR="004522A0" w:rsidRPr="004A04CB" w:rsidRDefault="004522A0" w:rsidP="004A04CB">
      <w:pPr>
        <w:pStyle w:val="ListParagraph"/>
        <w:numPr>
          <w:ilvl w:val="0"/>
          <w:numId w:val="39"/>
        </w:numPr>
        <w:jc w:val="both"/>
        <w:rPr>
          <w:sz w:val="24"/>
          <w:szCs w:val="24"/>
        </w:rPr>
      </w:pPr>
      <w:r w:rsidRPr="004A04CB">
        <w:rPr>
          <w:sz w:val="24"/>
          <w:szCs w:val="24"/>
        </w:rPr>
        <w:t xml:space="preserve">Ensure that there is a safe working and learning environment in which risks are properly assessed. </w:t>
      </w:r>
    </w:p>
    <w:p w14:paraId="74102891" w14:textId="77777777" w:rsidR="004522A0" w:rsidRPr="004A04CB" w:rsidRDefault="004522A0" w:rsidP="004A04CB">
      <w:pPr>
        <w:pStyle w:val="ListParagraph"/>
        <w:numPr>
          <w:ilvl w:val="0"/>
          <w:numId w:val="39"/>
        </w:numPr>
        <w:jc w:val="both"/>
        <w:rPr>
          <w:sz w:val="24"/>
          <w:szCs w:val="24"/>
        </w:rPr>
      </w:pPr>
      <w:r w:rsidRPr="63180FBA">
        <w:rPr>
          <w:sz w:val="24"/>
          <w:szCs w:val="24"/>
        </w:rPr>
        <w:t xml:space="preserve">In consultation with the team, formulate the Department’s Development Plan and implement the process by which they will be monitored and evaluated. </w:t>
      </w:r>
    </w:p>
    <w:p w14:paraId="6D4C39FF" w14:textId="38C69FC2" w:rsidR="004522A0" w:rsidRPr="004A04CB" w:rsidRDefault="004522A0" w:rsidP="004A04CB">
      <w:pPr>
        <w:pStyle w:val="ListParagraph"/>
        <w:numPr>
          <w:ilvl w:val="0"/>
          <w:numId w:val="39"/>
        </w:numPr>
        <w:jc w:val="both"/>
        <w:rPr>
          <w:b/>
          <w:sz w:val="24"/>
          <w:szCs w:val="24"/>
        </w:rPr>
      </w:pPr>
      <w:r w:rsidRPr="004A04CB">
        <w:rPr>
          <w:sz w:val="24"/>
          <w:szCs w:val="24"/>
        </w:rPr>
        <w:t>Contribute to the development of the school as a gallery for the display of student work.</w:t>
      </w:r>
    </w:p>
    <w:p w14:paraId="2059E53F" w14:textId="77777777" w:rsidR="004522A0" w:rsidRPr="004522A0" w:rsidRDefault="004522A0" w:rsidP="004A04CB">
      <w:pPr>
        <w:pStyle w:val="BodyText"/>
        <w:spacing w:before="105" w:after="240" w:line="237" w:lineRule="auto"/>
        <w:ind w:right="662"/>
        <w:jc w:val="both"/>
        <w:rPr>
          <w:rFonts w:ascii="Calibri" w:hAnsi="Calibri" w:cs="Calibri"/>
          <w:b/>
          <w:sz w:val="24"/>
          <w:lang w:val="en-GB"/>
        </w:rPr>
      </w:pPr>
      <w:r w:rsidRPr="004522A0">
        <w:rPr>
          <w:rFonts w:ascii="Calibri" w:hAnsi="Calibri" w:cs="Calibri"/>
          <w:b/>
          <w:sz w:val="24"/>
          <w:lang w:val="en-GB"/>
        </w:rPr>
        <w:t>Strategic Leadership</w:t>
      </w:r>
    </w:p>
    <w:p w14:paraId="33BC743C" w14:textId="77777777" w:rsidR="004522A0" w:rsidRPr="004A04CB" w:rsidRDefault="004522A0" w:rsidP="004A04CB">
      <w:pPr>
        <w:pStyle w:val="ListParagraph"/>
        <w:numPr>
          <w:ilvl w:val="0"/>
          <w:numId w:val="37"/>
        </w:numPr>
        <w:jc w:val="both"/>
        <w:rPr>
          <w:sz w:val="24"/>
          <w:szCs w:val="24"/>
        </w:rPr>
      </w:pPr>
      <w:r w:rsidRPr="004A04CB">
        <w:rPr>
          <w:sz w:val="24"/>
          <w:szCs w:val="24"/>
        </w:rPr>
        <w:t xml:space="preserve">Identify areas for improvement within the Art Department and contribute to self-evaluation and improvement planning </w:t>
      </w:r>
    </w:p>
    <w:p w14:paraId="5FC3ED2C" w14:textId="77777777" w:rsidR="004522A0" w:rsidRPr="004A04CB" w:rsidRDefault="004522A0" w:rsidP="004A04CB">
      <w:pPr>
        <w:pStyle w:val="ListParagraph"/>
        <w:numPr>
          <w:ilvl w:val="0"/>
          <w:numId w:val="37"/>
        </w:numPr>
        <w:jc w:val="both"/>
        <w:rPr>
          <w:b/>
          <w:sz w:val="24"/>
          <w:szCs w:val="24"/>
          <w:u w:val="single"/>
        </w:rPr>
      </w:pPr>
      <w:r w:rsidRPr="004A04CB">
        <w:rPr>
          <w:sz w:val="24"/>
          <w:szCs w:val="24"/>
        </w:rPr>
        <w:t xml:space="preserve">Use data and other information to inform strategic planning, to identify improvement targets and to inform the school’s leadership </w:t>
      </w:r>
    </w:p>
    <w:p w14:paraId="7A6EA6D8" w14:textId="77777777" w:rsidR="004522A0" w:rsidRPr="004A04CB" w:rsidRDefault="004522A0" w:rsidP="004A04CB">
      <w:pPr>
        <w:pStyle w:val="ListParagraph"/>
        <w:numPr>
          <w:ilvl w:val="0"/>
          <w:numId w:val="37"/>
        </w:numPr>
        <w:jc w:val="both"/>
        <w:rPr>
          <w:sz w:val="24"/>
          <w:szCs w:val="24"/>
        </w:rPr>
      </w:pPr>
      <w:r w:rsidRPr="004A04CB">
        <w:rPr>
          <w:sz w:val="24"/>
          <w:szCs w:val="24"/>
        </w:rPr>
        <w:t xml:space="preserve">Develop and implement policies and practices for the subject that reflects the school’s commitment to high achievement. </w:t>
      </w:r>
    </w:p>
    <w:p w14:paraId="0203A1F6" w14:textId="77777777" w:rsidR="004522A0" w:rsidRPr="004A04CB" w:rsidRDefault="004522A0" w:rsidP="004A04CB">
      <w:pPr>
        <w:pStyle w:val="ListParagraph"/>
        <w:numPr>
          <w:ilvl w:val="0"/>
          <w:numId w:val="37"/>
        </w:numPr>
        <w:jc w:val="both"/>
        <w:rPr>
          <w:sz w:val="24"/>
          <w:szCs w:val="24"/>
        </w:rPr>
      </w:pPr>
      <w:r w:rsidRPr="004A04CB">
        <w:rPr>
          <w:sz w:val="24"/>
          <w:szCs w:val="24"/>
        </w:rPr>
        <w:t xml:space="preserve">Analyse current performance of students in the subject throughout the Department and devise strategies for improving standards further. </w:t>
      </w:r>
    </w:p>
    <w:p w14:paraId="606906A6" w14:textId="77777777" w:rsidR="004522A0" w:rsidRPr="004A04CB" w:rsidRDefault="004522A0" w:rsidP="004A04CB">
      <w:pPr>
        <w:pStyle w:val="ListParagraph"/>
        <w:numPr>
          <w:ilvl w:val="0"/>
          <w:numId w:val="37"/>
        </w:numPr>
        <w:jc w:val="both"/>
        <w:rPr>
          <w:sz w:val="24"/>
          <w:szCs w:val="24"/>
        </w:rPr>
      </w:pPr>
      <w:r w:rsidRPr="004A04CB">
        <w:rPr>
          <w:sz w:val="24"/>
          <w:szCs w:val="24"/>
        </w:rPr>
        <w:lastRenderedPageBreak/>
        <w:t xml:space="preserve">Establish, with the involvement of your line-manager, plans for developing and resourcing the department to bring about continuous improvement in teaching and learning student achievement. </w:t>
      </w:r>
    </w:p>
    <w:p w14:paraId="3830F58F" w14:textId="77777777" w:rsidR="004522A0" w:rsidRPr="004A04CB" w:rsidRDefault="004522A0" w:rsidP="004A04CB">
      <w:pPr>
        <w:pStyle w:val="ListParagraph"/>
        <w:numPr>
          <w:ilvl w:val="0"/>
          <w:numId w:val="37"/>
        </w:numPr>
        <w:jc w:val="both"/>
        <w:rPr>
          <w:sz w:val="24"/>
          <w:szCs w:val="24"/>
        </w:rPr>
      </w:pPr>
      <w:r w:rsidRPr="004A04CB">
        <w:rPr>
          <w:sz w:val="24"/>
          <w:szCs w:val="24"/>
        </w:rPr>
        <w:t xml:space="preserve">Monitor the progress being made towards targets established in subject planning. </w:t>
      </w:r>
    </w:p>
    <w:p w14:paraId="1AE7A5A7" w14:textId="30CBDDBD" w:rsidR="004522A0" w:rsidRPr="004A04CB" w:rsidRDefault="004522A0" w:rsidP="004A04CB">
      <w:pPr>
        <w:pStyle w:val="ListParagraph"/>
        <w:numPr>
          <w:ilvl w:val="0"/>
          <w:numId w:val="37"/>
        </w:numPr>
        <w:jc w:val="both"/>
        <w:rPr>
          <w:sz w:val="24"/>
          <w:szCs w:val="24"/>
        </w:rPr>
      </w:pPr>
      <w:r w:rsidRPr="004A04CB">
        <w:rPr>
          <w:sz w:val="24"/>
          <w:szCs w:val="24"/>
        </w:rPr>
        <w:t xml:space="preserve">Evaluate the effects of the Department’s work on standards of learning and teaching. </w:t>
      </w:r>
    </w:p>
    <w:p w14:paraId="5DB86F8B" w14:textId="30CA66F0" w:rsidR="00B24FFA" w:rsidRPr="00701C85" w:rsidRDefault="00CF67CE" w:rsidP="004A04CB">
      <w:pPr>
        <w:pStyle w:val="BodyText"/>
        <w:spacing w:before="105" w:after="240" w:line="237" w:lineRule="auto"/>
        <w:ind w:left="360" w:right="662"/>
        <w:jc w:val="both"/>
        <w:rPr>
          <w:rFonts w:ascii="Calibri" w:hAnsi="Calibri" w:cs="Calibri"/>
          <w:b/>
          <w:bCs/>
          <w:color w:val="8EAADB" w:themeColor="accent5" w:themeTint="99"/>
          <w:sz w:val="24"/>
        </w:rPr>
      </w:pPr>
      <w:r w:rsidRPr="00701C85">
        <w:rPr>
          <w:rFonts w:ascii="Calibri" w:hAnsi="Calibri" w:cs="Calibri"/>
          <w:b/>
          <w:bCs/>
          <w:color w:val="8EAADB" w:themeColor="accent5" w:themeTint="99"/>
          <w:sz w:val="24"/>
          <w:lang w:val="en-GB"/>
        </w:rPr>
        <w:t>Other specific duties</w:t>
      </w:r>
    </w:p>
    <w:p w14:paraId="1615429A" w14:textId="77777777" w:rsidR="004522A0" w:rsidRPr="004A04CB" w:rsidRDefault="004522A0" w:rsidP="004A04CB">
      <w:pPr>
        <w:pStyle w:val="ListParagraph"/>
        <w:numPr>
          <w:ilvl w:val="0"/>
          <w:numId w:val="38"/>
        </w:numPr>
        <w:jc w:val="both"/>
        <w:rPr>
          <w:sz w:val="24"/>
          <w:szCs w:val="24"/>
          <w:u w:val="single"/>
        </w:rPr>
      </w:pPr>
      <w:r w:rsidRPr="004A04CB">
        <w:rPr>
          <w:sz w:val="24"/>
          <w:szCs w:val="24"/>
        </w:rPr>
        <w:t>Any other duties commensurate with the post</w:t>
      </w:r>
    </w:p>
    <w:p w14:paraId="4DAFCAE1" w14:textId="77777777" w:rsidR="00901DB4" w:rsidRDefault="00901DB4" w:rsidP="004A04CB">
      <w:pPr>
        <w:pStyle w:val="BodyText"/>
        <w:spacing w:before="105" w:after="240" w:line="237" w:lineRule="auto"/>
        <w:ind w:right="662"/>
        <w:jc w:val="both"/>
        <w:rPr>
          <w:rFonts w:ascii="Calibri" w:hAnsi="Calibri" w:cs="Calibri"/>
          <w:sz w:val="24"/>
        </w:rPr>
      </w:pPr>
    </w:p>
    <w:p w14:paraId="743F796B" w14:textId="0BC98995" w:rsidR="004B4097" w:rsidRDefault="00E1682B" w:rsidP="004A04CB">
      <w:pPr>
        <w:pStyle w:val="BodyText"/>
        <w:spacing w:before="105" w:after="240" w:line="237" w:lineRule="auto"/>
        <w:ind w:right="662"/>
        <w:jc w:val="both"/>
        <w:rPr>
          <w:rFonts w:ascii="Calibri" w:hAnsi="Calibri" w:cs="Calibri"/>
          <w:sz w:val="24"/>
        </w:rPr>
      </w:pPr>
      <w:r w:rsidRPr="00701C85">
        <w:rPr>
          <w:rFonts w:ascii="Calibri" w:hAnsi="Calibri" w:cs="Calibri"/>
          <w:sz w:val="24"/>
        </w:rPr>
        <w:t xml:space="preserve">This job description forms part of the contract of employment </w:t>
      </w:r>
      <w:r w:rsidR="00292B4A" w:rsidRPr="00701C85">
        <w:rPr>
          <w:rFonts w:ascii="Calibri" w:hAnsi="Calibri" w:cs="Calibri"/>
          <w:sz w:val="24"/>
        </w:rPr>
        <w:t>on appointment</w:t>
      </w:r>
      <w:r w:rsidRPr="00701C85">
        <w:rPr>
          <w:rFonts w:ascii="Calibri" w:hAnsi="Calibri" w:cs="Calibri"/>
          <w:sz w:val="24"/>
        </w:rPr>
        <w:t xml:space="preserve">. It will be </w:t>
      </w:r>
      <w:r w:rsidR="00E411CF" w:rsidRPr="00701C85">
        <w:rPr>
          <w:rFonts w:ascii="Calibri" w:hAnsi="Calibri" w:cs="Calibri"/>
          <w:sz w:val="24"/>
        </w:rPr>
        <w:t>subject to review</w:t>
      </w:r>
      <w:r w:rsidRPr="00701C85">
        <w:rPr>
          <w:rFonts w:ascii="Calibri" w:hAnsi="Calibri" w:cs="Calibri"/>
          <w:sz w:val="24"/>
        </w:rPr>
        <w:t xml:space="preserve"> and may be amended at any time after consultation</w:t>
      </w:r>
      <w:r w:rsidR="006C3AC8" w:rsidRPr="00701C85">
        <w:rPr>
          <w:rFonts w:ascii="Calibri" w:hAnsi="Calibri" w:cs="Calibri"/>
          <w:sz w:val="24"/>
        </w:rPr>
        <w:t>,</w:t>
      </w:r>
      <w:r w:rsidRPr="00701C85">
        <w:rPr>
          <w:rFonts w:ascii="Calibri" w:hAnsi="Calibri" w:cs="Calibri"/>
          <w:sz w:val="24"/>
        </w:rPr>
        <w:t xml:space="preserve"> and with the agreement of the postholder.</w:t>
      </w:r>
    </w:p>
    <w:p w14:paraId="7F65CBA0" w14:textId="7C7A208B" w:rsidR="00ED0C5F" w:rsidRPr="00D06B42" w:rsidRDefault="00D06B42" w:rsidP="004A04CB">
      <w:pPr>
        <w:pStyle w:val="BodyText"/>
        <w:spacing w:before="105" w:after="240" w:line="237" w:lineRule="auto"/>
        <w:ind w:right="662"/>
        <w:jc w:val="both"/>
        <w:rPr>
          <w:rFonts w:ascii="Calibri" w:hAnsi="Calibri" w:cs="Calibri"/>
          <w:sz w:val="24"/>
        </w:rPr>
      </w:pPr>
      <w:r w:rsidRPr="00701C85">
        <w:rPr>
          <w:rFonts w:ascii="Calibri" w:hAnsi="Calibri" w:cs="Calibri"/>
          <w:sz w:val="24"/>
        </w:rPr>
        <w:t>[</w:t>
      </w:r>
      <w:r w:rsidR="00F60994" w:rsidRPr="00701C85">
        <w:rPr>
          <w:rFonts w:ascii="Calibri" w:hAnsi="Calibri" w:cs="Calibri"/>
          <w:sz w:val="24"/>
        </w:rPr>
        <w:t xml:space="preserve">April </w:t>
      </w:r>
      <w:r w:rsidR="00A57913" w:rsidRPr="00701C85">
        <w:rPr>
          <w:rFonts w:ascii="Calibri" w:hAnsi="Calibri" w:cs="Calibri"/>
          <w:sz w:val="24"/>
        </w:rPr>
        <w:t>2024</w:t>
      </w:r>
      <w:r w:rsidRPr="00701C85">
        <w:rPr>
          <w:rFonts w:ascii="Calibri" w:hAnsi="Calibri" w:cs="Calibri"/>
          <w:sz w:val="24"/>
        </w:rPr>
        <w:t>]</w:t>
      </w:r>
    </w:p>
    <w:sectPr w:rsidR="00ED0C5F" w:rsidRPr="00D06B42" w:rsidSect="0000072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C67A1" w14:textId="77777777" w:rsidR="00F52A3D" w:rsidRDefault="00F52A3D" w:rsidP="00377B61">
      <w:pPr>
        <w:spacing w:after="0" w:line="240" w:lineRule="auto"/>
      </w:pPr>
      <w:r>
        <w:separator/>
      </w:r>
    </w:p>
  </w:endnote>
  <w:endnote w:type="continuationSeparator" w:id="0">
    <w:p w14:paraId="54AC2397" w14:textId="77777777" w:rsidR="00F52A3D" w:rsidRDefault="00F52A3D" w:rsidP="00377B61">
      <w:pPr>
        <w:spacing w:after="0" w:line="240" w:lineRule="auto"/>
      </w:pPr>
      <w:r>
        <w:continuationSeparator/>
      </w:r>
    </w:p>
  </w:endnote>
  <w:endnote w:type="continuationNotice" w:id="1">
    <w:p w14:paraId="696D281A" w14:textId="77777777" w:rsidR="00F52A3D" w:rsidRDefault="00F52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1F77" w14:textId="23F156F6" w:rsidR="00FB2B8C" w:rsidRDefault="00ED1C32">
    <w:pPr>
      <w:pStyle w:val="Footer"/>
    </w:pPr>
    <w:r>
      <w:rPr>
        <w:noProof/>
      </w:rPr>
      <mc:AlternateContent>
        <mc:Choice Requires="wps">
          <w:drawing>
            <wp:anchor distT="0" distB="0" distL="0" distR="0" simplePos="0" relativeHeight="251659264" behindDoc="0" locked="0" layoutInCell="1" allowOverlap="1" wp14:anchorId="7CA1D68F" wp14:editId="289DF5DE">
              <wp:simplePos x="635" y="635"/>
              <wp:positionH relativeFrom="page">
                <wp:align>center</wp:align>
              </wp:positionH>
              <wp:positionV relativeFrom="page">
                <wp:align>bottom</wp:align>
              </wp:positionV>
              <wp:extent cx="459740" cy="357505"/>
              <wp:effectExtent l="0" t="0" r="16510" b="0"/>
              <wp:wrapNone/>
              <wp:docPr id="161601845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EAE2A94" w14:textId="1AA425F1" w:rsidR="00ED1C32" w:rsidRPr="00ED1C32" w:rsidRDefault="00ED1C32" w:rsidP="00ED1C32">
                          <w:pPr>
                            <w:spacing w:after="0"/>
                            <w:rPr>
                              <w:rFonts w:ascii="Calibri" w:eastAsia="Calibri" w:hAnsi="Calibri" w:cs="Calibri"/>
                              <w:noProof/>
                              <w:color w:val="FF0000"/>
                              <w:sz w:val="20"/>
                              <w:szCs w:val="20"/>
                            </w:rPr>
                          </w:pPr>
                          <w:r w:rsidRPr="00ED1C3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A1D68F"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1EAE2A94" w14:textId="1AA425F1" w:rsidR="00ED1C32" w:rsidRPr="00ED1C32" w:rsidRDefault="00ED1C32" w:rsidP="00ED1C32">
                    <w:pPr>
                      <w:spacing w:after="0"/>
                      <w:rPr>
                        <w:rFonts w:ascii="Calibri" w:eastAsia="Calibri" w:hAnsi="Calibri" w:cs="Calibri"/>
                        <w:noProof/>
                        <w:color w:val="FF0000"/>
                        <w:sz w:val="20"/>
                        <w:szCs w:val="20"/>
                      </w:rPr>
                    </w:pPr>
                    <w:r w:rsidRPr="00ED1C32">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A106" w14:textId="1B108B93" w:rsidR="00FB2B8C" w:rsidRDefault="00ED1C32">
    <w:pPr>
      <w:pStyle w:val="Footer"/>
    </w:pPr>
    <w:r>
      <w:rPr>
        <w:noProof/>
      </w:rPr>
      <mc:AlternateContent>
        <mc:Choice Requires="wps">
          <w:drawing>
            <wp:anchor distT="0" distB="0" distL="0" distR="0" simplePos="0" relativeHeight="251660288" behindDoc="0" locked="0" layoutInCell="1" allowOverlap="1" wp14:anchorId="64C74950" wp14:editId="0E371A43">
              <wp:simplePos x="915035" y="10071735"/>
              <wp:positionH relativeFrom="page">
                <wp:align>center</wp:align>
              </wp:positionH>
              <wp:positionV relativeFrom="page">
                <wp:align>bottom</wp:align>
              </wp:positionV>
              <wp:extent cx="459740" cy="357505"/>
              <wp:effectExtent l="0" t="0" r="16510" b="0"/>
              <wp:wrapNone/>
              <wp:docPr id="190663284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B24AEC3" w14:textId="29516467" w:rsidR="00ED1C32" w:rsidRPr="00ED1C32" w:rsidRDefault="00ED1C32" w:rsidP="00ED1C32">
                          <w:pPr>
                            <w:spacing w:after="0"/>
                            <w:rPr>
                              <w:rFonts w:ascii="Calibri" w:eastAsia="Calibri" w:hAnsi="Calibri" w:cs="Calibri"/>
                              <w:noProof/>
                              <w:color w:val="FF0000"/>
                              <w:sz w:val="20"/>
                              <w:szCs w:val="20"/>
                            </w:rPr>
                          </w:pPr>
                          <w:r w:rsidRPr="00ED1C3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C74950"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5B24AEC3" w14:textId="29516467" w:rsidR="00ED1C32" w:rsidRPr="00ED1C32" w:rsidRDefault="00ED1C32" w:rsidP="00ED1C32">
                    <w:pPr>
                      <w:spacing w:after="0"/>
                      <w:rPr>
                        <w:rFonts w:ascii="Calibri" w:eastAsia="Calibri" w:hAnsi="Calibri" w:cs="Calibri"/>
                        <w:noProof/>
                        <w:color w:val="FF0000"/>
                        <w:sz w:val="20"/>
                        <w:szCs w:val="20"/>
                      </w:rPr>
                    </w:pPr>
                    <w:r w:rsidRPr="00ED1C32">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0FAA1" w14:textId="3E1225BA" w:rsidR="00FB2B8C" w:rsidRDefault="00ED1C32">
    <w:pPr>
      <w:pStyle w:val="Footer"/>
    </w:pPr>
    <w:r>
      <w:rPr>
        <w:noProof/>
      </w:rPr>
      <mc:AlternateContent>
        <mc:Choice Requires="wps">
          <w:drawing>
            <wp:anchor distT="0" distB="0" distL="0" distR="0" simplePos="0" relativeHeight="251658240" behindDoc="0" locked="0" layoutInCell="1" allowOverlap="1" wp14:anchorId="593E143B" wp14:editId="635D7115">
              <wp:simplePos x="914400" y="10071100"/>
              <wp:positionH relativeFrom="page">
                <wp:align>center</wp:align>
              </wp:positionH>
              <wp:positionV relativeFrom="page">
                <wp:align>bottom</wp:align>
              </wp:positionV>
              <wp:extent cx="459740" cy="357505"/>
              <wp:effectExtent l="0" t="0" r="16510" b="0"/>
              <wp:wrapNone/>
              <wp:docPr id="83347148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35D45BA2" w14:textId="2ECC2833" w:rsidR="00ED1C32" w:rsidRPr="00ED1C32" w:rsidRDefault="00ED1C32" w:rsidP="00ED1C32">
                          <w:pPr>
                            <w:spacing w:after="0"/>
                            <w:rPr>
                              <w:rFonts w:ascii="Calibri" w:eastAsia="Calibri" w:hAnsi="Calibri" w:cs="Calibri"/>
                              <w:noProof/>
                              <w:color w:val="FF0000"/>
                              <w:sz w:val="20"/>
                              <w:szCs w:val="20"/>
                            </w:rPr>
                          </w:pPr>
                          <w:r w:rsidRPr="00ED1C32">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E143B"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35D45BA2" w14:textId="2ECC2833" w:rsidR="00ED1C32" w:rsidRPr="00ED1C32" w:rsidRDefault="00ED1C32" w:rsidP="00ED1C32">
                    <w:pPr>
                      <w:spacing w:after="0"/>
                      <w:rPr>
                        <w:rFonts w:ascii="Calibri" w:eastAsia="Calibri" w:hAnsi="Calibri" w:cs="Calibri"/>
                        <w:noProof/>
                        <w:color w:val="FF0000"/>
                        <w:sz w:val="20"/>
                        <w:szCs w:val="20"/>
                      </w:rPr>
                    </w:pPr>
                    <w:r w:rsidRPr="00ED1C32">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46D8" w14:textId="77777777" w:rsidR="00F52A3D" w:rsidRDefault="00F52A3D" w:rsidP="00377B61">
      <w:pPr>
        <w:spacing w:after="0" w:line="240" w:lineRule="auto"/>
      </w:pPr>
      <w:r>
        <w:separator/>
      </w:r>
    </w:p>
  </w:footnote>
  <w:footnote w:type="continuationSeparator" w:id="0">
    <w:p w14:paraId="5A20199A" w14:textId="77777777" w:rsidR="00F52A3D" w:rsidRDefault="00F52A3D" w:rsidP="00377B61">
      <w:pPr>
        <w:spacing w:after="0" w:line="240" w:lineRule="auto"/>
      </w:pPr>
      <w:r>
        <w:continuationSeparator/>
      </w:r>
    </w:p>
  </w:footnote>
  <w:footnote w:type="continuationNotice" w:id="1">
    <w:p w14:paraId="6CEE5E12" w14:textId="77777777" w:rsidR="00F52A3D" w:rsidRDefault="00F52A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DA7C" w14:textId="77777777" w:rsidR="00FB2B8C" w:rsidRDefault="00FB2B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AD" w14:textId="77777777" w:rsidR="00377B61" w:rsidRDefault="00377B61" w:rsidP="00377B6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36AE" w14:textId="312A1E5C" w:rsidR="00377B61" w:rsidRPr="003751B7" w:rsidRDefault="003751B7" w:rsidP="003751B7">
    <w:pPr>
      <w:pStyle w:val="Header"/>
    </w:pPr>
    <w:r w:rsidRPr="003751B7">
      <w:rPr>
        <w:noProof/>
      </w:rPr>
      <w:drawing>
        <wp:inline distT="0" distB="0" distL="0" distR="0" wp14:anchorId="00C6B3B0" wp14:editId="66E59EA3">
          <wp:extent cx="5731510" cy="1866900"/>
          <wp:effectExtent l="0" t="0" r="2540" b="0"/>
          <wp:docPr id="200445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86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CA7"/>
    <w:multiLevelType w:val="hybridMultilevel"/>
    <w:tmpl w:val="21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764D1"/>
    <w:multiLevelType w:val="hybridMultilevel"/>
    <w:tmpl w:val="00A0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C3EEA"/>
    <w:multiLevelType w:val="hybridMultilevel"/>
    <w:tmpl w:val="97E6F924"/>
    <w:lvl w:ilvl="0" w:tplc="A4A831F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2668C300">
      <w:numFmt w:val="bullet"/>
      <w:lvlText w:val="•"/>
      <w:lvlJc w:val="left"/>
      <w:pPr>
        <w:ind w:left="1788" w:hanging="360"/>
      </w:pPr>
      <w:rPr>
        <w:rFonts w:hint="default"/>
        <w:lang w:val="en-US" w:eastAsia="en-US" w:bidi="ar-SA"/>
      </w:rPr>
    </w:lvl>
    <w:lvl w:ilvl="2" w:tplc="4992EFB0">
      <w:numFmt w:val="bullet"/>
      <w:lvlText w:val="•"/>
      <w:lvlJc w:val="left"/>
      <w:pPr>
        <w:ind w:left="2637" w:hanging="360"/>
      </w:pPr>
      <w:rPr>
        <w:rFonts w:hint="default"/>
        <w:lang w:val="en-US" w:eastAsia="en-US" w:bidi="ar-SA"/>
      </w:rPr>
    </w:lvl>
    <w:lvl w:ilvl="3" w:tplc="FB266614">
      <w:numFmt w:val="bullet"/>
      <w:lvlText w:val="•"/>
      <w:lvlJc w:val="left"/>
      <w:pPr>
        <w:ind w:left="3485" w:hanging="360"/>
      </w:pPr>
      <w:rPr>
        <w:rFonts w:hint="default"/>
        <w:lang w:val="en-US" w:eastAsia="en-US" w:bidi="ar-SA"/>
      </w:rPr>
    </w:lvl>
    <w:lvl w:ilvl="4" w:tplc="AE3A67CA">
      <w:numFmt w:val="bullet"/>
      <w:lvlText w:val="•"/>
      <w:lvlJc w:val="left"/>
      <w:pPr>
        <w:ind w:left="4334" w:hanging="360"/>
      </w:pPr>
      <w:rPr>
        <w:rFonts w:hint="default"/>
        <w:lang w:val="en-US" w:eastAsia="en-US" w:bidi="ar-SA"/>
      </w:rPr>
    </w:lvl>
    <w:lvl w:ilvl="5" w:tplc="47F02394">
      <w:numFmt w:val="bullet"/>
      <w:lvlText w:val="•"/>
      <w:lvlJc w:val="left"/>
      <w:pPr>
        <w:ind w:left="5183" w:hanging="360"/>
      </w:pPr>
      <w:rPr>
        <w:rFonts w:hint="default"/>
        <w:lang w:val="en-US" w:eastAsia="en-US" w:bidi="ar-SA"/>
      </w:rPr>
    </w:lvl>
    <w:lvl w:ilvl="6" w:tplc="5A0880CC">
      <w:numFmt w:val="bullet"/>
      <w:lvlText w:val="•"/>
      <w:lvlJc w:val="left"/>
      <w:pPr>
        <w:ind w:left="6031" w:hanging="360"/>
      </w:pPr>
      <w:rPr>
        <w:rFonts w:hint="default"/>
        <w:lang w:val="en-US" w:eastAsia="en-US" w:bidi="ar-SA"/>
      </w:rPr>
    </w:lvl>
    <w:lvl w:ilvl="7" w:tplc="7A24433A">
      <w:numFmt w:val="bullet"/>
      <w:lvlText w:val="•"/>
      <w:lvlJc w:val="left"/>
      <w:pPr>
        <w:ind w:left="6880" w:hanging="360"/>
      </w:pPr>
      <w:rPr>
        <w:rFonts w:hint="default"/>
        <w:lang w:val="en-US" w:eastAsia="en-US" w:bidi="ar-SA"/>
      </w:rPr>
    </w:lvl>
    <w:lvl w:ilvl="8" w:tplc="6B841EAC">
      <w:numFmt w:val="bullet"/>
      <w:lvlText w:val="•"/>
      <w:lvlJc w:val="left"/>
      <w:pPr>
        <w:ind w:left="7729" w:hanging="360"/>
      </w:pPr>
      <w:rPr>
        <w:rFonts w:hint="default"/>
        <w:lang w:val="en-US" w:eastAsia="en-US" w:bidi="ar-SA"/>
      </w:rPr>
    </w:lvl>
  </w:abstractNum>
  <w:abstractNum w:abstractNumId="3" w15:restartNumberingAfterBreak="0">
    <w:nsid w:val="12CC4A44"/>
    <w:multiLevelType w:val="hybridMultilevel"/>
    <w:tmpl w:val="B88C59A6"/>
    <w:lvl w:ilvl="0" w:tplc="8B967744">
      <w:start w:val="3"/>
      <w:numFmt w:val="upperLetter"/>
      <w:lvlText w:val="%1."/>
      <w:lvlJc w:val="left"/>
      <w:pPr>
        <w:ind w:left="1309" w:hanging="720"/>
      </w:pPr>
      <w:rPr>
        <w:rFonts w:hint="default"/>
        <w:b/>
        <w:bCs/>
        <w:spacing w:val="-8"/>
        <w:w w:val="99"/>
        <w:lang w:val="en-US" w:eastAsia="en-US" w:bidi="ar-SA"/>
      </w:rPr>
    </w:lvl>
    <w:lvl w:ilvl="1" w:tplc="E4FC4FB8">
      <w:numFmt w:val="bullet"/>
      <w:lvlText w:val="•"/>
      <w:lvlJc w:val="left"/>
      <w:pPr>
        <w:ind w:left="2112" w:hanging="720"/>
      </w:pPr>
      <w:rPr>
        <w:rFonts w:hint="default"/>
        <w:lang w:val="en-US" w:eastAsia="en-US" w:bidi="ar-SA"/>
      </w:rPr>
    </w:lvl>
    <w:lvl w:ilvl="2" w:tplc="BD620ED8">
      <w:numFmt w:val="bullet"/>
      <w:lvlText w:val="•"/>
      <w:lvlJc w:val="left"/>
      <w:pPr>
        <w:ind w:left="2925" w:hanging="720"/>
      </w:pPr>
      <w:rPr>
        <w:rFonts w:hint="default"/>
        <w:lang w:val="en-US" w:eastAsia="en-US" w:bidi="ar-SA"/>
      </w:rPr>
    </w:lvl>
    <w:lvl w:ilvl="3" w:tplc="C114C214">
      <w:numFmt w:val="bullet"/>
      <w:lvlText w:val="•"/>
      <w:lvlJc w:val="left"/>
      <w:pPr>
        <w:ind w:left="3737" w:hanging="720"/>
      </w:pPr>
      <w:rPr>
        <w:rFonts w:hint="default"/>
        <w:lang w:val="en-US" w:eastAsia="en-US" w:bidi="ar-SA"/>
      </w:rPr>
    </w:lvl>
    <w:lvl w:ilvl="4" w:tplc="362EDB30">
      <w:numFmt w:val="bullet"/>
      <w:lvlText w:val="•"/>
      <w:lvlJc w:val="left"/>
      <w:pPr>
        <w:ind w:left="4550" w:hanging="720"/>
      </w:pPr>
      <w:rPr>
        <w:rFonts w:hint="default"/>
        <w:lang w:val="en-US" w:eastAsia="en-US" w:bidi="ar-SA"/>
      </w:rPr>
    </w:lvl>
    <w:lvl w:ilvl="5" w:tplc="4830DDEA">
      <w:numFmt w:val="bullet"/>
      <w:lvlText w:val="•"/>
      <w:lvlJc w:val="left"/>
      <w:pPr>
        <w:ind w:left="5363" w:hanging="720"/>
      </w:pPr>
      <w:rPr>
        <w:rFonts w:hint="default"/>
        <w:lang w:val="en-US" w:eastAsia="en-US" w:bidi="ar-SA"/>
      </w:rPr>
    </w:lvl>
    <w:lvl w:ilvl="6" w:tplc="EDEC2514">
      <w:numFmt w:val="bullet"/>
      <w:lvlText w:val="•"/>
      <w:lvlJc w:val="left"/>
      <w:pPr>
        <w:ind w:left="6175" w:hanging="720"/>
      </w:pPr>
      <w:rPr>
        <w:rFonts w:hint="default"/>
        <w:lang w:val="en-US" w:eastAsia="en-US" w:bidi="ar-SA"/>
      </w:rPr>
    </w:lvl>
    <w:lvl w:ilvl="7" w:tplc="F5788276">
      <w:numFmt w:val="bullet"/>
      <w:lvlText w:val="•"/>
      <w:lvlJc w:val="left"/>
      <w:pPr>
        <w:ind w:left="6988" w:hanging="720"/>
      </w:pPr>
      <w:rPr>
        <w:rFonts w:hint="default"/>
        <w:lang w:val="en-US" w:eastAsia="en-US" w:bidi="ar-SA"/>
      </w:rPr>
    </w:lvl>
    <w:lvl w:ilvl="8" w:tplc="4E3604A6">
      <w:numFmt w:val="bullet"/>
      <w:lvlText w:val="•"/>
      <w:lvlJc w:val="left"/>
      <w:pPr>
        <w:ind w:left="7801" w:hanging="720"/>
      </w:pPr>
      <w:rPr>
        <w:rFonts w:hint="default"/>
        <w:lang w:val="en-US" w:eastAsia="en-US" w:bidi="ar-SA"/>
      </w:rPr>
    </w:lvl>
  </w:abstractNum>
  <w:abstractNum w:abstractNumId="4" w15:restartNumberingAfterBreak="0">
    <w:nsid w:val="136421D3"/>
    <w:multiLevelType w:val="hybridMultilevel"/>
    <w:tmpl w:val="2724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D65B3"/>
    <w:multiLevelType w:val="hybridMultilevel"/>
    <w:tmpl w:val="1D04A2C2"/>
    <w:lvl w:ilvl="0" w:tplc="4024F824">
      <w:numFmt w:val="bullet"/>
      <w:lvlText w:val="-"/>
      <w:lvlJc w:val="left"/>
      <w:pPr>
        <w:ind w:left="720" w:hanging="360"/>
      </w:pPr>
      <w:rPr>
        <w:rFonts w:ascii="Calibri" w:eastAsia="Book Antiqua" w:hAnsi="Calibri" w:cs="Calibri" w:hint="default"/>
        <w:color w:val="8EAADB" w:themeColor="accent5"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C7907"/>
    <w:multiLevelType w:val="hybridMultilevel"/>
    <w:tmpl w:val="93083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D02B7"/>
    <w:multiLevelType w:val="hybridMultilevel"/>
    <w:tmpl w:val="C50E5452"/>
    <w:lvl w:ilvl="0" w:tplc="2BA0F69C">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76648004">
      <w:numFmt w:val="bullet"/>
      <w:lvlText w:val="•"/>
      <w:lvlJc w:val="left"/>
      <w:pPr>
        <w:ind w:left="1788" w:hanging="360"/>
      </w:pPr>
      <w:rPr>
        <w:rFonts w:hint="default"/>
        <w:lang w:val="en-US" w:eastAsia="en-US" w:bidi="ar-SA"/>
      </w:rPr>
    </w:lvl>
    <w:lvl w:ilvl="2" w:tplc="AEAC8596">
      <w:numFmt w:val="bullet"/>
      <w:lvlText w:val="•"/>
      <w:lvlJc w:val="left"/>
      <w:pPr>
        <w:ind w:left="2637" w:hanging="360"/>
      </w:pPr>
      <w:rPr>
        <w:rFonts w:hint="default"/>
        <w:lang w:val="en-US" w:eastAsia="en-US" w:bidi="ar-SA"/>
      </w:rPr>
    </w:lvl>
    <w:lvl w:ilvl="3" w:tplc="6B482CD2">
      <w:numFmt w:val="bullet"/>
      <w:lvlText w:val="•"/>
      <w:lvlJc w:val="left"/>
      <w:pPr>
        <w:ind w:left="3485" w:hanging="360"/>
      </w:pPr>
      <w:rPr>
        <w:rFonts w:hint="default"/>
        <w:lang w:val="en-US" w:eastAsia="en-US" w:bidi="ar-SA"/>
      </w:rPr>
    </w:lvl>
    <w:lvl w:ilvl="4" w:tplc="F5708582">
      <w:numFmt w:val="bullet"/>
      <w:lvlText w:val="•"/>
      <w:lvlJc w:val="left"/>
      <w:pPr>
        <w:ind w:left="4334" w:hanging="360"/>
      </w:pPr>
      <w:rPr>
        <w:rFonts w:hint="default"/>
        <w:lang w:val="en-US" w:eastAsia="en-US" w:bidi="ar-SA"/>
      </w:rPr>
    </w:lvl>
    <w:lvl w:ilvl="5" w:tplc="4124504A">
      <w:numFmt w:val="bullet"/>
      <w:lvlText w:val="•"/>
      <w:lvlJc w:val="left"/>
      <w:pPr>
        <w:ind w:left="5183" w:hanging="360"/>
      </w:pPr>
      <w:rPr>
        <w:rFonts w:hint="default"/>
        <w:lang w:val="en-US" w:eastAsia="en-US" w:bidi="ar-SA"/>
      </w:rPr>
    </w:lvl>
    <w:lvl w:ilvl="6" w:tplc="9BBE56B0">
      <w:numFmt w:val="bullet"/>
      <w:lvlText w:val="•"/>
      <w:lvlJc w:val="left"/>
      <w:pPr>
        <w:ind w:left="6031" w:hanging="360"/>
      </w:pPr>
      <w:rPr>
        <w:rFonts w:hint="default"/>
        <w:lang w:val="en-US" w:eastAsia="en-US" w:bidi="ar-SA"/>
      </w:rPr>
    </w:lvl>
    <w:lvl w:ilvl="7" w:tplc="301C1466">
      <w:numFmt w:val="bullet"/>
      <w:lvlText w:val="•"/>
      <w:lvlJc w:val="left"/>
      <w:pPr>
        <w:ind w:left="6880" w:hanging="360"/>
      </w:pPr>
      <w:rPr>
        <w:rFonts w:hint="default"/>
        <w:lang w:val="en-US" w:eastAsia="en-US" w:bidi="ar-SA"/>
      </w:rPr>
    </w:lvl>
    <w:lvl w:ilvl="8" w:tplc="F57053EC">
      <w:numFmt w:val="bullet"/>
      <w:lvlText w:val="•"/>
      <w:lvlJc w:val="left"/>
      <w:pPr>
        <w:ind w:left="7729" w:hanging="360"/>
      </w:pPr>
      <w:rPr>
        <w:rFonts w:hint="default"/>
        <w:lang w:val="en-US" w:eastAsia="en-US" w:bidi="ar-SA"/>
      </w:rPr>
    </w:lvl>
  </w:abstractNum>
  <w:abstractNum w:abstractNumId="8" w15:restartNumberingAfterBreak="0">
    <w:nsid w:val="18037378"/>
    <w:multiLevelType w:val="hybridMultilevel"/>
    <w:tmpl w:val="493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F0FEE"/>
    <w:multiLevelType w:val="hybridMultilevel"/>
    <w:tmpl w:val="8FBA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C68EC"/>
    <w:multiLevelType w:val="hybridMultilevel"/>
    <w:tmpl w:val="E7149974"/>
    <w:lvl w:ilvl="0" w:tplc="8F925C9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A0661A22">
      <w:numFmt w:val="bullet"/>
      <w:lvlText w:val="•"/>
      <w:lvlJc w:val="left"/>
      <w:pPr>
        <w:ind w:left="1788" w:hanging="360"/>
      </w:pPr>
      <w:rPr>
        <w:rFonts w:hint="default"/>
        <w:lang w:val="en-US" w:eastAsia="en-US" w:bidi="ar-SA"/>
      </w:rPr>
    </w:lvl>
    <w:lvl w:ilvl="2" w:tplc="F984FE0C">
      <w:numFmt w:val="bullet"/>
      <w:lvlText w:val="•"/>
      <w:lvlJc w:val="left"/>
      <w:pPr>
        <w:ind w:left="2637" w:hanging="360"/>
      </w:pPr>
      <w:rPr>
        <w:rFonts w:hint="default"/>
        <w:lang w:val="en-US" w:eastAsia="en-US" w:bidi="ar-SA"/>
      </w:rPr>
    </w:lvl>
    <w:lvl w:ilvl="3" w:tplc="AD703A4E">
      <w:numFmt w:val="bullet"/>
      <w:lvlText w:val="•"/>
      <w:lvlJc w:val="left"/>
      <w:pPr>
        <w:ind w:left="3485" w:hanging="360"/>
      </w:pPr>
      <w:rPr>
        <w:rFonts w:hint="default"/>
        <w:lang w:val="en-US" w:eastAsia="en-US" w:bidi="ar-SA"/>
      </w:rPr>
    </w:lvl>
    <w:lvl w:ilvl="4" w:tplc="3E0E0E68">
      <w:numFmt w:val="bullet"/>
      <w:lvlText w:val="•"/>
      <w:lvlJc w:val="left"/>
      <w:pPr>
        <w:ind w:left="4334" w:hanging="360"/>
      </w:pPr>
      <w:rPr>
        <w:rFonts w:hint="default"/>
        <w:lang w:val="en-US" w:eastAsia="en-US" w:bidi="ar-SA"/>
      </w:rPr>
    </w:lvl>
    <w:lvl w:ilvl="5" w:tplc="EA0A2A02">
      <w:numFmt w:val="bullet"/>
      <w:lvlText w:val="•"/>
      <w:lvlJc w:val="left"/>
      <w:pPr>
        <w:ind w:left="5183" w:hanging="360"/>
      </w:pPr>
      <w:rPr>
        <w:rFonts w:hint="default"/>
        <w:lang w:val="en-US" w:eastAsia="en-US" w:bidi="ar-SA"/>
      </w:rPr>
    </w:lvl>
    <w:lvl w:ilvl="6" w:tplc="0FDCDDC2">
      <w:numFmt w:val="bullet"/>
      <w:lvlText w:val="•"/>
      <w:lvlJc w:val="left"/>
      <w:pPr>
        <w:ind w:left="6031" w:hanging="360"/>
      </w:pPr>
      <w:rPr>
        <w:rFonts w:hint="default"/>
        <w:lang w:val="en-US" w:eastAsia="en-US" w:bidi="ar-SA"/>
      </w:rPr>
    </w:lvl>
    <w:lvl w:ilvl="7" w:tplc="F45886FE">
      <w:numFmt w:val="bullet"/>
      <w:lvlText w:val="•"/>
      <w:lvlJc w:val="left"/>
      <w:pPr>
        <w:ind w:left="6880" w:hanging="360"/>
      </w:pPr>
      <w:rPr>
        <w:rFonts w:hint="default"/>
        <w:lang w:val="en-US" w:eastAsia="en-US" w:bidi="ar-SA"/>
      </w:rPr>
    </w:lvl>
    <w:lvl w:ilvl="8" w:tplc="42A2BEE0">
      <w:numFmt w:val="bullet"/>
      <w:lvlText w:val="•"/>
      <w:lvlJc w:val="left"/>
      <w:pPr>
        <w:ind w:left="7729" w:hanging="360"/>
      </w:pPr>
      <w:rPr>
        <w:rFonts w:hint="default"/>
        <w:lang w:val="en-US" w:eastAsia="en-US" w:bidi="ar-SA"/>
      </w:rPr>
    </w:lvl>
  </w:abstractNum>
  <w:abstractNum w:abstractNumId="11" w15:restartNumberingAfterBreak="0">
    <w:nsid w:val="201F778B"/>
    <w:multiLevelType w:val="hybridMultilevel"/>
    <w:tmpl w:val="BBF2CD1E"/>
    <w:lvl w:ilvl="0" w:tplc="B4E096E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D7E04FA">
      <w:numFmt w:val="bullet"/>
      <w:lvlText w:val="•"/>
      <w:lvlJc w:val="left"/>
      <w:pPr>
        <w:ind w:left="1788" w:hanging="360"/>
      </w:pPr>
      <w:rPr>
        <w:rFonts w:hint="default"/>
        <w:lang w:val="en-US" w:eastAsia="en-US" w:bidi="ar-SA"/>
      </w:rPr>
    </w:lvl>
    <w:lvl w:ilvl="2" w:tplc="64F220FA">
      <w:numFmt w:val="bullet"/>
      <w:lvlText w:val="•"/>
      <w:lvlJc w:val="left"/>
      <w:pPr>
        <w:ind w:left="2637" w:hanging="360"/>
      </w:pPr>
      <w:rPr>
        <w:rFonts w:hint="default"/>
        <w:lang w:val="en-US" w:eastAsia="en-US" w:bidi="ar-SA"/>
      </w:rPr>
    </w:lvl>
    <w:lvl w:ilvl="3" w:tplc="7D489130">
      <w:numFmt w:val="bullet"/>
      <w:lvlText w:val="•"/>
      <w:lvlJc w:val="left"/>
      <w:pPr>
        <w:ind w:left="3485" w:hanging="360"/>
      </w:pPr>
      <w:rPr>
        <w:rFonts w:hint="default"/>
        <w:lang w:val="en-US" w:eastAsia="en-US" w:bidi="ar-SA"/>
      </w:rPr>
    </w:lvl>
    <w:lvl w:ilvl="4" w:tplc="788AC348">
      <w:numFmt w:val="bullet"/>
      <w:lvlText w:val="•"/>
      <w:lvlJc w:val="left"/>
      <w:pPr>
        <w:ind w:left="4334" w:hanging="360"/>
      </w:pPr>
      <w:rPr>
        <w:rFonts w:hint="default"/>
        <w:lang w:val="en-US" w:eastAsia="en-US" w:bidi="ar-SA"/>
      </w:rPr>
    </w:lvl>
    <w:lvl w:ilvl="5" w:tplc="4C361C02">
      <w:numFmt w:val="bullet"/>
      <w:lvlText w:val="•"/>
      <w:lvlJc w:val="left"/>
      <w:pPr>
        <w:ind w:left="5183" w:hanging="360"/>
      </w:pPr>
      <w:rPr>
        <w:rFonts w:hint="default"/>
        <w:lang w:val="en-US" w:eastAsia="en-US" w:bidi="ar-SA"/>
      </w:rPr>
    </w:lvl>
    <w:lvl w:ilvl="6" w:tplc="C8447CCA">
      <w:numFmt w:val="bullet"/>
      <w:lvlText w:val="•"/>
      <w:lvlJc w:val="left"/>
      <w:pPr>
        <w:ind w:left="6031" w:hanging="360"/>
      </w:pPr>
      <w:rPr>
        <w:rFonts w:hint="default"/>
        <w:lang w:val="en-US" w:eastAsia="en-US" w:bidi="ar-SA"/>
      </w:rPr>
    </w:lvl>
    <w:lvl w:ilvl="7" w:tplc="D7DE11D6">
      <w:numFmt w:val="bullet"/>
      <w:lvlText w:val="•"/>
      <w:lvlJc w:val="left"/>
      <w:pPr>
        <w:ind w:left="6880" w:hanging="360"/>
      </w:pPr>
      <w:rPr>
        <w:rFonts w:hint="default"/>
        <w:lang w:val="en-US" w:eastAsia="en-US" w:bidi="ar-SA"/>
      </w:rPr>
    </w:lvl>
    <w:lvl w:ilvl="8" w:tplc="9F7831C2">
      <w:numFmt w:val="bullet"/>
      <w:lvlText w:val="•"/>
      <w:lvlJc w:val="left"/>
      <w:pPr>
        <w:ind w:left="7729" w:hanging="360"/>
      </w:pPr>
      <w:rPr>
        <w:rFonts w:hint="default"/>
        <w:lang w:val="en-US" w:eastAsia="en-US" w:bidi="ar-SA"/>
      </w:rPr>
    </w:lvl>
  </w:abstractNum>
  <w:abstractNum w:abstractNumId="12" w15:restartNumberingAfterBreak="0">
    <w:nsid w:val="252379A5"/>
    <w:multiLevelType w:val="hybridMultilevel"/>
    <w:tmpl w:val="17322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AD1CE3"/>
    <w:multiLevelType w:val="hybridMultilevel"/>
    <w:tmpl w:val="B080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61E06"/>
    <w:multiLevelType w:val="hybridMultilevel"/>
    <w:tmpl w:val="2B665920"/>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D0034"/>
    <w:multiLevelType w:val="hybridMultilevel"/>
    <w:tmpl w:val="B7D4B1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ED10EF"/>
    <w:multiLevelType w:val="hybridMultilevel"/>
    <w:tmpl w:val="04965AFE"/>
    <w:lvl w:ilvl="0" w:tplc="F96A0A50">
      <w:start w:val="1"/>
      <w:numFmt w:val="decimal"/>
      <w:lvlText w:val="%1."/>
      <w:lvlJc w:val="left"/>
      <w:pPr>
        <w:ind w:left="333" w:hanging="360"/>
      </w:pPr>
      <w:rPr>
        <w:rFonts w:hint="default"/>
      </w:rPr>
    </w:lvl>
    <w:lvl w:ilvl="1" w:tplc="08090019" w:tentative="1">
      <w:start w:val="1"/>
      <w:numFmt w:val="lowerLetter"/>
      <w:lvlText w:val="%2."/>
      <w:lvlJc w:val="left"/>
      <w:pPr>
        <w:ind w:left="1053" w:hanging="360"/>
      </w:pPr>
    </w:lvl>
    <w:lvl w:ilvl="2" w:tplc="0809001B" w:tentative="1">
      <w:start w:val="1"/>
      <w:numFmt w:val="lowerRoman"/>
      <w:lvlText w:val="%3."/>
      <w:lvlJc w:val="right"/>
      <w:pPr>
        <w:ind w:left="1773" w:hanging="180"/>
      </w:pPr>
    </w:lvl>
    <w:lvl w:ilvl="3" w:tplc="0809000F" w:tentative="1">
      <w:start w:val="1"/>
      <w:numFmt w:val="decimal"/>
      <w:lvlText w:val="%4."/>
      <w:lvlJc w:val="left"/>
      <w:pPr>
        <w:ind w:left="2493" w:hanging="360"/>
      </w:pPr>
    </w:lvl>
    <w:lvl w:ilvl="4" w:tplc="08090019" w:tentative="1">
      <w:start w:val="1"/>
      <w:numFmt w:val="lowerLetter"/>
      <w:lvlText w:val="%5."/>
      <w:lvlJc w:val="left"/>
      <w:pPr>
        <w:ind w:left="3213" w:hanging="360"/>
      </w:pPr>
    </w:lvl>
    <w:lvl w:ilvl="5" w:tplc="0809001B" w:tentative="1">
      <w:start w:val="1"/>
      <w:numFmt w:val="lowerRoman"/>
      <w:lvlText w:val="%6."/>
      <w:lvlJc w:val="right"/>
      <w:pPr>
        <w:ind w:left="3933" w:hanging="180"/>
      </w:pPr>
    </w:lvl>
    <w:lvl w:ilvl="6" w:tplc="0809000F" w:tentative="1">
      <w:start w:val="1"/>
      <w:numFmt w:val="decimal"/>
      <w:lvlText w:val="%7."/>
      <w:lvlJc w:val="left"/>
      <w:pPr>
        <w:ind w:left="4653" w:hanging="360"/>
      </w:pPr>
    </w:lvl>
    <w:lvl w:ilvl="7" w:tplc="08090019" w:tentative="1">
      <w:start w:val="1"/>
      <w:numFmt w:val="lowerLetter"/>
      <w:lvlText w:val="%8."/>
      <w:lvlJc w:val="left"/>
      <w:pPr>
        <w:ind w:left="5373" w:hanging="360"/>
      </w:pPr>
    </w:lvl>
    <w:lvl w:ilvl="8" w:tplc="0809001B" w:tentative="1">
      <w:start w:val="1"/>
      <w:numFmt w:val="lowerRoman"/>
      <w:lvlText w:val="%9."/>
      <w:lvlJc w:val="right"/>
      <w:pPr>
        <w:ind w:left="6093" w:hanging="180"/>
      </w:pPr>
    </w:lvl>
  </w:abstractNum>
  <w:abstractNum w:abstractNumId="18" w15:restartNumberingAfterBreak="0">
    <w:nsid w:val="2BE10DC1"/>
    <w:multiLevelType w:val="hybridMultilevel"/>
    <w:tmpl w:val="C262B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F05425"/>
    <w:multiLevelType w:val="hybridMultilevel"/>
    <w:tmpl w:val="8F2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9132F"/>
    <w:multiLevelType w:val="hybridMultilevel"/>
    <w:tmpl w:val="2A508BB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8F60AC"/>
    <w:multiLevelType w:val="hybridMultilevel"/>
    <w:tmpl w:val="E5BC1B1A"/>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771D7"/>
    <w:multiLevelType w:val="hybridMultilevel"/>
    <w:tmpl w:val="3D16C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AB5F6E"/>
    <w:multiLevelType w:val="hybridMultilevel"/>
    <w:tmpl w:val="8076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73528"/>
    <w:multiLevelType w:val="hybridMultilevel"/>
    <w:tmpl w:val="EC82F35C"/>
    <w:lvl w:ilvl="0" w:tplc="A81822F8">
      <w:numFmt w:val="bullet"/>
      <w:lvlText w:val=""/>
      <w:lvlJc w:val="left"/>
      <w:pPr>
        <w:ind w:left="468" w:hanging="339"/>
      </w:pPr>
      <w:rPr>
        <w:rFonts w:ascii="Symbol" w:eastAsia="Symbol" w:hAnsi="Symbol" w:cs="Symbol" w:hint="default"/>
        <w:w w:val="100"/>
        <w:sz w:val="22"/>
        <w:szCs w:val="22"/>
        <w:lang w:val="en-US" w:eastAsia="en-US" w:bidi="ar-SA"/>
      </w:rPr>
    </w:lvl>
    <w:lvl w:ilvl="1" w:tplc="C91E4050">
      <w:numFmt w:val="bullet"/>
      <w:lvlText w:val="•"/>
      <w:lvlJc w:val="left"/>
      <w:pPr>
        <w:ind w:left="679" w:hanging="339"/>
      </w:pPr>
      <w:rPr>
        <w:rFonts w:hint="default"/>
        <w:lang w:val="en-US" w:eastAsia="en-US" w:bidi="ar-SA"/>
      </w:rPr>
    </w:lvl>
    <w:lvl w:ilvl="2" w:tplc="8B5A923E">
      <w:numFmt w:val="bullet"/>
      <w:lvlText w:val="•"/>
      <w:lvlJc w:val="left"/>
      <w:pPr>
        <w:ind w:left="899" w:hanging="339"/>
      </w:pPr>
      <w:rPr>
        <w:rFonts w:hint="default"/>
        <w:lang w:val="en-US" w:eastAsia="en-US" w:bidi="ar-SA"/>
      </w:rPr>
    </w:lvl>
    <w:lvl w:ilvl="3" w:tplc="CEA63304">
      <w:numFmt w:val="bullet"/>
      <w:lvlText w:val="•"/>
      <w:lvlJc w:val="left"/>
      <w:pPr>
        <w:ind w:left="1118" w:hanging="339"/>
      </w:pPr>
      <w:rPr>
        <w:rFonts w:hint="default"/>
        <w:lang w:val="en-US" w:eastAsia="en-US" w:bidi="ar-SA"/>
      </w:rPr>
    </w:lvl>
    <w:lvl w:ilvl="4" w:tplc="890C0EE8">
      <w:numFmt w:val="bullet"/>
      <w:lvlText w:val="•"/>
      <w:lvlJc w:val="left"/>
      <w:pPr>
        <w:ind w:left="1338" w:hanging="339"/>
      </w:pPr>
      <w:rPr>
        <w:rFonts w:hint="default"/>
        <w:lang w:val="en-US" w:eastAsia="en-US" w:bidi="ar-SA"/>
      </w:rPr>
    </w:lvl>
    <w:lvl w:ilvl="5" w:tplc="3880CE7C">
      <w:numFmt w:val="bullet"/>
      <w:lvlText w:val="•"/>
      <w:lvlJc w:val="left"/>
      <w:pPr>
        <w:ind w:left="1557" w:hanging="339"/>
      </w:pPr>
      <w:rPr>
        <w:rFonts w:hint="default"/>
        <w:lang w:val="en-US" w:eastAsia="en-US" w:bidi="ar-SA"/>
      </w:rPr>
    </w:lvl>
    <w:lvl w:ilvl="6" w:tplc="1BDC2726">
      <w:numFmt w:val="bullet"/>
      <w:lvlText w:val="•"/>
      <w:lvlJc w:val="left"/>
      <w:pPr>
        <w:ind w:left="1777" w:hanging="339"/>
      </w:pPr>
      <w:rPr>
        <w:rFonts w:hint="default"/>
        <w:lang w:val="en-US" w:eastAsia="en-US" w:bidi="ar-SA"/>
      </w:rPr>
    </w:lvl>
    <w:lvl w:ilvl="7" w:tplc="3F8ADDA2">
      <w:numFmt w:val="bullet"/>
      <w:lvlText w:val="•"/>
      <w:lvlJc w:val="left"/>
      <w:pPr>
        <w:ind w:left="1996" w:hanging="339"/>
      </w:pPr>
      <w:rPr>
        <w:rFonts w:hint="default"/>
        <w:lang w:val="en-US" w:eastAsia="en-US" w:bidi="ar-SA"/>
      </w:rPr>
    </w:lvl>
    <w:lvl w:ilvl="8" w:tplc="2F426BA0">
      <w:numFmt w:val="bullet"/>
      <w:lvlText w:val="•"/>
      <w:lvlJc w:val="left"/>
      <w:pPr>
        <w:ind w:left="2216" w:hanging="339"/>
      </w:pPr>
      <w:rPr>
        <w:rFonts w:hint="default"/>
        <w:lang w:val="en-US" w:eastAsia="en-US" w:bidi="ar-SA"/>
      </w:rPr>
    </w:lvl>
  </w:abstractNum>
  <w:abstractNum w:abstractNumId="25" w15:restartNumberingAfterBreak="0">
    <w:nsid w:val="38FD6F30"/>
    <w:multiLevelType w:val="hybridMultilevel"/>
    <w:tmpl w:val="6C8C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3D28C8"/>
    <w:multiLevelType w:val="hybridMultilevel"/>
    <w:tmpl w:val="81DA30DC"/>
    <w:lvl w:ilvl="0" w:tplc="BAF6292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14F0B1D4">
      <w:numFmt w:val="bullet"/>
      <w:lvlText w:val="•"/>
      <w:lvlJc w:val="left"/>
      <w:pPr>
        <w:ind w:left="1788" w:hanging="360"/>
      </w:pPr>
      <w:rPr>
        <w:rFonts w:hint="default"/>
        <w:lang w:val="en-US" w:eastAsia="en-US" w:bidi="ar-SA"/>
      </w:rPr>
    </w:lvl>
    <w:lvl w:ilvl="2" w:tplc="C38ED266">
      <w:numFmt w:val="bullet"/>
      <w:lvlText w:val="•"/>
      <w:lvlJc w:val="left"/>
      <w:pPr>
        <w:ind w:left="2637" w:hanging="360"/>
      </w:pPr>
      <w:rPr>
        <w:rFonts w:hint="default"/>
        <w:lang w:val="en-US" w:eastAsia="en-US" w:bidi="ar-SA"/>
      </w:rPr>
    </w:lvl>
    <w:lvl w:ilvl="3" w:tplc="10CCE5BC">
      <w:numFmt w:val="bullet"/>
      <w:lvlText w:val="•"/>
      <w:lvlJc w:val="left"/>
      <w:pPr>
        <w:ind w:left="3485" w:hanging="360"/>
      </w:pPr>
      <w:rPr>
        <w:rFonts w:hint="default"/>
        <w:lang w:val="en-US" w:eastAsia="en-US" w:bidi="ar-SA"/>
      </w:rPr>
    </w:lvl>
    <w:lvl w:ilvl="4" w:tplc="E912F7D0">
      <w:numFmt w:val="bullet"/>
      <w:lvlText w:val="•"/>
      <w:lvlJc w:val="left"/>
      <w:pPr>
        <w:ind w:left="4334" w:hanging="360"/>
      </w:pPr>
      <w:rPr>
        <w:rFonts w:hint="default"/>
        <w:lang w:val="en-US" w:eastAsia="en-US" w:bidi="ar-SA"/>
      </w:rPr>
    </w:lvl>
    <w:lvl w:ilvl="5" w:tplc="83105BD2">
      <w:numFmt w:val="bullet"/>
      <w:lvlText w:val="•"/>
      <w:lvlJc w:val="left"/>
      <w:pPr>
        <w:ind w:left="5183" w:hanging="360"/>
      </w:pPr>
      <w:rPr>
        <w:rFonts w:hint="default"/>
        <w:lang w:val="en-US" w:eastAsia="en-US" w:bidi="ar-SA"/>
      </w:rPr>
    </w:lvl>
    <w:lvl w:ilvl="6" w:tplc="0FA6D25A">
      <w:numFmt w:val="bullet"/>
      <w:lvlText w:val="•"/>
      <w:lvlJc w:val="left"/>
      <w:pPr>
        <w:ind w:left="6031" w:hanging="360"/>
      </w:pPr>
      <w:rPr>
        <w:rFonts w:hint="default"/>
        <w:lang w:val="en-US" w:eastAsia="en-US" w:bidi="ar-SA"/>
      </w:rPr>
    </w:lvl>
    <w:lvl w:ilvl="7" w:tplc="5096DC2E">
      <w:numFmt w:val="bullet"/>
      <w:lvlText w:val="•"/>
      <w:lvlJc w:val="left"/>
      <w:pPr>
        <w:ind w:left="6880" w:hanging="360"/>
      </w:pPr>
      <w:rPr>
        <w:rFonts w:hint="default"/>
        <w:lang w:val="en-US" w:eastAsia="en-US" w:bidi="ar-SA"/>
      </w:rPr>
    </w:lvl>
    <w:lvl w:ilvl="8" w:tplc="7F0EDF00">
      <w:numFmt w:val="bullet"/>
      <w:lvlText w:val="•"/>
      <w:lvlJc w:val="left"/>
      <w:pPr>
        <w:ind w:left="7729" w:hanging="360"/>
      </w:pPr>
      <w:rPr>
        <w:rFonts w:hint="default"/>
        <w:lang w:val="en-US" w:eastAsia="en-US" w:bidi="ar-SA"/>
      </w:rPr>
    </w:lvl>
  </w:abstractNum>
  <w:abstractNum w:abstractNumId="27" w15:restartNumberingAfterBreak="0">
    <w:nsid w:val="39801AC7"/>
    <w:multiLevelType w:val="hybridMultilevel"/>
    <w:tmpl w:val="FFCA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972754"/>
    <w:multiLevelType w:val="hybridMultilevel"/>
    <w:tmpl w:val="ED46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829B5"/>
    <w:multiLevelType w:val="hybridMultilevel"/>
    <w:tmpl w:val="98CAE70C"/>
    <w:lvl w:ilvl="0" w:tplc="7AB84A34">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F503BC8">
      <w:numFmt w:val="bullet"/>
      <w:lvlText w:val="•"/>
      <w:lvlJc w:val="left"/>
      <w:pPr>
        <w:ind w:left="1788" w:hanging="360"/>
      </w:pPr>
      <w:rPr>
        <w:rFonts w:hint="default"/>
        <w:lang w:val="en-US" w:eastAsia="en-US" w:bidi="ar-SA"/>
      </w:rPr>
    </w:lvl>
    <w:lvl w:ilvl="2" w:tplc="DB807E2E">
      <w:numFmt w:val="bullet"/>
      <w:lvlText w:val="•"/>
      <w:lvlJc w:val="left"/>
      <w:pPr>
        <w:ind w:left="2637" w:hanging="360"/>
      </w:pPr>
      <w:rPr>
        <w:rFonts w:hint="default"/>
        <w:lang w:val="en-US" w:eastAsia="en-US" w:bidi="ar-SA"/>
      </w:rPr>
    </w:lvl>
    <w:lvl w:ilvl="3" w:tplc="20721016">
      <w:numFmt w:val="bullet"/>
      <w:lvlText w:val="•"/>
      <w:lvlJc w:val="left"/>
      <w:pPr>
        <w:ind w:left="3485" w:hanging="360"/>
      </w:pPr>
      <w:rPr>
        <w:rFonts w:hint="default"/>
        <w:lang w:val="en-US" w:eastAsia="en-US" w:bidi="ar-SA"/>
      </w:rPr>
    </w:lvl>
    <w:lvl w:ilvl="4" w:tplc="A3465FB8">
      <w:numFmt w:val="bullet"/>
      <w:lvlText w:val="•"/>
      <w:lvlJc w:val="left"/>
      <w:pPr>
        <w:ind w:left="4334" w:hanging="360"/>
      </w:pPr>
      <w:rPr>
        <w:rFonts w:hint="default"/>
        <w:lang w:val="en-US" w:eastAsia="en-US" w:bidi="ar-SA"/>
      </w:rPr>
    </w:lvl>
    <w:lvl w:ilvl="5" w:tplc="6B588668">
      <w:numFmt w:val="bullet"/>
      <w:lvlText w:val="•"/>
      <w:lvlJc w:val="left"/>
      <w:pPr>
        <w:ind w:left="5183" w:hanging="360"/>
      </w:pPr>
      <w:rPr>
        <w:rFonts w:hint="default"/>
        <w:lang w:val="en-US" w:eastAsia="en-US" w:bidi="ar-SA"/>
      </w:rPr>
    </w:lvl>
    <w:lvl w:ilvl="6" w:tplc="E2D0E56A">
      <w:numFmt w:val="bullet"/>
      <w:lvlText w:val="•"/>
      <w:lvlJc w:val="left"/>
      <w:pPr>
        <w:ind w:left="6031" w:hanging="360"/>
      </w:pPr>
      <w:rPr>
        <w:rFonts w:hint="default"/>
        <w:lang w:val="en-US" w:eastAsia="en-US" w:bidi="ar-SA"/>
      </w:rPr>
    </w:lvl>
    <w:lvl w:ilvl="7" w:tplc="A120C756">
      <w:numFmt w:val="bullet"/>
      <w:lvlText w:val="•"/>
      <w:lvlJc w:val="left"/>
      <w:pPr>
        <w:ind w:left="6880" w:hanging="360"/>
      </w:pPr>
      <w:rPr>
        <w:rFonts w:hint="default"/>
        <w:lang w:val="en-US" w:eastAsia="en-US" w:bidi="ar-SA"/>
      </w:rPr>
    </w:lvl>
    <w:lvl w:ilvl="8" w:tplc="A7DE5AF0">
      <w:numFmt w:val="bullet"/>
      <w:lvlText w:val="•"/>
      <w:lvlJc w:val="left"/>
      <w:pPr>
        <w:ind w:left="7729" w:hanging="360"/>
      </w:pPr>
      <w:rPr>
        <w:rFonts w:hint="default"/>
        <w:lang w:val="en-US" w:eastAsia="en-US" w:bidi="ar-SA"/>
      </w:rPr>
    </w:lvl>
  </w:abstractNum>
  <w:abstractNum w:abstractNumId="30" w15:restartNumberingAfterBreak="0">
    <w:nsid w:val="447035F0"/>
    <w:multiLevelType w:val="hybridMultilevel"/>
    <w:tmpl w:val="E98E7D86"/>
    <w:lvl w:ilvl="0" w:tplc="DDDE11E8">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6DCC9E5E">
      <w:numFmt w:val="bullet"/>
      <w:lvlText w:val="•"/>
      <w:lvlJc w:val="left"/>
      <w:pPr>
        <w:ind w:left="1788" w:hanging="360"/>
      </w:pPr>
      <w:rPr>
        <w:rFonts w:hint="default"/>
        <w:lang w:val="en-US" w:eastAsia="en-US" w:bidi="ar-SA"/>
      </w:rPr>
    </w:lvl>
    <w:lvl w:ilvl="2" w:tplc="1926165C">
      <w:numFmt w:val="bullet"/>
      <w:lvlText w:val="•"/>
      <w:lvlJc w:val="left"/>
      <w:pPr>
        <w:ind w:left="2637" w:hanging="360"/>
      </w:pPr>
      <w:rPr>
        <w:rFonts w:hint="default"/>
        <w:lang w:val="en-US" w:eastAsia="en-US" w:bidi="ar-SA"/>
      </w:rPr>
    </w:lvl>
    <w:lvl w:ilvl="3" w:tplc="0D52794E">
      <w:numFmt w:val="bullet"/>
      <w:lvlText w:val="•"/>
      <w:lvlJc w:val="left"/>
      <w:pPr>
        <w:ind w:left="3485" w:hanging="360"/>
      </w:pPr>
      <w:rPr>
        <w:rFonts w:hint="default"/>
        <w:lang w:val="en-US" w:eastAsia="en-US" w:bidi="ar-SA"/>
      </w:rPr>
    </w:lvl>
    <w:lvl w:ilvl="4" w:tplc="379811E4">
      <w:numFmt w:val="bullet"/>
      <w:lvlText w:val="•"/>
      <w:lvlJc w:val="left"/>
      <w:pPr>
        <w:ind w:left="4334" w:hanging="360"/>
      </w:pPr>
      <w:rPr>
        <w:rFonts w:hint="default"/>
        <w:lang w:val="en-US" w:eastAsia="en-US" w:bidi="ar-SA"/>
      </w:rPr>
    </w:lvl>
    <w:lvl w:ilvl="5" w:tplc="D690E242">
      <w:numFmt w:val="bullet"/>
      <w:lvlText w:val="•"/>
      <w:lvlJc w:val="left"/>
      <w:pPr>
        <w:ind w:left="5183" w:hanging="360"/>
      </w:pPr>
      <w:rPr>
        <w:rFonts w:hint="default"/>
        <w:lang w:val="en-US" w:eastAsia="en-US" w:bidi="ar-SA"/>
      </w:rPr>
    </w:lvl>
    <w:lvl w:ilvl="6" w:tplc="A82AE3F2">
      <w:numFmt w:val="bullet"/>
      <w:lvlText w:val="•"/>
      <w:lvlJc w:val="left"/>
      <w:pPr>
        <w:ind w:left="6031" w:hanging="360"/>
      </w:pPr>
      <w:rPr>
        <w:rFonts w:hint="default"/>
        <w:lang w:val="en-US" w:eastAsia="en-US" w:bidi="ar-SA"/>
      </w:rPr>
    </w:lvl>
    <w:lvl w:ilvl="7" w:tplc="3E92BFDA">
      <w:numFmt w:val="bullet"/>
      <w:lvlText w:val="•"/>
      <w:lvlJc w:val="left"/>
      <w:pPr>
        <w:ind w:left="6880" w:hanging="360"/>
      </w:pPr>
      <w:rPr>
        <w:rFonts w:hint="default"/>
        <w:lang w:val="en-US" w:eastAsia="en-US" w:bidi="ar-SA"/>
      </w:rPr>
    </w:lvl>
    <w:lvl w:ilvl="8" w:tplc="912A910C">
      <w:numFmt w:val="bullet"/>
      <w:lvlText w:val="•"/>
      <w:lvlJc w:val="left"/>
      <w:pPr>
        <w:ind w:left="7729" w:hanging="360"/>
      </w:pPr>
      <w:rPr>
        <w:rFonts w:hint="default"/>
        <w:lang w:val="en-US" w:eastAsia="en-US" w:bidi="ar-SA"/>
      </w:rPr>
    </w:lvl>
  </w:abstractNum>
  <w:abstractNum w:abstractNumId="31" w15:restartNumberingAfterBreak="0">
    <w:nsid w:val="4C6F020E"/>
    <w:multiLevelType w:val="hybridMultilevel"/>
    <w:tmpl w:val="EF6E0E8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3002E"/>
    <w:multiLevelType w:val="hybridMultilevel"/>
    <w:tmpl w:val="3D6CA25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0F70DC"/>
    <w:multiLevelType w:val="hybridMultilevel"/>
    <w:tmpl w:val="F3B6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AD14BC"/>
    <w:multiLevelType w:val="hybridMultilevel"/>
    <w:tmpl w:val="414A0A0A"/>
    <w:lvl w:ilvl="0" w:tplc="7F42A3DE">
      <w:numFmt w:val="bullet"/>
      <w:lvlText w:val=""/>
      <w:lvlJc w:val="left"/>
      <w:pPr>
        <w:ind w:left="1309" w:hanging="360"/>
      </w:pPr>
      <w:rPr>
        <w:rFonts w:ascii="Symbol" w:eastAsia="Symbol" w:hAnsi="Symbol" w:cs="Symbol" w:hint="default"/>
        <w:w w:val="100"/>
        <w:sz w:val="22"/>
        <w:szCs w:val="22"/>
        <w:lang w:val="en-US" w:eastAsia="en-US" w:bidi="ar-SA"/>
      </w:rPr>
    </w:lvl>
    <w:lvl w:ilvl="1" w:tplc="FDB6BA44">
      <w:numFmt w:val="bullet"/>
      <w:lvlText w:val="•"/>
      <w:lvlJc w:val="left"/>
      <w:pPr>
        <w:ind w:left="2112" w:hanging="360"/>
      </w:pPr>
      <w:rPr>
        <w:rFonts w:hint="default"/>
        <w:lang w:val="en-US" w:eastAsia="en-US" w:bidi="ar-SA"/>
      </w:rPr>
    </w:lvl>
    <w:lvl w:ilvl="2" w:tplc="4CFA6852">
      <w:numFmt w:val="bullet"/>
      <w:lvlText w:val="•"/>
      <w:lvlJc w:val="left"/>
      <w:pPr>
        <w:ind w:left="2925" w:hanging="360"/>
      </w:pPr>
      <w:rPr>
        <w:rFonts w:hint="default"/>
        <w:lang w:val="en-US" w:eastAsia="en-US" w:bidi="ar-SA"/>
      </w:rPr>
    </w:lvl>
    <w:lvl w:ilvl="3" w:tplc="97225DA0">
      <w:numFmt w:val="bullet"/>
      <w:lvlText w:val="•"/>
      <w:lvlJc w:val="left"/>
      <w:pPr>
        <w:ind w:left="3737" w:hanging="360"/>
      </w:pPr>
      <w:rPr>
        <w:rFonts w:hint="default"/>
        <w:lang w:val="en-US" w:eastAsia="en-US" w:bidi="ar-SA"/>
      </w:rPr>
    </w:lvl>
    <w:lvl w:ilvl="4" w:tplc="1958CD0A">
      <w:numFmt w:val="bullet"/>
      <w:lvlText w:val="•"/>
      <w:lvlJc w:val="left"/>
      <w:pPr>
        <w:ind w:left="4550" w:hanging="360"/>
      </w:pPr>
      <w:rPr>
        <w:rFonts w:hint="default"/>
        <w:lang w:val="en-US" w:eastAsia="en-US" w:bidi="ar-SA"/>
      </w:rPr>
    </w:lvl>
    <w:lvl w:ilvl="5" w:tplc="B14EB29A">
      <w:numFmt w:val="bullet"/>
      <w:lvlText w:val="•"/>
      <w:lvlJc w:val="left"/>
      <w:pPr>
        <w:ind w:left="5363" w:hanging="360"/>
      </w:pPr>
      <w:rPr>
        <w:rFonts w:hint="default"/>
        <w:lang w:val="en-US" w:eastAsia="en-US" w:bidi="ar-SA"/>
      </w:rPr>
    </w:lvl>
    <w:lvl w:ilvl="6" w:tplc="62B4141E">
      <w:numFmt w:val="bullet"/>
      <w:lvlText w:val="•"/>
      <w:lvlJc w:val="left"/>
      <w:pPr>
        <w:ind w:left="6175" w:hanging="360"/>
      </w:pPr>
      <w:rPr>
        <w:rFonts w:hint="default"/>
        <w:lang w:val="en-US" w:eastAsia="en-US" w:bidi="ar-SA"/>
      </w:rPr>
    </w:lvl>
    <w:lvl w:ilvl="7" w:tplc="40D6CE00">
      <w:numFmt w:val="bullet"/>
      <w:lvlText w:val="•"/>
      <w:lvlJc w:val="left"/>
      <w:pPr>
        <w:ind w:left="6988" w:hanging="360"/>
      </w:pPr>
      <w:rPr>
        <w:rFonts w:hint="default"/>
        <w:lang w:val="en-US" w:eastAsia="en-US" w:bidi="ar-SA"/>
      </w:rPr>
    </w:lvl>
    <w:lvl w:ilvl="8" w:tplc="6C9409B4">
      <w:numFmt w:val="bullet"/>
      <w:lvlText w:val="•"/>
      <w:lvlJc w:val="left"/>
      <w:pPr>
        <w:ind w:left="7801" w:hanging="360"/>
      </w:pPr>
      <w:rPr>
        <w:rFonts w:hint="default"/>
        <w:lang w:val="en-US" w:eastAsia="en-US" w:bidi="ar-SA"/>
      </w:rPr>
    </w:lvl>
  </w:abstractNum>
  <w:abstractNum w:abstractNumId="35" w15:restartNumberingAfterBreak="0">
    <w:nsid w:val="52316C03"/>
    <w:multiLevelType w:val="hybridMultilevel"/>
    <w:tmpl w:val="F88259AC"/>
    <w:lvl w:ilvl="0" w:tplc="8716D3A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60CDDF0">
      <w:numFmt w:val="bullet"/>
      <w:lvlText w:val="•"/>
      <w:lvlJc w:val="left"/>
      <w:pPr>
        <w:ind w:left="1788" w:hanging="360"/>
      </w:pPr>
      <w:rPr>
        <w:rFonts w:hint="default"/>
        <w:lang w:val="en-US" w:eastAsia="en-US" w:bidi="ar-SA"/>
      </w:rPr>
    </w:lvl>
    <w:lvl w:ilvl="2" w:tplc="D5D86732">
      <w:numFmt w:val="bullet"/>
      <w:lvlText w:val="•"/>
      <w:lvlJc w:val="left"/>
      <w:pPr>
        <w:ind w:left="2637" w:hanging="360"/>
      </w:pPr>
      <w:rPr>
        <w:rFonts w:hint="default"/>
        <w:lang w:val="en-US" w:eastAsia="en-US" w:bidi="ar-SA"/>
      </w:rPr>
    </w:lvl>
    <w:lvl w:ilvl="3" w:tplc="3E98AC2A">
      <w:numFmt w:val="bullet"/>
      <w:lvlText w:val="•"/>
      <w:lvlJc w:val="left"/>
      <w:pPr>
        <w:ind w:left="3485" w:hanging="360"/>
      </w:pPr>
      <w:rPr>
        <w:rFonts w:hint="default"/>
        <w:lang w:val="en-US" w:eastAsia="en-US" w:bidi="ar-SA"/>
      </w:rPr>
    </w:lvl>
    <w:lvl w:ilvl="4" w:tplc="6CCEAF16">
      <w:numFmt w:val="bullet"/>
      <w:lvlText w:val="•"/>
      <w:lvlJc w:val="left"/>
      <w:pPr>
        <w:ind w:left="4334" w:hanging="360"/>
      </w:pPr>
      <w:rPr>
        <w:rFonts w:hint="default"/>
        <w:lang w:val="en-US" w:eastAsia="en-US" w:bidi="ar-SA"/>
      </w:rPr>
    </w:lvl>
    <w:lvl w:ilvl="5" w:tplc="5BCE44BE">
      <w:numFmt w:val="bullet"/>
      <w:lvlText w:val="•"/>
      <w:lvlJc w:val="left"/>
      <w:pPr>
        <w:ind w:left="5183" w:hanging="360"/>
      </w:pPr>
      <w:rPr>
        <w:rFonts w:hint="default"/>
        <w:lang w:val="en-US" w:eastAsia="en-US" w:bidi="ar-SA"/>
      </w:rPr>
    </w:lvl>
    <w:lvl w:ilvl="6" w:tplc="8124A6D6">
      <w:numFmt w:val="bullet"/>
      <w:lvlText w:val="•"/>
      <w:lvlJc w:val="left"/>
      <w:pPr>
        <w:ind w:left="6031" w:hanging="360"/>
      </w:pPr>
      <w:rPr>
        <w:rFonts w:hint="default"/>
        <w:lang w:val="en-US" w:eastAsia="en-US" w:bidi="ar-SA"/>
      </w:rPr>
    </w:lvl>
    <w:lvl w:ilvl="7" w:tplc="0BEEEDEE">
      <w:numFmt w:val="bullet"/>
      <w:lvlText w:val="•"/>
      <w:lvlJc w:val="left"/>
      <w:pPr>
        <w:ind w:left="6880" w:hanging="360"/>
      </w:pPr>
      <w:rPr>
        <w:rFonts w:hint="default"/>
        <w:lang w:val="en-US" w:eastAsia="en-US" w:bidi="ar-SA"/>
      </w:rPr>
    </w:lvl>
    <w:lvl w:ilvl="8" w:tplc="890C0CDE">
      <w:numFmt w:val="bullet"/>
      <w:lvlText w:val="•"/>
      <w:lvlJc w:val="left"/>
      <w:pPr>
        <w:ind w:left="7729" w:hanging="360"/>
      </w:pPr>
      <w:rPr>
        <w:rFonts w:hint="default"/>
        <w:lang w:val="en-US" w:eastAsia="en-US" w:bidi="ar-SA"/>
      </w:rPr>
    </w:lvl>
  </w:abstractNum>
  <w:abstractNum w:abstractNumId="36" w15:restartNumberingAfterBreak="0">
    <w:nsid w:val="52C81071"/>
    <w:multiLevelType w:val="hybridMultilevel"/>
    <w:tmpl w:val="ECD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C7435"/>
    <w:multiLevelType w:val="hybridMultilevel"/>
    <w:tmpl w:val="C24C962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45153"/>
    <w:multiLevelType w:val="hybridMultilevel"/>
    <w:tmpl w:val="686A3840"/>
    <w:lvl w:ilvl="0" w:tplc="424A9D0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DF869468">
      <w:numFmt w:val="bullet"/>
      <w:lvlText w:val="•"/>
      <w:lvlJc w:val="left"/>
      <w:pPr>
        <w:ind w:left="1788" w:hanging="360"/>
      </w:pPr>
      <w:rPr>
        <w:rFonts w:hint="default"/>
        <w:lang w:val="en-US" w:eastAsia="en-US" w:bidi="ar-SA"/>
      </w:rPr>
    </w:lvl>
    <w:lvl w:ilvl="2" w:tplc="C486E2F6">
      <w:numFmt w:val="bullet"/>
      <w:lvlText w:val="•"/>
      <w:lvlJc w:val="left"/>
      <w:pPr>
        <w:ind w:left="2637" w:hanging="360"/>
      </w:pPr>
      <w:rPr>
        <w:rFonts w:hint="default"/>
        <w:lang w:val="en-US" w:eastAsia="en-US" w:bidi="ar-SA"/>
      </w:rPr>
    </w:lvl>
    <w:lvl w:ilvl="3" w:tplc="A86CBCA8">
      <w:numFmt w:val="bullet"/>
      <w:lvlText w:val="•"/>
      <w:lvlJc w:val="left"/>
      <w:pPr>
        <w:ind w:left="3485" w:hanging="360"/>
      </w:pPr>
      <w:rPr>
        <w:rFonts w:hint="default"/>
        <w:lang w:val="en-US" w:eastAsia="en-US" w:bidi="ar-SA"/>
      </w:rPr>
    </w:lvl>
    <w:lvl w:ilvl="4" w:tplc="F1723F5C">
      <w:numFmt w:val="bullet"/>
      <w:lvlText w:val="•"/>
      <w:lvlJc w:val="left"/>
      <w:pPr>
        <w:ind w:left="4334" w:hanging="360"/>
      </w:pPr>
      <w:rPr>
        <w:rFonts w:hint="default"/>
        <w:lang w:val="en-US" w:eastAsia="en-US" w:bidi="ar-SA"/>
      </w:rPr>
    </w:lvl>
    <w:lvl w:ilvl="5" w:tplc="2990FD18">
      <w:numFmt w:val="bullet"/>
      <w:lvlText w:val="•"/>
      <w:lvlJc w:val="left"/>
      <w:pPr>
        <w:ind w:left="5183" w:hanging="360"/>
      </w:pPr>
      <w:rPr>
        <w:rFonts w:hint="default"/>
        <w:lang w:val="en-US" w:eastAsia="en-US" w:bidi="ar-SA"/>
      </w:rPr>
    </w:lvl>
    <w:lvl w:ilvl="6" w:tplc="48CE825A">
      <w:numFmt w:val="bullet"/>
      <w:lvlText w:val="•"/>
      <w:lvlJc w:val="left"/>
      <w:pPr>
        <w:ind w:left="6031" w:hanging="360"/>
      </w:pPr>
      <w:rPr>
        <w:rFonts w:hint="default"/>
        <w:lang w:val="en-US" w:eastAsia="en-US" w:bidi="ar-SA"/>
      </w:rPr>
    </w:lvl>
    <w:lvl w:ilvl="7" w:tplc="4F085086">
      <w:numFmt w:val="bullet"/>
      <w:lvlText w:val="•"/>
      <w:lvlJc w:val="left"/>
      <w:pPr>
        <w:ind w:left="6880" w:hanging="360"/>
      </w:pPr>
      <w:rPr>
        <w:rFonts w:hint="default"/>
        <w:lang w:val="en-US" w:eastAsia="en-US" w:bidi="ar-SA"/>
      </w:rPr>
    </w:lvl>
    <w:lvl w:ilvl="8" w:tplc="B2561044">
      <w:numFmt w:val="bullet"/>
      <w:lvlText w:val="•"/>
      <w:lvlJc w:val="left"/>
      <w:pPr>
        <w:ind w:left="7729" w:hanging="360"/>
      </w:pPr>
      <w:rPr>
        <w:rFonts w:hint="default"/>
        <w:lang w:val="en-US" w:eastAsia="en-US" w:bidi="ar-SA"/>
      </w:rPr>
    </w:lvl>
  </w:abstractNum>
  <w:abstractNum w:abstractNumId="39" w15:restartNumberingAfterBreak="0">
    <w:nsid w:val="6C490536"/>
    <w:multiLevelType w:val="hybridMultilevel"/>
    <w:tmpl w:val="2D94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F53415"/>
    <w:multiLevelType w:val="hybridMultilevel"/>
    <w:tmpl w:val="9C66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F64B62"/>
    <w:multiLevelType w:val="hybridMultilevel"/>
    <w:tmpl w:val="77F20558"/>
    <w:lvl w:ilvl="0" w:tplc="39B09760">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BDECA6C">
      <w:numFmt w:val="bullet"/>
      <w:lvlText w:val="•"/>
      <w:lvlJc w:val="left"/>
      <w:pPr>
        <w:ind w:left="1788" w:hanging="360"/>
      </w:pPr>
      <w:rPr>
        <w:rFonts w:hint="default"/>
        <w:lang w:val="en-US" w:eastAsia="en-US" w:bidi="ar-SA"/>
      </w:rPr>
    </w:lvl>
    <w:lvl w:ilvl="2" w:tplc="36E6695A">
      <w:numFmt w:val="bullet"/>
      <w:lvlText w:val="•"/>
      <w:lvlJc w:val="left"/>
      <w:pPr>
        <w:ind w:left="2637" w:hanging="360"/>
      </w:pPr>
      <w:rPr>
        <w:rFonts w:hint="default"/>
        <w:lang w:val="en-US" w:eastAsia="en-US" w:bidi="ar-SA"/>
      </w:rPr>
    </w:lvl>
    <w:lvl w:ilvl="3" w:tplc="2CB21412">
      <w:numFmt w:val="bullet"/>
      <w:lvlText w:val="•"/>
      <w:lvlJc w:val="left"/>
      <w:pPr>
        <w:ind w:left="3485" w:hanging="360"/>
      </w:pPr>
      <w:rPr>
        <w:rFonts w:hint="default"/>
        <w:lang w:val="en-US" w:eastAsia="en-US" w:bidi="ar-SA"/>
      </w:rPr>
    </w:lvl>
    <w:lvl w:ilvl="4" w:tplc="37F66616">
      <w:numFmt w:val="bullet"/>
      <w:lvlText w:val="•"/>
      <w:lvlJc w:val="left"/>
      <w:pPr>
        <w:ind w:left="4334" w:hanging="360"/>
      </w:pPr>
      <w:rPr>
        <w:rFonts w:hint="default"/>
        <w:lang w:val="en-US" w:eastAsia="en-US" w:bidi="ar-SA"/>
      </w:rPr>
    </w:lvl>
    <w:lvl w:ilvl="5" w:tplc="BA40DC2A">
      <w:numFmt w:val="bullet"/>
      <w:lvlText w:val="•"/>
      <w:lvlJc w:val="left"/>
      <w:pPr>
        <w:ind w:left="5183" w:hanging="360"/>
      </w:pPr>
      <w:rPr>
        <w:rFonts w:hint="default"/>
        <w:lang w:val="en-US" w:eastAsia="en-US" w:bidi="ar-SA"/>
      </w:rPr>
    </w:lvl>
    <w:lvl w:ilvl="6" w:tplc="B6F44144">
      <w:numFmt w:val="bullet"/>
      <w:lvlText w:val="•"/>
      <w:lvlJc w:val="left"/>
      <w:pPr>
        <w:ind w:left="6031" w:hanging="360"/>
      </w:pPr>
      <w:rPr>
        <w:rFonts w:hint="default"/>
        <w:lang w:val="en-US" w:eastAsia="en-US" w:bidi="ar-SA"/>
      </w:rPr>
    </w:lvl>
    <w:lvl w:ilvl="7" w:tplc="52DE6144">
      <w:numFmt w:val="bullet"/>
      <w:lvlText w:val="•"/>
      <w:lvlJc w:val="left"/>
      <w:pPr>
        <w:ind w:left="6880" w:hanging="360"/>
      </w:pPr>
      <w:rPr>
        <w:rFonts w:hint="default"/>
        <w:lang w:val="en-US" w:eastAsia="en-US" w:bidi="ar-SA"/>
      </w:rPr>
    </w:lvl>
    <w:lvl w:ilvl="8" w:tplc="F256606C">
      <w:numFmt w:val="bullet"/>
      <w:lvlText w:val="•"/>
      <w:lvlJc w:val="left"/>
      <w:pPr>
        <w:ind w:left="7729" w:hanging="360"/>
      </w:pPr>
      <w:rPr>
        <w:rFonts w:hint="default"/>
        <w:lang w:val="en-US" w:eastAsia="en-US" w:bidi="ar-SA"/>
      </w:rPr>
    </w:lvl>
  </w:abstractNum>
  <w:abstractNum w:abstractNumId="42" w15:restartNumberingAfterBreak="0">
    <w:nsid w:val="78831E59"/>
    <w:multiLevelType w:val="hybridMultilevel"/>
    <w:tmpl w:val="0456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2916C7"/>
    <w:multiLevelType w:val="hybridMultilevel"/>
    <w:tmpl w:val="228A65B4"/>
    <w:lvl w:ilvl="0" w:tplc="3000DD6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47DAD436">
      <w:numFmt w:val="bullet"/>
      <w:lvlText w:val="•"/>
      <w:lvlJc w:val="left"/>
      <w:pPr>
        <w:ind w:left="1788" w:hanging="360"/>
      </w:pPr>
      <w:rPr>
        <w:rFonts w:hint="default"/>
        <w:lang w:val="en-US" w:eastAsia="en-US" w:bidi="ar-SA"/>
      </w:rPr>
    </w:lvl>
    <w:lvl w:ilvl="2" w:tplc="DD78E2F2">
      <w:numFmt w:val="bullet"/>
      <w:lvlText w:val="•"/>
      <w:lvlJc w:val="left"/>
      <w:pPr>
        <w:ind w:left="2637" w:hanging="360"/>
      </w:pPr>
      <w:rPr>
        <w:rFonts w:hint="default"/>
        <w:lang w:val="en-US" w:eastAsia="en-US" w:bidi="ar-SA"/>
      </w:rPr>
    </w:lvl>
    <w:lvl w:ilvl="3" w:tplc="F6DAAF2A">
      <w:numFmt w:val="bullet"/>
      <w:lvlText w:val="•"/>
      <w:lvlJc w:val="left"/>
      <w:pPr>
        <w:ind w:left="3485" w:hanging="360"/>
      </w:pPr>
      <w:rPr>
        <w:rFonts w:hint="default"/>
        <w:lang w:val="en-US" w:eastAsia="en-US" w:bidi="ar-SA"/>
      </w:rPr>
    </w:lvl>
    <w:lvl w:ilvl="4" w:tplc="50309D26">
      <w:numFmt w:val="bullet"/>
      <w:lvlText w:val="•"/>
      <w:lvlJc w:val="left"/>
      <w:pPr>
        <w:ind w:left="4334" w:hanging="360"/>
      </w:pPr>
      <w:rPr>
        <w:rFonts w:hint="default"/>
        <w:lang w:val="en-US" w:eastAsia="en-US" w:bidi="ar-SA"/>
      </w:rPr>
    </w:lvl>
    <w:lvl w:ilvl="5" w:tplc="580EA53C">
      <w:numFmt w:val="bullet"/>
      <w:lvlText w:val="•"/>
      <w:lvlJc w:val="left"/>
      <w:pPr>
        <w:ind w:left="5183" w:hanging="360"/>
      </w:pPr>
      <w:rPr>
        <w:rFonts w:hint="default"/>
        <w:lang w:val="en-US" w:eastAsia="en-US" w:bidi="ar-SA"/>
      </w:rPr>
    </w:lvl>
    <w:lvl w:ilvl="6" w:tplc="7F80BADA">
      <w:numFmt w:val="bullet"/>
      <w:lvlText w:val="•"/>
      <w:lvlJc w:val="left"/>
      <w:pPr>
        <w:ind w:left="6031" w:hanging="360"/>
      </w:pPr>
      <w:rPr>
        <w:rFonts w:hint="default"/>
        <w:lang w:val="en-US" w:eastAsia="en-US" w:bidi="ar-SA"/>
      </w:rPr>
    </w:lvl>
    <w:lvl w:ilvl="7" w:tplc="B3E84E7E">
      <w:numFmt w:val="bullet"/>
      <w:lvlText w:val="•"/>
      <w:lvlJc w:val="left"/>
      <w:pPr>
        <w:ind w:left="6880" w:hanging="360"/>
      </w:pPr>
      <w:rPr>
        <w:rFonts w:hint="default"/>
        <w:lang w:val="en-US" w:eastAsia="en-US" w:bidi="ar-SA"/>
      </w:rPr>
    </w:lvl>
    <w:lvl w:ilvl="8" w:tplc="8C52CD5C">
      <w:numFmt w:val="bullet"/>
      <w:lvlText w:val="•"/>
      <w:lvlJc w:val="left"/>
      <w:pPr>
        <w:ind w:left="7729" w:hanging="360"/>
      </w:pPr>
      <w:rPr>
        <w:rFonts w:hint="default"/>
        <w:lang w:val="en-US" w:eastAsia="en-US" w:bidi="ar-SA"/>
      </w:rPr>
    </w:lvl>
  </w:abstractNum>
  <w:abstractNum w:abstractNumId="44" w15:restartNumberingAfterBreak="0">
    <w:nsid w:val="7CF47D00"/>
    <w:multiLevelType w:val="hybridMultilevel"/>
    <w:tmpl w:val="770EE39C"/>
    <w:lvl w:ilvl="0" w:tplc="31FAD156">
      <w:numFmt w:val="bullet"/>
      <w:lvlText w:val="-"/>
      <w:lvlJc w:val="left"/>
      <w:pPr>
        <w:ind w:left="720" w:hanging="360"/>
      </w:pPr>
      <w:rPr>
        <w:rFonts w:ascii="Calibri" w:eastAsia="Book Antiqu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65974">
    <w:abstractNumId w:val="36"/>
  </w:num>
  <w:num w:numId="2" w16cid:durableId="1259866833">
    <w:abstractNumId w:val="37"/>
  </w:num>
  <w:num w:numId="3" w16cid:durableId="1638216105">
    <w:abstractNumId w:val="31"/>
  </w:num>
  <w:num w:numId="4" w16cid:durableId="1408772456">
    <w:abstractNumId w:val="15"/>
  </w:num>
  <w:num w:numId="5" w16cid:durableId="710307691">
    <w:abstractNumId w:val="20"/>
  </w:num>
  <w:num w:numId="6" w16cid:durableId="85342894">
    <w:abstractNumId w:val="21"/>
  </w:num>
  <w:num w:numId="7" w16cid:durableId="737827351">
    <w:abstractNumId w:val="22"/>
  </w:num>
  <w:num w:numId="8" w16cid:durableId="1864708526">
    <w:abstractNumId w:val="17"/>
  </w:num>
  <w:num w:numId="9" w16cid:durableId="40178966">
    <w:abstractNumId w:val="8"/>
  </w:num>
  <w:num w:numId="10" w16cid:durableId="349919126">
    <w:abstractNumId w:val="25"/>
  </w:num>
  <w:num w:numId="11" w16cid:durableId="1374501693">
    <w:abstractNumId w:val="1"/>
  </w:num>
  <w:num w:numId="12" w16cid:durableId="1991329518">
    <w:abstractNumId w:val="4"/>
  </w:num>
  <w:num w:numId="13" w16cid:durableId="1144081436">
    <w:abstractNumId w:val="6"/>
  </w:num>
  <w:num w:numId="14" w16cid:durableId="2023849180">
    <w:abstractNumId w:val="23"/>
  </w:num>
  <w:num w:numId="15" w16cid:durableId="386144085">
    <w:abstractNumId w:val="19"/>
  </w:num>
  <w:num w:numId="16" w16cid:durableId="868952400">
    <w:abstractNumId w:val="34"/>
  </w:num>
  <w:num w:numId="17" w16cid:durableId="241254397">
    <w:abstractNumId w:val="41"/>
  </w:num>
  <w:num w:numId="18" w16cid:durableId="1337030808">
    <w:abstractNumId w:val="5"/>
  </w:num>
  <w:num w:numId="19" w16cid:durableId="1200823998">
    <w:abstractNumId w:val="35"/>
  </w:num>
  <w:num w:numId="20" w16cid:durableId="1376349825">
    <w:abstractNumId w:val="11"/>
  </w:num>
  <w:num w:numId="21" w16cid:durableId="1983807276">
    <w:abstractNumId w:val="29"/>
  </w:num>
  <w:num w:numId="22" w16cid:durableId="2142529758">
    <w:abstractNumId w:val="3"/>
  </w:num>
  <w:num w:numId="23" w16cid:durableId="245498736">
    <w:abstractNumId w:val="24"/>
  </w:num>
  <w:num w:numId="24" w16cid:durableId="1560701984">
    <w:abstractNumId w:val="26"/>
  </w:num>
  <w:num w:numId="25" w16cid:durableId="1707681407">
    <w:abstractNumId w:val="38"/>
  </w:num>
  <w:num w:numId="26" w16cid:durableId="1597320418">
    <w:abstractNumId w:val="43"/>
  </w:num>
  <w:num w:numId="27" w16cid:durableId="742525311">
    <w:abstractNumId w:val="30"/>
  </w:num>
  <w:num w:numId="28" w16cid:durableId="191309692">
    <w:abstractNumId w:val="7"/>
  </w:num>
  <w:num w:numId="29" w16cid:durableId="898978039">
    <w:abstractNumId w:val="2"/>
  </w:num>
  <w:num w:numId="30" w16cid:durableId="1377045138">
    <w:abstractNumId w:val="10"/>
  </w:num>
  <w:num w:numId="31" w16cid:durableId="1768235554">
    <w:abstractNumId w:val="44"/>
  </w:num>
  <w:num w:numId="32" w16cid:durableId="1357461906">
    <w:abstractNumId w:val="32"/>
  </w:num>
  <w:num w:numId="33" w16cid:durableId="1274825318">
    <w:abstractNumId w:val="12"/>
  </w:num>
  <w:num w:numId="34" w16cid:durableId="233902543">
    <w:abstractNumId w:val="16"/>
  </w:num>
  <w:num w:numId="35" w16cid:durableId="1543442507">
    <w:abstractNumId w:val="13"/>
  </w:num>
  <w:num w:numId="36" w16cid:durableId="1990135280">
    <w:abstractNumId w:val="18"/>
  </w:num>
  <w:num w:numId="37" w16cid:durableId="35012002">
    <w:abstractNumId w:val="14"/>
  </w:num>
  <w:num w:numId="38" w16cid:durableId="1291326784">
    <w:abstractNumId w:val="39"/>
  </w:num>
  <w:num w:numId="39" w16cid:durableId="106897123">
    <w:abstractNumId w:val="9"/>
  </w:num>
  <w:num w:numId="40" w16cid:durableId="471560495">
    <w:abstractNumId w:val="40"/>
  </w:num>
  <w:num w:numId="41" w16cid:durableId="82267998">
    <w:abstractNumId w:val="0"/>
  </w:num>
  <w:num w:numId="42" w16cid:durableId="1773738967">
    <w:abstractNumId w:val="28"/>
  </w:num>
  <w:num w:numId="43" w16cid:durableId="1061254211">
    <w:abstractNumId w:val="42"/>
  </w:num>
  <w:num w:numId="44" w16cid:durableId="1501386458">
    <w:abstractNumId w:val="27"/>
  </w:num>
  <w:num w:numId="45" w16cid:durableId="10617553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072C"/>
    <w:rsid w:val="000025F9"/>
    <w:rsid w:val="000069BA"/>
    <w:rsid w:val="0002386B"/>
    <w:rsid w:val="00036297"/>
    <w:rsid w:val="00066894"/>
    <w:rsid w:val="00077822"/>
    <w:rsid w:val="0008578B"/>
    <w:rsid w:val="0008608A"/>
    <w:rsid w:val="000A5B94"/>
    <w:rsid w:val="000B03C2"/>
    <w:rsid w:val="000B426B"/>
    <w:rsid w:val="000E1FD9"/>
    <w:rsid w:val="000E78B6"/>
    <w:rsid w:val="001000B5"/>
    <w:rsid w:val="00103266"/>
    <w:rsid w:val="00103A8D"/>
    <w:rsid w:val="00121343"/>
    <w:rsid w:val="00127E3D"/>
    <w:rsid w:val="00132E9B"/>
    <w:rsid w:val="00146DBB"/>
    <w:rsid w:val="0016659B"/>
    <w:rsid w:val="001839B1"/>
    <w:rsid w:val="001957F2"/>
    <w:rsid w:val="001A12EC"/>
    <w:rsid w:val="001B2260"/>
    <w:rsid w:val="001B7A13"/>
    <w:rsid w:val="001D7682"/>
    <w:rsid w:val="001F1F48"/>
    <w:rsid w:val="00213AAA"/>
    <w:rsid w:val="002445CE"/>
    <w:rsid w:val="00251F7D"/>
    <w:rsid w:val="00253E4E"/>
    <w:rsid w:val="002659D4"/>
    <w:rsid w:val="00277B3E"/>
    <w:rsid w:val="00292B4A"/>
    <w:rsid w:val="002963C4"/>
    <w:rsid w:val="002F4BF8"/>
    <w:rsid w:val="00301BF8"/>
    <w:rsid w:val="00314C08"/>
    <w:rsid w:val="00333983"/>
    <w:rsid w:val="00334332"/>
    <w:rsid w:val="00340B90"/>
    <w:rsid w:val="00343255"/>
    <w:rsid w:val="00352755"/>
    <w:rsid w:val="00360525"/>
    <w:rsid w:val="00362703"/>
    <w:rsid w:val="003751B7"/>
    <w:rsid w:val="0037681C"/>
    <w:rsid w:val="00377B61"/>
    <w:rsid w:val="003829FC"/>
    <w:rsid w:val="00390BBB"/>
    <w:rsid w:val="00397474"/>
    <w:rsid w:val="003A0474"/>
    <w:rsid w:val="003A398D"/>
    <w:rsid w:val="003C157D"/>
    <w:rsid w:val="003C15C9"/>
    <w:rsid w:val="003C69A0"/>
    <w:rsid w:val="003E07D0"/>
    <w:rsid w:val="003E661E"/>
    <w:rsid w:val="00405094"/>
    <w:rsid w:val="00415C1C"/>
    <w:rsid w:val="004274A0"/>
    <w:rsid w:val="0043125B"/>
    <w:rsid w:val="004349E5"/>
    <w:rsid w:val="00440ED6"/>
    <w:rsid w:val="00444038"/>
    <w:rsid w:val="004508A0"/>
    <w:rsid w:val="004522A0"/>
    <w:rsid w:val="0046459A"/>
    <w:rsid w:val="0047400F"/>
    <w:rsid w:val="00477DD0"/>
    <w:rsid w:val="00480A95"/>
    <w:rsid w:val="00483823"/>
    <w:rsid w:val="004A04CB"/>
    <w:rsid w:val="004A44E4"/>
    <w:rsid w:val="004B1565"/>
    <w:rsid w:val="004B2A1F"/>
    <w:rsid w:val="004B4097"/>
    <w:rsid w:val="004B51B2"/>
    <w:rsid w:val="004B51CB"/>
    <w:rsid w:val="004C5F93"/>
    <w:rsid w:val="004C7B5C"/>
    <w:rsid w:val="004D5BC4"/>
    <w:rsid w:val="004E0E81"/>
    <w:rsid w:val="004E1BAD"/>
    <w:rsid w:val="004F2F83"/>
    <w:rsid w:val="005040A9"/>
    <w:rsid w:val="005177D8"/>
    <w:rsid w:val="005267FA"/>
    <w:rsid w:val="005730C8"/>
    <w:rsid w:val="005852CB"/>
    <w:rsid w:val="005C212D"/>
    <w:rsid w:val="005D287F"/>
    <w:rsid w:val="005E1106"/>
    <w:rsid w:val="005E133D"/>
    <w:rsid w:val="00613091"/>
    <w:rsid w:val="0061348A"/>
    <w:rsid w:val="00625FCC"/>
    <w:rsid w:val="006314E3"/>
    <w:rsid w:val="00632277"/>
    <w:rsid w:val="00634192"/>
    <w:rsid w:val="0063478C"/>
    <w:rsid w:val="00634D31"/>
    <w:rsid w:val="00651A7E"/>
    <w:rsid w:val="006534D6"/>
    <w:rsid w:val="00653A64"/>
    <w:rsid w:val="006732F1"/>
    <w:rsid w:val="0068194E"/>
    <w:rsid w:val="00684A43"/>
    <w:rsid w:val="006922E2"/>
    <w:rsid w:val="00692995"/>
    <w:rsid w:val="006948CB"/>
    <w:rsid w:val="0069710B"/>
    <w:rsid w:val="006B4D85"/>
    <w:rsid w:val="006B50D7"/>
    <w:rsid w:val="006B68BA"/>
    <w:rsid w:val="006C3AC8"/>
    <w:rsid w:val="006D05D2"/>
    <w:rsid w:val="006E003F"/>
    <w:rsid w:val="006E7E63"/>
    <w:rsid w:val="006F7A85"/>
    <w:rsid w:val="006F7E1B"/>
    <w:rsid w:val="00701C85"/>
    <w:rsid w:val="00706EA1"/>
    <w:rsid w:val="0071207F"/>
    <w:rsid w:val="00725D20"/>
    <w:rsid w:val="007367E7"/>
    <w:rsid w:val="0073765F"/>
    <w:rsid w:val="00744761"/>
    <w:rsid w:val="0075234E"/>
    <w:rsid w:val="00757956"/>
    <w:rsid w:val="00762C51"/>
    <w:rsid w:val="00763674"/>
    <w:rsid w:val="00786A64"/>
    <w:rsid w:val="007A1F83"/>
    <w:rsid w:val="007B106C"/>
    <w:rsid w:val="007C4A09"/>
    <w:rsid w:val="007D4733"/>
    <w:rsid w:val="007D5403"/>
    <w:rsid w:val="007E1B08"/>
    <w:rsid w:val="007F35BB"/>
    <w:rsid w:val="00803297"/>
    <w:rsid w:val="00804C3B"/>
    <w:rsid w:val="00804D31"/>
    <w:rsid w:val="00811C43"/>
    <w:rsid w:val="008120E1"/>
    <w:rsid w:val="00832176"/>
    <w:rsid w:val="0084124A"/>
    <w:rsid w:val="00842A8D"/>
    <w:rsid w:val="00844982"/>
    <w:rsid w:val="00844CF4"/>
    <w:rsid w:val="00846457"/>
    <w:rsid w:val="00847CB4"/>
    <w:rsid w:val="0086146F"/>
    <w:rsid w:val="00865793"/>
    <w:rsid w:val="00866E6B"/>
    <w:rsid w:val="008674F9"/>
    <w:rsid w:val="008804DF"/>
    <w:rsid w:val="008816DD"/>
    <w:rsid w:val="008A15CC"/>
    <w:rsid w:val="008B2B03"/>
    <w:rsid w:val="008B73C4"/>
    <w:rsid w:val="008C52D7"/>
    <w:rsid w:val="008C68A4"/>
    <w:rsid w:val="008C7FBC"/>
    <w:rsid w:val="008D3873"/>
    <w:rsid w:val="008E5FA7"/>
    <w:rsid w:val="00901DB4"/>
    <w:rsid w:val="00923936"/>
    <w:rsid w:val="00930CB0"/>
    <w:rsid w:val="0093287A"/>
    <w:rsid w:val="009729B1"/>
    <w:rsid w:val="00973325"/>
    <w:rsid w:val="00974939"/>
    <w:rsid w:val="00974977"/>
    <w:rsid w:val="009A11AB"/>
    <w:rsid w:val="009A179A"/>
    <w:rsid w:val="009B3B2D"/>
    <w:rsid w:val="009B4F18"/>
    <w:rsid w:val="009C1735"/>
    <w:rsid w:val="009C59A2"/>
    <w:rsid w:val="009C76A2"/>
    <w:rsid w:val="009D5AB7"/>
    <w:rsid w:val="009E3069"/>
    <w:rsid w:val="00A1087D"/>
    <w:rsid w:val="00A12ADD"/>
    <w:rsid w:val="00A17BAC"/>
    <w:rsid w:val="00A264B4"/>
    <w:rsid w:val="00A30C48"/>
    <w:rsid w:val="00A4045B"/>
    <w:rsid w:val="00A410BD"/>
    <w:rsid w:val="00A46A4A"/>
    <w:rsid w:val="00A52E73"/>
    <w:rsid w:val="00A57913"/>
    <w:rsid w:val="00A622F7"/>
    <w:rsid w:val="00A95C60"/>
    <w:rsid w:val="00A9713D"/>
    <w:rsid w:val="00AA6C4F"/>
    <w:rsid w:val="00AB60F1"/>
    <w:rsid w:val="00AC209C"/>
    <w:rsid w:val="00AC6CA7"/>
    <w:rsid w:val="00AD34E3"/>
    <w:rsid w:val="00AD4B82"/>
    <w:rsid w:val="00AE2BCA"/>
    <w:rsid w:val="00AE4877"/>
    <w:rsid w:val="00AF0A0F"/>
    <w:rsid w:val="00B01A7F"/>
    <w:rsid w:val="00B21C84"/>
    <w:rsid w:val="00B2416F"/>
    <w:rsid w:val="00B24FFA"/>
    <w:rsid w:val="00B540CE"/>
    <w:rsid w:val="00B61B33"/>
    <w:rsid w:val="00B74C14"/>
    <w:rsid w:val="00B92352"/>
    <w:rsid w:val="00B92D79"/>
    <w:rsid w:val="00B96B32"/>
    <w:rsid w:val="00B97950"/>
    <w:rsid w:val="00BA5BF4"/>
    <w:rsid w:val="00BB79D6"/>
    <w:rsid w:val="00C11947"/>
    <w:rsid w:val="00C20F29"/>
    <w:rsid w:val="00C34A26"/>
    <w:rsid w:val="00C35C2C"/>
    <w:rsid w:val="00C45BFB"/>
    <w:rsid w:val="00C55E8B"/>
    <w:rsid w:val="00C66985"/>
    <w:rsid w:val="00C75478"/>
    <w:rsid w:val="00C809A5"/>
    <w:rsid w:val="00C9445D"/>
    <w:rsid w:val="00C959A9"/>
    <w:rsid w:val="00CA6DD8"/>
    <w:rsid w:val="00CD0C69"/>
    <w:rsid w:val="00CD3005"/>
    <w:rsid w:val="00CE7FDA"/>
    <w:rsid w:val="00CF4292"/>
    <w:rsid w:val="00CF67CE"/>
    <w:rsid w:val="00D06B42"/>
    <w:rsid w:val="00D06FF7"/>
    <w:rsid w:val="00D12405"/>
    <w:rsid w:val="00D14D46"/>
    <w:rsid w:val="00D23D51"/>
    <w:rsid w:val="00D26DA1"/>
    <w:rsid w:val="00D3027C"/>
    <w:rsid w:val="00D661A2"/>
    <w:rsid w:val="00D66C70"/>
    <w:rsid w:val="00D70236"/>
    <w:rsid w:val="00D74B07"/>
    <w:rsid w:val="00D9186A"/>
    <w:rsid w:val="00D969C0"/>
    <w:rsid w:val="00D96F87"/>
    <w:rsid w:val="00DB62D0"/>
    <w:rsid w:val="00DB79C4"/>
    <w:rsid w:val="00DB7B74"/>
    <w:rsid w:val="00DD4FEB"/>
    <w:rsid w:val="00DD5EE5"/>
    <w:rsid w:val="00DF0D73"/>
    <w:rsid w:val="00E057C5"/>
    <w:rsid w:val="00E15B64"/>
    <w:rsid w:val="00E1633D"/>
    <w:rsid w:val="00E1682B"/>
    <w:rsid w:val="00E171ED"/>
    <w:rsid w:val="00E40677"/>
    <w:rsid w:val="00E411CF"/>
    <w:rsid w:val="00E56729"/>
    <w:rsid w:val="00E60DA9"/>
    <w:rsid w:val="00E61B84"/>
    <w:rsid w:val="00E65443"/>
    <w:rsid w:val="00E83AF2"/>
    <w:rsid w:val="00E85DD7"/>
    <w:rsid w:val="00E86D63"/>
    <w:rsid w:val="00EA7C58"/>
    <w:rsid w:val="00EB4CF4"/>
    <w:rsid w:val="00EC3276"/>
    <w:rsid w:val="00ED0C5F"/>
    <w:rsid w:val="00ED1C32"/>
    <w:rsid w:val="00EF5296"/>
    <w:rsid w:val="00F056CF"/>
    <w:rsid w:val="00F0579B"/>
    <w:rsid w:val="00F366A4"/>
    <w:rsid w:val="00F46865"/>
    <w:rsid w:val="00F47D04"/>
    <w:rsid w:val="00F52A3D"/>
    <w:rsid w:val="00F60994"/>
    <w:rsid w:val="00F61494"/>
    <w:rsid w:val="00F67BE5"/>
    <w:rsid w:val="00F91136"/>
    <w:rsid w:val="00F92175"/>
    <w:rsid w:val="00FB2B8C"/>
    <w:rsid w:val="00FC4666"/>
    <w:rsid w:val="00FD25A3"/>
    <w:rsid w:val="09C06398"/>
    <w:rsid w:val="0D43D0E2"/>
    <w:rsid w:val="1E4D4FD7"/>
    <w:rsid w:val="2FB67EAB"/>
    <w:rsid w:val="4DD672F0"/>
    <w:rsid w:val="55058214"/>
    <w:rsid w:val="63180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0F117C0D-EC48-476C-90C3-600C77AF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1"/>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sid w:val="0047400F"/>
    <w:rPr>
      <w:rFonts w:ascii="Book Antiqua" w:eastAsia="Book Antiqua" w:hAnsi="Book Antiqua" w:cs="Book Antiqua"/>
      <w:lang w:val="en-US" w:bidi="en-US"/>
    </w:rPr>
  </w:style>
  <w:style w:type="table" w:styleId="TableGrid">
    <w:name w:val="Table Grid"/>
    <w:basedOn w:val="TableNormal"/>
    <w:uiPriority w:val="3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0563C1"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889948570">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071a588-650c-4e09-b937-883d3ca8d7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7D7A34B4E21845AB5E792D87EB0AC2" ma:contentTypeVersion="13" ma:contentTypeDescription="Create a new document." ma:contentTypeScope="" ma:versionID="9e356580ac9e9de3527bf5dbc044d926">
  <xsd:schema xmlns:xsd="http://www.w3.org/2001/XMLSchema" xmlns:xs="http://www.w3.org/2001/XMLSchema" xmlns:p="http://schemas.microsoft.com/office/2006/metadata/properties" xmlns:ns3="e071a588-650c-4e09-b937-883d3ca8d799" xmlns:ns4="3887aba1-6589-4f35-9701-cb52ec18128b" targetNamespace="http://schemas.microsoft.com/office/2006/metadata/properties" ma:root="true" ma:fieldsID="969b72d37e7acb49038367b31dd052a6" ns3:_="" ns4:_="">
    <xsd:import namespace="e071a588-650c-4e09-b937-883d3ca8d799"/>
    <xsd:import namespace="3887aba1-6589-4f35-9701-cb52ec18128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1a588-650c-4e09-b937-883d3ca8d7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7aba1-6589-4f35-9701-cb52ec1812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B3D45-EDD7-4E00-8B83-93DC689B2D14}">
  <ds:schemaRefs>
    <ds:schemaRef ds:uri="http://schemas.microsoft.com/sharepoint/v3/contenttype/forms"/>
  </ds:schemaRefs>
</ds:datastoreItem>
</file>

<file path=customXml/itemProps2.xml><?xml version="1.0" encoding="utf-8"?>
<ds:datastoreItem xmlns:ds="http://schemas.openxmlformats.org/officeDocument/2006/customXml" ds:itemID="{BB340C75-324E-4847-BCF9-8612FBDA4C45}">
  <ds:schemaRefs>
    <ds:schemaRef ds:uri="http://schemas.openxmlformats.org/officeDocument/2006/bibliography"/>
  </ds:schemaRefs>
</ds:datastoreItem>
</file>

<file path=customXml/itemProps3.xml><?xml version="1.0" encoding="utf-8"?>
<ds:datastoreItem xmlns:ds="http://schemas.openxmlformats.org/officeDocument/2006/customXml" ds:itemID="{A1BF2D63-C450-4ED2-97B8-450302689E69}">
  <ds:schemaRef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3887aba1-6589-4f35-9701-cb52ec18128b"/>
    <ds:schemaRef ds:uri="e071a588-650c-4e09-b937-883d3ca8d799"/>
    <ds:schemaRef ds:uri="http://purl.org/dc/dcmitype/"/>
  </ds:schemaRefs>
</ds:datastoreItem>
</file>

<file path=customXml/itemProps4.xml><?xml version="1.0" encoding="utf-8"?>
<ds:datastoreItem xmlns:ds="http://schemas.openxmlformats.org/officeDocument/2006/customXml" ds:itemID="{F598E0AC-8CE1-4D2D-8998-C16D4C596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1a588-650c-4e09-b937-883d3ca8d799"/>
    <ds:schemaRef ds:uri="3887aba1-6589-4f35-9701-cb52ec181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5536</Characters>
  <Application>Microsoft Office Word</Application>
  <DocSecurity>4</DocSecurity>
  <Lines>46</Lines>
  <Paragraphs>12</Paragraphs>
  <ScaleCrop>false</ScaleCrop>
  <Company>St Aidans</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Chloe Dixon</cp:lastModifiedBy>
  <cp:revision>2</cp:revision>
  <cp:lastPrinted>2024-04-17T15:26:00Z</cp:lastPrinted>
  <dcterms:created xsi:type="dcterms:W3CDTF">2025-04-03T13:39:00Z</dcterms:created>
  <dcterms:modified xsi:type="dcterms:W3CDTF">2025-04-03T13:39:00Z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0x010100217D7A34B4E21845AB5E792D87EB0AC2</vt:lpwstr>
  </property>
  <property fmtid="{D5CDD505-2E9C-101B-9397-08002B2CF9AE}" pid="3" name="Order">
    <vt:r8>1319900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FooterShapeIds">
    <vt:lpwstr>31adc3fb,60527c16,71a4e88c</vt:lpwstr>
  </property>
  <property fmtid="{D5CDD505-2E9C-101B-9397-08002B2CF9AE}" pid="11" name="ClassificationContentMarkingFooterFontProps">
    <vt:lpwstr>#ff0000,10,Calibri</vt:lpwstr>
  </property>
  <property fmtid="{D5CDD505-2E9C-101B-9397-08002B2CF9AE}" pid="12" name="ClassificationContentMarkingFooterText">
    <vt:lpwstr>OFFICIAL</vt:lpwstr>
  </property>
  <property fmtid="{D5CDD505-2E9C-101B-9397-08002B2CF9AE}" pid="13" name="MSIP_Label_3ecdfc32-7be5-4b17-9f97-00453388bdd7_Enabled">
    <vt:lpwstr>true</vt:lpwstr>
  </property>
  <property fmtid="{D5CDD505-2E9C-101B-9397-08002B2CF9AE}" pid="14" name="MSIP_Label_3ecdfc32-7be5-4b17-9f97-00453388bdd7_SetDate">
    <vt:lpwstr>2025-04-03T13:39:29Z</vt:lpwstr>
  </property>
  <property fmtid="{D5CDD505-2E9C-101B-9397-08002B2CF9AE}" pid="15" name="MSIP_Label_3ecdfc32-7be5-4b17-9f97-00453388bdd7_Method">
    <vt:lpwstr>Standard</vt:lpwstr>
  </property>
  <property fmtid="{D5CDD505-2E9C-101B-9397-08002B2CF9AE}" pid="16" name="MSIP_Label_3ecdfc32-7be5-4b17-9f97-00453388bdd7_Name">
    <vt:lpwstr>OFFICIAL</vt:lpwstr>
  </property>
  <property fmtid="{D5CDD505-2E9C-101B-9397-08002B2CF9AE}" pid="17" name="MSIP_Label_3ecdfc32-7be5-4b17-9f97-00453388bdd7_SiteId">
    <vt:lpwstr>ad3d9c73-9830-44a1-b487-e1055441c70e</vt:lpwstr>
  </property>
  <property fmtid="{D5CDD505-2E9C-101B-9397-08002B2CF9AE}" pid="18" name="MSIP_Label_3ecdfc32-7be5-4b17-9f97-00453388bdd7_ActionId">
    <vt:lpwstr>c3944de5-4690-4c1f-ad2e-bcbe9b6659a5</vt:lpwstr>
  </property>
  <property fmtid="{D5CDD505-2E9C-101B-9397-08002B2CF9AE}" pid="19" name="MSIP_Label_3ecdfc32-7be5-4b17-9f97-00453388bdd7_ContentBits">
    <vt:lpwstr>2</vt:lpwstr>
  </property>
</Properties>
</file>