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271A" w14:textId="77777777" w:rsidR="00945C0F" w:rsidRDefault="00077596">
      <w:pPr>
        <w:spacing w:after="0"/>
        <w:ind w:left="0" w:hanging="2"/>
        <w:jc w:val="center"/>
      </w:pPr>
      <w:r>
        <w:rPr>
          <w:b/>
        </w:rPr>
        <w:t>HEAD OF BUSINESS</w:t>
      </w:r>
    </w:p>
    <w:p w14:paraId="472FFBAB" w14:textId="77777777" w:rsidR="00945C0F" w:rsidRDefault="00077596">
      <w:pPr>
        <w:pBdr>
          <w:bottom w:val="single" w:sz="12" w:space="1" w:color="000000"/>
        </w:pBdr>
        <w:spacing w:after="0"/>
        <w:ind w:left="0" w:hanging="2"/>
        <w:jc w:val="center"/>
        <w:rPr>
          <w:b/>
        </w:rPr>
      </w:pPr>
      <w:r>
        <w:rPr>
          <w:b/>
        </w:rPr>
        <w:t>PERSON SPECIFICATION</w:t>
      </w:r>
    </w:p>
    <w:p w14:paraId="16D6A644" w14:textId="77777777" w:rsidR="00945C0F" w:rsidRDefault="00945C0F">
      <w:pPr>
        <w:pBdr>
          <w:bottom w:val="single" w:sz="12" w:space="1" w:color="000000"/>
        </w:pBdr>
        <w:spacing w:after="0"/>
        <w:ind w:left="0" w:hanging="2"/>
        <w:jc w:val="center"/>
        <w:rPr>
          <w:b/>
        </w:rPr>
      </w:pPr>
    </w:p>
    <w:p w14:paraId="43B53BB2" w14:textId="77777777" w:rsidR="00945C0F" w:rsidRDefault="00945C0F">
      <w:pPr>
        <w:spacing w:after="0" w:line="240" w:lineRule="auto"/>
        <w:ind w:left="0" w:hanging="2"/>
        <w:jc w:val="center"/>
      </w:pPr>
    </w:p>
    <w:p w14:paraId="1ABFEFF6" w14:textId="77777777" w:rsidR="00945C0F" w:rsidRDefault="00077596">
      <w:pPr>
        <w:spacing w:after="0" w:line="240" w:lineRule="auto"/>
        <w:ind w:left="0" w:hanging="2"/>
        <w:rPr>
          <w:i/>
        </w:rPr>
      </w:pPr>
      <w:r>
        <w:rPr>
          <w:i/>
        </w:rPr>
        <w:t>All Essential</w:t>
      </w:r>
    </w:p>
    <w:p w14:paraId="5065711B" w14:textId="77777777" w:rsidR="00945C0F" w:rsidRDefault="00945C0F">
      <w:pPr>
        <w:spacing w:after="0" w:line="240" w:lineRule="auto"/>
        <w:ind w:left="0" w:hanging="2"/>
      </w:pPr>
    </w:p>
    <w:p w14:paraId="5EB0F040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 xml:space="preserve">Is a suitable person to be responsible for children and young </w:t>
      </w:r>
      <w:proofErr w:type="gramStart"/>
      <w:r>
        <w:t>people</w:t>
      </w:r>
      <w:proofErr w:type="gramEnd"/>
    </w:p>
    <w:p w14:paraId="44FDA01D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>Qualified Teacher with DfE number or evidence of successful completion of current course</w:t>
      </w:r>
      <w:r>
        <w:tab/>
      </w:r>
    </w:p>
    <w:p w14:paraId="50F462B5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 xml:space="preserve">Enthusiasm for and commitment to teaching </w:t>
      </w:r>
      <w:proofErr w:type="gramStart"/>
      <w:r>
        <w:t>Business  in</w:t>
      </w:r>
      <w:proofErr w:type="gramEnd"/>
      <w:r>
        <w:t xml:space="preserve"> a co-educational, multi-cultural comprehensive school </w:t>
      </w:r>
    </w:p>
    <w:p w14:paraId="4A7BA25A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 xml:space="preserve">Knowledge and understanding of the Business </w:t>
      </w:r>
      <w:proofErr w:type="gramStart"/>
      <w:r>
        <w:t>curriculum</w:t>
      </w:r>
      <w:proofErr w:type="gramEnd"/>
      <w:r>
        <w:tab/>
      </w:r>
      <w:r>
        <w:tab/>
      </w:r>
      <w:r>
        <w:tab/>
      </w:r>
    </w:p>
    <w:p w14:paraId="0410466B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 xml:space="preserve">Ability to deliver high quality teaching and learning in Business at KS4 and KS5 </w:t>
      </w:r>
    </w:p>
    <w:p w14:paraId="7F6A23AD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 xml:space="preserve">A track record of success as a </w:t>
      </w:r>
      <w:proofErr w:type="gramStart"/>
      <w:r>
        <w:t>Business</w:t>
      </w:r>
      <w:proofErr w:type="gramEnd"/>
      <w:r>
        <w:t xml:space="preserve"> teacher</w:t>
      </w:r>
    </w:p>
    <w:p w14:paraId="25E79584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>Good leadership skills</w:t>
      </w:r>
    </w:p>
    <w:p w14:paraId="405FB18F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>Good management skills</w:t>
      </w:r>
      <w:r>
        <w:tab/>
      </w:r>
      <w:r>
        <w:tab/>
      </w:r>
      <w:r>
        <w:tab/>
      </w:r>
      <w:r>
        <w:tab/>
      </w:r>
    </w:p>
    <w:p w14:paraId="322B952A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>Recent relevant professional development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063A68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 xml:space="preserve">Willingness to develop own </w:t>
      </w:r>
      <w:proofErr w:type="gramStart"/>
      <w:r>
        <w:t>expertise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FB92EF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 xml:space="preserve">Commitment to develop the ethos of the school in general and to promote student standards and progress in </w:t>
      </w:r>
      <w:proofErr w:type="gramStart"/>
      <w:r>
        <w:t>particular</w:t>
      </w:r>
      <w:proofErr w:type="gramEnd"/>
      <w:r>
        <w:tab/>
      </w:r>
    </w:p>
    <w:p w14:paraId="08408490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 xml:space="preserve">Commitment to promote Business and to ensure rich provision of extracurricular and super curricular </w:t>
      </w:r>
      <w:proofErr w:type="gramStart"/>
      <w:r>
        <w:t>opportunities</w:t>
      </w:r>
      <w:proofErr w:type="gramEnd"/>
    </w:p>
    <w:p w14:paraId="2E2A4276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>Commitment to Nower Hill’s Equal Opportunities Policy and practice</w:t>
      </w:r>
      <w:r>
        <w:tab/>
      </w:r>
      <w:r>
        <w:tab/>
      </w:r>
    </w:p>
    <w:p w14:paraId="2644718A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>Clear verbal 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C48D12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 xml:space="preserve">Able to communicate clearly in </w:t>
      </w:r>
      <w:proofErr w:type="gramStart"/>
      <w:r>
        <w:t>writing</w:t>
      </w:r>
      <w:proofErr w:type="gramEnd"/>
    </w:p>
    <w:p w14:paraId="5164A3C6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 xml:space="preserve">Able to work well as part of a </w:t>
      </w:r>
      <w:proofErr w:type="gramStart"/>
      <w:r>
        <w:t>team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EBB5EA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 xml:space="preserve">An understanding of the use of ICT in Business and a willingness to develop its </w:t>
      </w:r>
      <w:proofErr w:type="gramStart"/>
      <w:r>
        <w:t>use</w:t>
      </w:r>
      <w:proofErr w:type="gramEnd"/>
    </w:p>
    <w:p w14:paraId="19AE9F09" w14:textId="77777777" w:rsidR="00945C0F" w:rsidRDefault="00077596">
      <w:pPr>
        <w:numPr>
          <w:ilvl w:val="0"/>
          <w:numId w:val="1"/>
        </w:numPr>
        <w:spacing w:after="0" w:line="240" w:lineRule="auto"/>
        <w:ind w:left="0" w:hanging="2"/>
      </w:pPr>
      <w:r>
        <w:t>Excellent attendance and punctuality</w:t>
      </w:r>
    </w:p>
    <w:p w14:paraId="5B17EB9E" w14:textId="77777777" w:rsidR="00945C0F" w:rsidRDefault="00945C0F">
      <w:pPr>
        <w:spacing w:after="0" w:line="240" w:lineRule="auto"/>
        <w:ind w:left="0" w:hanging="2"/>
      </w:pPr>
    </w:p>
    <w:sectPr w:rsidR="00945C0F">
      <w:headerReference w:type="default" r:id="rId8"/>
      <w:headerReference w:type="first" r:id="rId9"/>
      <w:footerReference w:type="first" r:id="rId10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BB81" w14:textId="77777777" w:rsidR="00077596" w:rsidRDefault="0007759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3F541E" w14:textId="77777777" w:rsidR="00077596" w:rsidRDefault="0007759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0CAF" w14:textId="77777777" w:rsidR="00945C0F" w:rsidRDefault="000775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72CC6DDB" wp14:editId="279F558F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41895" cy="113030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895" cy="113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8C2A" w14:textId="77777777" w:rsidR="00077596" w:rsidRDefault="0007759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73B7E5" w14:textId="77777777" w:rsidR="00077596" w:rsidRDefault="0007759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D233" w14:textId="77777777" w:rsidR="00945C0F" w:rsidRDefault="000775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8234D4E" wp14:editId="0D5992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6970" cy="1364615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6970" cy="1364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328A" w14:textId="77777777" w:rsidR="00945C0F" w:rsidRDefault="000775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062EBFE" wp14:editId="2E04375B">
          <wp:simplePos x="0" y="0"/>
          <wp:positionH relativeFrom="page">
            <wp:posOffset>13334</wp:posOffset>
          </wp:positionH>
          <wp:positionV relativeFrom="page">
            <wp:posOffset>0</wp:posOffset>
          </wp:positionV>
          <wp:extent cx="7539990" cy="191135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990" cy="191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199"/>
    <w:multiLevelType w:val="multilevel"/>
    <w:tmpl w:val="F6E0B8E8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1858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0F"/>
    <w:rsid w:val="00077596"/>
    <w:rsid w:val="0094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47EC"/>
  <w15:docId w15:val="{58585296-89A5-4C60-9D64-EB78F53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Arial" w:eastAsia="Times New Roman" w:hAnsi="Arial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en-GB"/>
    </w:rPr>
  </w:style>
  <w:style w:type="character" w:customStyle="1" w:styleId="Heading3Char">
    <w:name w:val="Heading 3 Char"/>
    <w:rPr>
      <w:rFonts w:ascii="Arial" w:eastAsia="Times New Roman" w:hAnsi="Arial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oCH4xRvDiQPoVRA4BzaJKln5g==">CgMxLjA4AHIhMTFsdkdQQVdxemtqckFhN3FKbXJBU2NvZjgxVUhlVjJ2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4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Sharon Simmill</cp:lastModifiedBy>
  <cp:revision>2</cp:revision>
  <dcterms:created xsi:type="dcterms:W3CDTF">2024-03-28T16:43:00Z</dcterms:created>
  <dcterms:modified xsi:type="dcterms:W3CDTF">2024-03-28T16:43:00Z</dcterms:modified>
</cp:coreProperties>
</file>