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73B9" w14:textId="77777777" w:rsidR="002D74BC" w:rsidRDefault="001D71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14:paraId="0359BAE7" w14:textId="4F859677" w:rsidR="002D74BC" w:rsidRDefault="00816BF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EA3C0E" wp14:editId="2484E287">
            <wp:extent cx="4610100" cy="84595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723" cy="87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3E62A" w14:textId="4F801D97" w:rsidR="006A1B03" w:rsidRDefault="006A1B03" w:rsidP="006A1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  <w:r w:rsidRPr="006A1B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Head of Department</w:t>
      </w:r>
      <w:r w:rsidR="00AA27B5">
        <w:rPr>
          <w:b/>
          <w:sz w:val="28"/>
          <w:szCs w:val="28"/>
        </w:rPr>
        <w:t xml:space="preserve">: </w:t>
      </w:r>
      <w:r w:rsidR="0064181D">
        <w:rPr>
          <w:b/>
          <w:sz w:val="28"/>
          <w:szCs w:val="28"/>
        </w:rPr>
        <w:t>Business</w:t>
      </w:r>
    </w:p>
    <w:p w14:paraId="238C5DBC" w14:textId="3E6F4F29" w:rsidR="006A1B03" w:rsidRDefault="006A1B03" w:rsidP="006A1B03"/>
    <w:tbl>
      <w:tblPr>
        <w:tblW w:w="110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9299"/>
      </w:tblGrid>
      <w:tr w:rsidR="00C13368" w:rsidRPr="006A1B03" w14:paraId="29387A98" w14:textId="77777777" w:rsidTr="00C13368">
        <w:trPr>
          <w:trHeight w:val="455"/>
        </w:trPr>
        <w:tc>
          <w:tcPr>
            <w:tcW w:w="1798" w:type="dxa"/>
          </w:tcPr>
          <w:p w14:paraId="001C5713" w14:textId="77777777" w:rsid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299" w:type="dxa"/>
          </w:tcPr>
          <w:p w14:paraId="5A45220F" w14:textId="48E19B65" w:rsidR="00C13368" w:rsidRPr="00C13368" w:rsidRDefault="00C13368" w:rsidP="00C1336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Essential</w:t>
            </w:r>
          </w:p>
        </w:tc>
      </w:tr>
      <w:tr w:rsidR="006A1B03" w:rsidRPr="006A1B03" w14:paraId="2D30C491" w14:textId="77777777" w:rsidTr="00C13368">
        <w:trPr>
          <w:trHeight w:val="1184"/>
        </w:trPr>
        <w:tc>
          <w:tcPr>
            <w:tcW w:w="1798" w:type="dxa"/>
          </w:tcPr>
          <w:p w14:paraId="1988298F" w14:textId="5488D417" w:rsidR="006A1B03" w:rsidRPr="006A1B03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Qualifications</w:t>
            </w:r>
          </w:p>
        </w:tc>
        <w:tc>
          <w:tcPr>
            <w:tcW w:w="9299" w:type="dxa"/>
          </w:tcPr>
          <w:p w14:paraId="4CCDE691" w14:textId="77777777" w:rsidR="00C13368" w:rsidRPr="00C13368" w:rsidRDefault="00C13368" w:rsidP="00C133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  <w:p w14:paraId="00F5527C" w14:textId="76460D2B" w:rsidR="00C13368" w:rsidRPr="00C13368" w:rsidRDefault="00C13368" w:rsidP="00C133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Hold a </w:t>
            </w:r>
            <w:r w:rsidR="00AA27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relevant degree</w:t>
            </w:r>
            <w:r w:rsidR="0084083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7"/>
            </w:tblGrid>
            <w:tr w:rsidR="00C13368" w:rsidRPr="00C13368" w14:paraId="72357658" w14:textId="77777777" w:rsidTr="00C13368">
              <w:trPr>
                <w:trHeight w:val="820"/>
              </w:trPr>
              <w:tc>
                <w:tcPr>
                  <w:tcW w:w="0" w:type="auto"/>
                </w:tcPr>
                <w:p w14:paraId="5C0AAAC0" w14:textId="1FA1ED57" w:rsidR="00C13368" w:rsidRPr="00C13368" w:rsidRDefault="00AA27B5" w:rsidP="00C13368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Qualified Teacher Status (QTS)</w:t>
                  </w:r>
                  <w:r w:rsidR="0084083B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.</w:t>
                  </w:r>
                </w:p>
                <w:p w14:paraId="155ED59C" w14:textId="244F6A19" w:rsidR="00C13368" w:rsidRPr="00C13368" w:rsidRDefault="00C13368" w:rsidP="00C13368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</w:pPr>
                  <w:r w:rsidRPr="00C13368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Be able</w:t>
                  </w:r>
                  <w:r w:rsidR="00AA27B5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3368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to teach across the range of cou</w:t>
                  </w:r>
                  <w:r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rses offered at</w:t>
                  </w:r>
                  <w:r w:rsidR="0064181D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 xml:space="preserve"> KS4 and KS5</w:t>
                  </w:r>
                  <w:r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7AF2273" w14:textId="7275F896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6A1B03" w:rsidRPr="006A1B03" w14:paraId="4EAB39AF" w14:textId="77777777" w:rsidTr="00C13368">
        <w:tc>
          <w:tcPr>
            <w:tcW w:w="1798" w:type="dxa"/>
          </w:tcPr>
          <w:p w14:paraId="28C4F557" w14:textId="77777777" w:rsidR="006A1B03" w:rsidRPr="006A1B03" w:rsidRDefault="006A1B03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1B03">
              <w:rPr>
                <w:rFonts w:asciiTheme="majorHAnsi" w:hAnsiTheme="majorHAnsi" w:cstheme="majorHAnsi"/>
                <w:b/>
                <w:sz w:val="24"/>
                <w:szCs w:val="24"/>
              </w:rPr>
              <w:t>Experience</w:t>
            </w:r>
          </w:p>
        </w:tc>
        <w:tc>
          <w:tcPr>
            <w:tcW w:w="9299" w:type="dxa"/>
          </w:tcPr>
          <w:p w14:paraId="1D25701E" w14:textId="03ED7EA5" w:rsidR="00C13368" w:rsidRDefault="00C13368" w:rsidP="006A1B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Experience of working in a secondary school.</w:t>
            </w:r>
          </w:p>
          <w:p w14:paraId="1C40CA53" w14:textId="15A5FD41" w:rsidR="006A1B03" w:rsidRPr="006A1B03" w:rsidRDefault="00AA27B5" w:rsidP="006A1B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Track record o</w:t>
            </w:r>
            <w:r w:rsidR="0064181D">
              <w:rPr>
                <w:rFonts w:asciiTheme="majorHAnsi" w:hAnsiTheme="majorHAnsi" w:cstheme="majorHAnsi"/>
                <w:sz w:val="24"/>
                <w:szCs w:val="24"/>
              </w:rPr>
              <w:t>f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raising attainment with pupils at all abilities</w:t>
            </w:r>
            <w:r w:rsidR="006A1B03" w:rsidRPr="006A1B0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704D05E" w14:textId="300079DC" w:rsidR="006A1B03" w:rsidRPr="006A1B03" w:rsidRDefault="006A1B03" w:rsidP="006A1B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1B03">
              <w:rPr>
                <w:rFonts w:asciiTheme="majorHAnsi" w:hAnsiTheme="majorHAnsi" w:cstheme="majorHAnsi"/>
                <w:sz w:val="24"/>
                <w:szCs w:val="24"/>
              </w:rPr>
              <w:t>Evidence of continu</w:t>
            </w:r>
            <w:r w:rsidR="00AA27B5">
              <w:rPr>
                <w:rFonts w:asciiTheme="majorHAnsi" w:hAnsiTheme="majorHAnsi" w:cstheme="majorHAnsi"/>
                <w:sz w:val="24"/>
                <w:szCs w:val="24"/>
              </w:rPr>
              <w:t>ous professional development.</w:t>
            </w:r>
          </w:p>
        </w:tc>
      </w:tr>
      <w:tr w:rsidR="006A1B03" w:rsidRPr="006A1B03" w14:paraId="76933089" w14:textId="77777777" w:rsidTr="00C13368">
        <w:tc>
          <w:tcPr>
            <w:tcW w:w="1798" w:type="dxa"/>
          </w:tcPr>
          <w:p w14:paraId="6FBCDBEF" w14:textId="663013AC" w:rsidR="006A1B03" w:rsidRPr="006A1B03" w:rsidRDefault="00C13368" w:rsidP="003304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Leadership</w:t>
            </w:r>
          </w:p>
        </w:tc>
        <w:tc>
          <w:tcPr>
            <w:tcW w:w="9299" w:type="dxa"/>
          </w:tcPr>
          <w:p w14:paraId="0157F9AA" w14:textId="73191DCF" w:rsidR="006A1B03" w:rsidRDefault="006A1B03" w:rsidP="00C13368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Effective team worker and leader. </w:t>
            </w:r>
          </w:p>
          <w:p w14:paraId="15CE77F1" w14:textId="75340158" w:rsidR="00AA27B5" w:rsidRPr="00C13368" w:rsidRDefault="00AA27B5" w:rsidP="00C13368">
            <w:pPr>
              <w:pStyle w:val="Default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</w:rPr>
              <w:t>Positive role model.</w:t>
            </w:r>
          </w:p>
          <w:p w14:paraId="271194C0" w14:textId="31304852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High expectations for accountability and consistency. </w:t>
            </w:r>
          </w:p>
          <w:p w14:paraId="688440BF" w14:textId="4DE8C79A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Genuine passion and a belief in </w:t>
            </w:r>
            <w:r w:rsidR="00C13368">
              <w:rPr>
                <w:rFonts w:asciiTheme="majorHAnsi" w:hAnsiTheme="majorHAnsi" w:cstheme="majorHAnsi"/>
              </w:rPr>
              <w:t>the potential of every pupil</w:t>
            </w:r>
            <w:r w:rsidRPr="006A1B03">
              <w:rPr>
                <w:rFonts w:asciiTheme="majorHAnsi" w:hAnsiTheme="majorHAnsi" w:cstheme="majorHAnsi"/>
              </w:rPr>
              <w:t xml:space="preserve">. </w:t>
            </w:r>
          </w:p>
          <w:p w14:paraId="34B4D12B" w14:textId="767B1D9A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Motivation to continually improve standards and achieve excellence. </w:t>
            </w:r>
          </w:p>
          <w:p w14:paraId="3B4E425B" w14:textId="21E6EF18" w:rsidR="006A1B03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6A1B03" w:rsidRPr="006A1B03">
              <w:rPr>
                <w:rFonts w:asciiTheme="majorHAnsi" w:hAnsiTheme="majorHAnsi" w:cstheme="majorHAnsi"/>
              </w:rPr>
              <w:t xml:space="preserve">ommitment to the safeguarding and welfare of all pupils. </w:t>
            </w:r>
          </w:p>
        </w:tc>
      </w:tr>
      <w:tr w:rsidR="006A1B03" w:rsidRPr="006A1B03" w14:paraId="6EB68890" w14:textId="77777777" w:rsidTr="00C13368">
        <w:tc>
          <w:tcPr>
            <w:tcW w:w="1798" w:type="dxa"/>
          </w:tcPr>
          <w:p w14:paraId="07B9ED56" w14:textId="132DC2B7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Teaching &amp; Learning</w:t>
            </w:r>
          </w:p>
        </w:tc>
        <w:tc>
          <w:tcPr>
            <w:tcW w:w="9299" w:type="dxa"/>
          </w:tcPr>
          <w:p w14:paraId="4A20DE8C" w14:textId="52472881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Excellent classroom practitioner. </w:t>
            </w:r>
          </w:p>
          <w:p w14:paraId="6A067F6B" w14:textId="361AEF27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Effective and systematic behaviour management, with clear boundaries, sanctions, praise and rewards. </w:t>
            </w:r>
          </w:p>
          <w:p w14:paraId="16530E8E" w14:textId="21CDF6CC" w:rsidR="006A1B03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 w:rsidR="006A1B03" w:rsidRPr="006A1B03">
              <w:rPr>
                <w:rFonts w:asciiTheme="majorHAnsi" w:hAnsiTheme="majorHAnsi" w:cstheme="majorHAnsi"/>
              </w:rPr>
              <w:t xml:space="preserve">ood communication, planning and organisational skills. </w:t>
            </w:r>
          </w:p>
          <w:p w14:paraId="0B621988" w14:textId="5E827D76" w:rsidR="006A1B03" w:rsidRPr="006A1B03" w:rsidRDefault="0084083B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6A1B03" w:rsidRPr="006A1B03">
              <w:rPr>
                <w:rFonts w:asciiTheme="majorHAnsi" w:hAnsiTheme="majorHAnsi" w:cstheme="majorHAnsi"/>
              </w:rPr>
              <w:t xml:space="preserve">esilience, motivation and commitment to driving up standards of achievement. </w:t>
            </w:r>
          </w:p>
          <w:p w14:paraId="4CF6B5D2" w14:textId="77777777" w:rsid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Commitment to regular and on-going professional development and training to establish </w:t>
            </w:r>
            <w:r w:rsidR="00AA27B5">
              <w:rPr>
                <w:rFonts w:asciiTheme="majorHAnsi" w:hAnsiTheme="majorHAnsi" w:cstheme="majorHAnsi"/>
              </w:rPr>
              <w:t xml:space="preserve">effective </w:t>
            </w:r>
            <w:r w:rsidRPr="006A1B03">
              <w:rPr>
                <w:rFonts w:asciiTheme="majorHAnsi" w:hAnsiTheme="majorHAnsi" w:cstheme="majorHAnsi"/>
              </w:rPr>
              <w:t xml:space="preserve">classroom practice. </w:t>
            </w:r>
          </w:p>
          <w:p w14:paraId="02D2AF92" w14:textId="12F599E5" w:rsidR="00AA27B5" w:rsidRPr="006A1B03" w:rsidRDefault="00AA27B5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Commitment to enrichment and the wider curriculum.</w:t>
            </w:r>
          </w:p>
        </w:tc>
      </w:tr>
      <w:tr w:rsidR="006A1B03" w:rsidRPr="006A1B03" w14:paraId="7867A8EA" w14:textId="77777777" w:rsidTr="00C13368">
        <w:tc>
          <w:tcPr>
            <w:tcW w:w="1798" w:type="dxa"/>
          </w:tcPr>
          <w:p w14:paraId="6BA1E0CA" w14:textId="237DBC05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Communication skills</w:t>
            </w:r>
          </w:p>
        </w:tc>
        <w:tc>
          <w:tcPr>
            <w:tcW w:w="9299" w:type="dxa"/>
          </w:tcPr>
          <w:p w14:paraId="4BB18258" w14:textId="024C624D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The ability to listen and communicate effectively. </w:t>
            </w:r>
          </w:p>
          <w:p w14:paraId="73E25809" w14:textId="48D205B1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Empathy and the ability to understand the needs, aspirations and motivation of diverse individuals and groups. </w:t>
            </w:r>
          </w:p>
          <w:p w14:paraId="3C39958D" w14:textId="02D67BFC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The ability to influence and motivate others. </w:t>
            </w:r>
          </w:p>
        </w:tc>
      </w:tr>
      <w:tr w:rsidR="006A1B03" w:rsidRPr="006A1B03" w14:paraId="46401FA3" w14:textId="77777777" w:rsidTr="00C13368">
        <w:tc>
          <w:tcPr>
            <w:tcW w:w="1798" w:type="dxa"/>
          </w:tcPr>
          <w:p w14:paraId="3BC80607" w14:textId="1BD5F0E2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Problem Solving</w:t>
            </w:r>
          </w:p>
        </w:tc>
        <w:tc>
          <w:tcPr>
            <w:tcW w:w="9299" w:type="dxa"/>
          </w:tcPr>
          <w:p w14:paraId="00E1DD45" w14:textId="34CF2CA7" w:rsidR="00C13368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Have a ‘can do’ solution focused approach.</w:t>
            </w:r>
          </w:p>
          <w:p w14:paraId="792229E2" w14:textId="777FE785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Identify, analyse and resolve problems and issues. </w:t>
            </w:r>
          </w:p>
          <w:p w14:paraId="2EADC301" w14:textId="75AE1E6B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Develop plans with concrete outcomes and effective solutions. </w:t>
            </w:r>
          </w:p>
          <w:p w14:paraId="5B1ED999" w14:textId="32230927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Evaluate results and identify necessary actions. </w:t>
            </w:r>
          </w:p>
          <w:p w14:paraId="55A154E3" w14:textId="77777777" w:rsid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Make fact-based decisions. </w:t>
            </w:r>
          </w:p>
          <w:p w14:paraId="039C1F7A" w14:textId="0AF0DED5" w:rsidR="00C13368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6A1B03" w:rsidRPr="006A1B03" w14:paraId="2D89BCAD" w14:textId="77777777" w:rsidTr="00C13368">
        <w:tc>
          <w:tcPr>
            <w:tcW w:w="1798" w:type="dxa"/>
          </w:tcPr>
          <w:p w14:paraId="250A8F87" w14:textId="3D8EA17D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Resilience</w:t>
            </w:r>
          </w:p>
        </w:tc>
        <w:tc>
          <w:tcPr>
            <w:tcW w:w="9299" w:type="dxa"/>
          </w:tcPr>
          <w:p w14:paraId="193E32FA" w14:textId="25BD1A74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Sustain energy, optimism and motivation in the face of pressure and setbacks. </w:t>
            </w:r>
          </w:p>
          <w:p w14:paraId="023657BF" w14:textId="074A6689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Stay calm in difficult situations and maintain clarity of vision. </w:t>
            </w:r>
          </w:p>
          <w:p w14:paraId="79D0F354" w14:textId="3C10FDF0" w:rsid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Be adaptable in the face of adversity. </w:t>
            </w:r>
          </w:p>
          <w:p w14:paraId="4E908C1C" w14:textId="62ACAB95" w:rsidR="00C13368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Resourcefulness and flexibility.</w:t>
            </w:r>
          </w:p>
          <w:p w14:paraId="2130E352" w14:textId="6C0C2DB5" w:rsidR="006A1B03" w:rsidRPr="006A1B03" w:rsidRDefault="006A1B03" w:rsidP="003304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48528FB" w14:textId="18F31D0D" w:rsidR="002D74BC" w:rsidRPr="006A1B03" w:rsidRDefault="002D74BC">
      <w:pPr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sectPr w:rsidR="002D74BC" w:rsidRPr="006A1B03" w:rsidSect="006A1B03">
      <w:pgSz w:w="11909" w:h="16834"/>
      <w:pgMar w:top="454" w:right="1009" w:bottom="454" w:left="10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2897764"/>
    <w:multiLevelType w:val="multilevel"/>
    <w:tmpl w:val="3572BD72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57" w:hanging="357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C01B63"/>
    <w:multiLevelType w:val="hybridMultilevel"/>
    <w:tmpl w:val="42C0160E"/>
    <w:lvl w:ilvl="0" w:tplc="5E820CEE"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55D4"/>
    <w:multiLevelType w:val="hybridMultilevel"/>
    <w:tmpl w:val="D7AE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549C"/>
    <w:multiLevelType w:val="multilevel"/>
    <w:tmpl w:val="4B7414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DE41309"/>
    <w:multiLevelType w:val="hybridMultilevel"/>
    <w:tmpl w:val="FF0C3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76661"/>
    <w:multiLevelType w:val="multilevel"/>
    <w:tmpl w:val="CA22176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677A40"/>
    <w:multiLevelType w:val="hybridMultilevel"/>
    <w:tmpl w:val="7EBEA50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BE413B8"/>
    <w:multiLevelType w:val="multilevel"/>
    <w:tmpl w:val="473E9B70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9302CB"/>
    <w:multiLevelType w:val="hybridMultilevel"/>
    <w:tmpl w:val="9808F12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36B5FF6"/>
    <w:multiLevelType w:val="multilevel"/>
    <w:tmpl w:val="7B76EF40"/>
    <w:lvl w:ilvl="0">
      <w:start w:val="1"/>
      <w:numFmt w:val="bullet"/>
      <w:lvlText w:val="●"/>
      <w:lvlJc w:val="left"/>
      <w:pPr>
        <w:ind w:left="15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289" w:hanging="360"/>
      </w:pPr>
    </w:lvl>
    <w:lvl w:ilvl="2">
      <w:start w:val="1"/>
      <w:numFmt w:val="decimal"/>
      <w:lvlText w:val="%3."/>
      <w:lvlJc w:val="left"/>
      <w:pPr>
        <w:ind w:left="3009" w:hanging="36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decimal"/>
      <w:lvlText w:val="%5."/>
      <w:lvlJc w:val="left"/>
      <w:pPr>
        <w:ind w:left="4449" w:hanging="360"/>
      </w:pPr>
    </w:lvl>
    <w:lvl w:ilvl="5">
      <w:start w:val="1"/>
      <w:numFmt w:val="decimal"/>
      <w:lvlText w:val="%6."/>
      <w:lvlJc w:val="left"/>
      <w:pPr>
        <w:ind w:left="5169" w:hanging="36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decimal"/>
      <w:lvlText w:val="%8."/>
      <w:lvlJc w:val="left"/>
      <w:pPr>
        <w:ind w:left="6609" w:hanging="360"/>
      </w:pPr>
    </w:lvl>
    <w:lvl w:ilvl="8">
      <w:start w:val="1"/>
      <w:numFmt w:val="decimal"/>
      <w:lvlText w:val="%9."/>
      <w:lvlJc w:val="left"/>
      <w:pPr>
        <w:ind w:left="7329" w:hanging="360"/>
      </w:pPr>
    </w:lvl>
  </w:abstractNum>
  <w:abstractNum w:abstractNumId="10" w15:restartNumberingAfterBreak="0">
    <w:nsid w:val="366574BC"/>
    <w:multiLevelType w:val="hybridMultilevel"/>
    <w:tmpl w:val="23829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B6590"/>
    <w:multiLevelType w:val="hybridMultilevel"/>
    <w:tmpl w:val="070E1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2C0A56"/>
    <w:multiLevelType w:val="hybridMultilevel"/>
    <w:tmpl w:val="6CC4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428C"/>
    <w:multiLevelType w:val="hybridMultilevel"/>
    <w:tmpl w:val="6D166B6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9144AD4"/>
    <w:multiLevelType w:val="hybridMultilevel"/>
    <w:tmpl w:val="9FC4CB4A"/>
    <w:lvl w:ilvl="0" w:tplc="D22C76D8"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1FCF"/>
    <w:multiLevelType w:val="multilevel"/>
    <w:tmpl w:val="13FAC9E6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E05037"/>
    <w:multiLevelType w:val="hybridMultilevel"/>
    <w:tmpl w:val="EB6AD4F0"/>
    <w:lvl w:ilvl="0" w:tplc="332802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B1A47"/>
    <w:multiLevelType w:val="hybridMultilevel"/>
    <w:tmpl w:val="825CAAC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6FBD79AD"/>
    <w:multiLevelType w:val="hybridMultilevel"/>
    <w:tmpl w:val="5D0623E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74C62D35"/>
    <w:multiLevelType w:val="hybridMultilevel"/>
    <w:tmpl w:val="09F6A81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7667390B"/>
    <w:multiLevelType w:val="hybridMultilevel"/>
    <w:tmpl w:val="16FD32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12957328">
    <w:abstractNumId w:val="5"/>
  </w:num>
  <w:num w:numId="2" w16cid:durableId="1312295580">
    <w:abstractNumId w:val="9"/>
  </w:num>
  <w:num w:numId="3" w16cid:durableId="1007245943">
    <w:abstractNumId w:val="0"/>
  </w:num>
  <w:num w:numId="4" w16cid:durableId="90010475">
    <w:abstractNumId w:val="7"/>
  </w:num>
  <w:num w:numId="5" w16cid:durableId="274294995">
    <w:abstractNumId w:val="15"/>
  </w:num>
  <w:num w:numId="6" w16cid:durableId="1627004818">
    <w:abstractNumId w:val="3"/>
  </w:num>
  <w:num w:numId="7" w16cid:durableId="154760252">
    <w:abstractNumId w:val="12"/>
  </w:num>
  <w:num w:numId="8" w16cid:durableId="658847326">
    <w:abstractNumId w:val="16"/>
  </w:num>
  <w:num w:numId="9" w16cid:durableId="1417284051">
    <w:abstractNumId w:val="4"/>
  </w:num>
  <w:num w:numId="10" w16cid:durableId="1631403678">
    <w:abstractNumId w:val="21"/>
  </w:num>
  <w:num w:numId="11" w16cid:durableId="232474237">
    <w:abstractNumId w:val="8"/>
  </w:num>
  <w:num w:numId="12" w16cid:durableId="620840156">
    <w:abstractNumId w:val="18"/>
  </w:num>
  <w:num w:numId="13" w16cid:durableId="1343165049">
    <w:abstractNumId w:val="17"/>
  </w:num>
  <w:num w:numId="14" w16cid:durableId="1783257100">
    <w:abstractNumId w:val="2"/>
  </w:num>
  <w:num w:numId="15" w16cid:durableId="776405999">
    <w:abstractNumId w:val="6"/>
  </w:num>
  <w:num w:numId="16" w16cid:durableId="656567755">
    <w:abstractNumId w:val="19"/>
  </w:num>
  <w:num w:numId="17" w16cid:durableId="355083131">
    <w:abstractNumId w:val="13"/>
  </w:num>
  <w:num w:numId="18" w16cid:durableId="2102528196">
    <w:abstractNumId w:val="11"/>
  </w:num>
  <w:num w:numId="19" w16cid:durableId="1520510725">
    <w:abstractNumId w:val="1"/>
  </w:num>
  <w:num w:numId="20" w16cid:durableId="1728651098">
    <w:abstractNumId w:val="14"/>
  </w:num>
  <w:num w:numId="21" w16cid:durableId="1788889640">
    <w:abstractNumId w:val="20"/>
  </w:num>
  <w:num w:numId="22" w16cid:durableId="2076124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BC"/>
    <w:rsid w:val="001D7131"/>
    <w:rsid w:val="002D74BC"/>
    <w:rsid w:val="003C025A"/>
    <w:rsid w:val="003D1F94"/>
    <w:rsid w:val="004B0C81"/>
    <w:rsid w:val="004B5646"/>
    <w:rsid w:val="00500C7F"/>
    <w:rsid w:val="00534AC5"/>
    <w:rsid w:val="00571646"/>
    <w:rsid w:val="0064181D"/>
    <w:rsid w:val="006A1B03"/>
    <w:rsid w:val="006B4BF9"/>
    <w:rsid w:val="006B5E57"/>
    <w:rsid w:val="006D392C"/>
    <w:rsid w:val="00816BFF"/>
    <w:rsid w:val="0084083B"/>
    <w:rsid w:val="00911825"/>
    <w:rsid w:val="0092377F"/>
    <w:rsid w:val="00926F8D"/>
    <w:rsid w:val="009B0305"/>
    <w:rsid w:val="00AA27B5"/>
    <w:rsid w:val="00C13368"/>
    <w:rsid w:val="00C93684"/>
    <w:rsid w:val="00CA4A47"/>
    <w:rsid w:val="00CC0752"/>
    <w:rsid w:val="00D256C3"/>
    <w:rsid w:val="00D55FE6"/>
    <w:rsid w:val="00D758ED"/>
    <w:rsid w:val="00E30E5F"/>
    <w:rsid w:val="00E914DC"/>
    <w:rsid w:val="00EC7FD9"/>
    <w:rsid w:val="00EE15A2"/>
    <w:rsid w:val="00F0732D"/>
    <w:rsid w:val="00F776BD"/>
    <w:rsid w:val="00FB75A3"/>
    <w:rsid w:val="00F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DAA9"/>
  <w15:docId w15:val="{1867A27D-6D69-4DA5-917A-0A5C4E39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56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E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E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5F"/>
    <w:rPr>
      <w:rFonts w:ascii="Segoe UI" w:hAnsi="Segoe UI" w:cs="Segoe UI"/>
      <w:sz w:val="18"/>
      <w:szCs w:val="18"/>
    </w:rPr>
  </w:style>
  <w:style w:type="paragraph" w:customStyle="1" w:styleId="1bodycopy10pt">
    <w:name w:val="1 body copy 10pt"/>
    <w:basedOn w:val="Normal"/>
    <w:link w:val="1bodycopy10ptChar"/>
    <w:qFormat/>
    <w:rsid w:val="00F776BD"/>
    <w:pPr>
      <w:spacing w:after="120"/>
    </w:pPr>
    <w:rPr>
      <w:rFonts w:eastAsia="MS Mincho" w:cs="Times New Roman"/>
      <w:sz w:val="20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F776BD"/>
    <w:pPr>
      <w:numPr>
        <w:numId w:val="10"/>
      </w:numPr>
      <w:spacing w:after="60"/>
    </w:pPr>
    <w:rPr>
      <w:rFonts w:eastAsia="MS Mincho"/>
      <w:sz w:val="20"/>
      <w:szCs w:val="20"/>
      <w:lang w:val="en-US" w:eastAsia="en-US"/>
    </w:rPr>
  </w:style>
  <w:style w:type="character" w:customStyle="1" w:styleId="1bodycopy10ptChar">
    <w:name w:val="1 body copy 10pt Char"/>
    <w:link w:val="1bodycopy10pt"/>
    <w:rsid w:val="00F776BD"/>
    <w:rPr>
      <w:rFonts w:eastAsia="MS Mincho" w:cs="Times New Roman"/>
      <w:sz w:val="20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776BD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776BD"/>
    <w:rPr>
      <w:rFonts w:eastAsia="MS Mincho" w:cs="Times New Roman"/>
      <w:b/>
      <w:color w:val="12263F"/>
      <w:sz w:val="24"/>
      <w:szCs w:val="24"/>
      <w:lang w:val="en-US" w:eastAsia="en-US"/>
    </w:rPr>
  </w:style>
  <w:style w:type="paragraph" w:customStyle="1" w:styleId="Default">
    <w:name w:val="Default"/>
    <w:rsid w:val="006A1B03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429F0-BD6C-4935-9F60-8CACD413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1590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Belcocks</dc:creator>
  <cp:lastModifiedBy>Ms B Elcocks (KESH)</cp:lastModifiedBy>
  <cp:revision>2</cp:revision>
  <dcterms:created xsi:type="dcterms:W3CDTF">2026-03-25T08:12:00Z</dcterms:created>
  <dcterms:modified xsi:type="dcterms:W3CDTF">2026-03-25T08:12:00Z</dcterms:modified>
</cp:coreProperties>
</file>