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A808B" w14:textId="37BF60BB" w:rsidR="00A1606E" w:rsidRDefault="5DE2AB04" w:rsidP="02D128E5">
      <w:pPr>
        <w:rPr>
          <w:rFonts w:ascii="Georgia" w:hAnsi="Georgia"/>
        </w:rPr>
      </w:pPr>
      <w:r>
        <w:rPr>
          <w:noProof/>
          <w:color w:val="2B579A"/>
          <w:shd w:val="clear" w:color="auto" w:fill="E6E6E6"/>
        </w:rPr>
        <w:drawing>
          <wp:anchor distT="0" distB="0" distL="114300" distR="114300" simplePos="0" relativeHeight="251658240" behindDoc="0" locked="0" layoutInCell="1" allowOverlap="1" wp14:anchorId="75F51D6C" wp14:editId="0A5C09DA">
            <wp:simplePos x="0" y="0"/>
            <wp:positionH relativeFrom="column">
              <wp:posOffset>-885825</wp:posOffset>
            </wp:positionH>
            <wp:positionV relativeFrom="paragraph">
              <wp:posOffset>-866775</wp:posOffset>
            </wp:positionV>
            <wp:extent cx="3495675" cy="160615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95675" cy="1606158"/>
                    </a:xfrm>
                    <a:prstGeom prst="rect">
                      <a:avLst/>
                    </a:prstGeom>
                  </pic:spPr>
                </pic:pic>
              </a:graphicData>
            </a:graphic>
            <wp14:sizeRelH relativeFrom="page">
              <wp14:pctWidth>0</wp14:pctWidth>
            </wp14:sizeRelH>
            <wp14:sizeRelV relativeFrom="page">
              <wp14:pctHeight>0</wp14:pctHeight>
            </wp14:sizeRelV>
          </wp:anchor>
        </w:drawing>
      </w:r>
    </w:p>
    <w:p w14:paraId="056243E4" w14:textId="1892E418" w:rsidR="00A1606E" w:rsidRDefault="00A1606E" w:rsidP="009C63BF">
      <w:pPr>
        <w:jc w:val="center"/>
        <w:rPr>
          <w:rFonts w:ascii="Georgia" w:hAnsi="Georgia"/>
        </w:rPr>
      </w:pPr>
    </w:p>
    <w:p w14:paraId="5645279D" w14:textId="77777777" w:rsidR="009C63BF" w:rsidRDefault="009C63BF" w:rsidP="009C63BF">
      <w:pPr>
        <w:jc w:val="center"/>
        <w:rPr>
          <w:rFonts w:ascii="Georgia" w:hAnsi="Georgia"/>
        </w:rPr>
      </w:pPr>
    </w:p>
    <w:p w14:paraId="404DA321" w14:textId="67743FC8" w:rsidR="00A1606E" w:rsidRPr="009C63BF" w:rsidRDefault="009C63BF" w:rsidP="00A1606E">
      <w:pPr>
        <w:jc w:val="center"/>
        <w:rPr>
          <w:rFonts w:ascii="Georgia" w:hAnsi="Georgia"/>
          <w:b/>
          <w:bCs/>
          <w:color w:val="7030A0"/>
          <w:sz w:val="32"/>
          <w:szCs w:val="32"/>
        </w:rPr>
      </w:pPr>
      <w:r w:rsidRPr="009C63BF">
        <w:rPr>
          <w:rFonts w:ascii="Georgia" w:hAnsi="Georgia"/>
          <w:b/>
          <w:bCs/>
          <w:color w:val="7030A0"/>
          <w:sz w:val="32"/>
          <w:szCs w:val="32"/>
        </w:rPr>
        <w:t>Head of Computing</w:t>
      </w:r>
    </w:p>
    <w:p w14:paraId="6120B5B0" w14:textId="77777777" w:rsidR="00A1606E" w:rsidRPr="00A1606E" w:rsidRDefault="00A1606E" w:rsidP="00A1606E">
      <w:pPr>
        <w:jc w:val="center"/>
        <w:rPr>
          <w:rFonts w:ascii="Georgia" w:hAnsi="Georgia"/>
          <w:b/>
          <w:bCs/>
          <w:sz w:val="32"/>
          <w:szCs w:val="32"/>
        </w:rPr>
      </w:pPr>
    </w:p>
    <w:p w14:paraId="3F322A53" w14:textId="4AC92EEE" w:rsidR="00A1606E" w:rsidRPr="00A1606E" w:rsidRDefault="00A1606E" w:rsidP="02D128E5">
      <w:pPr>
        <w:rPr>
          <w:rFonts w:ascii="Georgia" w:hAnsi="Georgia"/>
        </w:rPr>
      </w:pPr>
      <w:r w:rsidRPr="02D128E5">
        <w:rPr>
          <w:rFonts w:ascii="Georgia" w:hAnsi="Georgia"/>
        </w:rPr>
        <w:t xml:space="preserve">At Ark Elvin Academy we are </w:t>
      </w:r>
      <w:r w:rsidR="4FD48A90" w:rsidRPr="02D128E5">
        <w:rPr>
          <w:rFonts w:ascii="Georgia" w:hAnsi="Georgia"/>
        </w:rPr>
        <w:t xml:space="preserve">proud of the </w:t>
      </w:r>
      <w:r w:rsidRPr="02D128E5">
        <w:rPr>
          <w:rFonts w:ascii="Georgia" w:hAnsi="Georgia"/>
        </w:rPr>
        <w:t xml:space="preserve">excellent education </w:t>
      </w:r>
      <w:r w:rsidR="194FAA52" w:rsidRPr="02D128E5">
        <w:rPr>
          <w:rFonts w:ascii="Georgia" w:hAnsi="Georgia"/>
        </w:rPr>
        <w:t>we offer each of our pupils</w:t>
      </w:r>
      <w:r w:rsidR="32F11E95" w:rsidRPr="02D128E5">
        <w:rPr>
          <w:rFonts w:ascii="Georgia" w:hAnsi="Georgia"/>
        </w:rPr>
        <w:t xml:space="preserve">. </w:t>
      </w:r>
      <w:r w:rsidRPr="02D128E5">
        <w:rPr>
          <w:rFonts w:ascii="Georgia" w:hAnsi="Georgia"/>
        </w:rPr>
        <w:t xml:space="preserve"> Our team of enthusiastic, high expectations staff have transformed our school and we are just as excited about the next step in our school improvement journey as we work together to deliver the outstanding education our community need and deserve. We are deeply committed to our mission: </w:t>
      </w:r>
    </w:p>
    <w:p w14:paraId="3374CBBD" w14:textId="3D623F17" w:rsidR="00A1606E" w:rsidRPr="00A1606E" w:rsidRDefault="00A1606E" w:rsidP="00A1606E">
      <w:pPr>
        <w:jc w:val="center"/>
        <w:rPr>
          <w:rFonts w:ascii="Georgia" w:hAnsi="Georgia"/>
          <w:i/>
          <w:iCs/>
        </w:rPr>
      </w:pPr>
      <w:r w:rsidRPr="00A1606E">
        <w:rPr>
          <w:rFonts w:ascii="Georgia" w:hAnsi="Georgia"/>
          <w:i/>
          <w:iCs/>
        </w:rPr>
        <w:t>“To ensure that every pupil leaves Elvin confident, articulate, and culturally aware; able to pursue careers they are passionate about, contribute to society and live happy, healthy and fulfilled lives.”</w:t>
      </w:r>
    </w:p>
    <w:p w14:paraId="0B203F35" w14:textId="32D61358" w:rsidR="00A1606E" w:rsidRPr="00A1606E" w:rsidRDefault="00A1606E" w:rsidP="00A1606E">
      <w:pPr>
        <w:rPr>
          <w:rFonts w:ascii="Georgia" w:hAnsi="Georgia"/>
        </w:rPr>
      </w:pPr>
      <w:r w:rsidRPr="02D128E5">
        <w:rPr>
          <w:rFonts w:ascii="Georgia" w:hAnsi="Georgia"/>
        </w:rPr>
        <w:t>In our last OFSTED inspection (October 2019) it was recognised that:</w:t>
      </w:r>
    </w:p>
    <w:p w14:paraId="6F25887A" w14:textId="18641207" w:rsidR="00A1606E" w:rsidRPr="003E0B64" w:rsidRDefault="00A1606E" w:rsidP="00A1606E">
      <w:pPr>
        <w:jc w:val="center"/>
        <w:rPr>
          <w:rFonts w:ascii="Georgia" w:hAnsi="Georgia"/>
          <w:b/>
          <w:bCs/>
          <w:color w:val="7030A0"/>
        </w:rPr>
      </w:pPr>
      <w:r w:rsidRPr="003E0B64">
        <w:rPr>
          <w:rFonts w:ascii="Georgia" w:hAnsi="Georgia"/>
          <w:b/>
          <w:bCs/>
          <w:color w:val="7030A0"/>
        </w:rPr>
        <w:t>“Pupils, parents and staff all agree that Ark Elvin Academy has improved out of all recognition. Pupils are proud of the school.”</w:t>
      </w:r>
    </w:p>
    <w:p w14:paraId="0DF1A151" w14:textId="52144AEB" w:rsidR="00A1606E" w:rsidRPr="003E0B64" w:rsidRDefault="00A1606E" w:rsidP="00A1606E">
      <w:pPr>
        <w:jc w:val="center"/>
        <w:rPr>
          <w:rFonts w:ascii="Georgia" w:hAnsi="Georgia"/>
          <w:b/>
          <w:bCs/>
          <w:color w:val="7030A0"/>
        </w:rPr>
      </w:pPr>
      <w:r w:rsidRPr="003E0B64">
        <w:rPr>
          <w:rFonts w:ascii="Georgia" w:hAnsi="Georgia"/>
          <w:b/>
          <w:bCs/>
          <w:color w:val="7030A0"/>
        </w:rPr>
        <w:t>“The headteacher and leaders have very high expectations…… Staff want all pupils to succeed in every area of their lives, not just academically.”</w:t>
      </w:r>
    </w:p>
    <w:p w14:paraId="09C6509C" w14:textId="6F8AF1EF" w:rsidR="00A1606E" w:rsidRPr="003E0B64" w:rsidRDefault="00A1606E" w:rsidP="00A1606E">
      <w:pPr>
        <w:jc w:val="center"/>
        <w:rPr>
          <w:rFonts w:ascii="Georgia" w:hAnsi="Georgia"/>
          <w:b/>
          <w:bCs/>
          <w:color w:val="7030A0"/>
        </w:rPr>
      </w:pPr>
      <w:r w:rsidRPr="003E0B64">
        <w:rPr>
          <w:rFonts w:ascii="Georgia" w:hAnsi="Georgia"/>
          <w:b/>
          <w:bCs/>
          <w:color w:val="7030A0"/>
        </w:rPr>
        <w:t>“The school is a calm, safe and supportive place for pupils. Pupils behave very well in lessons. They get on well with one another and with adults.”</w:t>
      </w:r>
    </w:p>
    <w:p w14:paraId="16BCC50F" w14:textId="27F7B467" w:rsidR="00A1606E" w:rsidRPr="00A1606E" w:rsidRDefault="00A1606E" w:rsidP="00A1606E">
      <w:pPr>
        <w:rPr>
          <w:rFonts w:ascii="Georgia" w:hAnsi="Georgia"/>
        </w:rPr>
      </w:pPr>
      <w:r w:rsidRPr="02D128E5">
        <w:rPr>
          <w:rFonts w:ascii="Georgia" w:hAnsi="Georgia"/>
        </w:rPr>
        <w:t xml:space="preserve">We are a large non-selective secondary school in the London borough of Brent, with excellent transport links to central London.  We are committed to ensuring teachers can focus on teaching and have the opportunity to refine and develop their practice in the classroom and develop their leadership skills, we have:  </w:t>
      </w:r>
    </w:p>
    <w:p w14:paraId="30195835" w14:textId="4A3793BE" w:rsidR="00A1606E" w:rsidRPr="00A1606E" w:rsidRDefault="00A1606E" w:rsidP="00A1606E">
      <w:pPr>
        <w:pStyle w:val="ListParagraph"/>
        <w:numPr>
          <w:ilvl w:val="0"/>
          <w:numId w:val="3"/>
        </w:numPr>
        <w:rPr>
          <w:rFonts w:ascii="Georgia" w:hAnsi="Georgia"/>
        </w:rPr>
      </w:pPr>
      <w:r w:rsidRPr="00A1606E">
        <w:rPr>
          <w:rFonts w:ascii="Georgia" w:hAnsi="Georgia"/>
        </w:rPr>
        <w:t xml:space="preserve">twice as many training days as is standard </w:t>
      </w:r>
    </w:p>
    <w:p w14:paraId="5BBBBB0D" w14:textId="428EAC97" w:rsidR="00A1606E" w:rsidRPr="00A1606E" w:rsidRDefault="00A1606E" w:rsidP="00A1606E">
      <w:pPr>
        <w:pStyle w:val="ListParagraph"/>
        <w:numPr>
          <w:ilvl w:val="0"/>
          <w:numId w:val="3"/>
        </w:numPr>
        <w:rPr>
          <w:rFonts w:ascii="Georgia" w:hAnsi="Georgia"/>
        </w:rPr>
      </w:pPr>
      <w:r w:rsidRPr="00A1606E">
        <w:rPr>
          <w:rFonts w:ascii="Georgia" w:hAnsi="Georgia"/>
        </w:rPr>
        <w:t xml:space="preserve">weekly professional development for all staff. </w:t>
      </w:r>
    </w:p>
    <w:p w14:paraId="4C03C5FA" w14:textId="3793390A" w:rsidR="00A1606E" w:rsidRPr="00A1606E" w:rsidRDefault="00A1606E" w:rsidP="00A1606E">
      <w:pPr>
        <w:rPr>
          <w:rFonts w:ascii="Georgia" w:hAnsi="Georgia"/>
        </w:rPr>
      </w:pPr>
      <w:r w:rsidRPr="00A1606E">
        <w:rPr>
          <w:rFonts w:ascii="Georgia" w:hAnsi="Georgia"/>
        </w:rPr>
        <w:t xml:space="preserve">In recruiting our next </w:t>
      </w:r>
      <w:r w:rsidR="009C63BF">
        <w:rPr>
          <w:rFonts w:ascii="Georgia" w:hAnsi="Georgia"/>
        </w:rPr>
        <w:t xml:space="preserve">Head of </w:t>
      </w:r>
      <w:r w:rsidR="003E0B64">
        <w:rPr>
          <w:rFonts w:ascii="Georgia" w:hAnsi="Georgia"/>
        </w:rPr>
        <w:t>Computing,</w:t>
      </w:r>
      <w:r>
        <w:rPr>
          <w:rFonts w:ascii="Georgia" w:hAnsi="Georgia"/>
        </w:rPr>
        <w:t xml:space="preserve"> </w:t>
      </w:r>
      <w:r w:rsidRPr="00A1606E">
        <w:rPr>
          <w:rFonts w:ascii="Georgia" w:hAnsi="Georgia"/>
        </w:rPr>
        <w:t xml:space="preserve">we are seeking the following from applicants:  </w:t>
      </w:r>
    </w:p>
    <w:p w14:paraId="5AC1E3E9" w14:textId="2274CF27" w:rsidR="00A1606E" w:rsidRPr="00A1606E" w:rsidRDefault="29B7CE69" w:rsidP="02D128E5">
      <w:pPr>
        <w:pStyle w:val="ListParagraph"/>
        <w:numPr>
          <w:ilvl w:val="0"/>
          <w:numId w:val="4"/>
        </w:numPr>
        <w:rPr>
          <w:rFonts w:eastAsiaTheme="minorEastAsia"/>
        </w:rPr>
      </w:pPr>
      <w:r w:rsidRPr="02D128E5">
        <w:rPr>
          <w:rFonts w:ascii="Georgia" w:hAnsi="Georgia"/>
        </w:rPr>
        <w:t xml:space="preserve">A commitment to serving our diverse community in Brent  </w:t>
      </w:r>
    </w:p>
    <w:p w14:paraId="1DC298BD" w14:textId="58337D25" w:rsidR="00A1606E" w:rsidRPr="00A1606E" w:rsidRDefault="00A1606E" w:rsidP="02D128E5">
      <w:pPr>
        <w:pStyle w:val="ListParagraph"/>
        <w:numPr>
          <w:ilvl w:val="0"/>
          <w:numId w:val="4"/>
        </w:numPr>
      </w:pPr>
      <w:r w:rsidRPr="02D128E5">
        <w:rPr>
          <w:rFonts w:ascii="Georgia" w:hAnsi="Georgia"/>
        </w:rPr>
        <w:t xml:space="preserve">A passion for their subject, curriculum development and teaching and learning </w:t>
      </w:r>
    </w:p>
    <w:p w14:paraId="35E53A1A" w14:textId="1E50B65A" w:rsidR="00A1606E" w:rsidRPr="00A1606E" w:rsidRDefault="00A1606E" w:rsidP="00A1606E">
      <w:pPr>
        <w:pStyle w:val="ListParagraph"/>
        <w:numPr>
          <w:ilvl w:val="0"/>
          <w:numId w:val="4"/>
        </w:numPr>
        <w:rPr>
          <w:rFonts w:ascii="Georgia" w:hAnsi="Georgia"/>
        </w:rPr>
      </w:pPr>
      <w:r w:rsidRPr="00A1606E">
        <w:rPr>
          <w:rFonts w:ascii="Georgia" w:hAnsi="Georgia"/>
        </w:rPr>
        <w:t>High expectations for themselves and our pupils</w:t>
      </w:r>
    </w:p>
    <w:p w14:paraId="3E04CE4C" w14:textId="3E3EF876" w:rsidR="00A1606E" w:rsidRPr="00A1606E" w:rsidRDefault="00A1606E" w:rsidP="00A1606E">
      <w:pPr>
        <w:pStyle w:val="ListParagraph"/>
        <w:numPr>
          <w:ilvl w:val="0"/>
          <w:numId w:val="4"/>
        </w:numPr>
        <w:rPr>
          <w:rFonts w:ascii="Georgia" w:hAnsi="Georgia"/>
        </w:rPr>
      </w:pPr>
      <w:r w:rsidRPr="02D128E5">
        <w:rPr>
          <w:rFonts w:ascii="Georgia" w:hAnsi="Georgia"/>
        </w:rPr>
        <w:t xml:space="preserve">A keenness to learn and develop </w:t>
      </w:r>
      <w:r w:rsidR="5BF79C02" w:rsidRPr="02D128E5">
        <w:rPr>
          <w:rFonts w:ascii="Georgia" w:hAnsi="Georgia"/>
        </w:rPr>
        <w:t xml:space="preserve">in your role </w:t>
      </w:r>
      <w:r w:rsidRPr="02D128E5">
        <w:rPr>
          <w:rFonts w:ascii="Georgia" w:hAnsi="Georgia"/>
        </w:rPr>
        <w:t>and a</w:t>
      </w:r>
      <w:r w:rsidR="7EF37905" w:rsidRPr="02D128E5">
        <w:rPr>
          <w:rFonts w:ascii="Georgia" w:hAnsi="Georgia"/>
        </w:rPr>
        <w:t>s a</w:t>
      </w:r>
      <w:r w:rsidRPr="02D128E5">
        <w:rPr>
          <w:rFonts w:ascii="Georgia" w:hAnsi="Georgia"/>
        </w:rPr>
        <w:t xml:space="preserve"> leader</w:t>
      </w:r>
    </w:p>
    <w:p w14:paraId="66E79FBD" w14:textId="308258A9" w:rsidR="00A1606E" w:rsidRPr="00A1606E" w:rsidRDefault="00A1606E" w:rsidP="00A1606E">
      <w:pPr>
        <w:pStyle w:val="ListParagraph"/>
        <w:numPr>
          <w:ilvl w:val="0"/>
          <w:numId w:val="4"/>
        </w:numPr>
        <w:rPr>
          <w:rFonts w:ascii="Georgia" w:hAnsi="Georgia"/>
        </w:rPr>
      </w:pPr>
      <w:r w:rsidRPr="00A1606E">
        <w:rPr>
          <w:rFonts w:ascii="Georgia" w:hAnsi="Georgia"/>
        </w:rPr>
        <w:t xml:space="preserve">A team player with high standards of professionalism and courteousness.   </w:t>
      </w:r>
    </w:p>
    <w:p w14:paraId="5EE7F198" w14:textId="68D3C52C" w:rsidR="00A1606E" w:rsidRPr="00A1606E" w:rsidRDefault="00A1606E" w:rsidP="00A1606E">
      <w:pPr>
        <w:rPr>
          <w:rFonts w:ascii="Georgia" w:hAnsi="Georgia"/>
        </w:rPr>
      </w:pPr>
      <w:r w:rsidRPr="02D128E5">
        <w:rPr>
          <w:rFonts w:ascii="Georgia" w:hAnsi="Georgia"/>
        </w:rPr>
        <w:t xml:space="preserve">You will become part of a </w:t>
      </w:r>
      <w:r w:rsidR="003E0B64" w:rsidRPr="02D128E5">
        <w:rPr>
          <w:rFonts w:ascii="Georgia" w:hAnsi="Georgia"/>
        </w:rPr>
        <w:t>close-knit</w:t>
      </w:r>
      <w:r w:rsidRPr="02D128E5">
        <w:rPr>
          <w:rFonts w:ascii="Georgia" w:hAnsi="Georgia"/>
        </w:rPr>
        <w:t xml:space="preserve"> professional community of enthusiastic colleagues who benefit from the training, guidance and support from the Ark network, one of the country’s top performing school groups</w:t>
      </w:r>
      <w:r w:rsidR="260E9E00" w:rsidRPr="02D128E5">
        <w:rPr>
          <w:rFonts w:ascii="Georgia" w:hAnsi="Georgia"/>
        </w:rPr>
        <w:t>.</w:t>
      </w:r>
    </w:p>
    <w:p w14:paraId="68328C1A" w14:textId="77777777" w:rsidR="003E0B64" w:rsidRPr="00A1606E" w:rsidRDefault="003E0B64" w:rsidP="003E0B64">
      <w:pPr>
        <w:rPr>
          <w:rFonts w:ascii="Georgia" w:hAnsi="Georgia"/>
        </w:rPr>
      </w:pPr>
      <w:r w:rsidRPr="008D6201">
        <w:rPr>
          <w:rFonts w:ascii="Georgia" w:eastAsia="Georgia" w:hAnsi="Georgia" w:cs="Georgia"/>
          <w:color w:val="000000" w:themeColor="text1"/>
        </w:rPr>
        <w:t>Our large, friendly, and hardworking Computer Science Department include a range of experience</w:t>
      </w:r>
      <w:r w:rsidRPr="008D6201">
        <w:rPr>
          <w:rFonts w:ascii="Georgia" w:eastAsia="Georgia" w:hAnsi="Georgia" w:cs="Georgia"/>
          <w:color w:val="201F1E"/>
        </w:rPr>
        <w:t xml:space="preserve">, from expert teachers and coaches </w:t>
      </w:r>
      <w:r w:rsidRPr="008D6201">
        <w:rPr>
          <w:rFonts w:ascii="Georgia" w:eastAsia="Georgia" w:hAnsi="Georgia" w:cs="Georgia"/>
          <w:color w:val="000000" w:themeColor="text1"/>
        </w:rPr>
        <w:t xml:space="preserve">to a cohort of excellent trainees and NQTs. </w:t>
      </w:r>
    </w:p>
    <w:p w14:paraId="55F4AD50" w14:textId="7ECE1B51" w:rsidR="00A1606E" w:rsidRPr="00A1606E" w:rsidRDefault="00A1606E" w:rsidP="00A1606E">
      <w:pPr>
        <w:rPr>
          <w:rFonts w:ascii="Georgia" w:hAnsi="Georgia"/>
        </w:rPr>
      </w:pPr>
      <w:r w:rsidRPr="00A1606E">
        <w:rPr>
          <w:rFonts w:ascii="Georgia" w:hAnsi="Georgia"/>
        </w:rPr>
        <w:t xml:space="preserve">We passionately believe in our six </w:t>
      </w:r>
      <w:r w:rsidR="003E0B64" w:rsidRPr="00A1606E">
        <w:rPr>
          <w:rFonts w:ascii="Georgia" w:hAnsi="Georgia"/>
        </w:rPr>
        <w:t>pillars,</w:t>
      </w:r>
      <w:r w:rsidRPr="00A1606E">
        <w:rPr>
          <w:rFonts w:ascii="Georgia" w:hAnsi="Georgia"/>
        </w:rPr>
        <w:t xml:space="preserve"> and they drive all our thinking and our school improvement at Elvin:  </w:t>
      </w:r>
    </w:p>
    <w:p w14:paraId="26018A19" w14:textId="77777777" w:rsidR="00CE1F26" w:rsidRPr="00CE1F26" w:rsidRDefault="00A1606E" w:rsidP="00A1606E">
      <w:pPr>
        <w:rPr>
          <w:rFonts w:ascii="Georgia" w:hAnsi="Georgia"/>
          <w:b/>
          <w:bCs/>
          <w:color w:val="7030A0"/>
          <w:sz w:val="28"/>
          <w:szCs w:val="28"/>
        </w:rPr>
      </w:pPr>
      <w:r w:rsidRPr="00CE1F26">
        <w:rPr>
          <w:rFonts w:ascii="Georgia" w:hAnsi="Georgia"/>
          <w:b/>
          <w:bCs/>
          <w:color w:val="7030A0"/>
          <w:sz w:val="28"/>
          <w:szCs w:val="28"/>
        </w:rPr>
        <w:lastRenderedPageBreak/>
        <w:t xml:space="preserve">Strong Discipline  </w:t>
      </w:r>
    </w:p>
    <w:p w14:paraId="5D61E5FE" w14:textId="3C389AD5" w:rsidR="00A1606E" w:rsidRDefault="00CE1F26" w:rsidP="00A1606E">
      <w:pPr>
        <w:rPr>
          <w:rFonts w:ascii="Georgia" w:hAnsi="Georgia"/>
        </w:rPr>
      </w:pPr>
      <w:r w:rsidRPr="00A1606E">
        <w:rPr>
          <w:rFonts w:ascii="Georgia" w:hAnsi="Georgia"/>
        </w:rPr>
        <w:t>Calm, purpose,</w:t>
      </w:r>
      <w:r w:rsidR="00A1606E" w:rsidRPr="00A1606E">
        <w:rPr>
          <w:rFonts w:ascii="Georgia" w:hAnsi="Georgia"/>
        </w:rPr>
        <w:t xml:space="preserve"> and order are established through the consistency of expectations and explicit teaching of discipline.    </w:t>
      </w:r>
    </w:p>
    <w:p w14:paraId="5B5629C6" w14:textId="77777777" w:rsidR="00CE1F26" w:rsidRPr="00CE1F26" w:rsidRDefault="00A1606E" w:rsidP="00A1606E">
      <w:pPr>
        <w:rPr>
          <w:rFonts w:ascii="Georgia" w:hAnsi="Georgia"/>
          <w:b/>
          <w:bCs/>
          <w:color w:val="7030A0"/>
          <w:sz w:val="28"/>
          <w:szCs w:val="28"/>
        </w:rPr>
      </w:pPr>
      <w:r w:rsidRPr="00CE1F26">
        <w:rPr>
          <w:rFonts w:ascii="Georgia" w:hAnsi="Georgia"/>
          <w:b/>
          <w:bCs/>
          <w:color w:val="7030A0"/>
          <w:sz w:val="28"/>
          <w:szCs w:val="28"/>
        </w:rPr>
        <w:t xml:space="preserve">High Quality Teaching  </w:t>
      </w:r>
    </w:p>
    <w:p w14:paraId="572672E5" w14:textId="7912A523" w:rsidR="00CE1F26" w:rsidRDefault="00A1606E" w:rsidP="00A1606E">
      <w:pPr>
        <w:rPr>
          <w:rFonts w:ascii="Georgia" w:hAnsi="Georgia"/>
        </w:rPr>
      </w:pPr>
      <w:r w:rsidRPr="00A1606E">
        <w:rPr>
          <w:rFonts w:ascii="Georgia" w:hAnsi="Georgia"/>
        </w:rPr>
        <w:t xml:space="preserve">Teachers are subject experts with an excellent understanding of the intellectual journey they are taking their pupils on and have mastery in effective teaching skills.   </w:t>
      </w:r>
    </w:p>
    <w:p w14:paraId="32AAA039" w14:textId="77777777" w:rsidR="00CE1F26" w:rsidRPr="00CE1F26" w:rsidRDefault="00A1606E" w:rsidP="00A1606E">
      <w:pPr>
        <w:rPr>
          <w:rFonts w:ascii="Georgia" w:hAnsi="Georgia"/>
          <w:b/>
          <w:bCs/>
          <w:sz w:val="28"/>
          <w:szCs w:val="28"/>
        </w:rPr>
      </w:pPr>
      <w:r w:rsidRPr="00CE1F26">
        <w:rPr>
          <w:rFonts w:ascii="Georgia" w:hAnsi="Georgia"/>
          <w:sz w:val="28"/>
          <w:szCs w:val="28"/>
        </w:rPr>
        <w:t xml:space="preserve"> </w:t>
      </w:r>
      <w:r w:rsidRPr="00CE1F26">
        <w:rPr>
          <w:rFonts w:ascii="Georgia" w:hAnsi="Georgia"/>
          <w:b/>
          <w:bCs/>
          <w:color w:val="7030A0"/>
          <w:sz w:val="28"/>
          <w:szCs w:val="28"/>
        </w:rPr>
        <w:t xml:space="preserve">Mastery Curriculum  </w:t>
      </w:r>
    </w:p>
    <w:p w14:paraId="3DA04E80" w14:textId="77777777" w:rsidR="00CE1F26" w:rsidRDefault="00A1606E" w:rsidP="00A1606E">
      <w:pPr>
        <w:rPr>
          <w:rFonts w:ascii="Georgia" w:hAnsi="Georgia"/>
        </w:rPr>
      </w:pPr>
      <w:r w:rsidRPr="00A1606E">
        <w:rPr>
          <w:rFonts w:ascii="Georgia" w:hAnsi="Georgia"/>
        </w:rPr>
        <w:t xml:space="preserve">Our curriculum design enables pupils to make rapid progress and develop a framework of knowledge and understanding in each subject area that provides a solid foundation for further study.    </w:t>
      </w:r>
    </w:p>
    <w:p w14:paraId="23045C70" w14:textId="77777777" w:rsidR="00CE1F26" w:rsidRPr="00CE1F26" w:rsidRDefault="00A1606E" w:rsidP="00A1606E">
      <w:pPr>
        <w:rPr>
          <w:rFonts w:ascii="Georgia" w:hAnsi="Georgia"/>
          <w:b/>
          <w:bCs/>
          <w:color w:val="7030A0"/>
          <w:sz w:val="28"/>
          <w:szCs w:val="28"/>
        </w:rPr>
      </w:pPr>
      <w:r w:rsidRPr="00CE1F26">
        <w:rPr>
          <w:rFonts w:ascii="Georgia" w:hAnsi="Georgia"/>
          <w:b/>
          <w:bCs/>
          <w:color w:val="7030A0"/>
          <w:sz w:val="28"/>
          <w:szCs w:val="28"/>
        </w:rPr>
        <w:t xml:space="preserve">Raising aspirations and enrichment  </w:t>
      </w:r>
    </w:p>
    <w:p w14:paraId="32AE40B8" w14:textId="77777777" w:rsidR="00CE1F26" w:rsidRDefault="00A1606E" w:rsidP="00A1606E">
      <w:pPr>
        <w:rPr>
          <w:rFonts w:ascii="Georgia" w:hAnsi="Georgia"/>
        </w:rPr>
      </w:pPr>
      <w:r w:rsidRPr="00A1606E">
        <w:rPr>
          <w:rFonts w:ascii="Georgia" w:hAnsi="Georgia"/>
        </w:rPr>
        <w:t xml:space="preserve">Pupils understand the opportunities that a school and university education will afford them in terms of careers and quality of life. Pupils develop their passions and interests through an Our extensive enrichment programme.   </w:t>
      </w:r>
    </w:p>
    <w:p w14:paraId="038A8A0C" w14:textId="77777777" w:rsidR="00CE1F26" w:rsidRPr="00CE1F26" w:rsidRDefault="00A1606E" w:rsidP="00A1606E">
      <w:pPr>
        <w:rPr>
          <w:rFonts w:ascii="Georgia" w:hAnsi="Georgia"/>
          <w:b/>
          <w:bCs/>
          <w:color w:val="7030A0"/>
          <w:sz w:val="28"/>
          <w:szCs w:val="28"/>
        </w:rPr>
      </w:pPr>
      <w:r w:rsidRPr="00CE1F26">
        <w:rPr>
          <w:rFonts w:ascii="Georgia" w:hAnsi="Georgia"/>
          <w:b/>
          <w:bCs/>
          <w:color w:val="7030A0"/>
          <w:sz w:val="28"/>
          <w:szCs w:val="28"/>
        </w:rPr>
        <w:t xml:space="preserve"> Character development</w:t>
      </w:r>
    </w:p>
    <w:p w14:paraId="28700CF0" w14:textId="1C47A4D0" w:rsidR="00CE1F26" w:rsidRDefault="00A1606E" w:rsidP="00A1606E">
      <w:pPr>
        <w:rPr>
          <w:rFonts w:ascii="Georgia" w:hAnsi="Georgia"/>
        </w:rPr>
      </w:pPr>
      <w:r w:rsidRPr="00A1606E">
        <w:rPr>
          <w:rFonts w:ascii="Georgia" w:hAnsi="Georgia"/>
        </w:rPr>
        <w:t xml:space="preserve">Pupils develop the characteristics that support their academic achievement, create thoughtful citizens and allow them to make reflective choices over their personal lives.    </w:t>
      </w:r>
    </w:p>
    <w:p w14:paraId="4F83790B" w14:textId="77777777" w:rsidR="00CE1F26" w:rsidRPr="00CE1F26" w:rsidRDefault="00A1606E" w:rsidP="00A1606E">
      <w:pPr>
        <w:rPr>
          <w:rFonts w:ascii="Georgia" w:hAnsi="Georgia"/>
          <w:b/>
          <w:bCs/>
          <w:color w:val="7030A0"/>
          <w:sz w:val="28"/>
          <w:szCs w:val="28"/>
        </w:rPr>
      </w:pPr>
      <w:r w:rsidRPr="00CE1F26">
        <w:rPr>
          <w:rFonts w:ascii="Georgia" w:hAnsi="Georgia"/>
          <w:b/>
          <w:bCs/>
          <w:color w:val="7030A0"/>
          <w:sz w:val="28"/>
          <w:szCs w:val="28"/>
        </w:rPr>
        <w:t xml:space="preserve">Developing leaders </w:t>
      </w:r>
    </w:p>
    <w:p w14:paraId="5E72098A" w14:textId="77777777" w:rsidR="00CE1F26" w:rsidRDefault="00A1606E" w:rsidP="00A1606E">
      <w:pPr>
        <w:rPr>
          <w:rFonts w:ascii="Georgia" w:hAnsi="Georgia"/>
        </w:rPr>
      </w:pPr>
      <w:r w:rsidRPr="00A1606E">
        <w:rPr>
          <w:rFonts w:ascii="Georgia" w:hAnsi="Georgia"/>
        </w:rPr>
        <w:t xml:space="preserve">All members of staff see themselves as leaders within an aligned community of professionals and are systematically trained in best practice. We create high performing teams to drive our school improvement.    </w:t>
      </w:r>
    </w:p>
    <w:p w14:paraId="26A9AEC8" w14:textId="57E4D3A4" w:rsidR="00A1606E" w:rsidRPr="00A1606E" w:rsidRDefault="00A1606E" w:rsidP="00CE1F26">
      <w:pPr>
        <w:jc w:val="center"/>
        <w:rPr>
          <w:rFonts w:ascii="Georgia" w:hAnsi="Georgia"/>
        </w:rPr>
      </w:pPr>
      <w:r w:rsidRPr="00A1606E">
        <w:rPr>
          <w:rFonts w:ascii="Georgia" w:hAnsi="Georgia"/>
        </w:rPr>
        <w:t>Ark Elvin is on an exciting improvement journey – join us and be part of that change.</w:t>
      </w:r>
    </w:p>
    <w:p w14:paraId="6D19E8B1" w14:textId="77777777" w:rsidR="00CE1F26" w:rsidRDefault="00CE1F26" w:rsidP="00A1606E">
      <w:pPr>
        <w:rPr>
          <w:rFonts w:ascii="Georgia" w:hAnsi="Georgia"/>
        </w:rPr>
      </w:pPr>
    </w:p>
    <w:p w14:paraId="56A2FB88" w14:textId="1600AFDC" w:rsidR="00A1606E" w:rsidRPr="00A1606E" w:rsidRDefault="00A1606E" w:rsidP="00CE1F26">
      <w:pPr>
        <w:jc w:val="center"/>
        <w:rPr>
          <w:rFonts w:ascii="Georgia" w:hAnsi="Georgia"/>
        </w:rPr>
      </w:pPr>
      <w:r w:rsidRPr="00A1606E">
        <w:rPr>
          <w:rFonts w:ascii="Georgia" w:hAnsi="Georgia"/>
        </w:rPr>
        <w:t>Interested in finding out more? Please email our HR advisor, Chantel: c.mutongole@arkelvinacademy.org for an initial conversation and to arrange a call with our principal, Rebecca Curtis.</w:t>
      </w:r>
    </w:p>
    <w:p w14:paraId="7B5A897B" w14:textId="2126A09A" w:rsidR="00CE1F26" w:rsidRPr="003E0B64" w:rsidRDefault="00CE1F26">
      <w:pPr>
        <w:rPr>
          <w:rFonts w:ascii="Georgia" w:hAnsi="Georgia"/>
        </w:rPr>
      </w:pPr>
      <w:r w:rsidRPr="003E0B64">
        <w:rPr>
          <w:rFonts w:ascii="Georgia" w:hAnsi="Georgia"/>
          <w:b/>
          <w:bCs/>
        </w:rPr>
        <w:t>Closing date:</w:t>
      </w:r>
      <w:r w:rsidRPr="003E0B64">
        <w:rPr>
          <w:rFonts w:ascii="Georgia" w:hAnsi="Georgia"/>
        </w:rPr>
        <w:t xml:space="preserve">    </w:t>
      </w:r>
      <w:r w:rsidR="003E0B64">
        <w:rPr>
          <w:rFonts w:ascii="Georgia" w:hAnsi="Georgia"/>
        </w:rPr>
        <w:t xml:space="preserve">Monday </w:t>
      </w:r>
      <w:r w:rsidR="00672A39">
        <w:rPr>
          <w:rFonts w:ascii="Georgia" w:hAnsi="Georgia"/>
        </w:rPr>
        <w:t>27</w:t>
      </w:r>
      <w:r w:rsidR="009C63BF" w:rsidRPr="003E0B64">
        <w:rPr>
          <w:rFonts w:ascii="Georgia" w:hAnsi="Georgia"/>
          <w:vertAlign w:val="superscript"/>
        </w:rPr>
        <w:t>th</w:t>
      </w:r>
      <w:r w:rsidR="009C63BF" w:rsidRPr="003E0B64">
        <w:rPr>
          <w:rFonts w:ascii="Georgia" w:hAnsi="Georgia"/>
        </w:rPr>
        <w:t xml:space="preserve"> June </w:t>
      </w:r>
      <w:r w:rsidRPr="003E0B64">
        <w:rPr>
          <w:rFonts w:ascii="Georgia" w:hAnsi="Georgia"/>
        </w:rPr>
        <w:t>202</w:t>
      </w:r>
      <w:r w:rsidR="009C63BF" w:rsidRPr="003E0B64">
        <w:rPr>
          <w:rFonts w:ascii="Georgia" w:hAnsi="Georgia"/>
        </w:rPr>
        <w:t>2</w:t>
      </w:r>
      <w:r w:rsidRPr="003E0B64">
        <w:rPr>
          <w:rFonts w:ascii="Georgia" w:hAnsi="Georgia"/>
        </w:rPr>
        <w:t xml:space="preserve"> </w:t>
      </w:r>
    </w:p>
    <w:p w14:paraId="09C92A63" w14:textId="750F176D" w:rsidR="00CE1F26" w:rsidRPr="003E0B64" w:rsidRDefault="00CE1F26">
      <w:pPr>
        <w:rPr>
          <w:rFonts w:ascii="Georgia" w:hAnsi="Georgia"/>
        </w:rPr>
      </w:pPr>
      <w:r w:rsidRPr="003E0B64">
        <w:rPr>
          <w:rFonts w:ascii="Georgia" w:hAnsi="Georgia"/>
          <w:b/>
          <w:bCs/>
        </w:rPr>
        <w:t>Interviews:</w:t>
      </w:r>
      <w:r w:rsidRPr="003E0B64">
        <w:rPr>
          <w:rFonts w:ascii="Georgia" w:hAnsi="Georgia"/>
        </w:rPr>
        <w:t xml:space="preserve">      </w:t>
      </w:r>
      <w:r w:rsidR="00672A39">
        <w:rPr>
          <w:rFonts w:ascii="Georgia" w:hAnsi="Georgia"/>
        </w:rPr>
        <w:t>Friday 1</w:t>
      </w:r>
      <w:r w:rsidR="00672A39" w:rsidRPr="00672A39">
        <w:rPr>
          <w:rFonts w:ascii="Georgia" w:hAnsi="Georgia"/>
          <w:vertAlign w:val="superscript"/>
        </w:rPr>
        <w:t>st</w:t>
      </w:r>
      <w:r w:rsidR="00672A39">
        <w:rPr>
          <w:rFonts w:ascii="Georgia" w:hAnsi="Georgia"/>
        </w:rPr>
        <w:t xml:space="preserve"> July 2022 </w:t>
      </w:r>
    </w:p>
    <w:p w14:paraId="15C70470" w14:textId="7364F8E1" w:rsidR="00CE1F26" w:rsidRPr="003E0B64" w:rsidRDefault="00CE1F26">
      <w:pPr>
        <w:rPr>
          <w:rFonts w:ascii="Georgia" w:hAnsi="Georgia"/>
        </w:rPr>
      </w:pPr>
      <w:r w:rsidRPr="003E0B64">
        <w:rPr>
          <w:rFonts w:ascii="Georgia" w:hAnsi="Georgia"/>
          <w:b/>
          <w:bCs/>
        </w:rPr>
        <w:t>Start date:</w:t>
      </w:r>
      <w:r w:rsidRPr="003E0B64">
        <w:rPr>
          <w:rFonts w:ascii="Georgia" w:hAnsi="Georgia"/>
        </w:rPr>
        <w:t xml:space="preserve">     September</w:t>
      </w:r>
      <w:r w:rsidR="003E0B64" w:rsidRPr="003E0B64">
        <w:rPr>
          <w:rFonts w:ascii="Georgia" w:hAnsi="Georgia"/>
        </w:rPr>
        <w:t>, October 2022 or January 2023</w:t>
      </w:r>
    </w:p>
    <w:p w14:paraId="787516DE" w14:textId="7D9BFD68" w:rsidR="00CE1F26" w:rsidRDefault="00CE1F26">
      <w:pPr>
        <w:rPr>
          <w:rFonts w:ascii="Georgia" w:hAnsi="Georgia"/>
        </w:rPr>
      </w:pPr>
      <w:r w:rsidRPr="003E0B64">
        <w:rPr>
          <w:rFonts w:ascii="Georgia" w:hAnsi="Georgia"/>
        </w:rPr>
        <w:t xml:space="preserve"> </w:t>
      </w:r>
      <w:r w:rsidRPr="003E0B64">
        <w:rPr>
          <w:rFonts w:ascii="Georgia" w:hAnsi="Georgia"/>
          <w:b/>
          <w:bCs/>
        </w:rPr>
        <w:t>Salary:</w:t>
      </w:r>
      <w:r w:rsidRPr="003E0B64">
        <w:rPr>
          <w:rFonts w:ascii="Georgia" w:hAnsi="Georgia"/>
        </w:rPr>
        <w:t xml:space="preserve">    Ark Main/Upper Pay Range (£32,960 - £53,341) + TLR</w:t>
      </w:r>
      <w:r w:rsidR="009C63BF" w:rsidRPr="003E0B64">
        <w:rPr>
          <w:rFonts w:ascii="Georgia" w:hAnsi="Georgia"/>
        </w:rPr>
        <w:t>2B</w:t>
      </w:r>
      <w:r w:rsidRPr="003E0B64">
        <w:rPr>
          <w:rFonts w:ascii="Georgia" w:hAnsi="Georgia"/>
        </w:rPr>
        <w:t>- £</w:t>
      </w:r>
      <w:r w:rsidR="003E0B64" w:rsidRPr="003E0B64">
        <w:rPr>
          <w:rFonts w:ascii="Georgia" w:hAnsi="Georgia"/>
        </w:rPr>
        <w:t>4,784</w:t>
      </w:r>
    </w:p>
    <w:p w14:paraId="485775E8" w14:textId="77777777" w:rsidR="00CE1F26" w:rsidRDefault="00CE1F26">
      <w:pPr>
        <w:rPr>
          <w:rFonts w:ascii="Georgia" w:hAnsi="Georgia"/>
        </w:rPr>
      </w:pPr>
    </w:p>
    <w:p w14:paraId="1FF02D48" w14:textId="3ED280A3" w:rsidR="0003327B" w:rsidRDefault="00CE1F26">
      <w:pPr>
        <w:rPr>
          <w:rFonts w:ascii="Georgia" w:hAnsi="Georgia"/>
          <w:i/>
          <w:iCs/>
        </w:rPr>
      </w:pPr>
      <w:r w:rsidRPr="00CE1F26">
        <w:rPr>
          <w:rFonts w:ascii="Georgia" w:hAnsi="Georgia"/>
          <w:i/>
          <w:iCs/>
        </w:rPr>
        <w:t xml:space="preserve">Ark is committed to safeguarding children; successful candidates will be subject to an enhanced DBS check  </w:t>
      </w:r>
    </w:p>
    <w:p w14:paraId="2C9DD465" w14:textId="3DE9DEBD" w:rsidR="003E0B64" w:rsidRDefault="003E0B64">
      <w:pPr>
        <w:rPr>
          <w:rFonts w:ascii="Georgia" w:hAnsi="Georgia"/>
          <w:i/>
          <w:iCs/>
        </w:rPr>
      </w:pPr>
    </w:p>
    <w:p w14:paraId="5012CD67" w14:textId="7C5ED2F6" w:rsidR="003E0B64" w:rsidRDefault="003E0B64">
      <w:pPr>
        <w:rPr>
          <w:rFonts w:ascii="Georgia" w:hAnsi="Georgia"/>
          <w:i/>
          <w:iCs/>
        </w:rPr>
      </w:pPr>
    </w:p>
    <w:p w14:paraId="76FADC71" w14:textId="10E7DA82" w:rsidR="003E0B64" w:rsidRDefault="003E0B64">
      <w:pPr>
        <w:rPr>
          <w:rFonts w:ascii="Georgia" w:hAnsi="Georgia"/>
          <w:i/>
          <w:iCs/>
        </w:rPr>
      </w:pPr>
    </w:p>
    <w:p w14:paraId="6C7222AD" w14:textId="77777777" w:rsidR="003E0B64" w:rsidRPr="003E0B64" w:rsidRDefault="003E0B64" w:rsidP="003E0B64">
      <w:pPr>
        <w:pStyle w:val="Heading1"/>
        <w:ind w:left="-5"/>
        <w:rPr>
          <w:rFonts w:ascii="Georgia" w:hAnsi="Georgia"/>
          <w:color w:val="7030A0"/>
        </w:rPr>
      </w:pPr>
      <w:r w:rsidRPr="003E0B64">
        <w:rPr>
          <w:rFonts w:ascii="Georgia" w:hAnsi="Georgia"/>
          <w:color w:val="7030A0"/>
        </w:rPr>
        <w:lastRenderedPageBreak/>
        <w:t xml:space="preserve">Job Description: Head of Computing </w:t>
      </w:r>
    </w:p>
    <w:p w14:paraId="71A93CC8" w14:textId="77777777" w:rsidR="003E0B64" w:rsidRPr="00823839" w:rsidRDefault="003E0B64" w:rsidP="003E0B64">
      <w:pPr>
        <w:spacing w:after="0"/>
        <w:rPr>
          <w:rFonts w:ascii="Georgia" w:hAnsi="Georgia"/>
        </w:rPr>
      </w:pPr>
      <w:r w:rsidRPr="00823839">
        <w:rPr>
          <w:rFonts w:ascii="Georgia" w:hAnsi="Georgia"/>
          <w:b/>
        </w:rPr>
        <w:t xml:space="preserve"> </w:t>
      </w:r>
    </w:p>
    <w:p w14:paraId="048DC144" w14:textId="77777777" w:rsidR="003E0B64" w:rsidRPr="00F57084" w:rsidRDefault="003E0B64" w:rsidP="003E0B64">
      <w:pPr>
        <w:pStyle w:val="Heading2"/>
        <w:spacing w:after="81"/>
        <w:ind w:left="-5"/>
        <w:rPr>
          <w:rFonts w:ascii="Georgia" w:hAnsi="Georgia"/>
          <w:b w:val="0"/>
          <w:sz w:val="22"/>
        </w:rPr>
      </w:pPr>
      <w:r w:rsidRPr="003E0B64">
        <w:rPr>
          <w:rFonts w:ascii="Georgia" w:hAnsi="Georgia"/>
          <w:color w:val="7030A0"/>
          <w:sz w:val="22"/>
        </w:rPr>
        <w:t xml:space="preserve">Reports to: </w:t>
      </w:r>
      <w:r>
        <w:rPr>
          <w:rFonts w:ascii="Georgia" w:hAnsi="Georgia"/>
          <w:b w:val="0"/>
          <w:color w:val="000000" w:themeColor="text1"/>
          <w:sz w:val="22"/>
        </w:rPr>
        <w:t>Vice Principal</w:t>
      </w:r>
    </w:p>
    <w:p w14:paraId="4D3C03E0" w14:textId="77777777" w:rsidR="003E0B64" w:rsidRPr="00F57084" w:rsidRDefault="003E0B64" w:rsidP="003E0B64">
      <w:pPr>
        <w:pStyle w:val="Heading2"/>
        <w:spacing w:after="81"/>
        <w:ind w:left="-5"/>
        <w:rPr>
          <w:rFonts w:ascii="Georgia" w:hAnsi="Georgia"/>
          <w:sz w:val="22"/>
        </w:rPr>
      </w:pPr>
    </w:p>
    <w:p w14:paraId="126D8EBB" w14:textId="77777777" w:rsidR="003E0B64" w:rsidRPr="003E0B64" w:rsidRDefault="003E0B64" w:rsidP="003E0B64">
      <w:pPr>
        <w:pStyle w:val="Heading2"/>
        <w:spacing w:after="81"/>
        <w:ind w:left="-5"/>
        <w:rPr>
          <w:rFonts w:ascii="Georgia" w:hAnsi="Georgia"/>
          <w:color w:val="7030A0"/>
          <w:sz w:val="22"/>
        </w:rPr>
      </w:pPr>
      <w:r w:rsidRPr="003E0B64">
        <w:rPr>
          <w:rFonts w:ascii="Georgia" w:hAnsi="Georgia"/>
          <w:color w:val="7030A0"/>
          <w:sz w:val="22"/>
        </w:rPr>
        <w:t xml:space="preserve">The Role </w:t>
      </w:r>
    </w:p>
    <w:p w14:paraId="1009540F" w14:textId="77777777" w:rsidR="003E0B64" w:rsidRPr="00F57084" w:rsidRDefault="003E0B64" w:rsidP="003E0B64">
      <w:pPr>
        <w:spacing w:after="323" w:line="248" w:lineRule="auto"/>
        <w:ind w:left="-5" w:hanging="10"/>
        <w:rPr>
          <w:rFonts w:ascii="Georgia" w:hAnsi="Georgia"/>
        </w:rPr>
      </w:pPr>
      <w:r w:rsidRPr="2AD59883">
        <w:rPr>
          <w:rFonts w:ascii="Georgia" w:hAnsi="Georgia"/>
        </w:rPr>
        <w:t xml:space="preserve">As Head of Department, you will lead, develop and manage the effective delivery of an outstanding curriculum which enables the highest level of student progress and attainment. You will lead the professional community of Computing to ensure high attainment of Computing across the school. </w:t>
      </w:r>
    </w:p>
    <w:p w14:paraId="50EA78CC" w14:textId="77777777" w:rsidR="003E0B64" w:rsidRPr="003E0B64" w:rsidRDefault="003E0B64" w:rsidP="003E0B64">
      <w:pPr>
        <w:pStyle w:val="Heading2"/>
        <w:spacing w:after="206"/>
        <w:ind w:left="-5"/>
        <w:rPr>
          <w:rFonts w:ascii="Georgia" w:hAnsi="Georgia"/>
          <w:color w:val="7030A0"/>
          <w:sz w:val="22"/>
        </w:rPr>
      </w:pPr>
      <w:r w:rsidRPr="003E0B64">
        <w:rPr>
          <w:rFonts w:ascii="Georgia" w:hAnsi="Georgia"/>
          <w:color w:val="7030A0"/>
          <w:sz w:val="22"/>
        </w:rPr>
        <w:t xml:space="preserve">Key Responsibilities </w:t>
      </w:r>
    </w:p>
    <w:p w14:paraId="4E291089" w14:textId="77777777" w:rsidR="003E0B64" w:rsidRPr="003E0B64" w:rsidRDefault="003E0B64" w:rsidP="003E0B64">
      <w:pPr>
        <w:pStyle w:val="Heading3"/>
        <w:spacing w:after="278"/>
        <w:ind w:left="-5"/>
        <w:rPr>
          <w:rFonts w:ascii="Georgia" w:hAnsi="Georgia"/>
          <w:color w:val="7030A0"/>
        </w:rPr>
      </w:pPr>
      <w:r w:rsidRPr="003E0B64">
        <w:rPr>
          <w:rFonts w:ascii="Georgia" w:hAnsi="Georgia"/>
          <w:color w:val="7030A0"/>
        </w:rPr>
        <w:t xml:space="preserve">Leadership and Management of the Subject Team </w:t>
      </w:r>
    </w:p>
    <w:p w14:paraId="186C3D3A" w14:textId="77777777" w:rsidR="003E0B64" w:rsidRDefault="003E0B64" w:rsidP="003E0B64">
      <w:pPr>
        <w:numPr>
          <w:ilvl w:val="0"/>
          <w:numId w:val="6"/>
        </w:numPr>
        <w:spacing w:after="57" w:line="268" w:lineRule="auto"/>
        <w:ind w:hanging="360"/>
        <w:rPr>
          <w:rFonts w:ascii="Georgia" w:hAnsi="Georgia"/>
        </w:rPr>
      </w:pPr>
      <w:r w:rsidRPr="00F57084">
        <w:rPr>
          <w:rFonts w:ascii="Georgia" w:hAnsi="Georgia"/>
        </w:rPr>
        <w:t xml:space="preserve">Manage departmental budget, resources and learning environment  </w:t>
      </w:r>
    </w:p>
    <w:p w14:paraId="0B758B4D" w14:textId="77777777" w:rsidR="003E0B64" w:rsidRPr="00A17227" w:rsidRDefault="003E0B64" w:rsidP="003E0B64">
      <w:pPr>
        <w:numPr>
          <w:ilvl w:val="0"/>
          <w:numId w:val="6"/>
        </w:numPr>
        <w:spacing w:after="57" w:line="268" w:lineRule="auto"/>
        <w:ind w:hanging="360"/>
        <w:rPr>
          <w:rFonts w:ascii="Georgia" w:hAnsi="Georgia"/>
        </w:rPr>
      </w:pPr>
      <w:r>
        <w:rPr>
          <w:rFonts w:ascii="Georgia" w:hAnsi="Georgia"/>
        </w:rPr>
        <w:t>O</w:t>
      </w:r>
      <w:r w:rsidRPr="00A17227">
        <w:rPr>
          <w:rFonts w:ascii="Georgia" w:hAnsi="Georgia"/>
        </w:rPr>
        <w:t xml:space="preserve">versee </w:t>
      </w:r>
      <w:r>
        <w:rPr>
          <w:rFonts w:ascii="Georgia" w:hAnsi="Georgia"/>
        </w:rPr>
        <w:t xml:space="preserve">and maintain all health and safety documentation </w:t>
      </w:r>
      <w:r w:rsidRPr="00A17227">
        <w:rPr>
          <w:rFonts w:ascii="Georgia" w:hAnsi="Georgia"/>
        </w:rPr>
        <w:t>within the department</w:t>
      </w:r>
    </w:p>
    <w:p w14:paraId="376DC969" w14:textId="77777777" w:rsidR="003E0B64" w:rsidRPr="00F57084" w:rsidRDefault="003E0B64" w:rsidP="003E0B64">
      <w:pPr>
        <w:numPr>
          <w:ilvl w:val="0"/>
          <w:numId w:val="6"/>
        </w:numPr>
        <w:spacing w:after="57" w:line="268" w:lineRule="auto"/>
        <w:ind w:hanging="360"/>
        <w:rPr>
          <w:rFonts w:ascii="Georgia" w:hAnsi="Georgia"/>
        </w:rPr>
      </w:pPr>
      <w:r w:rsidRPr="00F57084">
        <w:rPr>
          <w:rFonts w:ascii="Georgia" w:hAnsi="Georgia"/>
        </w:rPr>
        <w:t xml:space="preserve">Lead behaviour management in the department, securing strong routines for learning, consistent with the school’s policy, and liaising with tutors and parents when necessary </w:t>
      </w:r>
    </w:p>
    <w:p w14:paraId="09D4A314" w14:textId="77777777" w:rsidR="003E0B64" w:rsidRPr="00F57084" w:rsidRDefault="003E0B64" w:rsidP="003E0B64">
      <w:pPr>
        <w:numPr>
          <w:ilvl w:val="0"/>
          <w:numId w:val="6"/>
        </w:numPr>
        <w:spacing w:after="83" w:line="268" w:lineRule="auto"/>
        <w:ind w:hanging="360"/>
        <w:rPr>
          <w:rFonts w:ascii="Georgia" w:hAnsi="Georgia"/>
        </w:rPr>
      </w:pPr>
      <w:r w:rsidRPr="00F57084">
        <w:rPr>
          <w:rFonts w:ascii="Georgia" w:hAnsi="Georgia"/>
        </w:rPr>
        <w:t xml:space="preserve">Develop strong partnerships and ensure regular communication with parents </w:t>
      </w:r>
    </w:p>
    <w:p w14:paraId="3D80F941" w14:textId="77777777" w:rsidR="003E0B64" w:rsidRPr="003E0B64" w:rsidRDefault="003E0B64" w:rsidP="003E0B64">
      <w:pPr>
        <w:pStyle w:val="Heading4"/>
        <w:spacing w:after="277"/>
        <w:ind w:left="-5"/>
        <w:rPr>
          <w:rFonts w:ascii="Georgia" w:hAnsi="Georgia"/>
          <w:color w:val="7030A0"/>
        </w:rPr>
      </w:pPr>
      <w:r w:rsidRPr="003E0B64">
        <w:rPr>
          <w:rFonts w:ascii="Georgia" w:hAnsi="Georgia"/>
          <w:color w:val="7030A0"/>
        </w:rPr>
        <w:t xml:space="preserve">Improving Teaching and Learning </w:t>
      </w:r>
    </w:p>
    <w:p w14:paraId="17E6F4ED" w14:textId="77777777" w:rsidR="003E0B64" w:rsidRPr="00F57084" w:rsidRDefault="003E0B64" w:rsidP="003E0B64">
      <w:pPr>
        <w:numPr>
          <w:ilvl w:val="0"/>
          <w:numId w:val="7"/>
        </w:numPr>
        <w:spacing w:after="20" w:line="268" w:lineRule="auto"/>
        <w:ind w:hanging="360"/>
        <w:rPr>
          <w:rFonts w:ascii="Georgia" w:hAnsi="Georgia"/>
        </w:rPr>
      </w:pPr>
      <w:r w:rsidRPr="00F57084">
        <w:rPr>
          <w:rFonts w:ascii="Georgia" w:hAnsi="Georgia"/>
        </w:rPr>
        <w:t>Be account</w:t>
      </w:r>
      <w:r>
        <w:rPr>
          <w:rFonts w:ascii="Georgia" w:hAnsi="Georgia"/>
        </w:rPr>
        <w:t>able for student progress in Computing</w:t>
      </w:r>
      <w:r w:rsidRPr="00F57084">
        <w:rPr>
          <w:rFonts w:ascii="Georgia" w:hAnsi="Georgia"/>
        </w:rPr>
        <w:t xml:space="preserve"> across the school at all key stages, ensuring that all students achieve results in line with, or better than, value-added predictions </w:t>
      </w:r>
    </w:p>
    <w:p w14:paraId="124EF86D" w14:textId="77777777" w:rsidR="003E0B64" w:rsidRPr="00F57084" w:rsidRDefault="003E0B64" w:rsidP="003E0B64">
      <w:pPr>
        <w:numPr>
          <w:ilvl w:val="0"/>
          <w:numId w:val="7"/>
        </w:numPr>
        <w:spacing w:after="57" w:line="268" w:lineRule="auto"/>
        <w:ind w:hanging="360"/>
        <w:rPr>
          <w:rFonts w:ascii="Georgia" w:hAnsi="Georgia"/>
        </w:rPr>
      </w:pPr>
      <w:r w:rsidRPr="00F57084">
        <w:rPr>
          <w:rFonts w:ascii="Georgia" w:hAnsi="Georgia"/>
        </w:rPr>
        <w:t xml:space="preserve">Lead joint practice development across the department subject teams, ensuring that outstanding practice is shared with all staff in the department and the wider school </w:t>
      </w:r>
    </w:p>
    <w:p w14:paraId="7A9D1648" w14:textId="77777777" w:rsidR="003E0B64" w:rsidRPr="00F57084" w:rsidRDefault="003E0B64" w:rsidP="003E0B64">
      <w:pPr>
        <w:numPr>
          <w:ilvl w:val="0"/>
          <w:numId w:val="7"/>
        </w:numPr>
        <w:spacing w:after="57" w:line="268" w:lineRule="auto"/>
        <w:ind w:hanging="360"/>
        <w:rPr>
          <w:rFonts w:ascii="Georgia" w:hAnsi="Georgia"/>
        </w:rPr>
      </w:pPr>
      <w:r w:rsidRPr="00F57084">
        <w:rPr>
          <w:rFonts w:ascii="Georgia" w:hAnsi="Georgia"/>
        </w:rPr>
        <w:t xml:space="preserve">Model outstanding teaching and lead collaborative planning and development, including the sharing of resources and best practice within the department  </w:t>
      </w:r>
    </w:p>
    <w:p w14:paraId="776CBA32" w14:textId="6C6C7C7D" w:rsidR="003E0B64" w:rsidRPr="00F57084" w:rsidRDefault="003E0B64" w:rsidP="003E0B64">
      <w:pPr>
        <w:numPr>
          <w:ilvl w:val="0"/>
          <w:numId w:val="7"/>
        </w:numPr>
        <w:spacing w:after="57" w:line="268" w:lineRule="auto"/>
        <w:ind w:hanging="360"/>
        <w:rPr>
          <w:rFonts w:ascii="Georgia" w:hAnsi="Georgia"/>
        </w:rPr>
      </w:pPr>
      <w:r w:rsidRPr="00F57084">
        <w:rPr>
          <w:rFonts w:ascii="Georgia" w:hAnsi="Georgia"/>
        </w:rPr>
        <w:t xml:space="preserve">Monitor the work of the department through rigorous and regular lesson observations, work </w:t>
      </w:r>
      <w:r w:rsidR="00C00B6B" w:rsidRPr="00F57084">
        <w:rPr>
          <w:rFonts w:ascii="Georgia" w:hAnsi="Georgia"/>
        </w:rPr>
        <w:t>scrutinise</w:t>
      </w:r>
      <w:r w:rsidRPr="00F57084">
        <w:rPr>
          <w:rFonts w:ascii="Georgia" w:hAnsi="Georgia"/>
        </w:rPr>
        <w:t>, and provide detailed, constructive feedback</w:t>
      </w:r>
    </w:p>
    <w:p w14:paraId="212FFBB0" w14:textId="77777777" w:rsidR="003E0B64" w:rsidRPr="00F57084" w:rsidRDefault="003E0B64" w:rsidP="003E0B64">
      <w:pPr>
        <w:numPr>
          <w:ilvl w:val="0"/>
          <w:numId w:val="7"/>
        </w:numPr>
        <w:spacing w:after="57" w:line="268" w:lineRule="auto"/>
        <w:ind w:hanging="360"/>
        <w:rPr>
          <w:rFonts w:ascii="Georgia" w:hAnsi="Georgia"/>
        </w:rPr>
      </w:pPr>
      <w:r w:rsidRPr="00F57084">
        <w:rPr>
          <w:rFonts w:ascii="Georgia" w:hAnsi="Georgia"/>
        </w:rPr>
        <w:t xml:space="preserve">Monitor the identification of and provision for students with individual needs, and develop differentiated learning and teaching methods and schemes of learning  </w:t>
      </w:r>
    </w:p>
    <w:p w14:paraId="48D75B97" w14:textId="77777777" w:rsidR="003E0B64" w:rsidRPr="00F57084" w:rsidRDefault="003E0B64" w:rsidP="003E0B64">
      <w:pPr>
        <w:numPr>
          <w:ilvl w:val="0"/>
          <w:numId w:val="7"/>
        </w:numPr>
        <w:spacing w:after="9" w:line="268" w:lineRule="auto"/>
        <w:ind w:hanging="360"/>
        <w:rPr>
          <w:rFonts w:ascii="Georgia" w:hAnsi="Georgia"/>
        </w:rPr>
      </w:pPr>
      <w:r w:rsidRPr="00F57084">
        <w:rPr>
          <w:rFonts w:ascii="Georgia" w:hAnsi="Georgia"/>
        </w:rPr>
        <w:t xml:space="preserve">Liaise with other department heads on a regular basis to ensure curriculum and learning goals are met across all subject areas and to exploit cross-year and cross-curricular links   </w:t>
      </w:r>
    </w:p>
    <w:p w14:paraId="08E182BB" w14:textId="77777777" w:rsidR="003E0B64" w:rsidRDefault="003E0B64" w:rsidP="003E0B64">
      <w:pPr>
        <w:numPr>
          <w:ilvl w:val="0"/>
          <w:numId w:val="7"/>
        </w:numPr>
        <w:spacing w:after="57" w:line="268" w:lineRule="auto"/>
        <w:ind w:hanging="360"/>
        <w:rPr>
          <w:rFonts w:ascii="Georgia" w:hAnsi="Georgia"/>
        </w:rPr>
      </w:pPr>
      <w:r w:rsidRPr="00F57084">
        <w:rPr>
          <w:rFonts w:ascii="Georgia" w:hAnsi="Georgia"/>
        </w:rPr>
        <w:t>Keep up to date with any changes in lear</w:t>
      </w:r>
      <w:r>
        <w:rPr>
          <w:rFonts w:ascii="Georgia" w:hAnsi="Georgia"/>
        </w:rPr>
        <w:t>ning and teaching related to Computing</w:t>
      </w:r>
      <w:r w:rsidRPr="00F57084">
        <w:rPr>
          <w:rFonts w:ascii="Georgia" w:hAnsi="Georgia"/>
        </w:rPr>
        <w:t xml:space="preserve">, DfE guidance, assessment regulations, etc. and ensure staff are kept informed </w:t>
      </w:r>
    </w:p>
    <w:p w14:paraId="4E60EF5D" w14:textId="506FFC07" w:rsidR="003E0B64" w:rsidRPr="00BE0386" w:rsidRDefault="2AD59883" w:rsidP="003E0B64">
      <w:pPr>
        <w:numPr>
          <w:ilvl w:val="0"/>
          <w:numId w:val="7"/>
        </w:numPr>
        <w:spacing w:after="57" w:line="268" w:lineRule="auto"/>
        <w:ind w:hanging="360"/>
        <w:rPr>
          <w:rFonts w:ascii="Georgia" w:hAnsi="Georgia"/>
        </w:rPr>
      </w:pPr>
      <w:r w:rsidRPr="2AD59883">
        <w:rPr>
          <w:rFonts w:ascii="Georgia" w:hAnsi="Georgia"/>
        </w:rPr>
        <w:t>Develop subject trainees within the department</w:t>
      </w:r>
    </w:p>
    <w:p w14:paraId="77CB9BCC" w14:textId="77777777" w:rsidR="003E0B64" w:rsidRPr="003E0B64" w:rsidRDefault="003E0B64" w:rsidP="003E0B64">
      <w:pPr>
        <w:pStyle w:val="Heading3"/>
        <w:spacing w:after="278"/>
        <w:ind w:left="-5"/>
        <w:rPr>
          <w:rFonts w:ascii="Georgia" w:hAnsi="Georgia"/>
          <w:color w:val="7030A0"/>
        </w:rPr>
      </w:pPr>
      <w:r w:rsidRPr="003E0B64">
        <w:rPr>
          <w:rFonts w:ascii="Georgia" w:hAnsi="Georgia"/>
          <w:color w:val="7030A0"/>
        </w:rPr>
        <w:t xml:space="preserve">Curriculum and Assessment </w:t>
      </w:r>
    </w:p>
    <w:p w14:paraId="5924D938" w14:textId="77777777" w:rsidR="003E0B64" w:rsidRPr="00F57084" w:rsidRDefault="003E0B64" w:rsidP="003E0B64">
      <w:pPr>
        <w:numPr>
          <w:ilvl w:val="0"/>
          <w:numId w:val="8"/>
        </w:numPr>
        <w:spacing w:after="57" w:line="268" w:lineRule="auto"/>
        <w:ind w:hanging="360"/>
        <w:rPr>
          <w:rFonts w:ascii="Georgia" w:hAnsi="Georgia"/>
        </w:rPr>
      </w:pPr>
      <w:r w:rsidRPr="00F57084">
        <w:rPr>
          <w:rFonts w:ascii="Georgia" w:hAnsi="Georgia"/>
        </w:rPr>
        <w:t xml:space="preserve">Be responsible for maintaining and tracking student progress across the department, analysing all relevant data to make data-driven changes to the curriculum design and intervention strategies and using the data to monitor the performance of subject staff </w:t>
      </w:r>
    </w:p>
    <w:p w14:paraId="75AE19C6" w14:textId="0C9F03E1" w:rsidR="003E0B64" w:rsidRPr="00F57084" w:rsidRDefault="003E0B64" w:rsidP="003E0B64">
      <w:pPr>
        <w:numPr>
          <w:ilvl w:val="0"/>
          <w:numId w:val="8"/>
        </w:numPr>
        <w:spacing w:after="57" w:line="268" w:lineRule="auto"/>
        <w:ind w:hanging="360"/>
        <w:rPr>
          <w:rFonts w:ascii="Georgia" w:hAnsi="Georgia"/>
        </w:rPr>
      </w:pPr>
      <w:r w:rsidRPr="00F57084">
        <w:rPr>
          <w:rFonts w:ascii="Georgia" w:hAnsi="Georgia"/>
        </w:rPr>
        <w:t xml:space="preserve">Plan, deliver, </w:t>
      </w:r>
      <w:r w:rsidR="00C00B6B" w:rsidRPr="00F57084">
        <w:rPr>
          <w:rFonts w:ascii="Georgia" w:hAnsi="Georgia"/>
        </w:rPr>
        <w:t>monitor,</w:t>
      </w:r>
      <w:r w:rsidRPr="00F57084">
        <w:rPr>
          <w:rFonts w:ascii="Georgia" w:hAnsi="Georgia"/>
        </w:rPr>
        <w:t xml:space="preserve"> and evaluate the curriculum provision and enrichment for all year groups within the department </w:t>
      </w:r>
    </w:p>
    <w:p w14:paraId="331FB85E" w14:textId="77777777" w:rsidR="003E0B64" w:rsidRPr="00F57084" w:rsidRDefault="003E0B64" w:rsidP="003E0B64">
      <w:pPr>
        <w:numPr>
          <w:ilvl w:val="0"/>
          <w:numId w:val="8"/>
        </w:numPr>
        <w:spacing w:after="203" w:line="268" w:lineRule="auto"/>
        <w:ind w:hanging="360"/>
        <w:rPr>
          <w:rFonts w:ascii="Georgia" w:hAnsi="Georgia"/>
        </w:rPr>
      </w:pPr>
      <w:r w:rsidRPr="00F57084">
        <w:rPr>
          <w:rFonts w:ascii="Georgia" w:hAnsi="Georgia"/>
        </w:rPr>
        <w:t xml:space="preserve">Predict student outcomes and set ambitious targets </w:t>
      </w:r>
    </w:p>
    <w:p w14:paraId="62F0B64D" w14:textId="77777777" w:rsidR="003E0B64" w:rsidRPr="003E0B64" w:rsidRDefault="003E0B64" w:rsidP="003E0B64">
      <w:pPr>
        <w:pStyle w:val="Heading3"/>
        <w:ind w:left="-5"/>
        <w:rPr>
          <w:rFonts w:ascii="Georgia" w:hAnsi="Georgia"/>
          <w:color w:val="7030A0"/>
        </w:rPr>
      </w:pPr>
      <w:r w:rsidRPr="003E0B64">
        <w:rPr>
          <w:rFonts w:ascii="Georgia" w:hAnsi="Georgia"/>
          <w:color w:val="7030A0"/>
        </w:rPr>
        <w:lastRenderedPageBreak/>
        <w:t xml:space="preserve">Teaching Responsibilities </w:t>
      </w:r>
    </w:p>
    <w:p w14:paraId="478EA51A" w14:textId="77777777" w:rsidR="003E0B64" w:rsidRPr="00F57084" w:rsidRDefault="003E0B64" w:rsidP="003E0B64">
      <w:pPr>
        <w:numPr>
          <w:ilvl w:val="0"/>
          <w:numId w:val="9"/>
        </w:numPr>
        <w:spacing w:after="21" w:line="268" w:lineRule="auto"/>
        <w:ind w:hanging="360"/>
        <w:rPr>
          <w:rFonts w:ascii="Georgia" w:hAnsi="Georgia"/>
        </w:rPr>
      </w:pPr>
      <w:r w:rsidRPr="00F57084">
        <w:rPr>
          <w:rFonts w:ascii="Georgia" w:hAnsi="Georgia"/>
        </w:rPr>
        <w:t xml:space="preserve">Set high expectations so that all students are inspired, motivated and challenged to reach their full potential, and in doing so meet their progress and attainment targets </w:t>
      </w:r>
    </w:p>
    <w:p w14:paraId="4660BD52" w14:textId="77777777" w:rsidR="003E0B64" w:rsidRPr="00F57084" w:rsidRDefault="003E0B64" w:rsidP="003E0B64">
      <w:pPr>
        <w:numPr>
          <w:ilvl w:val="0"/>
          <w:numId w:val="9"/>
        </w:numPr>
        <w:spacing w:after="21" w:line="268" w:lineRule="auto"/>
        <w:ind w:hanging="360"/>
        <w:rPr>
          <w:rFonts w:ascii="Georgia" w:hAnsi="Georgia"/>
        </w:rPr>
      </w:pPr>
      <w:r w:rsidRPr="00F57084">
        <w:rPr>
          <w:rFonts w:ascii="Georgia" w:hAnsi="Georgia"/>
        </w:rPr>
        <w:t xml:space="preserve">Plan and teach well-structured, differentiated lessons that are aligned to the school and/or network curriculum and cultivate every student’s intellectual curiosity </w:t>
      </w:r>
    </w:p>
    <w:p w14:paraId="084BDBB1" w14:textId="77777777" w:rsidR="003E0B64" w:rsidRPr="00F57084" w:rsidRDefault="003E0B64" w:rsidP="003E0B64">
      <w:pPr>
        <w:numPr>
          <w:ilvl w:val="0"/>
          <w:numId w:val="9"/>
        </w:numPr>
        <w:spacing w:after="20" w:line="268" w:lineRule="auto"/>
        <w:ind w:hanging="360"/>
        <w:rPr>
          <w:rFonts w:ascii="Georgia" w:hAnsi="Georgia"/>
        </w:rPr>
      </w:pPr>
      <w:r w:rsidRPr="00F57084">
        <w:rPr>
          <w:rFonts w:ascii="Georgia" w:hAnsi="Georgia"/>
        </w:rPr>
        <w:t xml:space="preserve">Use data to inform teaching and learning, identify areas for intervention and provide feedback to students, staff and families in order to promote progress and outcomes </w:t>
      </w:r>
    </w:p>
    <w:p w14:paraId="6137D42A" w14:textId="77777777" w:rsidR="003E0B64" w:rsidRPr="00F57084" w:rsidRDefault="003E0B64" w:rsidP="003E0B64">
      <w:pPr>
        <w:numPr>
          <w:ilvl w:val="0"/>
          <w:numId w:val="9"/>
        </w:numPr>
        <w:spacing w:after="21" w:line="268" w:lineRule="auto"/>
        <w:ind w:hanging="360"/>
        <w:rPr>
          <w:rFonts w:ascii="Georgia" w:hAnsi="Georgia"/>
        </w:rPr>
      </w:pPr>
      <w:r w:rsidRPr="00F57084">
        <w:rPr>
          <w:rFonts w:ascii="Georgia" w:hAnsi="Georgia"/>
        </w:rPr>
        <w:t xml:space="preserve">Manage behaviour effectively to create a safe, respectful and nurturing environment so that students can focus on learning </w:t>
      </w:r>
    </w:p>
    <w:p w14:paraId="35D3384F" w14:textId="77777777" w:rsidR="003E0B64" w:rsidRPr="00F57084" w:rsidRDefault="003E0B64" w:rsidP="003E0B64">
      <w:pPr>
        <w:numPr>
          <w:ilvl w:val="0"/>
          <w:numId w:val="9"/>
        </w:numPr>
        <w:spacing w:after="20" w:line="268" w:lineRule="auto"/>
        <w:ind w:hanging="360"/>
        <w:rPr>
          <w:rFonts w:ascii="Georgia" w:hAnsi="Georgia"/>
        </w:rPr>
      </w:pPr>
      <w:r w:rsidRPr="00F57084">
        <w:rPr>
          <w:rFonts w:ascii="Georgia" w:hAnsi="Georgia"/>
        </w:rPr>
        <w:t xml:space="preserve">Work collaboratively with both school and network colleagues as a committed team member, building successful, high performing teams  </w:t>
      </w:r>
    </w:p>
    <w:p w14:paraId="0323FB81" w14:textId="77777777" w:rsidR="003E0B64" w:rsidRPr="00F57084" w:rsidRDefault="003E0B64" w:rsidP="003E0B64">
      <w:pPr>
        <w:numPr>
          <w:ilvl w:val="0"/>
          <w:numId w:val="9"/>
        </w:numPr>
        <w:spacing w:after="21" w:line="268" w:lineRule="auto"/>
        <w:ind w:hanging="360"/>
        <w:rPr>
          <w:rFonts w:ascii="Georgia" w:hAnsi="Georgia"/>
        </w:rPr>
      </w:pPr>
      <w:r w:rsidRPr="00F57084">
        <w:rPr>
          <w:rFonts w:ascii="Georgia" w:hAnsi="Georgia"/>
        </w:rPr>
        <w:t xml:space="preserve">Participate actively throughout the network, by attending relevant meetings, and, as appropriate, delivering network-wide training and initiatives </w:t>
      </w:r>
    </w:p>
    <w:p w14:paraId="16743E4F" w14:textId="77777777" w:rsidR="003E0B64" w:rsidRPr="00F57084" w:rsidRDefault="003E0B64" w:rsidP="003E0B64">
      <w:pPr>
        <w:numPr>
          <w:ilvl w:val="0"/>
          <w:numId w:val="9"/>
        </w:numPr>
        <w:spacing w:after="220" w:line="268" w:lineRule="auto"/>
        <w:ind w:hanging="360"/>
        <w:rPr>
          <w:rFonts w:ascii="Georgia" w:hAnsi="Georgia"/>
        </w:rPr>
      </w:pPr>
      <w:r w:rsidRPr="00F57084">
        <w:rPr>
          <w:rFonts w:ascii="Georgia" w:hAnsi="Georgia"/>
        </w:rPr>
        <w:t xml:space="preserve">Work with colleagues, students and families to develop a strong school community  </w:t>
      </w:r>
    </w:p>
    <w:p w14:paraId="04872A42" w14:textId="77777777" w:rsidR="003E0B64" w:rsidRPr="003E0B64" w:rsidRDefault="003E0B64" w:rsidP="003E0B64">
      <w:pPr>
        <w:pStyle w:val="Heading2"/>
        <w:ind w:left="-5"/>
        <w:rPr>
          <w:rFonts w:ascii="Georgia" w:hAnsi="Georgia"/>
          <w:color w:val="7030A0"/>
          <w:sz w:val="22"/>
        </w:rPr>
      </w:pPr>
      <w:r w:rsidRPr="003E0B64">
        <w:rPr>
          <w:rFonts w:ascii="Georgia" w:hAnsi="Georgia"/>
          <w:color w:val="7030A0"/>
          <w:sz w:val="22"/>
        </w:rPr>
        <w:t xml:space="preserve">Other </w:t>
      </w:r>
    </w:p>
    <w:p w14:paraId="506CCA04" w14:textId="77777777" w:rsidR="003E0B64" w:rsidRPr="00F57084" w:rsidRDefault="003E0B64" w:rsidP="003E0B64">
      <w:pPr>
        <w:pStyle w:val="ListParagraph"/>
        <w:numPr>
          <w:ilvl w:val="0"/>
          <w:numId w:val="14"/>
        </w:numPr>
        <w:spacing w:after="0" w:line="268" w:lineRule="auto"/>
        <w:ind w:left="426" w:hanging="426"/>
        <w:rPr>
          <w:rFonts w:ascii="Georgia" w:hAnsi="Georgia"/>
        </w:rPr>
      </w:pPr>
      <w:r w:rsidRPr="00F57084">
        <w:rPr>
          <w:rFonts w:ascii="Georgia" w:hAnsi="Georgia"/>
        </w:rPr>
        <w:t xml:space="preserve">Carry out other reasonable tasks as directed by Principal  </w:t>
      </w:r>
    </w:p>
    <w:p w14:paraId="788EE373" w14:textId="77777777" w:rsidR="003E0B64" w:rsidRPr="00F57084" w:rsidRDefault="003E0B64" w:rsidP="003E0B64">
      <w:pPr>
        <w:spacing w:after="22"/>
        <w:rPr>
          <w:rFonts w:ascii="Georgia" w:hAnsi="Georgia"/>
        </w:rPr>
      </w:pPr>
      <w:r w:rsidRPr="00F57084">
        <w:rPr>
          <w:rFonts w:ascii="Georgia" w:hAnsi="Georgia"/>
        </w:rPr>
        <w:t xml:space="preserve"> </w:t>
      </w:r>
    </w:p>
    <w:p w14:paraId="1CB8B77A" w14:textId="77777777" w:rsidR="003E0B64" w:rsidRPr="00F57084" w:rsidRDefault="003E0B64" w:rsidP="003E0B64">
      <w:pPr>
        <w:spacing w:after="20"/>
        <w:rPr>
          <w:rFonts w:ascii="Georgia" w:hAnsi="Georgia"/>
        </w:rPr>
      </w:pPr>
      <w:r w:rsidRPr="00F57084">
        <w:rPr>
          <w:rFonts w:ascii="Georgia" w:hAnsi="Georgia"/>
        </w:rPr>
        <w:t xml:space="preserve"> </w:t>
      </w:r>
    </w:p>
    <w:p w14:paraId="7563912B" w14:textId="77777777" w:rsidR="003E0B64" w:rsidRPr="00F57084" w:rsidRDefault="003E0B64" w:rsidP="003E0B64">
      <w:pPr>
        <w:spacing w:after="20"/>
        <w:rPr>
          <w:rFonts w:ascii="Georgia" w:hAnsi="Georgia"/>
        </w:rPr>
      </w:pPr>
      <w:r w:rsidRPr="00F57084">
        <w:rPr>
          <w:rFonts w:ascii="Georgia" w:hAnsi="Georgia"/>
        </w:rPr>
        <w:t xml:space="preserve"> </w:t>
      </w:r>
    </w:p>
    <w:p w14:paraId="07C51443" w14:textId="77777777" w:rsidR="003E0B64" w:rsidRPr="00F57084" w:rsidRDefault="003E0B64" w:rsidP="003E0B64">
      <w:pPr>
        <w:spacing w:after="22"/>
        <w:rPr>
          <w:rFonts w:ascii="Georgia" w:hAnsi="Georgia"/>
        </w:rPr>
      </w:pPr>
      <w:r w:rsidRPr="00F57084">
        <w:rPr>
          <w:rFonts w:ascii="Georgia" w:hAnsi="Georgia"/>
        </w:rPr>
        <w:t xml:space="preserve"> </w:t>
      </w:r>
    </w:p>
    <w:p w14:paraId="2EA708B6" w14:textId="77777777" w:rsidR="003E0B64" w:rsidRPr="00F57084" w:rsidRDefault="003E0B64" w:rsidP="003E0B64">
      <w:pPr>
        <w:spacing w:after="20"/>
        <w:rPr>
          <w:rFonts w:ascii="Georgia" w:hAnsi="Georgia"/>
        </w:rPr>
      </w:pPr>
      <w:r w:rsidRPr="00F57084">
        <w:rPr>
          <w:rFonts w:ascii="Georgia" w:hAnsi="Georgia"/>
        </w:rPr>
        <w:t xml:space="preserve"> </w:t>
      </w:r>
    </w:p>
    <w:p w14:paraId="5905F4B3" w14:textId="77777777" w:rsidR="003E0B64" w:rsidRPr="00F57084" w:rsidRDefault="003E0B64" w:rsidP="003E0B64">
      <w:pPr>
        <w:spacing w:after="20"/>
        <w:rPr>
          <w:rFonts w:ascii="Georgia" w:hAnsi="Georgia"/>
        </w:rPr>
      </w:pPr>
      <w:r w:rsidRPr="00F57084">
        <w:rPr>
          <w:rFonts w:ascii="Georgia" w:hAnsi="Georgia"/>
        </w:rPr>
        <w:t xml:space="preserve"> </w:t>
      </w:r>
    </w:p>
    <w:p w14:paraId="548954E9" w14:textId="77777777" w:rsidR="003E0B64" w:rsidRPr="00F57084" w:rsidRDefault="003E0B64" w:rsidP="003E0B64">
      <w:pPr>
        <w:spacing w:after="22"/>
        <w:rPr>
          <w:rFonts w:ascii="Georgia" w:hAnsi="Georgia"/>
        </w:rPr>
      </w:pPr>
      <w:r w:rsidRPr="00F57084">
        <w:rPr>
          <w:rFonts w:ascii="Georgia" w:hAnsi="Georgia"/>
        </w:rPr>
        <w:t xml:space="preserve"> </w:t>
      </w:r>
    </w:p>
    <w:p w14:paraId="338B5F56" w14:textId="77777777" w:rsidR="003E0B64" w:rsidRPr="00F57084" w:rsidRDefault="003E0B64" w:rsidP="003E0B64">
      <w:pPr>
        <w:spacing w:after="20"/>
        <w:rPr>
          <w:rFonts w:ascii="Georgia" w:hAnsi="Georgia"/>
        </w:rPr>
      </w:pPr>
      <w:r w:rsidRPr="00F57084">
        <w:rPr>
          <w:rFonts w:ascii="Georgia" w:hAnsi="Georgia"/>
        </w:rPr>
        <w:t xml:space="preserve"> </w:t>
      </w:r>
    </w:p>
    <w:p w14:paraId="04D54747" w14:textId="77777777" w:rsidR="003E0B64" w:rsidRPr="00F57084" w:rsidRDefault="003E0B64" w:rsidP="003E0B64">
      <w:pPr>
        <w:spacing w:after="22"/>
        <w:rPr>
          <w:rFonts w:ascii="Georgia" w:hAnsi="Georgia"/>
        </w:rPr>
      </w:pPr>
      <w:r w:rsidRPr="00F57084">
        <w:rPr>
          <w:rFonts w:ascii="Georgia" w:hAnsi="Georgia"/>
        </w:rPr>
        <w:t xml:space="preserve"> </w:t>
      </w:r>
    </w:p>
    <w:p w14:paraId="051C2AE4" w14:textId="77777777" w:rsidR="003E0B64" w:rsidRPr="00F57084" w:rsidRDefault="003E0B64" w:rsidP="003E0B64">
      <w:pPr>
        <w:spacing w:after="20"/>
        <w:rPr>
          <w:rFonts w:ascii="Georgia" w:hAnsi="Georgia"/>
        </w:rPr>
      </w:pPr>
      <w:r w:rsidRPr="00F57084">
        <w:rPr>
          <w:rFonts w:ascii="Georgia" w:hAnsi="Georgia"/>
        </w:rPr>
        <w:t xml:space="preserve"> </w:t>
      </w:r>
    </w:p>
    <w:p w14:paraId="24A613DE" w14:textId="77777777" w:rsidR="003E0B64" w:rsidRPr="00F57084" w:rsidRDefault="003E0B64" w:rsidP="003E0B64">
      <w:pPr>
        <w:spacing w:after="20"/>
        <w:rPr>
          <w:rFonts w:ascii="Georgia" w:hAnsi="Georgia"/>
        </w:rPr>
      </w:pPr>
      <w:r w:rsidRPr="00F57084">
        <w:rPr>
          <w:rFonts w:ascii="Georgia" w:hAnsi="Georgia"/>
        </w:rPr>
        <w:t xml:space="preserve"> </w:t>
      </w:r>
    </w:p>
    <w:p w14:paraId="1254F77B" w14:textId="77777777" w:rsidR="003E0B64" w:rsidRPr="00F57084" w:rsidRDefault="003E0B64" w:rsidP="003E0B64">
      <w:pPr>
        <w:spacing w:after="23"/>
        <w:rPr>
          <w:rFonts w:ascii="Georgia" w:hAnsi="Georgia"/>
        </w:rPr>
      </w:pPr>
      <w:r w:rsidRPr="00F57084">
        <w:rPr>
          <w:rFonts w:ascii="Georgia" w:hAnsi="Georgia"/>
        </w:rPr>
        <w:t xml:space="preserve"> </w:t>
      </w:r>
    </w:p>
    <w:p w14:paraId="60A6D644" w14:textId="77777777" w:rsidR="003E0B64" w:rsidRPr="00F57084" w:rsidRDefault="003E0B64" w:rsidP="003E0B64">
      <w:pPr>
        <w:spacing w:after="20"/>
        <w:rPr>
          <w:rFonts w:ascii="Georgia" w:hAnsi="Georgia"/>
        </w:rPr>
      </w:pPr>
      <w:r w:rsidRPr="00F57084">
        <w:rPr>
          <w:rFonts w:ascii="Georgia" w:hAnsi="Georgia"/>
        </w:rPr>
        <w:t xml:space="preserve"> </w:t>
      </w:r>
    </w:p>
    <w:p w14:paraId="7B76CB76" w14:textId="77777777" w:rsidR="003E0B64" w:rsidRDefault="003E0B64" w:rsidP="003E0B64">
      <w:pPr>
        <w:spacing w:after="22"/>
        <w:rPr>
          <w:rFonts w:ascii="Georgia" w:hAnsi="Georgia"/>
        </w:rPr>
      </w:pPr>
      <w:r w:rsidRPr="00F57084">
        <w:rPr>
          <w:rFonts w:ascii="Georgia" w:hAnsi="Georgia"/>
        </w:rPr>
        <w:t xml:space="preserve"> </w:t>
      </w:r>
    </w:p>
    <w:p w14:paraId="17686921" w14:textId="77777777" w:rsidR="003E0B64" w:rsidRDefault="003E0B64" w:rsidP="003E0B64">
      <w:pPr>
        <w:spacing w:after="22"/>
        <w:rPr>
          <w:rFonts w:ascii="Georgia" w:hAnsi="Georgia"/>
        </w:rPr>
      </w:pPr>
    </w:p>
    <w:p w14:paraId="1B95C2D3" w14:textId="77777777" w:rsidR="003E0B64" w:rsidRDefault="003E0B64" w:rsidP="003E0B64">
      <w:pPr>
        <w:spacing w:after="22"/>
        <w:rPr>
          <w:rFonts w:ascii="Georgia" w:hAnsi="Georgia"/>
        </w:rPr>
      </w:pPr>
    </w:p>
    <w:p w14:paraId="5B5FD618" w14:textId="77777777" w:rsidR="003E0B64" w:rsidRDefault="003E0B64" w:rsidP="003E0B64">
      <w:pPr>
        <w:spacing w:after="22"/>
        <w:rPr>
          <w:rFonts w:ascii="Georgia" w:hAnsi="Georgia"/>
        </w:rPr>
      </w:pPr>
    </w:p>
    <w:p w14:paraId="06A52E77" w14:textId="77777777" w:rsidR="003E0B64" w:rsidRPr="00F57084" w:rsidRDefault="003E0B64" w:rsidP="003E0B64">
      <w:pPr>
        <w:spacing w:after="22"/>
        <w:rPr>
          <w:rFonts w:ascii="Georgia" w:hAnsi="Georgia"/>
        </w:rPr>
      </w:pPr>
    </w:p>
    <w:p w14:paraId="09F4333F" w14:textId="77777777" w:rsidR="003E0B64" w:rsidRPr="00F57084" w:rsidRDefault="003E0B64" w:rsidP="003E0B64">
      <w:pPr>
        <w:spacing w:after="20"/>
        <w:rPr>
          <w:rFonts w:ascii="Georgia" w:hAnsi="Georgia"/>
        </w:rPr>
      </w:pPr>
      <w:r w:rsidRPr="00F57084">
        <w:rPr>
          <w:rFonts w:ascii="Georgia" w:hAnsi="Georgia"/>
        </w:rPr>
        <w:t xml:space="preserve"> </w:t>
      </w:r>
    </w:p>
    <w:p w14:paraId="785EAB36" w14:textId="77777777" w:rsidR="003E0B64" w:rsidRDefault="003E0B64" w:rsidP="003E0B64">
      <w:pPr>
        <w:spacing w:after="96"/>
        <w:rPr>
          <w:rFonts w:ascii="Georgia" w:hAnsi="Georgia"/>
        </w:rPr>
      </w:pPr>
      <w:r w:rsidRPr="00F57084">
        <w:rPr>
          <w:rFonts w:ascii="Georgia" w:hAnsi="Georgia"/>
        </w:rPr>
        <w:t xml:space="preserve"> </w:t>
      </w:r>
    </w:p>
    <w:p w14:paraId="62DB20B7" w14:textId="77777777" w:rsidR="003E0B64" w:rsidRDefault="003E0B64" w:rsidP="003E0B64">
      <w:pPr>
        <w:spacing w:after="96"/>
        <w:rPr>
          <w:rFonts w:ascii="Georgia" w:hAnsi="Georgia"/>
        </w:rPr>
      </w:pPr>
    </w:p>
    <w:p w14:paraId="0B82EE1E" w14:textId="77777777" w:rsidR="003E0B64" w:rsidRDefault="003E0B64" w:rsidP="003E0B64">
      <w:pPr>
        <w:spacing w:after="96"/>
        <w:rPr>
          <w:rFonts w:ascii="Georgia" w:hAnsi="Georgia"/>
        </w:rPr>
      </w:pPr>
    </w:p>
    <w:p w14:paraId="38F59C03" w14:textId="77777777" w:rsidR="003E0B64" w:rsidRDefault="003E0B64" w:rsidP="003E0B64">
      <w:pPr>
        <w:spacing w:after="96"/>
        <w:rPr>
          <w:rFonts w:ascii="Georgia" w:hAnsi="Georgia"/>
        </w:rPr>
      </w:pPr>
    </w:p>
    <w:p w14:paraId="416EF1E3" w14:textId="77777777" w:rsidR="003E0B64" w:rsidRDefault="003E0B64" w:rsidP="003E0B64">
      <w:pPr>
        <w:spacing w:after="96"/>
        <w:rPr>
          <w:rFonts w:ascii="Georgia" w:hAnsi="Georgia"/>
        </w:rPr>
      </w:pPr>
    </w:p>
    <w:p w14:paraId="5842604A" w14:textId="77777777" w:rsidR="003E0B64" w:rsidRDefault="003E0B64" w:rsidP="003E0B64">
      <w:pPr>
        <w:spacing w:after="96"/>
        <w:rPr>
          <w:rFonts w:ascii="Georgia" w:hAnsi="Georgia"/>
        </w:rPr>
      </w:pPr>
    </w:p>
    <w:p w14:paraId="0574D406" w14:textId="77777777" w:rsidR="003E0B64" w:rsidRDefault="003E0B64" w:rsidP="003E0B64">
      <w:pPr>
        <w:spacing w:after="96"/>
        <w:rPr>
          <w:rFonts w:ascii="Georgia" w:hAnsi="Georgia"/>
        </w:rPr>
      </w:pPr>
    </w:p>
    <w:p w14:paraId="24CC1150" w14:textId="77777777" w:rsidR="003E0B64" w:rsidRPr="00F57084" w:rsidRDefault="003E0B64" w:rsidP="003E0B64">
      <w:pPr>
        <w:spacing w:after="227"/>
        <w:rPr>
          <w:rFonts w:ascii="Georgia" w:hAnsi="Georgia"/>
        </w:rPr>
      </w:pPr>
      <w:r w:rsidRPr="00F57084">
        <w:rPr>
          <w:rFonts w:ascii="Georgia" w:hAnsi="Georgia"/>
          <w:b/>
          <w:color w:val="1F497D"/>
        </w:rPr>
        <w:t xml:space="preserve"> </w:t>
      </w:r>
    </w:p>
    <w:p w14:paraId="43C0F391" w14:textId="77777777" w:rsidR="003E0B64" w:rsidRPr="00D41D05" w:rsidRDefault="003E0B64" w:rsidP="003E0B64">
      <w:pPr>
        <w:spacing w:after="0"/>
        <w:rPr>
          <w:rFonts w:ascii="Georgia" w:hAnsi="Georgia"/>
          <w:color w:val="7030A0"/>
          <w:sz w:val="36"/>
          <w:szCs w:val="36"/>
        </w:rPr>
      </w:pPr>
      <w:r w:rsidRPr="00D41D05">
        <w:rPr>
          <w:rFonts w:ascii="Georgia" w:hAnsi="Georgia"/>
          <w:b/>
          <w:color w:val="7030A0"/>
          <w:sz w:val="36"/>
          <w:szCs w:val="36"/>
        </w:rPr>
        <w:lastRenderedPageBreak/>
        <w:t xml:space="preserve">Person Specification: Head of Computing   </w:t>
      </w:r>
    </w:p>
    <w:p w14:paraId="5C4CE2C8" w14:textId="77777777" w:rsidR="003E0B64" w:rsidRPr="003E0B64" w:rsidRDefault="003E0B64" w:rsidP="003E0B64">
      <w:pPr>
        <w:pStyle w:val="Heading2"/>
        <w:ind w:left="-5"/>
        <w:rPr>
          <w:rFonts w:ascii="Georgia" w:hAnsi="Georgia"/>
          <w:color w:val="7030A0"/>
          <w:sz w:val="22"/>
        </w:rPr>
      </w:pPr>
      <w:r w:rsidRPr="003E0B64">
        <w:rPr>
          <w:rFonts w:ascii="Georgia" w:hAnsi="Georgia"/>
          <w:color w:val="7030A0"/>
          <w:sz w:val="22"/>
        </w:rPr>
        <w:t xml:space="preserve">Qualification Criteria  </w:t>
      </w:r>
    </w:p>
    <w:p w14:paraId="0CA4FC15" w14:textId="77777777" w:rsidR="003E0B64" w:rsidRPr="00F57084" w:rsidRDefault="003E0B64" w:rsidP="003E0B64">
      <w:pPr>
        <w:numPr>
          <w:ilvl w:val="0"/>
          <w:numId w:val="10"/>
        </w:numPr>
        <w:spacing w:after="10" w:line="248" w:lineRule="auto"/>
        <w:ind w:hanging="358"/>
        <w:rPr>
          <w:rFonts w:ascii="Georgia" w:hAnsi="Georgia"/>
        </w:rPr>
      </w:pPr>
      <w:r w:rsidRPr="00F57084">
        <w:rPr>
          <w:rFonts w:ascii="Georgia" w:hAnsi="Georgia"/>
        </w:rPr>
        <w:t xml:space="preserve">Qualified to teach and work in the UK </w:t>
      </w:r>
    </w:p>
    <w:p w14:paraId="30677AE9" w14:textId="77777777" w:rsidR="003E0B64" w:rsidRPr="00F57084" w:rsidRDefault="003E0B64" w:rsidP="003E0B64">
      <w:pPr>
        <w:numPr>
          <w:ilvl w:val="0"/>
          <w:numId w:val="10"/>
        </w:numPr>
        <w:spacing w:after="263" w:line="248" w:lineRule="auto"/>
        <w:ind w:hanging="358"/>
        <w:rPr>
          <w:rFonts w:ascii="Georgia" w:hAnsi="Georgia"/>
        </w:rPr>
      </w:pPr>
      <w:r w:rsidRPr="00F57084">
        <w:rPr>
          <w:rFonts w:ascii="Georgia" w:hAnsi="Georgia"/>
        </w:rPr>
        <w:t xml:space="preserve">Degree in an applicable subject  </w:t>
      </w:r>
    </w:p>
    <w:p w14:paraId="0CE308DA" w14:textId="72121163" w:rsidR="003E0B64" w:rsidRPr="003E0B64" w:rsidRDefault="003E0B64" w:rsidP="003E0B64">
      <w:pPr>
        <w:pStyle w:val="Heading2"/>
        <w:ind w:left="-5"/>
        <w:rPr>
          <w:rFonts w:ascii="Georgia" w:hAnsi="Georgia"/>
          <w:color w:val="7030A0"/>
          <w:sz w:val="22"/>
        </w:rPr>
      </w:pPr>
      <w:r w:rsidRPr="003E0B64">
        <w:rPr>
          <w:rFonts w:ascii="Georgia" w:hAnsi="Georgia"/>
          <w:color w:val="7030A0"/>
          <w:sz w:val="22"/>
        </w:rPr>
        <w:t xml:space="preserve">Knowledge, Skills, and Experience </w:t>
      </w:r>
    </w:p>
    <w:p w14:paraId="4E857131" w14:textId="7F5F28FF" w:rsidR="00C00B6B" w:rsidRDefault="00C00B6B" w:rsidP="003E0B64">
      <w:pPr>
        <w:numPr>
          <w:ilvl w:val="0"/>
          <w:numId w:val="11"/>
        </w:numPr>
        <w:spacing w:after="10" w:line="248" w:lineRule="auto"/>
        <w:ind w:hanging="358"/>
        <w:rPr>
          <w:rFonts w:ascii="Georgia" w:hAnsi="Georgia"/>
        </w:rPr>
      </w:pPr>
      <w:r>
        <w:rPr>
          <w:rFonts w:ascii="Georgia" w:hAnsi="Georgia"/>
        </w:rPr>
        <w:t>Evicence of being an outstanding teacher of the subject</w:t>
      </w:r>
    </w:p>
    <w:p w14:paraId="7CD73C41" w14:textId="44DF8887" w:rsidR="003E0B64" w:rsidRPr="00F57084" w:rsidRDefault="003E0B64" w:rsidP="003E0B64">
      <w:pPr>
        <w:numPr>
          <w:ilvl w:val="0"/>
          <w:numId w:val="11"/>
        </w:numPr>
        <w:spacing w:after="10" w:line="248" w:lineRule="auto"/>
        <w:ind w:hanging="358"/>
        <w:rPr>
          <w:rFonts w:ascii="Georgia" w:hAnsi="Georgia"/>
        </w:rPr>
      </w:pPr>
      <w:r w:rsidRPr="00F57084">
        <w:rPr>
          <w:rFonts w:ascii="Georgia" w:hAnsi="Georgia"/>
        </w:rPr>
        <w:t xml:space="preserve">Experience of raising attainment in a challenging classroom environment  </w:t>
      </w:r>
    </w:p>
    <w:p w14:paraId="682F7821" w14:textId="77777777" w:rsidR="003E0B64" w:rsidRPr="00F57084" w:rsidRDefault="003E0B64" w:rsidP="003E0B64">
      <w:pPr>
        <w:numPr>
          <w:ilvl w:val="0"/>
          <w:numId w:val="11"/>
        </w:numPr>
        <w:spacing w:after="10" w:line="248" w:lineRule="auto"/>
        <w:ind w:hanging="358"/>
        <w:rPr>
          <w:rFonts w:ascii="Georgia" w:hAnsi="Georgia"/>
        </w:rPr>
      </w:pPr>
      <w:r w:rsidRPr="00F57084">
        <w:rPr>
          <w:rFonts w:ascii="Georgia" w:hAnsi="Georgia"/>
        </w:rPr>
        <w:t xml:space="preserve">Experience of leading a team and/or developing others </w:t>
      </w:r>
    </w:p>
    <w:p w14:paraId="00208733" w14:textId="6D411897" w:rsidR="003E0B64" w:rsidRPr="00F57084" w:rsidRDefault="003E0B64" w:rsidP="003E0B64">
      <w:pPr>
        <w:numPr>
          <w:ilvl w:val="0"/>
          <w:numId w:val="11"/>
        </w:numPr>
        <w:spacing w:after="38" w:line="248" w:lineRule="auto"/>
        <w:ind w:hanging="358"/>
        <w:rPr>
          <w:rFonts w:ascii="Georgia" w:hAnsi="Georgia"/>
        </w:rPr>
      </w:pPr>
      <w:r w:rsidRPr="00F57084">
        <w:rPr>
          <w:rFonts w:ascii="Georgia" w:hAnsi="Georgia"/>
        </w:rPr>
        <w:t xml:space="preserve">Experience of having designed, </w:t>
      </w:r>
      <w:r w:rsidR="00D41D05" w:rsidRPr="00F57084">
        <w:rPr>
          <w:rFonts w:ascii="Georgia" w:hAnsi="Georgia"/>
        </w:rPr>
        <w:t>implemented,</w:t>
      </w:r>
      <w:r w:rsidRPr="00F57084">
        <w:rPr>
          <w:rFonts w:ascii="Georgia" w:hAnsi="Georgia"/>
        </w:rPr>
        <w:t xml:space="preserve"> and evaluated effective, imaginative and stimulating Schemes of Work </w:t>
      </w:r>
    </w:p>
    <w:p w14:paraId="7AEF50A4" w14:textId="62EB849F" w:rsidR="003E0B64" w:rsidRPr="00F57084" w:rsidRDefault="003E0B64" w:rsidP="003E0B64">
      <w:pPr>
        <w:numPr>
          <w:ilvl w:val="0"/>
          <w:numId w:val="11"/>
        </w:numPr>
        <w:spacing w:after="38" w:line="248" w:lineRule="auto"/>
        <w:ind w:hanging="358"/>
        <w:rPr>
          <w:rFonts w:ascii="Georgia" w:hAnsi="Georgia"/>
        </w:rPr>
      </w:pPr>
      <w:r w:rsidRPr="00F57084">
        <w:rPr>
          <w:rFonts w:ascii="Georgia" w:hAnsi="Georgia"/>
        </w:rPr>
        <w:t xml:space="preserve">Experience of improving the quality of teaching and learning through the development of schemes of work and </w:t>
      </w:r>
      <w:r w:rsidR="00D41D05" w:rsidRPr="00F57084">
        <w:rPr>
          <w:rFonts w:ascii="Georgia" w:hAnsi="Georgia"/>
        </w:rPr>
        <w:t>high-quality</w:t>
      </w:r>
      <w:r w:rsidRPr="00F57084">
        <w:rPr>
          <w:rFonts w:ascii="Georgia" w:hAnsi="Georgia"/>
        </w:rPr>
        <w:t xml:space="preserve"> resources </w:t>
      </w:r>
    </w:p>
    <w:p w14:paraId="49F5AEB9" w14:textId="77777777" w:rsidR="003E0B64" w:rsidRPr="00F57084" w:rsidRDefault="003E0B64" w:rsidP="003E0B64">
      <w:pPr>
        <w:numPr>
          <w:ilvl w:val="0"/>
          <w:numId w:val="11"/>
        </w:numPr>
        <w:spacing w:after="10" w:line="248" w:lineRule="auto"/>
        <w:ind w:hanging="358"/>
        <w:rPr>
          <w:rFonts w:ascii="Georgia" w:hAnsi="Georgia"/>
        </w:rPr>
      </w:pPr>
      <w:r w:rsidRPr="00F57084">
        <w:rPr>
          <w:rFonts w:ascii="Georgia" w:hAnsi="Georgia"/>
        </w:rPr>
        <w:t>Experience of leading successful enrichment which inspire and motivate learners</w:t>
      </w:r>
      <w:r w:rsidRPr="00F57084">
        <w:rPr>
          <w:rFonts w:ascii="Georgia" w:hAnsi="Georgia"/>
          <w:b/>
        </w:rPr>
        <w:t xml:space="preserve"> </w:t>
      </w:r>
    </w:p>
    <w:p w14:paraId="713CBCE8" w14:textId="77777777" w:rsidR="003E0B64" w:rsidRPr="00F57084" w:rsidRDefault="003E0B64" w:rsidP="003E0B64">
      <w:pPr>
        <w:numPr>
          <w:ilvl w:val="0"/>
          <w:numId w:val="11"/>
        </w:numPr>
        <w:spacing w:after="10" w:line="248" w:lineRule="auto"/>
        <w:ind w:hanging="358"/>
        <w:rPr>
          <w:rFonts w:ascii="Georgia" w:hAnsi="Georgia"/>
        </w:rPr>
      </w:pPr>
      <w:r w:rsidRPr="00F57084">
        <w:rPr>
          <w:rFonts w:ascii="Georgia" w:hAnsi="Georgia"/>
        </w:rPr>
        <w:t xml:space="preserve">Experience of interpreting complex student data to drive lesson planning and student progress </w:t>
      </w:r>
    </w:p>
    <w:p w14:paraId="4227F7FB" w14:textId="77777777" w:rsidR="003E0B64" w:rsidRPr="00F57084" w:rsidRDefault="003E0B64" w:rsidP="003E0B64">
      <w:pPr>
        <w:numPr>
          <w:ilvl w:val="0"/>
          <w:numId w:val="11"/>
        </w:numPr>
        <w:spacing w:after="10" w:line="248" w:lineRule="auto"/>
        <w:ind w:hanging="358"/>
        <w:rPr>
          <w:rFonts w:ascii="Georgia" w:hAnsi="Georgia"/>
        </w:rPr>
      </w:pPr>
      <w:r w:rsidRPr="00F57084">
        <w:rPr>
          <w:rFonts w:ascii="Georgia" w:hAnsi="Georgia"/>
        </w:rPr>
        <w:t xml:space="preserve">Excellent understanding of both subject and general teaching pedagogy  </w:t>
      </w:r>
    </w:p>
    <w:p w14:paraId="12614103" w14:textId="77777777" w:rsidR="003E0B64" w:rsidRPr="00F57084" w:rsidRDefault="003E0B64" w:rsidP="003E0B64">
      <w:pPr>
        <w:numPr>
          <w:ilvl w:val="0"/>
          <w:numId w:val="11"/>
        </w:numPr>
        <w:spacing w:after="10" w:line="248" w:lineRule="auto"/>
        <w:ind w:hanging="358"/>
        <w:rPr>
          <w:rFonts w:ascii="Georgia" w:hAnsi="Georgia"/>
        </w:rPr>
      </w:pPr>
      <w:r w:rsidRPr="00F57084">
        <w:rPr>
          <w:rFonts w:ascii="Georgia" w:hAnsi="Georgia"/>
        </w:rPr>
        <w:t xml:space="preserve">Effective and systematic behaviour management  </w:t>
      </w:r>
    </w:p>
    <w:p w14:paraId="3807C7FD" w14:textId="28870A66" w:rsidR="003E0B64" w:rsidRDefault="003E0B64" w:rsidP="003E0B64">
      <w:pPr>
        <w:numPr>
          <w:ilvl w:val="0"/>
          <w:numId w:val="11"/>
        </w:numPr>
        <w:spacing w:after="259" w:line="248" w:lineRule="auto"/>
        <w:ind w:hanging="358"/>
        <w:rPr>
          <w:rFonts w:ascii="Georgia" w:hAnsi="Georgia"/>
        </w:rPr>
      </w:pPr>
      <w:r w:rsidRPr="00F57084">
        <w:rPr>
          <w:rFonts w:ascii="Georgia" w:hAnsi="Georgia"/>
        </w:rPr>
        <w:t xml:space="preserve">Knowledge of the national secondary education system, </w:t>
      </w:r>
      <w:r w:rsidR="00D41D05" w:rsidRPr="00F57084">
        <w:rPr>
          <w:rFonts w:ascii="Georgia" w:hAnsi="Georgia"/>
        </w:rPr>
        <w:t>examinations,</w:t>
      </w:r>
      <w:r w:rsidRPr="00F57084">
        <w:rPr>
          <w:rFonts w:ascii="Georgia" w:hAnsi="Georgia"/>
        </w:rPr>
        <w:t xml:space="preserve"> and curriculum </w:t>
      </w:r>
    </w:p>
    <w:p w14:paraId="1A020C34" w14:textId="77777777" w:rsidR="00C00B6B" w:rsidRPr="00F04E20" w:rsidRDefault="00C00B6B" w:rsidP="00C00B6B">
      <w:pPr>
        <w:spacing w:after="150"/>
        <w:rPr>
          <w:rFonts w:ascii="Georgia" w:eastAsia="Times New Roman" w:hAnsi="Georgia"/>
          <w:color w:val="7030A0"/>
          <w:sz w:val="24"/>
          <w:szCs w:val="24"/>
        </w:rPr>
      </w:pPr>
      <w:r w:rsidRPr="00F04E20">
        <w:rPr>
          <w:rFonts w:ascii="Georgia" w:eastAsia="Times New Roman" w:hAnsi="Georgia"/>
          <w:b/>
          <w:bCs/>
          <w:color w:val="7030A0"/>
          <w:sz w:val="24"/>
          <w:szCs w:val="24"/>
        </w:rPr>
        <w:t>Leadership</w:t>
      </w:r>
    </w:p>
    <w:p w14:paraId="5B9AF5B7" w14:textId="77777777" w:rsidR="00C00B6B" w:rsidRPr="00C00B6B" w:rsidRDefault="00C00B6B" w:rsidP="00C00B6B">
      <w:pPr>
        <w:numPr>
          <w:ilvl w:val="0"/>
          <w:numId w:val="15"/>
        </w:numPr>
        <w:spacing w:before="100" w:beforeAutospacing="1" w:after="100" w:afterAutospacing="1" w:line="240" w:lineRule="auto"/>
        <w:rPr>
          <w:rFonts w:ascii="Georgia" w:eastAsia="Times New Roman" w:hAnsi="Georgia"/>
        </w:rPr>
      </w:pPr>
      <w:r w:rsidRPr="00C00B6B">
        <w:rPr>
          <w:rFonts w:ascii="Georgia" w:eastAsia="Times New Roman" w:hAnsi="Georgia"/>
        </w:rPr>
        <w:t>Effective team player</w:t>
      </w:r>
    </w:p>
    <w:p w14:paraId="62D14A9D" w14:textId="77777777" w:rsidR="00C00B6B" w:rsidRPr="00C00B6B" w:rsidRDefault="00C00B6B" w:rsidP="00C00B6B">
      <w:pPr>
        <w:numPr>
          <w:ilvl w:val="0"/>
          <w:numId w:val="15"/>
        </w:numPr>
        <w:spacing w:before="100" w:beforeAutospacing="1" w:after="100" w:afterAutospacing="1" w:line="240" w:lineRule="auto"/>
        <w:rPr>
          <w:rFonts w:ascii="Georgia" w:eastAsia="Times New Roman" w:hAnsi="Georgia"/>
        </w:rPr>
      </w:pPr>
      <w:r w:rsidRPr="00C00B6B">
        <w:rPr>
          <w:rFonts w:ascii="Georgia" w:eastAsia="Times New Roman" w:hAnsi="Georgia"/>
        </w:rPr>
        <w:t>High expectations for accountability and consistency</w:t>
      </w:r>
    </w:p>
    <w:p w14:paraId="122860C6" w14:textId="77777777" w:rsidR="00C00B6B" w:rsidRPr="00C00B6B" w:rsidRDefault="00C00B6B" w:rsidP="00C00B6B">
      <w:pPr>
        <w:numPr>
          <w:ilvl w:val="0"/>
          <w:numId w:val="15"/>
        </w:numPr>
        <w:spacing w:before="100" w:beforeAutospacing="1" w:after="100" w:afterAutospacing="1" w:line="240" w:lineRule="auto"/>
        <w:rPr>
          <w:rFonts w:ascii="Georgia" w:eastAsia="Times New Roman" w:hAnsi="Georgia"/>
        </w:rPr>
      </w:pPr>
      <w:r w:rsidRPr="00C00B6B">
        <w:rPr>
          <w:rFonts w:ascii="Georgia" w:eastAsia="Times New Roman" w:hAnsi="Georgia"/>
        </w:rPr>
        <w:t>Vision aligned with Ark’s high aspirations, high expectations of self and others</w:t>
      </w:r>
    </w:p>
    <w:p w14:paraId="32154972" w14:textId="77777777" w:rsidR="00C00B6B" w:rsidRPr="00C00B6B" w:rsidRDefault="00C00B6B" w:rsidP="00C00B6B">
      <w:pPr>
        <w:numPr>
          <w:ilvl w:val="0"/>
          <w:numId w:val="15"/>
        </w:numPr>
        <w:spacing w:before="100" w:beforeAutospacing="1" w:after="100" w:afterAutospacing="1" w:line="240" w:lineRule="auto"/>
        <w:rPr>
          <w:rFonts w:ascii="Georgia" w:eastAsia="Times New Roman" w:hAnsi="Georgia"/>
        </w:rPr>
      </w:pPr>
      <w:r w:rsidRPr="00C00B6B">
        <w:rPr>
          <w:rFonts w:ascii="Georgia" w:eastAsia="Times New Roman" w:hAnsi="Georgia"/>
        </w:rPr>
        <w:t>Genuine passion and a belief in the potential of every pupil</w:t>
      </w:r>
    </w:p>
    <w:p w14:paraId="75AF791F" w14:textId="77777777" w:rsidR="00C00B6B" w:rsidRPr="00C00B6B" w:rsidRDefault="00C00B6B" w:rsidP="00C00B6B">
      <w:pPr>
        <w:numPr>
          <w:ilvl w:val="0"/>
          <w:numId w:val="15"/>
        </w:numPr>
        <w:spacing w:before="100" w:beforeAutospacing="1" w:after="100" w:afterAutospacing="1" w:line="240" w:lineRule="auto"/>
        <w:rPr>
          <w:rFonts w:ascii="Georgia" w:eastAsia="Times New Roman" w:hAnsi="Georgia"/>
        </w:rPr>
      </w:pPr>
      <w:r w:rsidRPr="00C00B6B">
        <w:rPr>
          <w:rFonts w:ascii="Georgia" w:eastAsia="Times New Roman" w:hAnsi="Georgia"/>
        </w:rPr>
        <w:t>Motivation to continually improve standards and achieve excellence</w:t>
      </w:r>
    </w:p>
    <w:p w14:paraId="67C68AE0" w14:textId="77777777" w:rsidR="00C00B6B" w:rsidRPr="00C00B6B" w:rsidRDefault="00C00B6B" w:rsidP="00C00B6B">
      <w:pPr>
        <w:numPr>
          <w:ilvl w:val="0"/>
          <w:numId w:val="15"/>
        </w:numPr>
        <w:spacing w:before="100" w:beforeAutospacing="1" w:after="100" w:afterAutospacing="1" w:line="240" w:lineRule="auto"/>
        <w:rPr>
          <w:rFonts w:ascii="Georgia" w:eastAsia="Times New Roman" w:hAnsi="Georgia"/>
        </w:rPr>
      </w:pPr>
      <w:r w:rsidRPr="00C00B6B">
        <w:rPr>
          <w:rFonts w:ascii="Georgia" w:eastAsia="Times New Roman" w:hAnsi="Georgia"/>
        </w:rPr>
        <w:t>Effective listening skills that lead to a strong understanding of others</w:t>
      </w:r>
    </w:p>
    <w:p w14:paraId="46CAB3E0" w14:textId="77777777" w:rsidR="00C00B6B" w:rsidRPr="00C00B6B" w:rsidRDefault="00C00B6B" w:rsidP="00C00B6B">
      <w:pPr>
        <w:numPr>
          <w:ilvl w:val="0"/>
          <w:numId w:val="15"/>
        </w:numPr>
        <w:spacing w:before="100" w:beforeAutospacing="1" w:after="100" w:afterAutospacing="1" w:line="240" w:lineRule="auto"/>
        <w:rPr>
          <w:rFonts w:ascii="Georgia" w:eastAsia="Times New Roman" w:hAnsi="Georgia"/>
        </w:rPr>
      </w:pPr>
      <w:r w:rsidRPr="00C00B6B">
        <w:rPr>
          <w:rFonts w:ascii="Georgia" w:eastAsia="Times New Roman" w:hAnsi="Georgia"/>
        </w:rPr>
        <w:t>Commitment to the safeguarding and welfare of all pupils</w:t>
      </w:r>
    </w:p>
    <w:p w14:paraId="696385EB" w14:textId="77777777" w:rsidR="00C00B6B" w:rsidRPr="00F04E20" w:rsidRDefault="00C00B6B" w:rsidP="00C00B6B">
      <w:pPr>
        <w:spacing w:after="150"/>
        <w:rPr>
          <w:rFonts w:ascii="Georgia" w:eastAsia="Times New Roman" w:hAnsi="Georgia"/>
          <w:color w:val="7030A0"/>
          <w:sz w:val="24"/>
          <w:szCs w:val="24"/>
        </w:rPr>
      </w:pPr>
      <w:r w:rsidRPr="00F04E20">
        <w:rPr>
          <w:rFonts w:ascii="Georgia" w:eastAsia="Times New Roman" w:hAnsi="Georgia"/>
          <w:color w:val="7030A0"/>
          <w:sz w:val="24"/>
          <w:szCs w:val="24"/>
        </w:rPr>
        <w:t> </w:t>
      </w:r>
      <w:r w:rsidRPr="00F04E20">
        <w:rPr>
          <w:rFonts w:ascii="Georgia" w:eastAsia="Times New Roman" w:hAnsi="Georgia"/>
          <w:b/>
          <w:bCs/>
          <w:color w:val="7030A0"/>
          <w:sz w:val="24"/>
          <w:szCs w:val="24"/>
        </w:rPr>
        <w:t>Teaching and Learning</w:t>
      </w:r>
    </w:p>
    <w:p w14:paraId="2A1577A4" w14:textId="77777777" w:rsidR="00C00B6B" w:rsidRPr="00C00B6B" w:rsidRDefault="00C00B6B" w:rsidP="00C00B6B">
      <w:pPr>
        <w:numPr>
          <w:ilvl w:val="0"/>
          <w:numId w:val="16"/>
        </w:numPr>
        <w:spacing w:before="100" w:beforeAutospacing="1" w:after="100" w:afterAutospacing="1" w:line="240" w:lineRule="auto"/>
        <w:rPr>
          <w:rFonts w:ascii="Georgia" w:eastAsia="Times New Roman" w:hAnsi="Georgia"/>
        </w:rPr>
      </w:pPr>
      <w:r w:rsidRPr="00C00B6B">
        <w:rPr>
          <w:rFonts w:ascii="Georgia" w:eastAsia="Times New Roman" w:hAnsi="Georgia"/>
        </w:rPr>
        <w:t>Excellent classroom teacher with the ability to reflect on lessons and continually improve their own practice</w:t>
      </w:r>
    </w:p>
    <w:p w14:paraId="149B9E4E" w14:textId="77777777" w:rsidR="00C00B6B" w:rsidRPr="00C00B6B" w:rsidRDefault="00C00B6B" w:rsidP="00C00B6B">
      <w:pPr>
        <w:numPr>
          <w:ilvl w:val="0"/>
          <w:numId w:val="16"/>
        </w:numPr>
        <w:spacing w:before="100" w:beforeAutospacing="1" w:after="100" w:afterAutospacing="1" w:line="240" w:lineRule="auto"/>
        <w:rPr>
          <w:rFonts w:ascii="Georgia" w:eastAsia="Times New Roman" w:hAnsi="Georgia"/>
        </w:rPr>
      </w:pPr>
      <w:r w:rsidRPr="00C00B6B">
        <w:rPr>
          <w:rFonts w:ascii="Georgia" w:eastAsia="Times New Roman" w:hAnsi="Georgia"/>
        </w:rPr>
        <w:t>Effective and systematic behaviour management, with clear boundaries, sanctions, praise and rewards</w:t>
      </w:r>
    </w:p>
    <w:p w14:paraId="3114D401" w14:textId="77777777" w:rsidR="00C00B6B" w:rsidRPr="00C00B6B" w:rsidRDefault="00C00B6B" w:rsidP="00C00B6B">
      <w:pPr>
        <w:numPr>
          <w:ilvl w:val="0"/>
          <w:numId w:val="16"/>
        </w:numPr>
        <w:spacing w:before="100" w:beforeAutospacing="1" w:after="100" w:afterAutospacing="1" w:line="240" w:lineRule="auto"/>
        <w:rPr>
          <w:rFonts w:ascii="Georgia" w:eastAsia="Times New Roman" w:hAnsi="Georgia"/>
        </w:rPr>
      </w:pPr>
      <w:r w:rsidRPr="00C00B6B">
        <w:rPr>
          <w:rFonts w:ascii="Georgia" w:eastAsia="Times New Roman" w:hAnsi="Georgia"/>
        </w:rPr>
        <w:t>Thinks strategically about classroom practice and tailoring lessons to pupils' needs</w:t>
      </w:r>
    </w:p>
    <w:p w14:paraId="0715F0A6" w14:textId="77777777" w:rsidR="00C00B6B" w:rsidRPr="00C00B6B" w:rsidRDefault="00C00B6B" w:rsidP="00C00B6B">
      <w:pPr>
        <w:numPr>
          <w:ilvl w:val="0"/>
          <w:numId w:val="16"/>
        </w:numPr>
        <w:spacing w:before="100" w:beforeAutospacing="1" w:after="100" w:afterAutospacing="1" w:line="240" w:lineRule="auto"/>
        <w:rPr>
          <w:rFonts w:ascii="Georgia" w:eastAsia="Times New Roman" w:hAnsi="Georgia"/>
        </w:rPr>
      </w:pPr>
      <w:r w:rsidRPr="00C00B6B">
        <w:rPr>
          <w:rFonts w:ascii="Georgia" w:eastAsia="Times New Roman" w:hAnsi="Georgia"/>
        </w:rPr>
        <w:t>Understands and interprets complex pupil data to drive lesson planning and pupil attainment</w:t>
      </w:r>
    </w:p>
    <w:p w14:paraId="6FBDD250" w14:textId="77777777" w:rsidR="00C00B6B" w:rsidRPr="00C00B6B" w:rsidRDefault="00C00B6B" w:rsidP="00C00B6B">
      <w:pPr>
        <w:numPr>
          <w:ilvl w:val="0"/>
          <w:numId w:val="16"/>
        </w:numPr>
        <w:spacing w:before="100" w:beforeAutospacing="1" w:after="100" w:afterAutospacing="1" w:line="240" w:lineRule="auto"/>
        <w:rPr>
          <w:rFonts w:ascii="Georgia" w:eastAsia="Times New Roman" w:hAnsi="Georgia"/>
        </w:rPr>
      </w:pPr>
      <w:r w:rsidRPr="00C00B6B">
        <w:rPr>
          <w:rFonts w:ascii="Georgia" w:eastAsia="Times New Roman" w:hAnsi="Georgia"/>
        </w:rPr>
        <w:t>Good communication, planning and organisational skills</w:t>
      </w:r>
    </w:p>
    <w:p w14:paraId="603A483D" w14:textId="77777777" w:rsidR="00C00B6B" w:rsidRPr="00C00B6B" w:rsidRDefault="00C00B6B" w:rsidP="00C00B6B">
      <w:pPr>
        <w:numPr>
          <w:ilvl w:val="0"/>
          <w:numId w:val="16"/>
        </w:numPr>
        <w:spacing w:before="100" w:beforeAutospacing="1" w:after="100" w:afterAutospacing="1" w:line="240" w:lineRule="auto"/>
        <w:rPr>
          <w:rFonts w:ascii="Georgia" w:eastAsia="Times New Roman" w:hAnsi="Georgia"/>
        </w:rPr>
      </w:pPr>
      <w:r w:rsidRPr="00C00B6B">
        <w:rPr>
          <w:rFonts w:ascii="Georgia" w:eastAsia="Times New Roman" w:hAnsi="Georgia"/>
        </w:rPr>
        <w:t>Demonstrates resilience, motivation and commitment to driving up standards of achievement</w:t>
      </w:r>
    </w:p>
    <w:p w14:paraId="36F22BB2" w14:textId="77777777" w:rsidR="00C00B6B" w:rsidRPr="00C00B6B" w:rsidRDefault="00C00B6B" w:rsidP="00C00B6B">
      <w:pPr>
        <w:numPr>
          <w:ilvl w:val="0"/>
          <w:numId w:val="16"/>
        </w:numPr>
        <w:spacing w:before="100" w:beforeAutospacing="1" w:after="100" w:afterAutospacing="1" w:line="240" w:lineRule="auto"/>
        <w:rPr>
          <w:rFonts w:ascii="Georgia" w:eastAsia="Times New Roman" w:hAnsi="Georgia"/>
        </w:rPr>
      </w:pPr>
      <w:r w:rsidRPr="00C00B6B">
        <w:rPr>
          <w:rFonts w:ascii="Georgia" w:eastAsia="Times New Roman" w:hAnsi="Georgia"/>
        </w:rPr>
        <w:t>Acts as a role model to staff and pupils</w:t>
      </w:r>
    </w:p>
    <w:p w14:paraId="038315D9" w14:textId="77777777" w:rsidR="00C00B6B" w:rsidRPr="00C00B6B" w:rsidRDefault="00C00B6B" w:rsidP="00C00B6B">
      <w:pPr>
        <w:numPr>
          <w:ilvl w:val="0"/>
          <w:numId w:val="16"/>
        </w:numPr>
        <w:spacing w:before="100" w:beforeAutospacing="1" w:after="100" w:afterAutospacing="1" w:line="240" w:lineRule="auto"/>
        <w:rPr>
          <w:rFonts w:ascii="Georgia" w:eastAsia="Times New Roman" w:hAnsi="Georgia"/>
        </w:rPr>
      </w:pPr>
      <w:r w:rsidRPr="00C00B6B">
        <w:rPr>
          <w:rFonts w:ascii="Georgia" w:eastAsia="Times New Roman" w:hAnsi="Georgia"/>
        </w:rPr>
        <w:t>Commitment to regular and on-going professional development and training to establish outstanding classroom practice</w:t>
      </w:r>
    </w:p>
    <w:p w14:paraId="5FA6B887" w14:textId="77777777" w:rsidR="00C00B6B" w:rsidRPr="00F57084" w:rsidRDefault="00C00B6B" w:rsidP="00C00B6B">
      <w:pPr>
        <w:spacing w:after="259" w:line="248" w:lineRule="auto"/>
        <w:rPr>
          <w:rFonts w:ascii="Georgia" w:hAnsi="Georgia"/>
        </w:rPr>
      </w:pPr>
    </w:p>
    <w:p w14:paraId="1D8FFBB8" w14:textId="77777777" w:rsidR="003E0B64" w:rsidRPr="00C00B6B" w:rsidRDefault="003E0B64" w:rsidP="003E0B64">
      <w:pPr>
        <w:pStyle w:val="Heading2"/>
        <w:ind w:left="-5"/>
        <w:rPr>
          <w:rFonts w:ascii="Georgia" w:hAnsi="Georgia"/>
          <w:color w:val="7030A0"/>
          <w:sz w:val="24"/>
          <w:szCs w:val="24"/>
        </w:rPr>
      </w:pPr>
      <w:r w:rsidRPr="00C00B6B">
        <w:rPr>
          <w:rFonts w:ascii="Georgia" w:hAnsi="Georgia"/>
          <w:color w:val="7030A0"/>
          <w:sz w:val="24"/>
          <w:szCs w:val="24"/>
        </w:rPr>
        <w:t xml:space="preserve">Personal Characteristics </w:t>
      </w:r>
    </w:p>
    <w:p w14:paraId="37B88E45" w14:textId="77777777" w:rsidR="003E0B64" w:rsidRPr="00F57084" w:rsidRDefault="003E0B64" w:rsidP="003E0B64">
      <w:pPr>
        <w:numPr>
          <w:ilvl w:val="0"/>
          <w:numId w:val="12"/>
        </w:numPr>
        <w:spacing w:after="10" w:line="248" w:lineRule="auto"/>
        <w:ind w:hanging="358"/>
        <w:rPr>
          <w:rFonts w:ascii="Georgia" w:hAnsi="Georgia"/>
        </w:rPr>
      </w:pPr>
      <w:r w:rsidRPr="00F57084">
        <w:rPr>
          <w:rFonts w:ascii="Georgia" w:hAnsi="Georgia"/>
        </w:rPr>
        <w:t xml:space="preserve">Genuine passion for and a belief in the potential of every student </w:t>
      </w:r>
    </w:p>
    <w:p w14:paraId="3E36D165" w14:textId="77777777" w:rsidR="003E0B64" w:rsidRPr="00F57084" w:rsidRDefault="003E0B64" w:rsidP="003E0B64">
      <w:pPr>
        <w:numPr>
          <w:ilvl w:val="0"/>
          <w:numId w:val="12"/>
        </w:numPr>
        <w:spacing w:after="38" w:line="248" w:lineRule="auto"/>
        <w:ind w:hanging="358"/>
        <w:rPr>
          <w:rFonts w:ascii="Georgia" w:hAnsi="Georgia"/>
        </w:rPr>
      </w:pPr>
      <w:r w:rsidRPr="00F57084">
        <w:rPr>
          <w:rFonts w:ascii="Georgia" w:hAnsi="Georgia"/>
        </w:rPr>
        <w:lastRenderedPageBreak/>
        <w:t xml:space="preserve">Deep commitment to Ark’s mission of providing an excellent education to every student, regardless of background </w:t>
      </w:r>
    </w:p>
    <w:p w14:paraId="580BF1D9" w14:textId="2F108755" w:rsidR="003E0B64" w:rsidRPr="00F57084" w:rsidRDefault="003E0B64" w:rsidP="003E0B64">
      <w:pPr>
        <w:numPr>
          <w:ilvl w:val="0"/>
          <w:numId w:val="12"/>
        </w:numPr>
        <w:spacing w:after="10" w:line="248" w:lineRule="auto"/>
        <w:ind w:hanging="358"/>
        <w:rPr>
          <w:rFonts w:ascii="Georgia" w:hAnsi="Georgia"/>
        </w:rPr>
      </w:pPr>
      <w:r w:rsidRPr="00F57084">
        <w:rPr>
          <w:rFonts w:ascii="Georgia" w:hAnsi="Georgia"/>
        </w:rPr>
        <w:t xml:space="preserve">Excellent interpersonal, </w:t>
      </w:r>
      <w:r w:rsidR="00D41D05" w:rsidRPr="00F57084">
        <w:rPr>
          <w:rFonts w:ascii="Georgia" w:hAnsi="Georgia"/>
        </w:rPr>
        <w:t>planning,</w:t>
      </w:r>
      <w:r w:rsidRPr="00F57084">
        <w:rPr>
          <w:rFonts w:ascii="Georgia" w:hAnsi="Georgia"/>
        </w:rPr>
        <w:t xml:space="preserve"> and organisational skills </w:t>
      </w:r>
    </w:p>
    <w:p w14:paraId="5D49E9B9" w14:textId="5B520390" w:rsidR="003E0B64" w:rsidRPr="00F57084" w:rsidRDefault="003E0B64" w:rsidP="003E0B64">
      <w:pPr>
        <w:numPr>
          <w:ilvl w:val="0"/>
          <w:numId w:val="12"/>
        </w:numPr>
        <w:spacing w:after="10" w:line="248" w:lineRule="auto"/>
        <w:ind w:hanging="358"/>
        <w:rPr>
          <w:rFonts w:ascii="Georgia" w:hAnsi="Georgia"/>
        </w:rPr>
      </w:pPr>
      <w:r w:rsidRPr="00F57084">
        <w:rPr>
          <w:rFonts w:ascii="Georgia" w:hAnsi="Georgia"/>
        </w:rPr>
        <w:t xml:space="preserve">Resilient, </w:t>
      </w:r>
      <w:r w:rsidR="00D41D05" w:rsidRPr="00F57084">
        <w:rPr>
          <w:rFonts w:ascii="Georgia" w:hAnsi="Georgia"/>
        </w:rPr>
        <w:t>motivated,</w:t>
      </w:r>
      <w:r w:rsidRPr="00F57084">
        <w:rPr>
          <w:rFonts w:ascii="Georgia" w:hAnsi="Georgia"/>
        </w:rPr>
        <w:t xml:space="preserve"> and committed to achieving excellence  </w:t>
      </w:r>
    </w:p>
    <w:p w14:paraId="77983A84" w14:textId="77777777" w:rsidR="003E0B64" w:rsidRPr="00F57084" w:rsidRDefault="003E0B64" w:rsidP="003E0B64">
      <w:pPr>
        <w:numPr>
          <w:ilvl w:val="0"/>
          <w:numId w:val="12"/>
        </w:numPr>
        <w:spacing w:after="10" w:line="248" w:lineRule="auto"/>
        <w:ind w:hanging="358"/>
        <w:rPr>
          <w:rFonts w:ascii="Georgia" w:hAnsi="Georgia"/>
        </w:rPr>
      </w:pPr>
      <w:r w:rsidRPr="00F57084">
        <w:rPr>
          <w:rFonts w:ascii="Georgia" w:hAnsi="Georgia"/>
        </w:rPr>
        <w:t xml:space="preserve">Reflective and proactive in seeking feedback to constantly improve practice </w:t>
      </w:r>
    </w:p>
    <w:p w14:paraId="2609D1C4" w14:textId="77777777" w:rsidR="003E0B64" w:rsidRPr="00F57084" w:rsidRDefault="003E0B64" w:rsidP="003E0B64">
      <w:pPr>
        <w:numPr>
          <w:ilvl w:val="0"/>
          <w:numId w:val="12"/>
        </w:numPr>
        <w:spacing w:after="38" w:line="248" w:lineRule="auto"/>
        <w:ind w:hanging="358"/>
        <w:rPr>
          <w:rFonts w:ascii="Georgia" w:hAnsi="Georgia"/>
        </w:rPr>
      </w:pPr>
      <w:r w:rsidRPr="00F57084">
        <w:rPr>
          <w:rFonts w:ascii="Georgia" w:hAnsi="Georgia"/>
        </w:rPr>
        <w:t xml:space="preserve">Commitment to regular and on-going professional development and training to establish outstanding classroom practice </w:t>
      </w:r>
    </w:p>
    <w:p w14:paraId="61C110C3" w14:textId="77777777" w:rsidR="003E0B64" w:rsidRPr="00F57084" w:rsidRDefault="003E0B64" w:rsidP="003E0B64">
      <w:pPr>
        <w:numPr>
          <w:ilvl w:val="0"/>
          <w:numId w:val="12"/>
        </w:numPr>
        <w:spacing w:after="293" w:line="248" w:lineRule="auto"/>
        <w:ind w:hanging="358"/>
        <w:rPr>
          <w:rFonts w:ascii="Georgia" w:hAnsi="Georgia"/>
        </w:rPr>
      </w:pPr>
      <w:r w:rsidRPr="00F57084">
        <w:rPr>
          <w:rFonts w:ascii="Georgia" w:hAnsi="Georgia"/>
        </w:rPr>
        <w:t xml:space="preserve">Commitment to and understanding of professionalism in line with the National Teaching Standards </w:t>
      </w:r>
    </w:p>
    <w:p w14:paraId="46ACEA65" w14:textId="77777777" w:rsidR="003E0B64" w:rsidRPr="00F57084" w:rsidRDefault="003E0B64" w:rsidP="003E0B64">
      <w:pPr>
        <w:pStyle w:val="Heading2"/>
        <w:ind w:left="-5"/>
        <w:rPr>
          <w:rFonts w:ascii="Georgia" w:hAnsi="Georgia"/>
          <w:sz w:val="22"/>
        </w:rPr>
      </w:pPr>
      <w:r w:rsidRPr="003E0B64">
        <w:rPr>
          <w:rFonts w:ascii="Georgia" w:hAnsi="Georgia"/>
          <w:color w:val="7030A0"/>
          <w:sz w:val="22"/>
        </w:rPr>
        <w:t xml:space="preserve">Other  </w:t>
      </w:r>
    </w:p>
    <w:p w14:paraId="72A9118F" w14:textId="77777777" w:rsidR="003E0B64" w:rsidRPr="00C00B6B" w:rsidRDefault="003E0B64" w:rsidP="003E0B64">
      <w:pPr>
        <w:numPr>
          <w:ilvl w:val="0"/>
          <w:numId w:val="13"/>
        </w:numPr>
        <w:spacing w:after="49" w:line="248" w:lineRule="auto"/>
        <w:ind w:hanging="360"/>
        <w:rPr>
          <w:rFonts w:ascii="Georgia" w:hAnsi="Georgia"/>
        </w:rPr>
      </w:pPr>
      <w:r w:rsidRPr="00C00B6B">
        <w:rPr>
          <w:rFonts w:ascii="Georgia" w:hAnsi="Georgia"/>
        </w:rPr>
        <w:t xml:space="preserve">Commitment to equality of opportunity and the safeguarding and welfare of all students </w:t>
      </w:r>
    </w:p>
    <w:p w14:paraId="5B13983A" w14:textId="77777777" w:rsidR="003E0B64" w:rsidRPr="00C00B6B" w:rsidRDefault="003E0B64" w:rsidP="003E0B64">
      <w:pPr>
        <w:numPr>
          <w:ilvl w:val="0"/>
          <w:numId w:val="13"/>
        </w:numPr>
        <w:spacing w:after="47" w:line="248" w:lineRule="auto"/>
        <w:ind w:hanging="360"/>
        <w:rPr>
          <w:rFonts w:ascii="Georgia" w:hAnsi="Georgia"/>
        </w:rPr>
      </w:pPr>
      <w:r w:rsidRPr="00C00B6B">
        <w:rPr>
          <w:rFonts w:ascii="Georgia" w:hAnsi="Georgia"/>
        </w:rPr>
        <w:t xml:space="preserve">Willingness to undertake training </w:t>
      </w:r>
    </w:p>
    <w:p w14:paraId="19C3DDE3" w14:textId="77777777" w:rsidR="003E0B64" w:rsidRPr="00C00B6B" w:rsidRDefault="003E0B64" w:rsidP="003E0B64">
      <w:pPr>
        <w:numPr>
          <w:ilvl w:val="0"/>
          <w:numId w:val="13"/>
        </w:numPr>
        <w:spacing w:after="10" w:line="248" w:lineRule="auto"/>
        <w:ind w:hanging="360"/>
        <w:rPr>
          <w:rFonts w:ascii="Georgia" w:hAnsi="Georgia"/>
        </w:rPr>
      </w:pPr>
      <w:r w:rsidRPr="00C00B6B">
        <w:rPr>
          <w:rFonts w:ascii="Georgia" w:hAnsi="Georgia"/>
        </w:rPr>
        <w:t xml:space="preserve">This post is subject to an enhanced DBS check </w:t>
      </w:r>
    </w:p>
    <w:p w14:paraId="0A2407C3" w14:textId="77777777" w:rsidR="003E0B64" w:rsidRPr="00F57084" w:rsidRDefault="003E0B64" w:rsidP="003E0B64">
      <w:pPr>
        <w:spacing w:after="215"/>
        <w:ind w:left="360"/>
        <w:rPr>
          <w:rFonts w:ascii="Georgia" w:hAnsi="Georgia"/>
        </w:rPr>
      </w:pPr>
      <w:r w:rsidRPr="00F57084">
        <w:rPr>
          <w:rFonts w:ascii="Georgia" w:hAnsi="Georgia"/>
        </w:rPr>
        <w:t xml:space="preserve"> </w:t>
      </w:r>
    </w:p>
    <w:p w14:paraId="234A8375" w14:textId="7A05AADE" w:rsidR="003E0B64" w:rsidRPr="00F57084" w:rsidRDefault="003E0B64" w:rsidP="003E0B64">
      <w:pPr>
        <w:spacing w:after="198" w:line="277" w:lineRule="auto"/>
        <w:ind w:left="-5" w:hanging="10"/>
        <w:rPr>
          <w:rFonts w:ascii="Georgia" w:hAnsi="Georgia"/>
        </w:rPr>
      </w:pPr>
      <w:r w:rsidRPr="00F57084">
        <w:rPr>
          <w:rFonts w:ascii="Georgia" w:hAnsi="Georgia"/>
          <w:i/>
        </w:rPr>
        <w:t>Ark is committed to safeguarding and promoting the welfare of children and young people in our academies. All successful candidates will be subject to an enhanced Disclosure and Barring Service check</w:t>
      </w:r>
      <w:r w:rsidRPr="00F57084">
        <w:rPr>
          <w:rFonts w:ascii="Georgia" w:hAnsi="Georgia"/>
        </w:rPr>
        <w:t xml:space="preserve">. </w:t>
      </w:r>
    </w:p>
    <w:p w14:paraId="7CA1DB25" w14:textId="77777777" w:rsidR="003E0B64" w:rsidRPr="00F57084" w:rsidRDefault="003E0B64" w:rsidP="003E0B64">
      <w:pPr>
        <w:spacing w:after="0"/>
        <w:rPr>
          <w:rFonts w:ascii="Georgia" w:hAnsi="Georgia"/>
        </w:rPr>
      </w:pPr>
      <w:r w:rsidRPr="00F57084">
        <w:rPr>
          <w:rFonts w:ascii="Georgia" w:hAnsi="Georgia"/>
        </w:rPr>
        <w:t xml:space="preserve"> </w:t>
      </w:r>
    </w:p>
    <w:p w14:paraId="29B65FA8" w14:textId="77777777" w:rsidR="003E0B64" w:rsidRPr="00CE1F26" w:rsidRDefault="003E0B64">
      <w:pPr>
        <w:rPr>
          <w:rFonts w:ascii="Georgia" w:hAnsi="Georgia"/>
        </w:rPr>
      </w:pPr>
    </w:p>
    <w:sectPr w:rsidR="003E0B64" w:rsidRPr="00CE1F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4732"/>
    <w:multiLevelType w:val="hybridMultilevel"/>
    <w:tmpl w:val="19D6791C"/>
    <w:lvl w:ilvl="0" w:tplc="B588C9C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F081D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60324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AE6EC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30F98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4AE08A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80101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7CDE7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EC7AD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4E5ECF"/>
    <w:multiLevelType w:val="hybridMultilevel"/>
    <w:tmpl w:val="E6C48782"/>
    <w:lvl w:ilvl="0" w:tplc="89C032D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2CC2A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FB080E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74640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E2BAF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B4BA4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CA39D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BA81E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38769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113805"/>
    <w:multiLevelType w:val="hybridMultilevel"/>
    <w:tmpl w:val="AE8A9AD0"/>
    <w:lvl w:ilvl="0" w:tplc="C098389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7C7C8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16734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78FE0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90EC5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1E6FC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22822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EE667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B8207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234B90"/>
    <w:multiLevelType w:val="hybridMultilevel"/>
    <w:tmpl w:val="C6D8CC08"/>
    <w:lvl w:ilvl="0" w:tplc="1CE4970A">
      <w:numFmt w:val="bullet"/>
      <w:lvlText w:val="•"/>
      <w:lvlJc w:val="left"/>
      <w:pPr>
        <w:ind w:left="720" w:hanging="360"/>
      </w:pPr>
      <w:rPr>
        <w:rFonts w:ascii="Georgia" w:eastAsiaTheme="minorHAnsi"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4647F"/>
    <w:multiLevelType w:val="hybridMultilevel"/>
    <w:tmpl w:val="5056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422149"/>
    <w:multiLevelType w:val="hybridMultilevel"/>
    <w:tmpl w:val="617C266E"/>
    <w:lvl w:ilvl="0" w:tplc="BD1C56D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EA3EE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E4273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345ED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EA3C9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9C795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92A87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D446D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76FC7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6C753D3"/>
    <w:multiLevelType w:val="hybridMultilevel"/>
    <w:tmpl w:val="0B228844"/>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7" w15:restartNumberingAfterBreak="0">
    <w:nsid w:val="2A8B47D0"/>
    <w:multiLevelType w:val="hybridMultilevel"/>
    <w:tmpl w:val="6B3C3E9A"/>
    <w:lvl w:ilvl="0" w:tplc="F6DA8DB4">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C6856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866C3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4E4C0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C6301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BE7AD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3AFAB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BE9A7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CE83C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C8775CF"/>
    <w:multiLevelType w:val="hybridMultilevel"/>
    <w:tmpl w:val="92069D16"/>
    <w:lvl w:ilvl="0" w:tplc="E40AF538">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6CB1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CCE76A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A8C6E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6E475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A28A4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3848B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FCA1F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0682A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39560E8"/>
    <w:multiLevelType w:val="hybridMultilevel"/>
    <w:tmpl w:val="F5403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C82F0D"/>
    <w:multiLevelType w:val="hybridMultilevel"/>
    <w:tmpl w:val="6434B608"/>
    <w:lvl w:ilvl="0" w:tplc="E05A571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AC416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D66D64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1E00F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AA170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0008C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CA7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328F2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6A8FF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F51167C"/>
    <w:multiLevelType w:val="hybridMultilevel"/>
    <w:tmpl w:val="7E2A9588"/>
    <w:lvl w:ilvl="0" w:tplc="0D06F426">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529AC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F2397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C661A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2658D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E01C0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06BFA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E0724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28FB0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12B13AB"/>
    <w:multiLevelType w:val="hybridMultilevel"/>
    <w:tmpl w:val="EF18ED70"/>
    <w:lvl w:ilvl="0" w:tplc="3286CD42">
      <w:numFmt w:val="bullet"/>
      <w:lvlText w:val="•"/>
      <w:lvlJc w:val="left"/>
      <w:pPr>
        <w:ind w:left="720" w:hanging="360"/>
      </w:pPr>
      <w:rPr>
        <w:rFonts w:ascii="Georgia" w:eastAsiaTheme="minorHAnsi"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854176"/>
    <w:multiLevelType w:val="multilevel"/>
    <w:tmpl w:val="1DF47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19181C"/>
    <w:multiLevelType w:val="hybridMultilevel"/>
    <w:tmpl w:val="1B340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BE4B3B"/>
    <w:multiLevelType w:val="multilevel"/>
    <w:tmpl w:val="C1E06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98568169">
    <w:abstractNumId w:val="9"/>
  </w:num>
  <w:num w:numId="2" w16cid:durableId="1093089863">
    <w:abstractNumId w:val="12"/>
  </w:num>
  <w:num w:numId="3" w16cid:durableId="169950478">
    <w:abstractNumId w:val="4"/>
  </w:num>
  <w:num w:numId="4" w16cid:durableId="286281623">
    <w:abstractNumId w:val="14"/>
  </w:num>
  <w:num w:numId="5" w16cid:durableId="1371880670">
    <w:abstractNumId w:val="3"/>
  </w:num>
  <w:num w:numId="6" w16cid:durableId="1300379548">
    <w:abstractNumId w:val="1"/>
  </w:num>
  <w:num w:numId="7" w16cid:durableId="583150878">
    <w:abstractNumId w:val="0"/>
  </w:num>
  <w:num w:numId="8" w16cid:durableId="200284743">
    <w:abstractNumId w:val="2"/>
  </w:num>
  <w:num w:numId="9" w16cid:durableId="1230730556">
    <w:abstractNumId w:val="5"/>
  </w:num>
  <w:num w:numId="10" w16cid:durableId="1149250668">
    <w:abstractNumId w:val="7"/>
  </w:num>
  <w:num w:numId="11" w16cid:durableId="1492410199">
    <w:abstractNumId w:val="11"/>
  </w:num>
  <w:num w:numId="12" w16cid:durableId="1323385269">
    <w:abstractNumId w:val="8"/>
  </w:num>
  <w:num w:numId="13" w16cid:durableId="64232891">
    <w:abstractNumId w:val="10"/>
  </w:num>
  <w:num w:numId="14" w16cid:durableId="1367873227">
    <w:abstractNumId w:val="6"/>
  </w:num>
  <w:num w:numId="15" w16cid:durableId="762261425">
    <w:abstractNumId w:val="15"/>
  </w:num>
  <w:num w:numId="16" w16cid:durableId="15511113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06E"/>
    <w:rsid w:val="0003242A"/>
    <w:rsid w:val="002A183F"/>
    <w:rsid w:val="002E0E7E"/>
    <w:rsid w:val="003E0B64"/>
    <w:rsid w:val="0045521A"/>
    <w:rsid w:val="00672A39"/>
    <w:rsid w:val="009C63BF"/>
    <w:rsid w:val="00A1606E"/>
    <w:rsid w:val="00A84CC9"/>
    <w:rsid w:val="00B00FB1"/>
    <w:rsid w:val="00C00B6B"/>
    <w:rsid w:val="00CB3615"/>
    <w:rsid w:val="00CE1F26"/>
    <w:rsid w:val="00D41D05"/>
    <w:rsid w:val="00DA0D99"/>
    <w:rsid w:val="00DB7A8B"/>
    <w:rsid w:val="00DD7B1D"/>
    <w:rsid w:val="02D128E5"/>
    <w:rsid w:val="04CFBBFC"/>
    <w:rsid w:val="078B71AB"/>
    <w:rsid w:val="083B6C9F"/>
    <w:rsid w:val="085494FC"/>
    <w:rsid w:val="0AC3126D"/>
    <w:rsid w:val="194FAA52"/>
    <w:rsid w:val="22D30D45"/>
    <w:rsid w:val="260E9E00"/>
    <w:rsid w:val="28C4D39D"/>
    <w:rsid w:val="29B7CE69"/>
    <w:rsid w:val="2AD59883"/>
    <w:rsid w:val="31554E34"/>
    <w:rsid w:val="32F11E95"/>
    <w:rsid w:val="348CEEF6"/>
    <w:rsid w:val="36E998B2"/>
    <w:rsid w:val="392CF7B4"/>
    <w:rsid w:val="3AFC307A"/>
    <w:rsid w:val="49726104"/>
    <w:rsid w:val="4FD48A90"/>
    <w:rsid w:val="5BF79C02"/>
    <w:rsid w:val="5DE2AB04"/>
    <w:rsid w:val="792A469E"/>
    <w:rsid w:val="7EF37905"/>
    <w:rsid w:val="7F6E8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9772B"/>
  <w15:chartTrackingRefBased/>
  <w15:docId w15:val="{BAF331DF-461E-447C-B24C-FC3962794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3E0B64"/>
    <w:pPr>
      <w:keepNext/>
      <w:keepLines/>
      <w:spacing w:after="0"/>
      <w:ind w:left="10" w:hanging="10"/>
      <w:outlineLvl w:val="0"/>
    </w:pPr>
    <w:rPr>
      <w:rFonts w:ascii="Calibri" w:eastAsia="Calibri" w:hAnsi="Calibri" w:cs="Calibri"/>
      <w:b/>
      <w:color w:val="491D54"/>
      <w:sz w:val="36"/>
      <w:lang w:eastAsia="en-GB"/>
    </w:rPr>
  </w:style>
  <w:style w:type="paragraph" w:styleId="Heading2">
    <w:name w:val="heading 2"/>
    <w:next w:val="Normal"/>
    <w:link w:val="Heading2Char"/>
    <w:uiPriority w:val="9"/>
    <w:unhideWhenUsed/>
    <w:qFormat/>
    <w:rsid w:val="003E0B64"/>
    <w:pPr>
      <w:keepNext/>
      <w:keepLines/>
      <w:spacing w:after="128"/>
      <w:ind w:left="10" w:hanging="10"/>
      <w:outlineLvl w:val="1"/>
    </w:pPr>
    <w:rPr>
      <w:rFonts w:ascii="Calibri" w:eastAsia="Calibri" w:hAnsi="Calibri" w:cs="Calibri"/>
      <w:b/>
      <w:color w:val="5F497A"/>
      <w:sz w:val="28"/>
      <w:lang w:eastAsia="en-GB"/>
    </w:rPr>
  </w:style>
  <w:style w:type="paragraph" w:styleId="Heading3">
    <w:name w:val="heading 3"/>
    <w:next w:val="Normal"/>
    <w:link w:val="Heading3Char"/>
    <w:uiPriority w:val="9"/>
    <w:unhideWhenUsed/>
    <w:qFormat/>
    <w:rsid w:val="003E0B64"/>
    <w:pPr>
      <w:keepNext/>
      <w:keepLines/>
      <w:spacing w:after="206" w:line="267" w:lineRule="auto"/>
      <w:ind w:left="10" w:hanging="10"/>
      <w:outlineLvl w:val="2"/>
    </w:pPr>
    <w:rPr>
      <w:rFonts w:ascii="Calibri" w:eastAsia="Calibri" w:hAnsi="Calibri" w:cs="Calibri"/>
      <w:b/>
      <w:color w:val="000000"/>
      <w:lang w:eastAsia="en-GB"/>
    </w:rPr>
  </w:style>
  <w:style w:type="paragraph" w:styleId="Heading4">
    <w:name w:val="heading 4"/>
    <w:next w:val="Normal"/>
    <w:link w:val="Heading4Char"/>
    <w:uiPriority w:val="9"/>
    <w:unhideWhenUsed/>
    <w:qFormat/>
    <w:rsid w:val="003E0B64"/>
    <w:pPr>
      <w:keepNext/>
      <w:keepLines/>
      <w:spacing w:after="0" w:line="269" w:lineRule="auto"/>
      <w:ind w:left="10" w:hanging="10"/>
      <w:outlineLvl w:val="3"/>
    </w:pPr>
    <w:rPr>
      <w:rFonts w:ascii="Calibri" w:eastAsia="Calibri" w:hAnsi="Calibri" w:cs="Calibri"/>
      <w:b/>
      <w:color w:val="5F497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06E"/>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3E0B64"/>
    <w:rPr>
      <w:rFonts w:ascii="Calibri" w:eastAsia="Calibri" w:hAnsi="Calibri" w:cs="Calibri"/>
      <w:b/>
      <w:color w:val="491D54"/>
      <w:sz w:val="36"/>
      <w:lang w:eastAsia="en-GB"/>
    </w:rPr>
  </w:style>
  <w:style w:type="character" w:customStyle="1" w:styleId="Heading2Char">
    <w:name w:val="Heading 2 Char"/>
    <w:basedOn w:val="DefaultParagraphFont"/>
    <w:link w:val="Heading2"/>
    <w:uiPriority w:val="9"/>
    <w:rsid w:val="003E0B64"/>
    <w:rPr>
      <w:rFonts w:ascii="Calibri" w:eastAsia="Calibri" w:hAnsi="Calibri" w:cs="Calibri"/>
      <w:b/>
      <w:color w:val="5F497A"/>
      <w:sz w:val="28"/>
      <w:lang w:eastAsia="en-GB"/>
    </w:rPr>
  </w:style>
  <w:style w:type="character" w:customStyle="1" w:styleId="Heading3Char">
    <w:name w:val="Heading 3 Char"/>
    <w:basedOn w:val="DefaultParagraphFont"/>
    <w:link w:val="Heading3"/>
    <w:uiPriority w:val="9"/>
    <w:rsid w:val="003E0B64"/>
    <w:rPr>
      <w:rFonts w:ascii="Calibri" w:eastAsia="Calibri" w:hAnsi="Calibri" w:cs="Calibri"/>
      <w:b/>
      <w:color w:val="000000"/>
      <w:lang w:eastAsia="en-GB"/>
    </w:rPr>
  </w:style>
  <w:style w:type="character" w:customStyle="1" w:styleId="Heading4Char">
    <w:name w:val="Heading 4 Char"/>
    <w:basedOn w:val="DefaultParagraphFont"/>
    <w:link w:val="Heading4"/>
    <w:uiPriority w:val="9"/>
    <w:rsid w:val="003E0B64"/>
    <w:rPr>
      <w:rFonts w:ascii="Calibri" w:eastAsia="Calibri" w:hAnsi="Calibri" w:cs="Calibri"/>
      <w:b/>
      <w:color w:val="5F497A"/>
      <w:lang w:eastAsia="en-GB"/>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9/05/relationships/documenttasks" Target="documenttasks/documenttasks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93A1AFE2-8A0E-4C04-9BD3-8A4B3BB6002E}">
    <t:Anchor>
      <t:Comment id="445304611"/>
    </t:Anchor>
    <t:History>
      <t:Event id="{CE351CFC-5061-4FA2-9E58-270C261077A1}" time="2022-05-30T12:33:33.338Z">
        <t:Attribution userId="S::s.flanagan@arkelvinacademy.org::0eb5f9f7-3724-434c-bcfa-b16affcbd331" userProvider="AD" userName="Sophie FLANAGAN"/>
        <t:Anchor>
          <t:Comment id="445304611"/>
        </t:Anchor>
        <t:Create/>
      </t:Event>
      <t:Event id="{9FAD3FEF-182C-4CAE-9FA3-7A8F7CDA4A90}" time="2022-05-30T12:33:33.338Z">
        <t:Attribution userId="S::s.flanagan@arkelvinacademy.org::0eb5f9f7-3724-434c-bcfa-b16affcbd331" userProvider="AD" userName="Sophie FLANAGAN"/>
        <t:Anchor>
          <t:Comment id="445304611"/>
        </t:Anchor>
        <t:Assign userId="S::c.clancy@arkelvinacademy.org::125131bd-7eb7-4844-989f-9b3447882963" userProvider="AD" userName="Cara CLANCY"/>
      </t:Event>
      <t:Event id="{7A814DEA-D0BA-404A-809A-7EDC136EFCBB}" time="2022-05-30T12:33:33.338Z">
        <t:Attribution userId="S::s.flanagan@arkelvinacademy.org::0eb5f9f7-3724-434c-bcfa-b16affcbd331" userProvider="AD" userName="Sophie FLANAGAN"/>
        <t:Anchor>
          <t:Comment id="445304611"/>
        </t:Anchor>
        <t:SetTitle title="@Cara CLANCY @Chantel MUTONGOLE should we explicitly add in through the Academy from Ks3 to KS5 to make explicit that we have KS5 I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1649</Words>
  <Characters>9401</Characters>
  <Application>Microsoft Office Word</Application>
  <DocSecurity>0</DocSecurity>
  <Lines>78</Lines>
  <Paragraphs>22</Paragraphs>
  <ScaleCrop>false</ScaleCrop>
  <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 MUTONGOLE</dc:creator>
  <cp:keywords/>
  <dc:description/>
  <cp:lastModifiedBy>Chantel MUTONGOLE</cp:lastModifiedBy>
  <cp:revision>4</cp:revision>
  <dcterms:created xsi:type="dcterms:W3CDTF">2022-05-31T14:34:00Z</dcterms:created>
  <dcterms:modified xsi:type="dcterms:W3CDTF">2022-06-13T15:24:00Z</dcterms:modified>
</cp:coreProperties>
</file>