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8B664" w14:textId="03945DAE" w:rsidR="00000696" w:rsidRDefault="00411CD3" w:rsidP="00000696">
      <w:pPr>
        <w:spacing w:line="200" w:lineRule="exact"/>
        <w:rPr>
          <w:rFonts w:ascii="Times New Roman" w:eastAsia="Times New Roman" w:hAnsi="Times New Roman"/>
          <w:sz w:val="24"/>
        </w:rPr>
      </w:pPr>
      <w:bookmarkStart w:id="0" w:name="_Hlk99547902"/>
      <w:bookmarkStart w:id="1" w:name="_Hlk99548620"/>
      <w:bookmarkEnd w:id="0"/>
      <w:r>
        <w:rPr>
          <w:rFonts w:ascii="Comic Sans MS" w:eastAsia="Comic Sans MS" w:hAnsi="Comic Sans MS"/>
          <w:noProof/>
          <w:color w:val="FFFFFF"/>
          <w:sz w:val="32"/>
        </w:rPr>
        <w:drawing>
          <wp:anchor distT="0" distB="0" distL="114300" distR="114300" simplePos="0" relativeHeight="251709440" behindDoc="1" locked="0" layoutInCell="1" allowOverlap="1" wp14:anchorId="6DDA984D" wp14:editId="1CBE2784">
            <wp:simplePos x="0" y="0"/>
            <wp:positionH relativeFrom="column">
              <wp:posOffset>4047460</wp:posOffset>
            </wp:positionH>
            <wp:positionV relativeFrom="paragraph">
              <wp:posOffset>-548079</wp:posOffset>
            </wp:positionV>
            <wp:extent cx="2267557" cy="549182"/>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7557" cy="549182"/>
                    </a:xfrm>
                    <a:prstGeom prst="rect">
                      <a:avLst/>
                    </a:prstGeom>
                    <a:noFill/>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4416" behindDoc="0" locked="0" layoutInCell="1" allowOverlap="1" wp14:anchorId="7703CF50" wp14:editId="68351D9B">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2368" behindDoc="0" locked="0" layoutInCell="1" allowOverlap="1" wp14:anchorId="58BDB2BA" wp14:editId="007E673C">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mc:AlternateContent>
          <mc:Choice Requires="wps">
            <w:drawing>
              <wp:anchor distT="0" distB="0" distL="114300" distR="114300" simplePos="0" relativeHeight="251635200" behindDoc="1" locked="0" layoutInCell="1" allowOverlap="1" wp14:anchorId="0C4B1E39" wp14:editId="38D337BE">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96A2F" id="Rectangle 13" o:spid="_x0000_s1026" style="position:absolute;margin-left:570.65pt;margin-top:24pt;width:1pt;height:1.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sidR="00000696">
        <w:rPr>
          <w:noProof/>
        </w:rPr>
        <mc:AlternateContent>
          <mc:Choice Requires="wps">
            <w:drawing>
              <wp:anchor distT="0" distB="0" distL="114300" distR="114300" simplePos="0" relativeHeight="251636224" behindDoc="1" locked="0" layoutInCell="1" allowOverlap="1" wp14:anchorId="1A0E3A7F" wp14:editId="2EE6DA6D">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25F4B" id="Straight Connector 12"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sidR="00000696">
        <w:rPr>
          <w:noProof/>
        </w:rPr>
        <mc:AlternateContent>
          <mc:Choice Requires="wps">
            <w:drawing>
              <wp:anchor distT="0" distB="0" distL="114300" distR="114300" simplePos="0" relativeHeight="251637248" behindDoc="1" locked="0" layoutInCell="1" allowOverlap="1" wp14:anchorId="69565B97" wp14:editId="3104A173">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11B01" id="Rectangle 11" o:spid="_x0000_s1026" style="position:absolute;margin-left:570.2pt;margin-top:24.45pt;width:.95pt;height:.9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sidR="00000696">
        <w:rPr>
          <w:noProof/>
        </w:rPr>
        <mc:AlternateContent>
          <mc:Choice Requires="wps">
            <w:drawing>
              <wp:anchor distT="0" distB="0" distL="114300" distR="114300" simplePos="0" relativeHeight="251638272" behindDoc="1" locked="0" layoutInCell="1" allowOverlap="1" wp14:anchorId="19B27A58" wp14:editId="6F0C32F8">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83A8B"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72A9F37D" w14:textId="77777777" w:rsidR="00000696" w:rsidRDefault="00000696" w:rsidP="00000696">
      <w:pPr>
        <w:spacing w:line="200" w:lineRule="exact"/>
        <w:rPr>
          <w:rFonts w:ascii="Times New Roman" w:eastAsia="Times New Roman" w:hAnsi="Times New Roman"/>
          <w:sz w:val="24"/>
        </w:rPr>
      </w:pPr>
    </w:p>
    <w:p w14:paraId="7CEF0874" w14:textId="77777777" w:rsidR="00000696" w:rsidRDefault="00000696" w:rsidP="00000696">
      <w:pPr>
        <w:spacing w:line="200" w:lineRule="exact"/>
        <w:rPr>
          <w:rFonts w:ascii="Times New Roman" w:eastAsia="Times New Roman" w:hAnsi="Times New Roman"/>
          <w:sz w:val="24"/>
        </w:rPr>
      </w:pPr>
    </w:p>
    <w:p w14:paraId="792448B1" w14:textId="77777777" w:rsidR="00000696" w:rsidRDefault="00000696" w:rsidP="00000696">
      <w:pPr>
        <w:spacing w:line="200" w:lineRule="exact"/>
        <w:rPr>
          <w:rFonts w:ascii="Times New Roman" w:eastAsia="Times New Roman" w:hAnsi="Times New Roman"/>
          <w:sz w:val="24"/>
        </w:rPr>
      </w:pPr>
    </w:p>
    <w:p w14:paraId="0005A691" w14:textId="77777777" w:rsidR="00000696" w:rsidRDefault="00000696" w:rsidP="00000696">
      <w:pPr>
        <w:spacing w:line="200" w:lineRule="exact"/>
        <w:rPr>
          <w:rFonts w:ascii="Times New Roman" w:eastAsia="Times New Roman" w:hAnsi="Times New Roman"/>
          <w:sz w:val="24"/>
        </w:rPr>
      </w:pPr>
    </w:p>
    <w:p w14:paraId="73D3AA51"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43392" behindDoc="0" locked="0" layoutInCell="1" allowOverlap="1" wp14:anchorId="420C4C5B" wp14:editId="6CDA0710">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4C5B"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A39D4A0" w14:textId="77777777" w:rsidR="00000696" w:rsidRDefault="00000696" w:rsidP="00000696">
      <w:pPr>
        <w:spacing w:line="200" w:lineRule="exact"/>
        <w:rPr>
          <w:rFonts w:ascii="Times New Roman" w:eastAsia="Times New Roman" w:hAnsi="Times New Roman"/>
          <w:sz w:val="24"/>
        </w:rPr>
      </w:pPr>
    </w:p>
    <w:p w14:paraId="379EAE74" w14:textId="77777777" w:rsidR="00000696" w:rsidRDefault="00000696" w:rsidP="00000696">
      <w:pPr>
        <w:spacing w:line="200" w:lineRule="exact"/>
        <w:rPr>
          <w:rFonts w:ascii="Times New Roman" w:eastAsia="Times New Roman" w:hAnsi="Times New Roman"/>
          <w:sz w:val="24"/>
        </w:rPr>
      </w:pPr>
    </w:p>
    <w:p w14:paraId="5D97780C" w14:textId="77777777" w:rsidR="00000696" w:rsidRDefault="00000696" w:rsidP="00000696">
      <w:pPr>
        <w:spacing w:line="200" w:lineRule="exact"/>
        <w:rPr>
          <w:rFonts w:ascii="Times New Roman" w:eastAsia="Times New Roman" w:hAnsi="Times New Roman"/>
          <w:sz w:val="24"/>
        </w:rPr>
      </w:pPr>
    </w:p>
    <w:bookmarkEnd w:id="1"/>
    <w:p w14:paraId="16E55162" w14:textId="77777777" w:rsidR="00000696" w:rsidRDefault="00000696" w:rsidP="00000696">
      <w:pPr>
        <w:spacing w:line="200" w:lineRule="exact"/>
        <w:rPr>
          <w:rFonts w:ascii="Times New Roman" w:eastAsia="Times New Roman" w:hAnsi="Times New Roman"/>
          <w:sz w:val="24"/>
        </w:rPr>
      </w:pPr>
    </w:p>
    <w:p w14:paraId="766FDB17" w14:textId="77777777" w:rsidR="00000696" w:rsidRPr="00E57A0B" w:rsidRDefault="00000696" w:rsidP="00000696">
      <w:pPr>
        <w:spacing w:line="211" w:lineRule="exact"/>
        <w:rPr>
          <w:rFonts w:ascii="Times New Roman" w:eastAsia="Times New Roman" w:hAnsi="Times New Roman"/>
          <w:b/>
          <w:sz w:val="32"/>
          <w:szCs w:val="32"/>
        </w:rPr>
      </w:pPr>
    </w:p>
    <w:p w14:paraId="3C34EDED" w14:textId="16265C31" w:rsidR="00000696" w:rsidRDefault="00F1287B"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51072" behindDoc="0" locked="0" layoutInCell="1" allowOverlap="1" wp14:anchorId="034DE003" wp14:editId="0356A557">
                <wp:simplePos x="0" y="0"/>
                <wp:positionH relativeFrom="margin">
                  <wp:posOffset>222250</wp:posOffset>
                </wp:positionH>
                <wp:positionV relativeFrom="paragraph">
                  <wp:posOffset>551815</wp:posOffset>
                </wp:positionV>
                <wp:extent cx="5276850" cy="146050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60500"/>
                        </a:xfrm>
                        <a:prstGeom prst="rect">
                          <a:avLst/>
                        </a:prstGeom>
                        <a:solidFill>
                          <a:srgbClr val="C4A5F1"/>
                        </a:solidFill>
                        <a:ln w="9525">
                          <a:solidFill>
                            <a:srgbClr val="000000"/>
                          </a:solidFill>
                          <a:miter lim="800000"/>
                          <a:headEnd/>
                          <a:tailEnd/>
                        </a:ln>
                      </wps:spPr>
                      <wps:txbx>
                        <w:txbxContent>
                          <w:p w14:paraId="72E1D807" w14:textId="285AD22D" w:rsidR="00B35A41" w:rsidRDefault="00D24951" w:rsidP="00B35A41">
                            <w:pPr>
                              <w:jc w:val="center"/>
                              <w:rPr>
                                <w:b/>
                                <w:sz w:val="56"/>
                                <w:szCs w:val="56"/>
                                <w:lang w:val="en-US"/>
                              </w:rPr>
                            </w:pPr>
                            <w:r>
                              <w:rPr>
                                <w:b/>
                                <w:sz w:val="56"/>
                                <w:szCs w:val="56"/>
                                <w:lang w:val="en-US"/>
                              </w:rPr>
                              <w:t>Head of Geography</w:t>
                            </w:r>
                          </w:p>
                          <w:p w14:paraId="49B1E5E0" w14:textId="0173AD7E" w:rsidR="00B35A41" w:rsidRDefault="00B35A41" w:rsidP="00000696">
                            <w:pPr>
                              <w:jc w:val="center"/>
                              <w:rPr>
                                <w:b/>
                                <w:sz w:val="52"/>
                                <w:szCs w:val="52"/>
                                <w:lang w:val="en-US"/>
                              </w:rPr>
                            </w:pPr>
                            <w:r>
                              <w:rPr>
                                <w:b/>
                                <w:sz w:val="52"/>
                                <w:szCs w:val="52"/>
                                <w:lang w:val="en-US"/>
                              </w:rPr>
                              <w:t>Secondary Phase</w:t>
                            </w:r>
                          </w:p>
                          <w:p w14:paraId="7CABF762" w14:textId="00B20D39" w:rsidR="00F1287B" w:rsidRPr="00E86727" w:rsidRDefault="00F1287B" w:rsidP="00000696">
                            <w:pPr>
                              <w:jc w:val="center"/>
                              <w:rPr>
                                <w:b/>
                                <w:sz w:val="52"/>
                                <w:szCs w:val="52"/>
                                <w:lang w:val="en-US"/>
                              </w:rPr>
                            </w:pPr>
                            <w:r w:rsidRPr="00E86727">
                              <w:rPr>
                                <w:b/>
                                <w:sz w:val="52"/>
                                <w:szCs w:val="52"/>
                                <w:lang w:val="en-US"/>
                              </w:rPr>
                              <w:t>Application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DE003" id="Text Box 3" o:spid="_x0000_s1027" type="#_x0000_t202" style="position:absolute;left:0;text-align:left;margin-left:17.5pt;margin-top:43.45pt;width:415.5pt;height:11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" fillcolor="#c4a5f1">
                <v:textbox>
                  <w:txbxContent>
                    <w:p w14:paraId="72E1D807" w14:textId="285AD22D" w:rsidR="00B35A41" w:rsidRDefault="00D24951" w:rsidP="00B35A41">
                      <w:pPr>
                        <w:jc w:val="center"/>
                        <w:rPr>
                          <w:b/>
                          <w:sz w:val="56"/>
                          <w:szCs w:val="56"/>
                          <w:lang w:val="en-US"/>
                        </w:rPr>
                      </w:pPr>
                      <w:r>
                        <w:rPr>
                          <w:b/>
                          <w:sz w:val="56"/>
                          <w:szCs w:val="56"/>
                          <w:lang w:val="en-US"/>
                        </w:rPr>
                        <w:t>Head of Geography</w:t>
                      </w:r>
                    </w:p>
                    <w:p w14:paraId="49B1E5E0" w14:textId="0173AD7E" w:rsidR="00B35A41" w:rsidRDefault="00B35A41" w:rsidP="00000696">
                      <w:pPr>
                        <w:jc w:val="center"/>
                        <w:rPr>
                          <w:b/>
                          <w:sz w:val="52"/>
                          <w:szCs w:val="52"/>
                          <w:lang w:val="en-US"/>
                        </w:rPr>
                      </w:pPr>
                      <w:r>
                        <w:rPr>
                          <w:b/>
                          <w:sz w:val="52"/>
                          <w:szCs w:val="52"/>
                          <w:lang w:val="en-US"/>
                        </w:rPr>
                        <w:t>Secondary Phase</w:t>
                      </w:r>
                    </w:p>
                    <w:p w14:paraId="7CABF762" w14:textId="00B20D39" w:rsidR="00F1287B" w:rsidRPr="00E86727" w:rsidRDefault="00F1287B" w:rsidP="00000696">
                      <w:pPr>
                        <w:jc w:val="center"/>
                        <w:rPr>
                          <w:b/>
                          <w:sz w:val="52"/>
                          <w:szCs w:val="52"/>
                          <w:lang w:val="en-US"/>
                        </w:rPr>
                      </w:pPr>
                      <w:r w:rsidRPr="00E86727">
                        <w:rPr>
                          <w:b/>
                          <w:sz w:val="52"/>
                          <w:szCs w:val="52"/>
                          <w:lang w:val="en-US"/>
                        </w:rPr>
                        <w:t>Application Pack</w:t>
                      </w:r>
                    </w:p>
                  </w:txbxContent>
                </v:textbox>
                <w10:wrap type="square" anchorx="margin"/>
              </v:shape>
            </w:pict>
          </mc:Fallback>
        </mc:AlternateContent>
      </w:r>
      <w:r w:rsidR="00000696" w:rsidRPr="00E57A0B">
        <w:rPr>
          <w:rFonts w:ascii="Comic Sans MS" w:eastAsia="Comic Sans MS" w:hAnsi="Comic Sans MS"/>
          <w:b/>
          <w:color w:val="7030A0"/>
          <w:sz w:val="32"/>
          <w:szCs w:val="32"/>
        </w:rPr>
        <w:t xml:space="preserve">“A </w:t>
      </w:r>
      <w:r w:rsidR="008B3E85">
        <w:rPr>
          <w:rFonts w:ascii="Comic Sans MS" w:eastAsia="Comic Sans MS" w:hAnsi="Comic Sans MS"/>
          <w:b/>
          <w:color w:val="7030A0"/>
          <w:sz w:val="32"/>
          <w:szCs w:val="32"/>
        </w:rPr>
        <w:t>SCHOOL</w:t>
      </w:r>
      <w:r w:rsidR="00000696" w:rsidRPr="00E57A0B">
        <w:rPr>
          <w:rFonts w:ascii="Comic Sans MS" w:eastAsia="Comic Sans MS" w:hAnsi="Comic Sans MS"/>
          <w:b/>
          <w:color w:val="7030A0"/>
          <w:sz w:val="32"/>
          <w:szCs w:val="32"/>
        </w:rPr>
        <w:t xml:space="preserve"> FOR EVERYONE…” Ofsted 2020</w:t>
      </w:r>
    </w:p>
    <w:p w14:paraId="55987E94" w14:textId="0EA41C2F" w:rsidR="00D12186" w:rsidRDefault="00D12186" w:rsidP="00D12186">
      <w:pPr>
        <w:spacing w:line="0" w:lineRule="atLeast"/>
        <w:ind w:right="-13"/>
        <w:rPr>
          <w:rFonts w:ascii="Comic Sans MS" w:eastAsia="Comic Sans MS" w:hAnsi="Comic Sans MS"/>
          <w:b/>
          <w:color w:val="7030A0"/>
          <w:sz w:val="32"/>
          <w:szCs w:val="32"/>
        </w:rPr>
      </w:pPr>
    </w:p>
    <w:p w14:paraId="563CD9AB" w14:textId="5EE5FE83" w:rsidR="00D12186" w:rsidRDefault="00F467C2" w:rsidP="00D12186">
      <w:pPr>
        <w:spacing w:line="0" w:lineRule="atLeast"/>
        <w:ind w:right="-13"/>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anchor distT="0" distB="0" distL="114300" distR="114300" simplePos="0" relativeHeight="251662336" behindDoc="0" locked="0" layoutInCell="1" allowOverlap="1" wp14:anchorId="690B10B8" wp14:editId="086784E7">
            <wp:simplePos x="0" y="0"/>
            <wp:positionH relativeFrom="margin">
              <wp:align>center</wp:align>
            </wp:positionH>
            <wp:positionV relativeFrom="paragraph">
              <wp:posOffset>5715</wp:posOffset>
            </wp:positionV>
            <wp:extent cx="5252483" cy="3501655"/>
            <wp:effectExtent l="0" t="0" r="5715" b="3810"/>
            <wp:wrapNone/>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483" cy="3501655"/>
                    </a:xfrm>
                    <a:prstGeom prst="rect">
                      <a:avLst/>
                    </a:prstGeom>
                  </pic:spPr>
                </pic:pic>
              </a:graphicData>
            </a:graphic>
            <wp14:sizeRelH relativeFrom="page">
              <wp14:pctWidth>0</wp14:pctWidth>
            </wp14:sizeRelH>
            <wp14:sizeRelV relativeFrom="page">
              <wp14:pctHeight>0</wp14:pctHeight>
            </wp14:sizeRelV>
          </wp:anchor>
        </w:drawing>
      </w:r>
    </w:p>
    <w:p w14:paraId="77775028" w14:textId="2436C719" w:rsidR="00D12186" w:rsidRDefault="00F467C2" w:rsidP="00F467C2">
      <w:pPr>
        <w:tabs>
          <w:tab w:val="left" w:pos="2355"/>
        </w:tabs>
        <w:spacing w:line="0" w:lineRule="atLeast"/>
        <w:ind w:right="-13"/>
        <w:rPr>
          <w:rFonts w:ascii="Comic Sans MS" w:eastAsia="Comic Sans MS" w:hAnsi="Comic Sans MS"/>
          <w:b/>
          <w:color w:val="7030A0"/>
          <w:sz w:val="32"/>
          <w:szCs w:val="32"/>
        </w:rPr>
      </w:pPr>
      <w:r>
        <w:rPr>
          <w:rFonts w:ascii="Comic Sans MS" w:eastAsia="Comic Sans MS" w:hAnsi="Comic Sans MS"/>
          <w:b/>
          <w:color w:val="7030A0"/>
          <w:sz w:val="32"/>
          <w:szCs w:val="32"/>
        </w:rPr>
        <w:tab/>
      </w:r>
    </w:p>
    <w:p w14:paraId="374B02F8" w14:textId="04711CDD" w:rsidR="00000696" w:rsidRDefault="00000696" w:rsidP="00D12186">
      <w:pPr>
        <w:spacing w:line="0" w:lineRule="atLeast"/>
        <w:ind w:right="-13"/>
        <w:rPr>
          <w:rFonts w:ascii="Comic Sans MS" w:eastAsia="Comic Sans MS" w:hAnsi="Comic Sans MS"/>
          <w:b/>
          <w:color w:val="7030A0"/>
          <w:sz w:val="32"/>
          <w:szCs w:val="32"/>
        </w:rPr>
      </w:pPr>
    </w:p>
    <w:p w14:paraId="53BDC86C" w14:textId="73D8DDDF" w:rsidR="00000696" w:rsidRDefault="00000696" w:rsidP="00000696">
      <w:pPr>
        <w:spacing w:line="0" w:lineRule="atLeast"/>
        <w:ind w:right="-13"/>
        <w:jc w:val="center"/>
        <w:rPr>
          <w:rFonts w:ascii="Comic Sans MS" w:eastAsia="Comic Sans MS" w:hAnsi="Comic Sans MS"/>
          <w:b/>
          <w:noProof/>
          <w:color w:val="7030A0"/>
          <w:sz w:val="32"/>
          <w:szCs w:val="32"/>
        </w:rPr>
      </w:pPr>
    </w:p>
    <w:p w14:paraId="6ED25DB5" w14:textId="43F5A8B3" w:rsidR="00F1287B" w:rsidRDefault="00F1287B" w:rsidP="00000696">
      <w:pPr>
        <w:spacing w:line="0" w:lineRule="atLeast"/>
        <w:ind w:right="-13"/>
        <w:jc w:val="center"/>
        <w:rPr>
          <w:rFonts w:ascii="Comic Sans MS" w:eastAsia="Comic Sans MS" w:hAnsi="Comic Sans MS"/>
          <w:b/>
          <w:noProof/>
          <w:color w:val="7030A0"/>
          <w:sz w:val="32"/>
          <w:szCs w:val="32"/>
        </w:rPr>
      </w:pPr>
    </w:p>
    <w:p w14:paraId="55612889" w14:textId="3176286E" w:rsidR="00F1287B" w:rsidRDefault="00F1287B" w:rsidP="00000696">
      <w:pPr>
        <w:spacing w:line="0" w:lineRule="atLeast"/>
        <w:ind w:right="-13"/>
        <w:jc w:val="center"/>
        <w:rPr>
          <w:rFonts w:ascii="Comic Sans MS" w:eastAsia="Comic Sans MS" w:hAnsi="Comic Sans MS"/>
          <w:b/>
          <w:noProof/>
          <w:color w:val="7030A0"/>
          <w:sz w:val="32"/>
          <w:szCs w:val="32"/>
        </w:rPr>
      </w:pPr>
    </w:p>
    <w:p w14:paraId="05DCBE76" w14:textId="21EF7AEC" w:rsidR="00F1287B" w:rsidRDefault="00F1287B" w:rsidP="00000696">
      <w:pPr>
        <w:spacing w:line="0" w:lineRule="atLeast"/>
        <w:ind w:right="-13"/>
        <w:jc w:val="center"/>
        <w:rPr>
          <w:rFonts w:ascii="Comic Sans MS" w:eastAsia="Comic Sans MS" w:hAnsi="Comic Sans MS"/>
          <w:b/>
          <w:noProof/>
          <w:color w:val="7030A0"/>
          <w:sz w:val="32"/>
          <w:szCs w:val="32"/>
        </w:rPr>
      </w:pPr>
    </w:p>
    <w:p w14:paraId="4BAE707F" w14:textId="294EFB69" w:rsidR="00F1287B" w:rsidRDefault="00F1287B" w:rsidP="00000696">
      <w:pPr>
        <w:spacing w:line="0" w:lineRule="atLeast"/>
        <w:ind w:right="-13"/>
        <w:jc w:val="center"/>
        <w:rPr>
          <w:rFonts w:ascii="Comic Sans MS" w:eastAsia="Comic Sans MS" w:hAnsi="Comic Sans MS"/>
          <w:b/>
          <w:noProof/>
          <w:color w:val="7030A0"/>
          <w:sz w:val="32"/>
          <w:szCs w:val="32"/>
        </w:rPr>
      </w:pPr>
    </w:p>
    <w:p w14:paraId="73FE7609" w14:textId="187379A2" w:rsidR="00F1287B" w:rsidRDefault="00F1287B" w:rsidP="00000696">
      <w:pPr>
        <w:spacing w:line="0" w:lineRule="atLeast"/>
        <w:ind w:right="-13"/>
        <w:jc w:val="center"/>
        <w:rPr>
          <w:rFonts w:ascii="Comic Sans MS" w:eastAsia="Comic Sans MS" w:hAnsi="Comic Sans MS"/>
          <w:b/>
          <w:noProof/>
          <w:color w:val="7030A0"/>
          <w:sz w:val="32"/>
          <w:szCs w:val="32"/>
        </w:rPr>
      </w:pPr>
    </w:p>
    <w:p w14:paraId="065D9DC8" w14:textId="1DB7C236" w:rsidR="00F1287B" w:rsidRDefault="00F1287B" w:rsidP="00000696">
      <w:pPr>
        <w:spacing w:line="0" w:lineRule="atLeast"/>
        <w:ind w:right="-13"/>
        <w:jc w:val="center"/>
        <w:rPr>
          <w:rFonts w:ascii="Comic Sans MS" w:eastAsia="Comic Sans MS" w:hAnsi="Comic Sans MS"/>
          <w:b/>
          <w:noProof/>
          <w:color w:val="7030A0"/>
          <w:sz w:val="32"/>
          <w:szCs w:val="32"/>
        </w:rPr>
      </w:pPr>
    </w:p>
    <w:p w14:paraId="1013390D" w14:textId="6F34463C" w:rsidR="00F1287B" w:rsidRDefault="00F1287B" w:rsidP="00000696">
      <w:pPr>
        <w:spacing w:line="0" w:lineRule="atLeast"/>
        <w:ind w:right="-13"/>
        <w:jc w:val="center"/>
        <w:rPr>
          <w:rFonts w:ascii="Comic Sans MS" w:eastAsia="Comic Sans MS" w:hAnsi="Comic Sans MS"/>
          <w:b/>
          <w:noProof/>
          <w:color w:val="7030A0"/>
          <w:sz w:val="32"/>
          <w:szCs w:val="32"/>
        </w:rPr>
      </w:pPr>
    </w:p>
    <w:p w14:paraId="738AE172" w14:textId="6C649023" w:rsidR="00F1287B" w:rsidRDefault="00F1287B" w:rsidP="00000696">
      <w:pPr>
        <w:spacing w:line="0" w:lineRule="atLeast"/>
        <w:ind w:right="-13"/>
        <w:jc w:val="center"/>
        <w:rPr>
          <w:rFonts w:ascii="Comic Sans MS" w:eastAsia="Comic Sans MS" w:hAnsi="Comic Sans MS"/>
          <w:b/>
          <w:noProof/>
          <w:color w:val="7030A0"/>
          <w:sz w:val="32"/>
          <w:szCs w:val="32"/>
        </w:rPr>
      </w:pPr>
    </w:p>
    <w:p w14:paraId="0A9CF1A1" w14:textId="6959C4C3" w:rsidR="00F1287B" w:rsidRDefault="00F1287B" w:rsidP="00000696">
      <w:pPr>
        <w:spacing w:line="0" w:lineRule="atLeast"/>
        <w:ind w:right="-13"/>
        <w:jc w:val="center"/>
        <w:rPr>
          <w:rFonts w:ascii="Comic Sans MS" w:eastAsia="Comic Sans MS" w:hAnsi="Comic Sans MS"/>
          <w:b/>
          <w:noProof/>
          <w:color w:val="7030A0"/>
          <w:sz w:val="32"/>
          <w:szCs w:val="32"/>
        </w:rPr>
      </w:pPr>
    </w:p>
    <w:p w14:paraId="0183318B" w14:textId="26914203" w:rsidR="00F1287B" w:rsidRDefault="00F467C2" w:rsidP="0019350C">
      <w:pPr>
        <w:spacing w:line="0" w:lineRule="atLeast"/>
        <w:ind w:right="-13"/>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77184" behindDoc="0" locked="0" layoutInCell="1" allowOverlap="1" wp14:anchorId="35328CBE" wp14:editId="39C98A1E">
            <wp:simplePos x="0" y="0"/>
            <wp:positionH relativeFrom="column">
              <wp:posOffset>-596029</wp:posOffset>
            </wp:positionH>
            <wp:positionV relativeFrom="paragraph">
              <wp:posOffset>286385</wp:posOffset>
            </wp:positionV>
            <wp:extent cx="2419350" cy="1612900"/>
            <wp:effectExtent l="0" t="0" r="0" b="6350"/>
            <wp:wrapNone/>
            <wp:docPr id="10" name="Picture 10" descr="Two people sitt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in a garde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419350" cy="1612900"/>
                    </a:xfrm>
                    <a:prstGeom prst="rect">
                      <a:avLst/>
                    </a:prstGeom>
                  </pic:spPr>
                </pic:pic>
              </a:graphicData>
            </a:graphic>
            <wp14:sizeRelH relativeFrom="margin">
              <wp14:pctWidth>0</wp14:pctWidth>
            </wp14:sizeRelH>
            <wp14:sizeRelV relativeFrom="margin">
              <wp14:pctHeight>0</wp14:pctHeight>
            </wp14:sizeRelV>
          </wp:anchor>
        </w:drawing>
      </w:r>
    </w:p>
    <w:p w14:paraId="0CB50DD2" w14:textId="4BBD94F8" w:rsidR="00F1287B" w:rsidRDefault="00F467C2"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34176" behindDoc="0" locked="0" layoutInCell="1" allowOverlap="1" wp14:anchorId="7A8FBBA3" wp14:editId="0EBAE34B">
            <wp:simplePos x="0" y="0"/>
            <wp:positionH relativeFrom="page">
              <wp:posOffset>4783039</wp:posOffset>
            </wp:positionH>
            <wp:positionV relativeFrom="paragraph">
              <wp:posOffset>3810</wp:posOffset>
            </wp:positionV>
            <wp:extent cx="2448628" cy="1634313"/>
            <wp:effectExtent l="0" t="0" r="8890" b="4445"/>
            <wp:wrapNone/>
            <wp:docPr id="23" name="Picture 2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628" cy="163431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b/>
          <w:noProof/>
          <w:color w:val="7030A0"/>
          <w:sz w:val="32"/>
          <w:szCs w:val="32"/>
        </w:rPr>
        <w:drawing>
          <wp:anchor distT="0" distB="0" distL="114300" distR="114300" simplePos="0" relativeHeight="251688448" behindDoc="0" locked="0" layoutInCell="1" allowOverlap="1" wp14:anchorId="572EF199" wp14:editId="11D67D3E">
            <wp:simplePos x="0" y="0"/>
            <wp:positionH relativeFrom="column">
              <wp:posOffset>1672856</wp:posOffset>
            </wp:positionH>
            <wp:positionV relativeFrom="paragraph">
              <wp:posOffset>4562</wp:posOffset>
            </wp:positionV>
            <wp:extent cx="2464435" cy="1633855"/>
            <wp:effectExtent l="0" t="0" r="0" b="4445"/>
            <wp:wrapNone/>
            <wp:docPr id="24" name="Picture 24" descr="A picture containing outdoor, are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area, st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4435" cy="1633855"/>
                    </a:xfrm>
                    <a:prstGeom prst="rect">
                      <a:avLst/>
                    </a:prstGeom>
                  </pic:spPr>
                </pic:pic>
              </a:graphicData>
            </a:graphic>
            <wp14:sizeRelH relativeFrom="margin">
              <wp14:pctWidth>0</wp14:pctWidth>
            </wp14:sizeRelH>
            <wp14:sizeRelV relativeFrom="margin">
              <wp14:pctHeight>0</wp14:pctHeight>
            </wp14:sizeRelV>
          </wp:anchor>
        </w:drawing>
      </w:r>
    </w:p>
    <w:p w14:paraId="60E08EBB" w14:textId="0FCC4522" w:rsidR="00F1287B" w:rsidRDefault="00F1287B" w:rsidP="00000696">
      <w:pPr>
        <w:spacing w:line="0" w:lineRule="atLeast"/>
        <w:ind w:right="-13"/>
        <w:jc w:val="center"/>
        <w:rPr>
          <w:rFonts w:ascii="Comic Sans MS" w:eastAsia="Comic Sans MS" w:hAnsi="Comic Sans MS"/>
          <w:b/>
          <w:noProof/>
          <w:color w:val="7030A0"/>
          <w:sz w:val="32"/>
          <w:szCs w:val="32"/>
        </w:rPr>
      </w:pPr>
    </w:p>
    <w:p w14:paraId="577AB519" w14:textId="37627880" w:rsidR="00F1287B" w:rsidRDefault="00F1287B" w:rsidP="00000696">
      <w:pPr>
        <w:spacing w:line="0" w:lineRule="atLeast"/>
        <w:ind w:right="-13"/>
        <w:jc w:val="center"/>
        <w:rPr>
          <w:rFonts w:ascii="Comic Sans MS" w:eastAsia="Comic Sans MS" w:hAnsi="Comic Sans MS"/>
          <w:b/>
          <w:noProof/>
          <w:color w:val="7030A0"/>
          <w:sz w:val="32"/>
          <w:szCs w:val="32"/>
        </w:rPr>
      </w:pPr>
    </w:p>
    <w:p w14:paraId="37F74D76" w14:textId="3B84ABA1" w:rsidR="00F1287B" w:rsidRPr="00E57A0B" w:rsidRDefault="00F1287B" w:rsidP="00000696">
      <w:pPr>
        <w:spacing w:line="0" w:lineRule="atLeast"/>
        <w:ind w:right="-13"/>
        <w:jc w:val="center"/>
        <w:rPr>
          <w:rFonts w:ascii="Comic Sans MS" w:eastAsia="Comic Sans MS" w:hAnsi="Comic Sans MS"/>
          <w:b/>
          <w:color w:val="7030A0"/>
          <w:sz w:val="32"/>
          <w:szCs w:val="32"/>
        </w:rPr>
      </w:pPr>
    </w:p>
    <w:p w14:paraId="32BEB964" w14:textId="77777777" w:rsidR="00360DD9" w:rsidRDefault="00360DD9" w:rsidP="00000696">
      <w:pPr>
        <w:spacing w:line="200" w:lineRule="exact"/>
        <w:rPr>
          <w:rFonts w:ascii="Times New Roman" w:eastAsia="Times New Roman" w:hAnsi="Times New Roman"/>
          <w:sz w:val="24"/>
        </w:rPr>
      </w:pPr>
    </w:p>
    <w:p w14:paraId="12FD4F7B" w14:textId="75C3E6B2" w:rsidR="00000696" w:rsidRDefault="00000696" w:rsidP="00000696">
      <w:pPr>
        <w:spacing w:line="200" w:lineRule="exact"/>
        <w:rPr>
          <w:rFonts w:ascii="Times New Roman" w:eastAsia="Times New Roman" w:hAnsi="Times New Roman"/>
          <w:sz w:val="24"/>
        </w:rPr>
      </w:pPr>
    </w:p>
    <w:p w14:paraId="7430DA35" w14:textId="75E6D781" w:rsidR="00C27A54" w:rsidRPr="00786F9A" w:rsidRDefault="00C27A54" w:rsidP="00786F9A">
      <w:pPr>
        <w:spacing w:line="200" w:lineRule="exact"/>
        <w:rPr>
          <w:rFonts w:ascii="Times New Roman" w:eastAsia="Times New Roman" w:hAnsi="Times New Roman"/>
          <w:sz w:val="24"/>
        </w:rPr>
      </w:pPr>
    </w:p>
    <w:p w14:paraId="11301440" w14:textId="5E91DFFB" w:rsidR="00000696" w:rsidRPr="00786F9A" w:rsidRDefault="00025252" w:rsidP="00256C6E">
      <w:pPr>
        <w:rPr>
          <w:b/>
          <w:sz w:val="22"/>
          <w:szCs w:val="22"/>
          <w:u w:val="single"/>
        </w:rPr>
      </w:pPr>
      <w:r w:rsidRPr="00786F9A">
        <w:rPr>
          <w:b/>
          <w:sz w:val="22"/>
          <w:szCs w:val="22"/>
          <w:u w:val="single"/>
        </w:rPr>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 xml:space="preserve">Washwood Heath </w:t>
      </w:r>
      <w:r w:rsidR="008B3E85">
        <w:rPr>
          <w:b/>
          <w:sz w:val="22"/>
          <w:szCs w:val="22"/>
          <w:u w:val="single"/>
        </w:rPr>
        <w:t>Academy</w:t>
      </w:r>
    </w:p>
    <w:p w14:paraId="7C858B6D" w14:textId="77777777" w:rsidR="00F90E3C" w:rsidRPr="00E86727" w:rsidRDefault="00F90E3C" w:rsidP="00256C6E">
      <w:pPr>
        <w:rPr>
          <w:bCs/>
          <w:sz w:val="22"/>
          <w:szCs w:val="22"/>
        </w:rPr>
      </w:pPr>
      <w:r w:rsidRPr="00E86727">
        <w:rPr>
          <w:bCs/>
          <w:sz w:val="22"/>
          <w:szCs w:val="22"/>
        </w:rPr>
        <w:t>Dear Candidate</w:t>
      </w:r>
    </w:p>
    <w:p w14:paraId="2A42CCEF" w14:textId="77777777" w:rsidR="00F90E3C" w:rsidRPr="00E86727" w:rsidRDefault="00F90E3C" w:rsidP="00256C6E">
      <w:pPr>
        <w:rPr>
          <w:bCs/>
          <w:sz w:val="22"/>
          <w:szCs w:val="22"/>
        </w:rPr>
      </w:pPr>
    </w:p>
    <w:p w14:paraId="5FBCBBDF" w14:textId="3BCB0B40" w:rsidR="007123F4" w:rsidRPr="00E86727" w:rsidRDefault="00E86727" w:rsidP="00EB6B20">
      <w:pPr>
        <w:jc w:val="both"/>
        <w:rPr>
          <w:rFonts w:asciiTheme="minorHAnsi" w:eastAsia="Times New Roman" w:hAnsiTheme="minorHAnsi" w:cstheme="minorHAnsi"/>
          <w:bCs/>
          <w:sz w:val="22"/>
          <w:szCs w:val="22"/>
        </w:rPr>
      </w:pPr>
      <w:r w:rsidRPr="00E86727">
        <w:rPr>
          <w:rFonts w:asciiTheme="minorHAnsi" w:eastAsia="Times New Roman" w:hAnsiTheme="minorHAnsi" w:cstheme="minorHAnsi"/>
          <w:bCs/>
          <w:sz w:val="22"/>
          <w:szCs w:val="22"/>
        </w:rPr>
        <w:t>I a</w:t>
      </w:r>
      <w:r w:rsidRPr="00E86727">
        <w:rPr>
          <w:sz w:val="22"/>
          <w:szCs w:val="22"/>
        </w:rPr>
        <w:t xml:space="preserve">m delighted that you are considering applying for the </w:t>
      </w:r>
      <w:r w:rsidR="00B52FC8" w:rsidRPr="00E86727">
        <w:rPr>
          <w:sz w:val="22"/>
          <w:szCs w:val="22"/>
        </w:rPr>
        <w:t>position</w:t>
      </w:r>
      <w:r w:rsidRPr="00E86727">
        <w:rPr>
          <w:sz w:val="22"/>
          <w:szCs w:val="22"/>
        </w:rPr>
        <w:t xml:space="preserve"> of </w:t>
      </w:r>
      <w:r w:rsidR="00D24951">
        <w:rPr>
          <w:sz w:val="22"/>
          <w:szCs w:val="22"/>
        </w:rPr>
        <w:t xml:space="preserve">Head of Geography </w:t>
      </w:r>
      <w:r w:rsidRPr="00E86727">
        <w:rPr>
          <w:sz w:val="22"/>
          <w:szCs w:val="22"/>
        </w:rPr>
        <w:t xml:space="preserve">at Washwood Heath Academy. </w:t>
      </w:r>
      <w:r w:rsidRPr="00E86727">
        <w:rPr>
          <w:rFonts w:eastAsia="Times New Roman" w:cs="Calibri"/>
          <w:sz w:val="22"/>
          <w:szCs w:val="22"/>
        </w:rPr>
        <w:t>Washwood Heath Academy is a successful and popular All-through Academy with learners aged 4 – 18 years</w:t>
      </w:r>
      <w:r w:rsidRPr="00E86727">
        <w:rPr>
          <w:rFonts w:asciiTheme="minorHAnsi" w:eastAsia="Times New Roman" w:hAnsiTheme="minorHAnsi" w:cstheme="minorHAnsi"/>
          <w:sz w:val="22"/>
          <w:szCs w:val="22"/>
        </w:rPr>
        <w:t>. It is a large academy with 1700 learners from a range of socio-economic and cultural backgrounds.</w:t>
      </w:r>
    </w:p>
    <w:p w14:paraId="62F27A18" w14:textId="2F6D50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701248" behindDoc="0" locked="0" layoutInCell="1" allowOverlap="1" wp14:anchorId="0A749CD4" wp14:editId="36B11F79">
            <wp:simplePos x="0" y="0"/>
            <wp:positionH relativeFrom="margin">
              <wp:align>left</wp:align>
            </wp:positionH>
            <wp:positionV relativeFrom="paragraph">
              <wp:posOffset>175677</wp:posOffset>
            </wp:positionV>
            <wp:extent cx="22352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0B42CFBA" w14:textId="791EEB4F" w:rsidR="00786F9A" w:rsidRPr="00786F9A" w:rsidRDefault="00786F9A" w:rsidP="00EB6B20">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experienced its first Ofsted inspection as an All-through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and was graded ‘Good’ in all categories. Ofsted reported that </w:t>
      </w:r>
      <w:r w:rsidRPr="00786F9A">
        <w:rPr>
          <w:rFonts w:asciiTheme="minorHAnsi" w:eastAsia="Times New Roman" w:hAnsiTheme="minorHAnsi" w:cstheme="minorHAnsi"/>
          <w:b/>
          <w:i/>
          <w:color w:val="7030A0"/>
          <w:sz w:val="22"/>
          <w:szCs w:val="22"/>
        </w:rPr>
        <w:t xml:space="preserve">‘Leaders have a clear and ambitious view of what pupils should learn. They have reviewed the </w:t>
      </w:r>
      <w:r w:rsidR="00BE0483" w:rsidRPr="00786F9A">
        <w:rPr>
          <w:rFonts w:asciiTheme="minorHAnsi" w:eastAsia="Times New Roman" w:hAnsiTheme="minorHAnsi" w:cstheme="minorHAnsi"/>
          <w:b/>
          <w:i/>
          <w:color w:val="7030A0"/>
          <w:sz w:val="22"/>
          <w:szCs w:val="22"/>
        </w:rPr>
        <w:t>curriculum and</w:t>
      </w:r>
      <w:r w:rsidRPr="00786F9A">
        <w:rPr>
          <w:rFonts w:asciiTheme="minorHAnsi" w:eastAsia="Times New Roman" w:hAnsiTheme="minorHAnsi" w:cstheme="minorHAnsi"/>
          <w:b/>
          <w:i/>
          <w:color w:val="7030A0"/>
          <w:sz w:val="22"/>
          <w:szCs w:val="22"/>
        </w:rPr>
        <w:t xml:space="preserve"> made changes in short and longer term’.</w:t>
      </w:r>
    </w:p>
    <w:p w14:paraId="190B15DD" w14:textId="767CA3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52789B" w14:textId="3306B409" w:rsidR="00786F9A" w:rsidRPr="003960C2" w:rsidRDefault="007123F4" w:rsidP="00786F9A">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Since I became Headteacher in 2019, we have had</w:t>
      </w:r>
      <w:r w:rsidR="004B3A1A" w:rsidRPr="003960C2">
        <w:rPr>
          <w:rFonts w:asciiTheme="minorHAnsi" w:eastAsia="Times New Roman" w:hAnsiTheme="minorHAnsi" w:cstheme="minorHAnsi"/>
          <w:bCs/>
          <w:sz w:val="22"/>
          <w:szCs w:val="22"/>
        </w:rPr>
        <w:t xml:space="preserve"> a</w:t>
      </w:r>
      <w:r w:rsidRPr="003960C2">
        <w:rPr>
          <w:rFonts w:asciiTheme="minorHAnsi" w:eastAsia="Times New Roman" w:hAnsiTheme="minorHAnsi" w:cstheme="minorHAnsi"/>
          <w:bCs/>
          <w:sz w:val="22"/>
          <w:szCs w:val="22"/>
        </w:rPr>
        <w:t xml:space="preserve"> relentless focus on curriculum and teaching </w:t>
      </w:r>
      <w:r w:rsidR="00B52FC8">
        <w:rPr>
          <w:rFonts w:asciiTheme="minorHAnsi" w:eastAsia="Times New Roman" w:hAnsiTheme="minorHAnsi" w:cstheme="minorHAnsi"/>
          <w:bCs/>
          <w:sz w:val="22"/>
          <w:szCs w:val="22"/>
        </w:rPr>
        <w:t>and learning. To support this focus,</w:t>
      </w:r>
      <w:r w:rsidRPr="003960C2">
        <w:rPr>
          <w:rFonts w:asciiTheme="minorHAnsi" w:eastAsia="Times New Roman" w:hAnsiTheme="minorHAnsi" w:cstheme="minorHAnsi"/>
          <w:bCs/>
          <w:sz w:val="22"/>
          <w:szCs w:val="22"/>
        </w:rPr>
        <w:t xml:space="preserve"> we have a strong CPD programme</w:t>
      </w:r>
      <w:r w:rsidR="00B52FC8">
        <w:rPr>
          <w:rFonts w:asciiTheme="minorHAnsi" w:eastAsia="Times New Roman" w:hAnsiTheme="minorHAnsi" w:cstheme="minorHAnsi"/>
          <w:bCs/>
          <w:sz w:val="22"/>
          <w:szCs w:val="22"/>
        </w:rPr>
        <w:t xml:space="preserve"> in place</w:t>
      </w:r>
      <w:r w:rsidRPr="003960C2">
        <w:rPr>
          <w:rFonts w:asciiTheme="minorHAnsi" w:eastAsia="Times New Roman" w:hAnsiTheme="minorHAnsi" w:cstheme="minorHAnsi"/>
          <w:bCs/>
          <w:sz w:val="22"/>
          <w:szCs w:val="22"/>
        </w:rPr>
        <w:t xml:space="preserve">. </w:t>
      </w:r>
      <w:r w:rsidR="00786F9A" w:rsidRPr="003960C2">
        <w:rPr>
          <w:rFonts w:asciiTheme="minorHAnsi" w:eastAsia="Times New Roman" w:hAnsiTheme="minorHAnsi" w:cstheme="minorHAnsi"/>
          <w:bCs/>
          <w:sz w:val="22"/>
          <w:szCs w:val="22"/>
        </w:rPr>
        <w:t xml:space="preserve"> In September 2019,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embarked on its journey to develop and implement a knowledge-rich curriculum across all phases of the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use research to help improve teaching and learning, curriculum and pastoral care. </w:t>
      </w:r>
    </w:p>
    <w:p w14:paraId="4BE9AA6D" w14:textId="5C245F08" w:rsidR="007123F4" w:rsidRDefault="00786F9A" w:rsidP="00180483">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To support teaching, we have a whole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behaviour policy that teachers consistently use. This means that behaviour in lessons is good and </w:t>
      </w:r>
      <w:r w:rsidR="00BE0483" w:rsidRPr="003960C2">
        <w:rPr>
          <w:rFonts w:asciiTheme="minorHAnsi" w:eastAsia="Times New Roman" w:hAnsiTheme="minorHAnsi" w:cstheme="minorHAnsi"/>
          <w:bCs/>
          <w:sz w:val="22"/>
          <w:szCs w:val="22"/>
        </w:rPr>
        <w:t>low-level</w:t>
      </w:r>
      <w:r w:rsidRPr="003960C2">
        <w:rPr>
          <w:rFonts w:asciiTheme="minorHAnsi" w:eastAsia="Times New Roman" w:hAnsiTheme="minorHAnsi" w:cstheme="minorHAnsi"/>
          <w:bCs/>
          <w:sz w:val="22"/>
          <w:szCs w:val="22"/>
        </w:rPr>
        <w:t xml:space="preserve"> disruption is rare. We want our teacher</w:t>
      </w:r>
      <w:r w:rsidR="004B3A1A" w:rsidRPr="003960C2">
        <w:rPr>
          <w:rFonts w:asciiTheme="minorHAnsi" w:eastAsia="Times New Roman" w:hAnsiTheme="minorHAnsi" w:cstheme="minorHAnsi"/>
          <w:bCs/>
          <w:sz w:val="22"/>
          <w:szCs w:val="22"/>
        </w:rPr>
        <w:t>s</w:t>
      </w:r>
      <w:r w:rsidRPr="003960C2">
        <w:rPr>
          <w:rFonts w:asciiTheme="minorHAnsi" w:eastAsia="Times New Roman" w:hAnsiTheme="minorHAnsi" w:cstheme="minorHAnsi"/>
          <w:bCs/>
          <w:sz w:val="22"/>
          <w:szCs w:val="22"/>
        </w:rPr>
        <w:t xml:space="preserve"> to focus on their pedagogy and practice, not managing disruptive behaviour. Our behaviour policy also promotes diversity and </w:t>
      </w:r>
      <w:r w:rsidR="00BE0483" w:rsidRPr="003960C2">
        <w:rPr>
          <w:rFonts w:asciiTheme="minorHAnsi" w:eastAsia="Times New Roman" w:hAnsiTheme="minorHAnsi" w:cstheme="minorHAnsi"/>
          <w:bCs/>
          <w:sz w:val="22"/>
          <w:szCs w:val="22"/>
        </w:rPr>
        <w:t>inclusion,</w:t>
      </w:r>
      <w:r w:rsidRPr="003960C2">
        <w:rPr>
          <w:rFonts w:asciiTheme="minorHAnsi" w:eastAsia="Times New Roman" w:hAnsiTheme="minorHAnsi" w:cstheme="minorHAnsi"/>
          <w:bCs/>
          <w:sz w:val="22"/>
          <w:szCs w:val="22"/>
        </w:rPr>
        <w:t xml:space="preserve"> and we are proud to be a</w:t>
      </w:r>
      <w:r w:rsidR="00180483" w:rsidRPr="003960C2">
        <w:rPr>
          <w:rFonts w:asciiTheme="minorHAnsi" w:eastAsia="Times New Roman" w:hAnsiTheme="minorHAnsi" w:cstheme="minorHAnsi"/>
          <w:bCs/>
          <w:sz w:val="22"/>
          <w:szCs w:val="22"/>
        </w:rPr>
        <w:t xml:space="preserve">n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that stands against bullying</w:t>
      </w:r>
      <w:r w:rsidRPr="00786F9A">
        <w:rPr>
          <w:rFonts w:asciiTheme="minorHAnsi" w:eastAsia="Times New Roman" w:hAnsiTheme="minorHAnsi" w:cstheme="minorHAnsi"/>
          <w:b/>
          <w:sz w:val="22"/>
          <w:szCs w:val="22"/>
        </w:rPr>
        <w:t xml:space="preserve"> </w:t>
      </w:r>
      <w:r w:rsidRPr="003960C2">
        <w:rPr>
          <w:rFonts w:asciiTheme="minorHAnsi" w:eastAsia="Times New Roman" w:hAnsiTheme="minorHAnsi" w:cstheme="minorHAnsi"/>
          <w:bCs/>
          <w:sz w:val="22"/>
          <w:szCs w:val="22"/>
        </w:rPr>
        <w:t>and discrimination. We are part of the Anti-Bullying Alliance and in Novembe</w:t>
      </w:r>
      <w:r w:rsidR="004B3A1A" w:rsidRPr="003960C2">
        <w:rPr>
          <w:rFonts w:asciiTheme="minorHAnsi" w:eastAsia="Times New Roman" w:hAnsiTheme="minorHAnsi" w:cstheme="minorHAnsi"/>
          <w:bCs/>
          <w:sz w:val="22"/>
          <w:szCs w:val="22"/>
        </w:rPr>
        <w:t xml:space="preserve">r 2021 we were awarded the </w:t>
      </w:r>
    </w:p>
    <w:p w14:paraId="3EEE1352" w14:textId="4A78B44C" w:rsidR="00C61DE7" w:rsidRDefault="00C61DE7" w:rsidP="00180483">
      <w:pPr>
        <w:shd w:val="clear" w:color="auto" w:fill="FFFFFF"/>
        <w:spacing w:after="150"/>
        <w:jc w:val="both"/>
        <w:rPr>
          <w:rFonts w:asciiTheme="minorHAnsi" w:eastAsia="Times New Roman" w:hAnsiTheme="minorHAnsi" w:cstheme="minorHAnsi"/>
          <w:bCs/>
          <w:sz w:val="22"/>
          <w:szCs w:val="22"/>
        </w:rPr>
      </w:pPr>
      <w:r w:rsidRPr="003960C2">
        <w:rPr>
          <w:rFonts w:eastAsia="Times New Roman" w:cs="Calibri"/>
          <w:bCs/>
          <w:noProof/>
          <w:sz w:val="24"/>
          <w:szCs w:val="24"/>
        </w:rPr>
        <w:drawing>
          <wp:anchor distT="0" distB="0" distL="114300" distR="114300" simplePos="0" relativeHeight="251659264" behindDoc="0" locked="0" layoutInCell="1" allowOverlap="1" wp14:anchorId="4411301C" wp14:editId="13A9B648">
            <wp:simplePos x="0" y="0"/>
            <wp:positionH relativeFrom="margin">
              <wp:align>left</wp:align>
            </wp:positionH>
            <wp:positionV relativeFrom="paragraph">
              <wp:posOffset>177775</wp:posOffset>
            </wp:positionV>
            <wp:extent cx="5745480" cy="3212465"/>
            <wp:effectExtent l="0" t="0" r="762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8" cstate="print">
                      <a:extLst>
                        <a:ext uri="{28A0092B-C50C-407E-A947-70E740481C1C}">
                          <a14:useLocalDpi xmlns:a14="http://schemas.microsoft.com/office/drawing/2010/main" val="0"/>
                        </a:ext>
                      </a:extLst>
                    </a:blip>
                    <a:srcRect t="3650"/>
                    <a:stretch/>
                  </pic:blipFill>
                  <pic:spPr bwMode="auto">
                    <a:xfrm>
                      <a:off x="0" y="0"/>
                      <a:ext cx="5745480" cy="3212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60C2">
        <w:rPr>
          <w:rFonts w:asciiTheme="minorHAnsi" w:eastAsia="Times New Roman" w:hAnsiTheme="minorHAnsi" w:cstheme="minorHAnsi"/>
          <w:bCs/>
          <w:sz w:val="22"/>
          <w:szCs w:val="22"/>
        </w:rPr>
        <w:t>UNICEF Gold Rights Respecting Schools status.</w:t>
      </w:r>
    </w:p>
    <w:p w14:paraId="43DFC3F3" w14:textId="77777777" w:rsidR="00C61DE7" w:rsidRPr="003960C2" w:rsidRDefault="00C61DE7" w:rsidP="00180483">
      <w:pPr>
        <w:shd w:val="clear" w:color="auto" w:fill="FFFFFF"/>
        <w:spacing w:after="150"/>
        <w:jc w:val="both"/>
        <w:rPr>
          <w:rFonts w:asciiTheme="minorHAnsi" w:eastAsia="Times New Roman" w:hAnsiTheme="minorHAnsi" w:cstheme="minorHAnsi"/>
          <w:bCs/>
          <w:sz w:val="22"/>
          <w:szCs w:val="22"/>
        </w:rPr>
      </w:pPr>
    </w:p>
    <w:p w14:paraId="5E3BE273" w14:textId="2F24670B" w:rsidR="000723B4" w:rsidRPr="003960C2" w:rsidRDefault="006376F0" w:rsidP="00F26E75">
      <w:pPr>
        <w:shd w:val="clear" w:color="auto" w:fill="FFFFFF"/>
        <w:spacing w:after="150"/>
        <w:jc w:val="both"/>
        <w:rPr>
          <w:rFonts w:asciiTheme="minorHAnsi" w:eastAsia="Times New Roman" w:hAnsiTheme="minorHAnsi" w:cstheme="minorHAnsi"/>
          <w:bCs/>
          <w:sz w:val="22"/>
          <w:szCs w:val="22"/>
        </w:rPr>
      </w:pPr>
      <w:r w:rsidRPr="003960C2">
        <w:rPr>
          <w:bCs/>
          <w:noProof/>
          <w:sz w:val="22"/>
          <w:szCs w:val="22"/>
        </w:rPr>
        <w:lastRenderedPageBreak/>
        <w:drawing>
          <wp:anchor distT="0" distB="0" distL="114300" distR="114300" simplePos="0" relativeHeight="251655168" behindDoc="0" locked="0" layoutInCell="1" allowOverlap="1" wp14:anchorId="6B066479" wp14:editId="6F496DD7">
            <wp:simplePos x="0" y="0"/>
            <wp:positionH relativeFrom="margin">
              <wp:align>left</wp:align>
            </wp:positionH>
            <wp:positionV relativeFrom="paragraph">
              <wp:posOffset>40659</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3960C2">
        <w:rPr>
          <w:rFonts w:asciiTheme="minorHAnsi" w:eastAsia="Times New Roman" w:hAnsiTheme="minorHAnsi" w:cstheme="minorHAnsi"/>
          <w:bCs/>
          <w:sz w:val="22"/>
          <w:szCs w:val="22"/>
        </w:rPr>
        <w:t>Our pastoral system is at the heart of everything</w:t>
      </w:r>
      <w:r w:rsidR="004B3A1A" w:rsidRPr="003960C2">
        <w:rPr>
          <w:rFonts w:asciiTheme="minorHAnsi" w:eastAsia="Times New Roman" w:hAnsiTheme="minorHAnsi" w:cstheme="minorHAnsi"/>
          <w:bCs/>
          <w:sz w:val="22"/>
          <w:szCs w:val="22"/>
        </w:rPr>
        <w:t xml:space="preserve"> we do at Washwood, with pupil</w:t>
      </w:r>
      <w:r w:rsidR="00D24951">
        <w:rPr>
          <w:rFonts w:asciiTheme="minorHAnsi" w:eastAsia="Times New Roman" w:hAnsiTheme="minorHAnsi" w:cstheme="minorHAnsi"/>
          <w:bCs/>
          <w:sz w:val="22"/>
          <w:szCs w:val="22"/>
        </w:rPr>
        <w:t>s assigned to one of eight</w:t>
      </w:r>
      <w:r w:rsidR="001613C6"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Ho</w:t>
      </w:r>
      <w:r w:rsidR="001613C6" w:rsidRPr="003960C2">
        <w:rPr>
          <w:rFonts w:asciiTheme="minorHAnsi" w:eastAsia="Times New Roman" w:hAnsiTheme="minorHAnsi" w:cstheme="minorHAnsi"/>
          <w:bCs/>
          <w:sz w:val="22"/>
          <w:szCs w:val="22"/>
        </w:rPr>
        <w:t xml:space="preserve">uses within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 each with its own designated colour and name</w:t>
      </w:r>
      <w:r w:rsidR="001613C6" w:rsidRPr="003960C2">
        <w:rPr>
          <w:rFonts w:asciiTheme="minorHAnsi" w:eastAsia="Times New Roman" w:hAnsiTheme="minorHAnsi" w:cstheme="minorHAnsi"/>
          <w:bCs/>
          <w:sz w:val="22"/>
          <w:szCs w:val="22"/>
        </w:rPr>
        <w:t xml:space="preserve">. </w:t>
      </w:r>
      <w:r w:rsidR="00836B21" w:rsidRPr="003960C2">
        <w:rPr>
          <w:rFonts w:asciiTheme="minorHAnsi" w:eastAsia="Times New Roman" w:hAnsiTheme="minorHAnsi" w:cstheme="minorHAnsi"/>
          <w:bCs/>
          <w:sz w:val="22"/>
          <w:szCs w:val="22"/>
        </w:rPr>
        <w:t>In the Secondary Phase,</w:t>
      </w:r>
      <w:r w:rsidR="00D24951">
        <w:rPr>
          <w:rFonts w:asciiTheme="minorHAnsi" w:eastAsia="Times New Roman" w:hAnsiTheme="minorHAnsi" w:cstheme="minorHAnsi"/>
          <w:bCs/>
          <w:sz w:val="22"/>
          <w:szCs w:val="22"/>
        </w:rPr>
        <w:t xml:space="preserve"> each</w:t>
      </w:r>
      <w:r w:rsidR="000723B4"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w:t>
      </w:r>
      <w:r w:rsidR="00D24951">
        <w:rPr>
          <w:rFonts w:asciiTheme="minorHAnsi" w:eastAsia="Times New Roman" w:hAnsiTheme="minorHAnsi" w:cstheme="minorHAnsi"/>
          <w:bCs/>
          <w:sz w:val="22"/>
          <w:szCs w:val="22"/>
        </w:rPr>
        <w:t>ouse has</w:t>
      </w:r>
      <w:r w:rsidR="000723B4" w:rsidRPr="003960C2">
        <w:rPr>
          <w:rFonts w:asciiTheme="minorHAnsi" w:eastAsia="Times New Roman" w:hAnsiTheme="minorHAnsi" w:cstheme="minorHAnsi"/>
          <w:bCs/>
          <w:sz w:val="22"/>
          <w:szCs w:val="22"/>
        </w:rPr>
        <w:t xml:space="preserve"> a range of ages within them with </w:t>
      </w:r>
      <w:r w:rsidR="00D24951">
        <w:rPr>
          <w:rFonts w:asciiTheme="minorHAnsi" w:eastAsia="Times New Roman" w:hAnsiTheme="minorHAnsi" w:cstheme="minorHAnsi"/>
          <w:bCs/>
          <w:sz w:val="22"/>
          <w:szCs w:val="22"/>
        </w:rPr>
        <w:t xml:space="preserve">1 or </w:t>
      </w:r>
      <w:r w:rsidR="000723B4" w:rsidRPr="003960C2">
        <w:rPr>
          <w:rFonts w:asciiTheme="minorHAnsi" w:eastAsia="Times New Roman" w:hAnsiTheme="minorHAnsi" w:cstheme="minorHAnsi"/>
          <w:bCs/>
          <w:sz w:val="22"/>
          <w:szCs w:val="22"/>
        </w:rPr>
        <w:t xml:space="preserve">2 form classes per year group </w:t>
      </w:r>
      <w:r w:rsidR="005906D4" w:rsidRPr="003960C2">
        <w:rPr>
          <w:rFonts w:asciiTheme="minorHAnsi" w:eastAsia="Times New Roman" w:hAnsiTheme="minorHAnsi" w:cstheme="minorHAnsi"/>
          <w:bCs/>
          <w:sz w:val="22"/>
          <w:szCs w:val="22"/>
        </w:rPr>
        <w:t>making up the 8</w:t>
      </w:r>
      <w:r w:rsidR="00D24951">
        <w:rPr>
          <w:rFonts w:asciiTheme="minorHAnsi" w:eastAsia="Times New Roman" w:hAnsiTheme="minorHAnsi" w:cstheme="minorHAnsi"/>
          <w:bCs/>
          <w:sz w:val="22"/>
          <w:szCs w:val="22"/>
        </w:rPr>
        <w:t xml:space="preserve"> or 9</w:t>
      </w:r>
      <w:r w:rsidR="005906D4" w:rsidRPr="003960C2">
        <w:rPr>
          <w:rFonts w:asciiTheme="minorHAnsi" w:eastAsia="Times New Roman" w:hAnsiTheme="minorHAnsi" w:cstheme="minorHAnsi"/>
          <w:bCs/>
          <w:sz w:val="22"/>
          <w:szCs w:val="22"/>
        </w:rPr>
        <w:t xml:space="preserve"> forms in each</w:t>
      </w:r>
      <w:r w:rsidR="004B3A1A" w:rsidRPr="003960C2">
        <w:rPr>
          <w:rFonts w:asciiTheme="minorHAnsi" w:eastAsia="Times New Roman" w:hAnsiTheme="minorHAnsi" w:cstheme="minorHAnsi"/>
          <w:bCs/>
          <w:sz w:val="22"/>
          <w:szCs w:val="22"/>
        </w:rPr>
        <w:t xml:space="preserve"> H</w:t>
      </w:r>
      <w:r w:rsidR="000723B4" w:rsidRPr="003960C2">
        <w:rPr>
          <w:rFonts w:asciiTheme="minorHAnsi" w:eastAsia="Times New Roman" w:hAnsiTheme="minorHAnsi" w:cstheme="minorHAnsi"/>
          <w:bCs/>
          <w:sz w:val="22"/>
          <w:szCs w:val="22"/>
        </w:rPr>
        <w:t>ouse.  The Heads of House work closely with their Guidance Managers and SLT links to su</w:t>
      </w:r>
      <w:r w:rsidR="004B3A1A" w:rsidRPr="003960C2">
        <w:rPr>
          <w:rFonts w:asciiTheme="minorHAnsi" w:eastAsia="Times New Roman" w:hAnsiTheme="minorHAnsi" w:cstheme="minorHAnsi"/>
          <w:bCs/>
          <w:sz w:val="22"/>
          <w:szCs w:val="22"/>
        </w:rPr>
        <w:t xml:space="preserve">pport the development of pupils through the </w:t>
      </w:r>
      <w:r w:rsidR="008B3E85">
        <w:rPr>
          <w:rFonts w:asciiTheme="minorHAnsi" w:eastAsia="Times New Roman" w:hAnsiTheme="minorHAnsi" w:cstheme="minorHAnsi"/>
          <w:bCs/>
          <w:sz w:val="22"/>
          <w:szCs w:val="22"/>
        </w:rPr>
        <w:t>Academy</w:t>
      </w:r>
      <w:r w:rsidR="004B3A1A" w:rsidRPr="003960C2">
        <w:rPr>
          <w:rFonts w:asciiTheme="minorHAnsi" w:eastAsia="Times New Roman" w:hAnsiTheme="minorHAnsi" w:cstheme="minorHAnsi"/>
          <w:bCs/>
          <w:sz w:val="22"/>
          <w:szCs w:val="22"/>
        </w:rPr>
        <w:t>.  Pupil</w:t>
      </w:r>
      <w:r w:rsidR="000723B4" w:rsidRPr="003960C2">
        <w:rPr>
          <w:rFonts w:asciiTheme="minorHAnsi" w:eastAsia="Times New Roman" w:hAnsiTheme="minorHAnsi" w:cstheme="minorHAnsi"/>
          <w:bCs/>
          <w:sz w:val="22"/>
          <w:szCs w:val="22"/>
        </w:rPr>
        <w:t>s remain in the same house from Year 7 to Year</w:t>
      </w:r>
      <w:r w:rsidR="00D24951">
        <w:rPr>
          <w:rFonts w:asciiTheme="minorHAnsi" w:eastAsia="Times New Roman" w:hAnsiTheme="minorHAnsi" w:cstheme="minorHAnsi"/>
          <w:bCs/>
          <w:sz w:val="22"/>
          <w:szCs w:val="22"/>
        </w:rPr>
        <w:t xml:space="preserve"> 11</w:t>
      </w:r>
      <w:r w:rsidR="00D95A2F" w:rsidRPr="003960C2">
        <w:rPr>
          <w:rFonts w:asciiTheme="minorHAnsi" w:eastAsia="Times New Roman" w:hAnsiTheme="minorHAnsi" w:cstheme="minorHAnsi"/>
          <w:bCs/>
          <w:sz w:val="22"/>
          <w:szCs w:val="22"/>
        </w:rPr>
        <w:t xml:space="preserve"> which helps foster and </w:t>
      </w:r>
      <w:r w:rsidR="005B6244" w:rsidRPr="003960C2">
        <w:rPr>
          <w:rFonts w:asciiTheme="minorHAnsi" w:eastAsia="Times New Roman" w:hAnsiTheme="minorHAnsi" w:cstheme="minorHAnsi"/>
          <w:bCs/>
          <w:sz w:val="22"/>
          <w:szCs w:val="22"/>
        </w:rPr>
        <w:t>develop supportive</w:t>
      </w:r>
      <w:r w:rsidR="000723B4" w:rsidRPr="003960C2">
        <w:rPr>
          <w:rFonts w:asciiTheme="minorHAnsi" w:eastAsia="Times New Roman" w:hAnsiTheme="minorHAnsi" w:cstheme="minorHAnsi"/>
          <w:bCs/>
          <w:sz w:val="22"/>
          <w:szCs w:val="22"/>
        </w:rPr>
        <w:t xml:space="preserve"> relationships between the pastoral teams, the f</w:t>
      </w:r>
      <w:r w:rsidR="004B3A1A" w:rsidRPr="003960C2">
        <w:rPr>
          <w:rFonts w:asciiTheme="minorHAnsi" w:eastAsia="Times New Roman" w:hAnsiTheme="minorHAnsi" w:cstheme="minorHAnsi"/>
          <w:bCs/>
          <w:sz w:val="22"/>
          <w:szCs w:val="22"/>
        </w:rPr>
        <w:t>orm tutors and the pupil</w:t>
      </w:r>
      <w:r w:rsidR="000723B4" w:rsidRPr="003960C2">
        <w:rPr>
          <w:rFonts w:asciiTheme="minorHAnsi" w:eastAsia="Times New Roman" w:hAnsiTheme="minorHAnsi" w:cstheme="minorHAnsi"/>
          <w:bCs/>
          <w:sz w:val="22"/>
          <w:szCs w:val="22"/>
        </w:rPr>
        <w:t>s.  Houses really becom</w:t>
      </w:r>
      <w:r w:rsidR="004B3A1A" w:rsidRPr="003960C2">
        <w:rPr>
          <w:rFonts w:asciiTheme="minorHAnsi" w:eastAsia="Times New Roman" w:hAnsiTheme="minorHAnsi" w:cstheme="minorHAnsi"/>
          <w:bCs/>
          <w:sz w:val="22"/>
          <w:szCs w:val="22"/>
        </w:rPr>
        <w:t>e a strong factor in the pupil</w:t>
      </w:r>
      <w:r w:rsidR="000723B4" w:rsidRPr="003960C2">
        <w:rPr>
          <w:rFonts w:asciiTheme="minorHAnsi" w:eastAsia="Times New Roman" w:hAnsiTheme="minorHAnsi" w:cstheme="minorHAnsi"/>
          <w:bCs/>
          <w:sz w:val="22"/>
          <w:szCs w:val="22"/>
        </w:rPr>
        <w:t>s’ identities at Washwood</w:t>
      </w:r>
      <w:r w:rsidR="005B6244" w:rsidRPr="003960C2">
        <w:rPr>
          <w:rFonts w:asciiTheme="minorHAnsi" w:eastAsia="Times New Roman" w:hAnsiTheme="minorHAnsi" w:cstheme="minorHAnsi"/>
          <w:bCs/>
          <w:sz w:val="22"/>
          <w:szCs w:val="22"/>
        </w:rPr>
        <w:t xml:space="preserve"> Heath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each one building its own identity, led by the Head of House, and developing a close family feel within the larger overall Washwood family.  </w:t>
      </w:r>
      <w:r w:rsidR="00836B21" w:rsidRPr="003960C2">
        <w:rPr>
          <w:rFonts w:asciiTheme="minorHAnsi" w:eastAsia="Times New Roman" w:hAnsiTheme="minorHAnsi" w:cstheme="minorHAnsi"/>
          <w:bCs/>
          <w:sz w:val="22"/>
          <w:szCs w:val="22"/>
        </w:rPr>
        <w:t>In addition, we are in the early stages of introducing the House system to our Primary pupils too.</w:t>
      </w:r>
    </w:p>
    <w:p w14:paraId="3A6B413A" w14:textId="767A34C5" w:rsidR="0081534B" w:rsidRPr="003960C2" w:rsidRDefault="006376F0" w:rsidP="003025F7">
      <w:pPr>
        <w:shd w:val="clear" w:color="auto" w:fill="FFFFFF"/>
        <w:spacing w:after="150"/>
        <w:jc w:val="both"/>
        <w:rPr>
          <w:rFonts w:cs="Calibri"/>
          <w:bCs/>
          <w:sz w:val="22"/>
          <w:szCs w:val="22"/>
          <w:shd w:val="clear" w:color="auto" w:fill="FFFFFF"/>
        </w:rPr>
      </w:pPr>
      <w:r w:rsidRPr="003960C2">
        <w:rPr>
          <w:rFonts w:asciiTheme="minorHAnsi" w:hAnsiTheme="minorHAnsi" w:cstheme="minorHAnsi"/>
          <w:bCs/>
          <w:noProof/>
          <w:sz w:val="22"/>
          <w:szCs w:val="22"/>
        </w:rPr>
        <w:drawing>
          <wp:anchor distT="0" distB="0" distL="114300" distR="114300" simplePos="0" relativeHeight="251656192" behindDoc="0" locked="0" layoutInCell="1" allowOverlap="1" wp14:anchorId="6F07C2EB" wp14:editId="17CDAE48">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3960C2">
        <w:rPr>
          <w:rFonts w:cs="Calibri"/>
          <w:bCs/>
          <w:sz w:val="22"/>
          <w:szCs w:val="22"/>
          <w:shd w:val="clear" w:color="auto" w:fill="FFFFFF"/>
        </w:rPr>
        <w:t>A</w:t>
      </w:r>
      <w:r w:rsidR="00ED0116" w:rsidRPr="003960C2">
        <w:rPr>
          <w:rFonts w:cs="Calibri"/>
          <w:bCs/>
          <w:sz w:val="22"/>
          <w:szCs w:val="22"/>
          <w:shd w:val="clear" w:color="auto" w:fill="FFFFFF"/>
        </w:rPr>
        <w:t>t Was</w:t>
      </w:r>
      <w:r w:rsidR="003025F7" w:rsidRPr="003960C2">
        <w:rPr>
          <w:rFonts w:cs="Calibri"/>
          <w:bCs/>
          <w:sz w:val="22"/>
          <w:szCs w:val="22"/>
          <w:shd w:val="clear" w:color="auto" w:fill="FFFFFF"/>
        </w:rPr>
        <w:t xml:space="preserve">hwood Heath </w:t>
      </w:r>
      <w:r w:rsidR="008B3E85">
        <w:rPr>
          <w:rFonts w:cs="Calibri"/>
          <w:bCs/>
          <w:sz w:val="22"/>
          <w:szCs w:val="22"/>
          <w:shd w:val="clear" w:color="auto" w:fill="FFFFFF"/>
        </w:rPr>
        <w:t>Academy</w:t>
      </w:r>
      <w:r w:rsidR="003025F7" w:rsidRPr="003960C2">
        <w:rPr>
          <w:rFonts w:cs="Calibri"/>
          <w:bCs/>
          <w:sz w:val="22"/>
          <w:szCs w:val="22"/>
          <w:shd w:val="clear" w:color="auto" w:fill="FFFFFF"/>
        </w:rPr>
        <w:t xml:space="preserve">, we believe </w:t>
      </w:r>
      <w:r w:rsidR="00ED0116" w:rsidRPr="003960C2">
        <w:rPr>
          <w:rFonts w:cs="Calibri"/>
          <w:bCs/>
          <w:sz w:val="22"/>
          <w:szCs w:val="22"/>
          <w:shd w:val="clear" w:color="auto" w:fill="FFFFFF"/>
        </w:rPr>
        <w:t>in creating and sustaining a positive and uplifting culture for all of our children and we do this for each other as well.  We are a caring and nurturing environment</w:t>
      </w:r>
      <w:r w:rsidR="00E86727">
        <w:rPr>
          <w:rFonts w:cs="Calibri"/>
          <w:bCs/>
          <w:sz w:val="22"/>
          <w:szCs w:val="22"/>
          <w:shd w:val="clear" w:color="auto" w:fill="FFFFFF"/>
        </w:rPr>
        <w:t>,</w:t>
      </w:r>
      <w:r w:rsidR="00ED0116" w:rsidRPr="003960C2">
        <w:rPr>
          <w:rFonts w:cs="Calibri"/>
          <w:bCs/>
          <w:sz w:val="22"/>
          <w:szCs w:val="22"/>
          <w:shd w:val="clear" w:color="auto" w:fill="FFFFFF"/>
        </w:rPr>
        <w:t xml:space="preserve"> w</w:t>
      </w:r>
      <w:r w:rsidR="005E2CBE" w:rsidRPr="003960C2">
        <w:rPr>
          <w:rFonts w:cs="Calibri"/>
          <w:bCs/>
          <w:sz w:val="22"/>
          <w:szCs w:val="22"/>
          <w:shd w:val="clear" w:color="auto" w:fill="FFFFFF"/>
        </w:rPr>
        <w:t xml:space="preserve">hich aims to develop all of our core HEARTS values: Happiness, </w:t>
      </w:r>
      <w:r w:rsidR="00ED0116" w:rsidRPr="003960C2">
        <w:rPr>
          <w:rFonts w:cs="Calibri"/>
          <w:bCs/>
          <w:sz w:val="22"/>
          <w:szCs w:val="22"/>
          <w:shd w:val="clear" w:color="auto" w:fill="FFFFFF"/>
        </w:rPr>
        <w:t xml:space="preserve">Excellence, Achievement, Respect, Resilience, Tolerance and Self-Belief.  We go above and beyond to ensure that everybody within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community feels respected, challenged, supported and safe.  We believe in being: </w:t>
      </w:r>
      <w:r w:rsidR="00ED0116" w:rsidRPr="003960C2">
        <w:rPr>
          <w:rStyle w:val="Strong"/>
          <w:rFonts w:cs="Calibri"/>
          <w:bCs w:val="0"/>
          <w:sz w:val="22"/>
          <w:szCs w:val="22"/>
          <w:shd w:val="clear" w:color="auto" w:fill="FFFFFF"/>
        </w:rPr>
        <w:t>Ready, Respectful and Safe</w:t>
      </w:r>
      <w:r w:rsidR="00ED0116" w:rsidRPr="003960C2">
        <w:rPr>
          <w:rFonts w:cs="Calibri"/>
          <w:bCs/>
          <w:sz w:val="22"/>
          <w:szCs w:val="22"/>
          <w:shd w:val="clear" w:color="auto" w:fill="FFFFFF"/>
        </w:rPr>
        <w:t xml:space="preserve"> and we expect all visitors to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to uphold our three rules. </w:t>
      </w:r>
    </w:p>
    <w:p w14:paraId="3FB213AE" w14:textId="1DDA9252" w:rsidR="003025F7" w:rsidRPr="003960C2" w:rsidRDefault="004B3A1A" w:rsidP="003025F7">
      <w:pPr>
        <w:shd w:val="clear" w:color="auto" w:fill="FFFFFF"/>
        <w:spacing w:after="150"/>
        <w:jc w:val="both"/>
        <w:rPr>
          <w:rFonts w:cs="Calibri"/>
          <w:bCs/>
          <w:sz w:val="22"/>
          <w:szCs w:val="22"/>
          <w:shd w:val="clear" w:color="auto" w:fill="FFFFFF"/>
        </w:rPr>
      </w:pPr>
      <w:r w:rsidRPr="003960C2">
        <w:rPr>
          <w:rFonts w:cs="Calibri"/>
          <w:bCs/>
          <w:sz w:val="22"/>
          <w:szCs w:val="22"/>
          <w:shd w:val="clear" w:color="auto" w:fill="FFFFFF"/>
        </w:rPr>
        <w:t>We aim to equip our pupil</w:t>
      </w:r>
      <w:r w:rsidR="00ED0116" w:rsidRPr="003960C2">
        <w:rPr>
          <w:rFonts w:cs="Calibri"/>
          <w:bCs/>
          <w:sz w:val="22"/>
          <w:szCs w:val="22"/>
          <w:shd w:val="clear" w:color="auto" w:fill="FFFFFF"/>
        </w:rPr>
        <w:t xml:space="preserve">s with the right tools for them to achieve and we aim to provide them with the most effective environment that ignites </w:t>
      </w:r>
      <w:r w:rsidR="003025F7" w:rsidRPr="003960C2">
        <w:rPr>
          <w:rFonts w:cs="Calibri"/>
          <w:bCs/>
          <w:sz w:val="22"/>
          <w:szCs w:val="22"/>
          <w:shd w:val="clear" w:color="auto" w:fill="FFFFFF"/>
        </w:rPr>
        <w:t>curiosity a</w:t>
      </w:r>
      <w:r w:rsidRPr="003960C2">
        <w:rPr>
          <w:rFonts w:cs="Calibri"/>
          <w:bCs/>
          <w:sz w:val="22"/>
          <w:szCs w:val="22"/>
          <w:shd w:val="clear" w:color="auto" w:fill="FFFFFF"/>
        </w:rPr>
        <w:t>nd wonder throughout our pupil</w:t>
      </w:r>
      <w:r w:rsidR="003025F7" w:rsidRPr="003960C2">
        <w:rPr>
          <w:rFonts w:cs="Calibri"/>
          <w:bCs/>
          <w:sz w:val="22"/>
          <w:szCs w:val="22"/>
          <w:shd w:val="clear" w:color="auto" w:fill="FFFFFF"/>
        </w:rPr>
        <w:t xml:space="preserve">s’ journey with us.  </w:t>
      </w:r>
      <w:r w:rsidR="00ED0116" w:rsidRPr="003960C2">
        <w:rPr>
          <w:rFonts w:cs="Calibri"/>
          <w:bCs/>
          <w:sz w:val="22"/>
          <w:szCs w:val="22"/>
          <w:shd w:val="clear" w:color="auto" w:fill="FFFFFF"/>
        </w:rPr>
        <w:t xml:space="preserve"> </w:t>
      </w:r>
      <w:r w:rsidR="003025F7" w:rsidRPr="003960C2">
        <w:rPr>
          <w:rFonts w:asciiTheme="minorHAnsi" w:eastAsia="Times New Roman" w:hAnsiTheme="minorHAnsi" w:cstheme="minorHAnsi"/>
          <w:bCs/>
          <w:sz w:val="22"/>
          <w:szCs w:val="22"/>
        </w:rPr>
        <w:t>We have been developing the links between our Primary and Secondary phases, with a particular focus on utilising the expertise of subject specialists in Secondary and the extensive facilities</w:t>
      </w:r>
      <w:r w:rsidRPr="003960C2">
        <w:rPr>
          <w:rFonts w:asciiTheme="minorHAnsi" w:eastAsia="Times New Roman" w:hAnsiTheme="minorHAnsi" w:cstheme="minorHAnsi"/>
          <w:bCs/>
          <w:sz w:val="22"/>
          <w:szCs w:val="22"/>
        </w:rPr>
        <w:t xml:space="preserve"> in the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Primary pupil</w:t>
      </w:r>
      <w:r w:rsidR="003025F7" w:rsidRPr="003960C2">
        <w:rPr>
          <w:rFonts w:asciiTheme="minorHAnsi" w:eastAsia="Times New Roman" w:hAnsiTheme="minorHAnsi" w:cstheme="minorHAnsi"/>
          <w:bCs/>
          <w:sz w:val="22"/>
          <w:szCs w:val="22"/>
        </w:rPr>
        <w:t xml:space="preserve">s have access to music rooms, Science Labs, PE facilities, Drama studio, Art rooms and outside space – a real benefit to the all-through </w:t>
      </w:r>
      <w:r w:rsidR="008B3E85">
        <w:rPr>
          <w:rFonts w:asciiTheme="minorHAnsi" w:eastAsia="Times New Roman" w:hAnsiTheme="minorHAnsi" w:cstheme="minorHAnsi"/>
          <w:bCs/>
          <w:sz w:val="22"/>
          <w:szCs w:val="22"/>
        </w:rPr>
        <w:t>Academy</w:t>
      </w:r>
      <w:r w:rsidR="003025F7" w:rsidRPr="003960C2">
        <w:rPr>
          <w:rFonts w:asciiTheme="minorHAnsi" w:eastAsia="Times New Roman" w:hAnsiTheme="minorHAnsi" w:cstheme="minorHAnsi"/>
          <w:bCs/>
          <w:sz w:val="22"/>
          <w:szCs w:val="22"/>
        </w:rPr>
        <w:t>.</w:t>
      </w:r>
    </w:p>
    <w:p w14:paraId="3EF7329F" w14:textId="77777777" w:rsidR="00D24951" w:rsidRDefault="003025F7" w:rsidP="00D24951">
      <w:pPr>
        <w:shd w:val="clear" w:color="auto" w:fill="FFFFFF"/>
        <w:spacing w:after="150"/>
        <w:jc w:val="both"/>
        <w:rPr>
          <w:rFonts w:asciiTheme="minorHAnsi" w:eastAsia="Times New Roman" w:hAnsiTheme="minorHAnsi" w:cstheme="minorHAnsi"/>
          <w:b/>
          <w:color w:val="FF0000"/>
          <w:sz w:val="28"/>
          <w:szCs w:val="28"/>
        </w:rPr>
      </w:pPr>
      <w:r w:rsidRPr="003960C2">
        <w:rPr>
          <w:rFonts w:asciiTheme="minorHAnsi" w:eastAsia="Times New Roman" w:hAnsiTheme="minorHAnsi" w:cstheme="minorHAnsi"/>
          <w:bCs/>
          <w:noProof/>
          <w:sz w:val="22"/>
          <w:szCs w:val="22"/>
        </w:rPr>
        <w:drawing>
          <wp:anchor distT="0" distB="0" distL="114300" distR="114300" simplePos="0" relativeHeight="251658240" behindDoc="0" locked="0" layoutInCell="1" allowOverlap="1" wp14:anchorId="48A3ABD7" wp14:editId="4A042CF9">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21"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3960C2">
        <w:rPr>
          <w:rFonts w:cs="Calibri"/>
          <w:bCs/>
          <w:sz w:val="22"/>
          <w:szCs w:val="22"/>
          <w:shd w:val="clear" w:color="auto" w:fill="FFFFFF"/>
        </w:rPr>
        <w:t>We support our families in ensuring that they too, can provide the right environment for our children to learn effectively and to grow securely both emotionally and mentally.</w:t>
      </w:r>
      <w:r w:rsidR="00D12186" w:rsidRPr="003960C2">
        <w:rPr>
          <w:rFonts w:asciiTheme="minorHAnsi" w:hAnsiTheme="minorHAnsi" w:cstheme="minorHAnsi"/>
          <w:bCs/>
          <w:noProof/>
          <w:sz w:val="22"/>
          <w:szCs w:val="22"/>
        </w:rPr>
        <w:t xml:space="preserve"> </w:t>
      </w:r>
      <w:r w:rsidR="00ED0116" w:rsidRPr="003960C2">
        <w:rPr>
          <w:rFonts w:cs="Calibri"/>
          <w:bCs/>
          <w:sz w:val="22"/>
          <w:szCs w:val="22"/>
          <w:shd w:val="clear" w:color="auto" w:fill="FFFFFF"/>
        </w:rPr>
        <w:t xml:space="preserve"> Together as one </w:t>
      </w:r>
      <w:r w:rsidR="008B3E85">
        <w:rPr>
          <w:rFonts w:cs="Calibri"/>
          <w:bCs/>
          <w:sz w:val="22"/>
          <w:szCs w:val="22"/>
          <w:shd w:val="clear" w:color="auto" w:fill="FFFFFF"/>
        </w:rPr>
        <w:t>Academy</w:t>
      </w:r>
      <w:r w:rsidR="00ED0116" w:rsidRPr="003960C2">
        <w:rPr>
          <w:rFonts w:cs="Calibri"/>
          <w:bCs/>
          <w:sz w:val="22"/>
          <w:szCs w:val="22"/>
          <w:shd w:val="clear" w:color="auto" w:fill="FFFFFF"/>
        </w:rPr>
        <w:t>,</w:t>
      </w:r>
      <w:r w:rsidR="00ED0116" w:rsidRPr="006376F0">
        <w:rPr>
          <w:rFonts w:cs="Calibri"/>
          <w:b/>
          <w:sz w:val="22"/>
          <w:szCs w:val="22"/>
          <w:shd w:val="clear" w:color="auto" w:fill="FFFFFF"/>
        </w:rPr>
        <w:t xml:space="preserve"> </w:t>
      </w:r>
      <w:r w:rsidR="00ED0116" w:rsidRPr="003960C2">
        <w:rPr>
          <w:rFonts w:cs="Calibri"/>
          <w:bCs/>
          <w:sz w:val="22"/>
          <w:szCs w:val="22"/>
          <w:shd w:val="clear" w:color="auto" w:fill="FFFFFF"/>
        </w:rPr>
        <w:t>Washwood Heath</w:t>
      </w:r>
      <w:r w:rsidR="00ED0116" w:rsidRPr="003960C2">
        <w:rPr>
          <w:rFonts w:cs="Calibri"/>
          <w:bCs/>
          <w:sz w:val="28"/>
          <w:szCs w:val="28"/>
          <w:shd w:val="clear" w:color="auto" w:fill="FFFFFF"/>
        </w:rPr>
        <w:t xml:space="preserve">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provides a safe and caring environment for our pupils led by </w:t>
      </w:r>
      <w:r w:rsidR="00BE0483" w:rsidRPr="003960C2">
        <w:rPr>
          <w:rFonts w:cs="Calibri"/>
          <w:bCs/>
          <w:sz w:val="22"/>
          <w:szCs w:val="22"/>
          <w:shd w:val="clear" w:color="auto" w:fill="FFFFFF"/>
        </w:rPr>
        <w:t>highly effective</w:t>
      </w:r>
      <w:r w:rsidR="00256C6E" w:rsidRPr="003960C2">
        <w:rPr>
          <w:rFonts w:cs="Calibri"/>
          <w:bCs/>
          <w:sz w:val="22"/>
          <w:szCs w:val="22"/>
          <w:shd w:val="clear" w:color="auto" w:fill="FFFFFF"/>
        </w:rPr>
        <w:t xml:space="preserve"> </w:t>
      </w:r>
      <w:r w:rsidR="00ED0116" w:rsidRPr="003960C2">
        <w:rPr>
          <w:rFonts w:cs="Calibri"/>
          <w:bCs/>
          <w:sz w:val="22"/>
          <w:szCs w:val="22"/>
          <w:shd w:val="clear" w:color="auto" w:fill="FFFFFF"/>
        </w:rPr>
        <w:t>staff whose main aim is to ensure a continuing ethos of resilience and respect in learning.</w:t>
      </w:r>
    </w:p>
    <w:p w14:paraId="019E32E3" w14:textId="66329E7E" w:rsidR="00D24951" w:rsidRPr="00D24951" w:rsidRDefault="00D24951" w:rsidP="00D24951">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sz w:val="22"/>
          <w:szCs w:val="22"/>
          <w:u w:val="single"/>
        </w:rPr>
        <w:t>Geography</w:t>
      </w:r>
    </w:p>
    <w:p w14:paraId="2D12DB80" w14:textId="77777777" w:rsidR="00D24951" w:rsidRPr="002D6DD1" w:rsidRDefault="00D24951" w:rsidP="00D24951">
      <w:pPr>
        <w:spacing w:after="150"/>
        <w:jc w:val="both"/>
        <w:rPr>
          <w:rFonts w:eastAsia="Times New Roman" w:cs="Calibri"/>
          <w:b/>
          <w:sz w:val="22"/>
          <w:szCs w:val="22"/>
          <w:u w:val="single"/>
        </w:rPr>
      </w:pPr>
      <w:r w:rsidRPr="002D6DD1">
        <w:rPr>
          <w:rFonts w:cs="Calibri"/>
          <w:b/>
          <w:color w:val="000000"/>
          <w:sz w:val="22"/>
          <w:szCs w:val="22"/>
          <w:shd w:val="clear" w:color="auto" w:fill="FFFFFF"/>
        </w:rPr>
        <w:t>The Geography department at Washwood Heath Academy is celebrating a fantastic set of GCSE results this year, the first year since 2019 that public examinations have taken place. Despite enduring an extremely disruptive couple of years due to periods of lockdown, self-isolation and illness, we saw a significant increase in the number of students achieving a ‘strong pass’ (grade 9-4), from 39% in 2019 to 60% this year.</w:t>
      </w:r>
    </w:p>
    <w:p w14:paraId="477B7758" w14:textId="77777777" w:rsidR="00D24951" w:rsidRPr="00241F86" w:rsidRDefault="00D24951" w:rsidP="00D24951">
      <w:pPr>
        <w:jc w:val="both"/>
        <w:rPr>
          <w:rFonts w:cs="Calibri"/>
          <w:b/>
          <w:sz w:val="22"/>
          <w:szCs w:val="22"/>
        </w:rPr>
      </w:pPr>
      <w:r w:rsidRPr="00241F86">
        <w:rPr>
          <w:rFonts w:cs="Calibri"/>
          <w:b/>
          <w:sz w:val="22"/>
          <w:szCs w:val="22"/>
        </w:rPr>
        <w:t>The Geography department plays a pivotal role in the success of Washwood Heath Academy, and is very highly regarded by parents and students alike. The Department’s clear and aspirational vision underpins all of the work that we do. Our curriculum has been designed to…</w:t>
      </w:r>
    </w:p>
    <w:p w14:paraId="669E5900" w14:textId="77777777" w:rsidR="00D24951" w:rsidRPr="00241F86" w:rsidRDefault="00D24951" w:rsidP="00D24951">
      <w:pPr>
        <w:jc w:val="both"/>
        <w:rPr>
          <w:rFonts w:cs="Calibri"/>
          <w:b/>
          <w:sz w:val="22"/>
          <w:szCs w:val="22"/>
        </w:rPr>
      </w:pPr>
    </w:p>
    <w:p w14:paraId="63C9380E" w14:textId="77777777" w:rsidR="00D24951" w:rsidRPr="00241F86" w:rsidRDefault="00D24951" w:rsidP="00D24951">
      <w:pPr>
        <w:pStyle w:val="ListParagraph"/>
        <w:numPr>
          <w:ilvl w:val="0"/>
          <w:numId w:val="21"/>
        </w:numPr>
        <w:jc w:val="both"/>
        <w:rPr>
          <w:rFonts w:cs="Calibri"/>
          <w:b/>
          <w:sz w:val="22"/>
          <w:szCs w:val="22"/>
        </w:rPr>
      </w:pPr>
      <w:r w:rsidRPr="00241F86">
        <w:rPr>
          <w:b/>
          <w:sz w:val="22"/>
          <w:szCs w:val="22"/>
        </w:rPr>
        <w:t>Allow pupils to explore a wide range of human and physical geography topics and to equip them with vital geographical skills.</w:t>
      </w:r>
    </w:p>
    <w:p w14:paraId="39784FDF" w14:textId="77777777" w:rsidR="00D24951" w:rsidRPr="00241F86" w:rsidRDefault="00D24951" w:rsidP="00D24951">
      <w:pPr>
        <w:pStyle w:val="ListParagraph"/>
        <w:numPr>
          <w:ilvl w:val="0"/>
          <w:numId w:val="21"/>
        </w:numPr>
        <w:jc w:val="both"/>
        <w:rPr>
          <w:b/>
          <w:sz w:val="22"/>
          <w:szCs w:val="22"/>
        </w:rPr>
      </w:pPr>
      <w:r w:rsidRPr="00241F86">
        <w:rPr>
          <w:b/>
          <w:sz w:val="22"/>
          <w:szCs w:val="22"/>
        </w:rPr>
        <w:t>Inspire a curiosity and fascination about the world and the people within it, and help students to make sense of their surroundings.</w:t>
      </w:r>
    </w:p>
    <w:p w14:paraId="579CEF3C" w14:textId="77777777" w:rsidR="00D24951" w:rsidRPr="00241F86" w:rsidRDefault="00D24951" w:rsidP="00D24951">
      <w:pPr>
        <w:pStyle w:val="ListParagraph"/>
        <w:numPr>
          <w:ilvl w:val="0"/>
          <w:numId w:val="21"/>
        </w:numPr>
        <w:jc w:val="both"/>
        <w:rPr>
          <w:sz w:val="22"/>
          <w:szCs w:val="22"/>
        </w:rPr>
      </w:pPr>
      <w:r w:rsidRPr="00241F86">
        <w:rPr>
          <w:b/>
          <w:sz w:val="22"/>
          <w:szCs w:val="22"/>
        </w:rPr>
        <w:t>Gain a better appreciation of the variety of physical and human conditions on the Earth’s surface</w:t>
      </w:r>
      <w:r w:rsidRPr="00241F86">
        <w:rPr>
          <w:sz w:val="22"/>
          <w:szCs w:val="22"/>
        </w:rPr>
        <w:t>.</w:t>
      </w:r>
    </w:p>
    <w:p w14:paraId="3A92A6BE" w14:textId="77777777" w:rsidR="00D24951" w:rsidRPr="00241F86" w:rsidRDefault="00D24951" w:rsidP="00D24951">
      <w:pPr>
        <w:jc w:val="both"/>
        <w:rPr>
          <w:rFonts w:cs="Calibri"/>
          <w:b/>
          <w:sz w:val="22"/>
          <w:szCs w:val="22"/>
        </w:rPr>
      </w:pPr>
    </w:p>
    <w:p w14:paraId="2713879D" w14:textId="77777777" w:rsidR="00D24951" w:rsidRPr="00241F86" w:rsidRDefault="00D24951" w:rsidP="00D24951">
      <w:pPr>
        <w:rPr>
          <w:rFonts w:asciiTheme="minorHAnsi" w:eastAsiaTheme="minorHAnsi" w:hAnsiTheme="minorHAnsi" w:cstheme="minorHAnsi"/>
          <w:sz w:val="22"/>
          <w:szCs w:val="22"/>
          <w:lang w:eastAsia="en-US"/>
        </w:rPr>
      </w:pPr>
      <w:r w:rsidRPr="00241F86">
        <w:rPr>
          <w:rFonts w:cs="Calibri"/>
          <w:b/>
          <w:sz w:val="22"/>
          <w:szCs w:val="22"/>
        </w:rPr>
        <w:t xml:space="preserve">Key Stage 3 Curriculum </w:t>
      </w:r>
      <w:r w:rsidRPr="00241F86">
        <w:rPr>
          <w:rFonts w:cs="Calibri"/>
          <w:sz w:val="22"/>
          <w:szCs w:val="22"/>
        </w:rPr>
        <w:t xml:space="preserve">- </w:t>
      </w:r>
      <w:r w:rsidRPr="00241F86">
        <w:rPr>
          <w:rFonts w:asciiTheme="minorHAnsi" w:eastAsiaTheme="minorHAnsi" w:hAnsiTheme="minorHAnsi" w:cstheme="minorHAnsi"/>
          <w:sz w:val="22"/>
          <w:szCs w:val="22"/>
          <w:lang w:eastAsia="en-US"/>
        </w:rPr>
        <w:t xml:space="preserve"> </w:t>
      </w:r>
      <w:r w:rsidRPr="00241F86">
        <w:rPr>
          <w:rFonts w:asciiTheme="minorHAnsi" w:eastAsiaTheme="minorHAnsi" w:hAnsiTheme="minorHAnsi" w:cstheme="minorHAnsi"/>
          <w:b/>
          <w:sz w:val="22"/>
          <w:szCs w:val="22"/>
          <w:lang w:eastAsia="en-US"/>
        </w:rPr>
        <w:t>This has been re-designed to ensure that pupils walk away with a secure understanding of key concepts in Geography that they can utilise in the wider world, regardless of, if they choose to continue it as a GCSE option. We have incorporated critical issues within the wider schemes of work, such as human impacts of climate change, geopolitics including Brexit, and natural hazards.</w:t>
      </w:r>
      <w:r w:rsidRPr="00241F86">
        <w:rPr>
          <w:rFonts w:asciiTheme="minorHAnsi" w:eastAsiaTheme="minorHAnsi" w:hAnsiTheme="minorHAnsi" w:cstheme="minorHAnsi"/>
          <w:sz w:val="22"/>
          <w:szCs w:val="22"/>
          <w:lang w:eastAsia="en-US"/>
        </w:rPr>
        <w:t xml:space="preserve"> </w:t>
      </w:r>
    </w:p>
    <w:p w14:paraId="33465B8A" w14:textId="77777777" w:rsidR="00D24951" w:rsidRPr="00241F86" w:rsidRDefault="00D24951" w:rsidP="00D24951">
      <w:pPr>
        <w:jc w:val="both"/>
        <w:rPr>
          <w:rFonts w:cs="Calibri"/>
          <w:b/>
          <w:sz w:val="22"/>
          <w:szCs w:val="22"/>
        </w:rPr>
      </w:pPr>
    </w:p>
    <w:p w14:paraId="2D329E3E" w14:textId="77777777" w:rsidR="00D24951" w:rsidRDefault="00D24951" w:rsidP="00D24951">
      <w:pPr>
        <w:rPr>
          <w:rFonts w:cs="Calibri"/>
          <w:b/>
          <w:sz w:val="22"/>
          <w:szCs w:val="22"/>
        </w:rPr>
      </w:pPr>
      <w:r w:rsidRPr="00241F86">
        <w:rPr>
          <w:rFonts w:cs="Calibri"/>
          <w:b/>
          <w:sz w:val="22"/>
          <w:szCs w:val="22"/>
        </w:rPr>
        <w:t xml:space="preserve">Key Stage 4 Curriculum -  </w:t>
      </w:r>
      <w:r w:rsidRPr="00241F86">
        <w:rPr>
          <w:rFonts w:asciiTheme="minorHAnsi" w:eastAsiaTheme="minorHAnsi" w:hAnsiTheme="minorHAnsi" w:cstheme="minorHAnsi"/>
          <w:b/>
          <w:sz w:val="22"/>
          <w:szCs w:val="22"/>
          <w:lang w:eastAsia="en-US"/>
        </w:rPr>
        <w:t xml:space="preserve">We follow the Edexcel Geography B specification. The sequence of learning has been altered to ensure it is the most logical, guaranteeing key geographical concepts and foundations, such as the structure of the Earth, theories of development and how cities expand, are laid in Year 9 to support throughout their GCSE. We choose Birmingham as their UK city to study to expand their local knowledge and understand the context of the Geography for the city in which they live. Pupils also undertake two fieldtrips, one physical and one human within the West Midlands to investigate flood risk and variations in urban quality of life. </w:t>
      </w:r>
      <w:r w:rsidRPr="00241F86">
        <w:rPr>
          <w:rFonts w:cs="Calibri"/>
          <w:b/>
          <w:sz w:val="22"/>
          <w:szCs w:val="22"/>
        </w:rPr>
        <w:t>The curriculum is structured to enable all students to aspire to the very best grades possible and to build on the skills learned at Key Stage 3.</w:t>
      </w:r>
    </w:p>
    <w:p w14:paraId="09ED7396" w14:textId="77777777" w:rsidR="00D24951" w:rsidRDefault="00D24951" w:rsidP="00D24951">
      <w:pPr>
        <w:rPr>
          <w:rFonts w:cs="Calibri"/>
          <w:b/>
          <w:sz w:val="22"/>
          <w:szCs w:val="22"/>
        </w:rPr>
      </w:pPr>
    </w:p>
    <w:p w14:paraId="75780AC5" w14:textId="2110CF52" w:rsidR="00D24951" w:rsidRPr="00241F86" w:rsidRDefault="00D24951" w:rsidP="00D24951">
      <w:pPr>
        <w:jc w:val="both"/>
        <w:rPr>
          <w:rFonts w:cs="Calibri"/>
          <w:b/>
          <w:sz w:val="22"/>
          <w:szCs w:val="22"/>
        </w:rPr>
      </w:pPr>
      <w:r w:rsidRPr="00241F86">
        <w:rPr>
          <w:rFonts w:cs="Calibri"/>
          <w:b/>
          <w:sz w:val="22"/>
          <w:szCs w:val="22"/>
        </w:rPr>
        <w:t>The opportunities for Professional Development afforded to staff within the Department have been considerable and are on-going, and teachers within the Department continue to enjoy significant opportunities to develop their capacity to be ‘outstanding’ practitioners. In any academic year teachers are afforded many opportunities tailored to meet their individual needs.</w:t>
      </w:r>
    </w:p>
    <w:p w14:paraId="5E684841" w14:textId="77777777" w:rsidR="00D24951" w:rsidRDefault="00D24951" w:rsidP="003025F7">
      <w:pPr>
        <w:shd w:val="clear" w:color="auto" w:fill="FFFFFF"/>
        <w:spacing w:after="150"/>
        <w:jc w:val="center"/>
        <w:rPr>
          <w:rFonts w:asciiTheme="minorHAnsi" w:eastAsia="Times New Roman" w:hAnsiTheme="minorHAnsi" w:cstheme="minorHAnsi"/>
          <w:b/>
          <w:sz w:val="28"/>
          <w:szCs w:val="28"/>
        </w:rPr>
      </w:pPr>
    </w:p>
    <w:p w14:paraId="491B49A6" w14:textId="77777777" w:rsidR="00A47960" w:rsidRDefault="00D24951" w:rsidP="00A47960">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Washwood Heath </w:t>
      </w:r>
      <w:r>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really is </w:t>
      </w:r>
      <w:r w:rsidRPr="003960C2">
        <w:rPr>
          <w:rFonts w:asciiTheme="minorHAnsi" w:eastAsia="Times New Roman" w:hAnsiTheme="minorHAnsi" w:cstheme="minorHAnsi"/>
          <w:bCs/>
          <w:i/>
          <w:color w:val="7030A0"/>
          <w:sz w:val="22"/>
          <w:szCs w:val="22"/>
        </w:rPr>
        <w:t>‘a school for everyone’</w:t>
      </w:r>
      <w:r w:rsidRPr="003960C2">
        <w:rPr>
          <w:rFonts w:asciiTheme="minorHAnsi" w:eastAsia="Times New Roman" w:hAnsiTheme="minorHAnsi" w:cstheme="minorHAnsi"/>
          <w:bCs/>
          <w:color w:val="7030A0"/>
          <w:sz w:val="22"/>
          <w:szCs w:val="22"/>
        </w:rPr>
        <w:t xml:space="preserve"> </w:t>
      </w:r>
      <w:r w:rsidRPr="003960C2">
        <w:rPr>
          <w:rFonts w:asciiTheme="minorHAnsi" w:eastAsia="Times New Roman" w:hAnsiTheme="minorHAnsi" w:cstheme="minorHAnsi"/>
          <w:bCs/>
          <w:sz w:val="22"/>
          <w:szCs w:val="22"/>
        </w:rPr>
        <w:t>and a significant number of staff have remained at Washwood for many years because they enjoy being part of a family and working in a caring and supportive community that wants the best for all of its young people and staff.</w:t>
      </w:r>
      <w:r w:rsidR="00A47960">
        <w:rPr>
          <w:rFonts w:asciiTheme="minorHAnsi" w:eastAsia="Times New Roman" w:hAnsiTheme="minorHAnsi" w:cstheme="minorHAnsi"/>
          <w:bCs/>
          <w:sz w:val="22"/>
          <w:szCs w:val="22"/>
        </w:rPr>
        <w:t xml:space="preserve"> </w:t>
      </w:r>
    </w:p>
    <w:p w14:paraId="79C84DED" w14:textId="71F704FD" w:rsidR="00D24951" w:rsidRPr="00A47960" w:rsidRDefault="00D24951" w:rsidP="00A47960">
      <w:pPr>
        <w:shd w:val="clear" w:color="auto" w:fill="FFFFFF"/>
        <w:spacing w:after="150"/>
        <w:jc w:val="both"/>
        <w:rPr>
          <w:rFonts w:asciiTheme="minorHAnsi" w:eastAsia="Times New Roman" w:hAnsiTheme="minorHAnsi" w:cstheme="minorHAnsi"/>
          <w:bCs/>
          <w:sz w:val="22"/>
          <w:szCs w:val="22"/>
        </w:rPr>
      </w:pPr>
      <w:r w:rsidRPr="00093DBD">
        <w:rPr>
          <w:rFonts w:asciiTheme="minorHAnsi" w:eastAsia="Times New Roman" w:hAnsiTheme="minorHAnsi" w:cstheme="minorHAnsi"/>
          <w:b/>
          <w:sz w:val="22"/>
          <w:szCs w:val="22"/>
        </w:rPr>
        <w:t xml:space="preserve">You can find out more about Washwood Heath </w:t>
      </w:r>
      <w:r>
        <w:rPr>
          <w:rFonts w:asciiTheme="minorHAnsi" w:eastAsia="Times New Roman" w:hAnsiTheme="minorHAnsi" w:cstheme="minorHAnsi"/>
          <w:b/>
          <w:sz w:val="22"/>
          <w:szCs w:val="22"/>
        </w:rPr>
        <w:t>Academy</w:t>
      </w:r>
      <w:r w:rsidRPr="00093DBD">
        <w:rPr>
          <w:rFonts w:asciiTheme="minorHAnsi" w:eastAsia="Times New Roman" w:hAnsiTheme="minorHAnsi" w:cstheme="minorHAnsi"/>
          <w:b/>
          <w:sz w:val="22"/>
          <w:szCs w:val="22"/>
        </w:rPr>
        <w:t xml:space="preserve"> at the website: </w:t>
      </w:r>
      <w:hyperlink r:id="rId22" w:history="1">
        <w:r w:rsidRPr="00340E8B">
          <w:rPr>
            <w:rStyle w:val="Hyperlink"/>
            <w:rFonts w:asciiTheme="minorHAnsi" w:eastAsia="Times New Roman" w:hAnsiTheme="minorHAnsi" w:cstheme="minorHAnsi"/>
            <w:b/>
            <w:sz w:val="22"/>
            <w:szCs w:val="22"/>
          </w:rPr>
          <w:t>https:</w:t>
        </w:r>
        <w:r w:rsidR="00A47960" w:rsidRPr="00A47960">
          <w:t xml:space="preserve"> </w:t>
        </w:r>
        <w:r w:rsidRPr="00340E8B">
          <w:rPr>
            <w:rStyle w:val="Hyperlink"/>
            <w:rFonts w:asciiTheme="minorHAnsi" w:eastAsia="Times New Roman" w:hAnsiTheme="minorHAnsi" w:cstheme="minorHAnsi"/>
            <w:b/>
            <w:sz w:val="22"/>
            <w:szCs w:val="22"/>
          </w:rPr>
          <w:t>//washwood.academy/</w:t>
        </w:r>
      </w:hyperlink>
    </w:p>
    <w:p w14:paraId="0E0387EF" w14:textId="4BA55111" w:rsidR="003960C2" w:rsidRPr="00A47960" w:rsidRDefault="00A47960" w:rsidP="00A47960">
      <w:pPr>
        <w:shd w:val="clear" w:color="auto" w:fill="FFFFFF"/>
        <w:spacing w:after="150"/>
        <w:jc w:val="center"/>
        <w:rPr>
          <w:rFonts w:asciiTheme="minorHAnsi" w:eastAsia="Times New Roman" w:hAnsiTheme="minorHAnsi" w:cstheme="minorHAnsi"/>
          <w:b/>
          <w:sz w:val="28"/>
          <w:szCs w:val="28"/>
        </w:rPr>
      </w:pPr>
      <w:r w:rsidRPr="00482157">
        <w:drawing>
          <wp:inline distT="0" distB="0" distL="0" distR="0" wp14:anchorId="362199DC" wp14:editId="5C8E6BC7">
            <wp:extent cx="984885" cy="984885"/>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4885" cy="984885"/>
                    </a:xfrm>
                    <a:prstGeom prst="rect">
                      <a:avLst/>
                    </a:prstGeom>
                  </pic:spPr>
                </pic:pic>
              </a:graphicData>
            </a:graphic>
          </wp:inline>
        </w:drawing>
      </w:r>
      <w:r w:rsidR="003025F7">
        <w:rPr>
          <w:rFonts w:asciiTheme="minorHAnsi" w:eastAsia="Times New Roman" w:hAnsiTheme="minorHAnsi" w:cstheme="minorHAnsi"/>
          <w:b/>
          <w:noProof/>
          <w:sz w:val="28"/>
          <w:szCs w:val="28"/>
        </w:rPr>
        <w:drawing>
          <wp:inline distT="0" distB="0" distL="0" distR="0" wp14:anchorId="0F28A595" wp14:editId="01F8BF87">
            <wp:extent cx="1585918" cy="9787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5627" cy="997089"/>
                    </a:xfrm>
                    <a:prstGeom prst="rect">
                      <a:avLst/>
                    </a:prstGeom>
                  </pic:spPr>
                </pic:pic>
              </a:graphicData>
            </a:graphic>
          </wp:inline>
        </w:drawing>
      </w:r>
      <w:r w:rsidR="003025F7">
        <w:rPr>
          <w:rFonts w:asciiTheme="minorHAnsi" w:eastAsia="Times New Roman" w:hAnsiTheme="minorHAnsi" w:cstheme="minorHAnsi"/>
          <w:b/>
          <w:noProof/>
          <w:sz w:val="28"/>
          <w:szCs w:val="28"/>
        </w:rPr>
        <w:drawing>
          <wp:inline distT="0" distB="0" distL="0" distR="0" wp14:anchorId="308202E0" wp14:editId="60B1756D">
            <wp:extent cx="1370330" cy="97852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4236" cy="1002737"/>
                    </a:xfrm>
                    <a:prstGeom prst="rect">
                      <a:avLst/>
                    </a:prstGeom>
                  </pic:spPr>
                </pic:pic>
              </a:graphicData>
            </a:graphic>
          </wp:inline>
        </w:drawing>
      </w:r>
    </w:p>
    <w:p w14:paraId="04D7221B" w14:textId="2AA36F88" w:rsidR="003960C2" w:rsidRDefault="00A47960" w:rsidP="006376F0">
      <w:pPr>
        <w:jc w:val="both"/>
        <w:rPr>
          <w:rFonts w:asciiTheme="minorHAnsi" w:eastAsia="Times New Roman" w:hAnsiTheme="minorHAnsi" w:cstheme="minorHAnsi"/>
          <w:b/>
          <w:sz w:val="22"/>
          <w:szCs w:val="22"/>
          <w:u w:val="single"/>
        </w:rPr>
      </w:pPr>
      <w:r w:rsidRPr="00745E7A">
        <w:rPr>
          <w:b/>
          <w:noProof/>
          <w:sz w:val="24"/>
          <w:szCs w:val="24"/>
        </w:rPr>
        <mc:AlternateContent>
          <mc:Choice Requires="wps">
            <w:drawing>
              <wp:anchor distT="45720" distB="45720" distL="114300" distR="114300" simplePos="0" relativeHeight="251654144" behindDoc="0" locked="0" layoutInCell="1" allowOverlap="1" wp14:anchorId="6C5E116E" wp14:editId="3E0511A1">
                <wp:simplePos x="0" y="0"/>
                <wp:positionH relativeFrom="margin">
                  <wp:posOffset>-478790</wp:posOffset>
                </wp:positionH>
                <wp:positionV relativeFrom="paragraph">
                  <wp:posOffset>-447040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075596BC" w14:textId="25DF2F11" w:rsidR="00745E7A" w:rsidRDefault="00745E7A" w:rsidP="00745E7A">
                            <w:pPr>
                              <w:shd w:val="clear" w:color="auto" w:fill="C4A5F1"/>
                              <w:jc w:val="center"/>
                              <w:rPr>
                                <w:b/>
                                <w:sz w:val="32"/>
                                <w:szCs w:val="32"/>
                              </w:rPr>
                            </w:pPr>
                            <w:r>
                              <w:rPr>
                                <w:b/>
                                <w:sz w:val="32"/>
                                <w:szCs w:val="32"/>
                              </w:rPr>
                              <w:t>JOB DESCRIPTION</w:t>
                            </w:r>
                            <w:r w:rsidR="00332E62">
                              <w:rPr>
                                <w:b/>
                                <w:sz w:val="32"/>
                                <w:szCs w:val="32"/>
                              </w:rPr>
                              <w:t xml:space="preserve"> –</w:t>
                            </w:r>
                            <w:r w:rsidR="00A47960">
                              <w:rPr>
                                <w:b/>
                                <w:sz w:val="32"/>
                                <w:szCs w:val="32"/>
                              </w:rPr>
                              <w:t xml:space="preserve"> Head of </w:t>
                            </w:r>
                            <w:r w:rsidR="00A51797">
                              <w:rPr>
                                <w:b/>
                                <w:sz w:val="32"/>
                                <w:szCs w:val="32"/>
                              </w:rPr>
                              <w:t>Geo</w:t>
                            </w:r>
                            <w:r w:rsidR="00A47960">
                              <w:rPr>
                                <w:b/>
                                <w:sz w:val="32"/>
                                <w:szCs w:val="32"/>
                              </w:rPr>
                              <w:t>graphy Department</w:t>
                            </w:r>
                          </w:p>
                          <w:p w14:paraId="2668EEDD" w14:textId="77777777" w:rsidR="00A47960" w:rsidRDefault="00A47960" w:rsidP="00A47960">
                            <w:pPr>
                              <w:shd w:val="clear" w:color="auto" w:fill="C4A5F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5E116E" id="Text Box 2" o:spid="_x0000_s1028" type="#_x0000_t202" style="position:absolute;left:0;text-align:left;margin-left:-37.7pt;margin-top:-35.2pt;width:516.5pt;height:110.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">
                <v:textbox style="mso-fit-shape-to-text:t">
                  <w:txbxContent>
                    <w:p w14:paraId="075596BC" w14:textId="25DF2F11" w:rsidR="00745E7A" w:rsidRDefault="00745E7A" w:rsidP="00745E7A">
                      <w:pPr>
                        <w:shd w:val="clear" w:color="auto" w:fill="C4A5F1"/>
                        <w:jc w:val="center"/>
                        <w:rPr>
                          <w:b/>
                          <w:sz w:val="32"/>
                          <w:szCs w:val="32"/>
                        </w:rPr>
                      </w:pPr>
                      <w:r>
                        <w:rPr>
                          <w:b/>
                          <w:sz w:val="32"/>
                          <w:szCs w:val="32"/>
                        </w:rPr>
                        <w:t>JOB DESCRIPTION</w:t>
                      </w:r>
                      <w:r w:rsidR="00332E62">
                        <w:rPr>
                          <w:b/>
                          <w:sz w:val="32"/>
                          <w:szCs w:val="32"/>
                        </w:rPr>
                        <w:t xml:space="preserve"> –</w:t>
                      </w:r>
                      <w:r w:rsidR="00A47960">
                        <w:rPr>
                          <w:b/>
                          <w:sz w:val="32"/>
                          <w:szCs w:val="32"/>
                        </w:rPr>
                        <w:t xml:space="preserve"> Head of </w:t>
                      </w:r>
                      <w:r w:rsidR="00A51797">
                        <w:rPr>
                          <w:b/>
                          <w:sz w:val="32"/>
                          <w:szCs w:val="32"/>
                        </w:rPr>
                        <w:t>Geo</w:t>
                      </w:r>
                      <w:r w:rsidR="00A47960">
                        <w:rPr>
                          <w:b/>
                          <w:sz w:val="32"/>
                          <w:szCs w:val="32"/>
                        </w:rPr>
                        <w:t>graphy Department</w:t>
                      </w:r>
                    </w:p>
                    <w:p w14:paraId="2668EEDD" w14:textId="77777777" w:rsidR="00A47960" w:rsidRDefault="00A47960" w:rsidP="00A47960">
                      <w:pPr>
                        <w:shd w:val="clear" w:color="auto" w:fill="C4A5F1"/>
                      </w:pPr>
                    </w:p>
                  </w:txbxContent>
                </v:textbox>
                <w10:wrap anchorx="margin"/>
              </v:shape>
            </w:pict>
          </mc:Fallback>
        </mc:AlternateContent>
      </w:r>
    </w:p>
    <w:p w14:paraId="690F93C5" w14:textId="7FB24D2B" w:rsidR="003960C2" w:rsidRDefault="003960C2" w:rsidP="006376F0">
      <w:pPr>
        <w:jc w:val="both"/>
        <w:rPr>
          <w:rFonts w:asciiTheme="minorHAnsi" w:eastAsia="Times New Roman" w:hAnsiTheme="minorHAnsi" w:cstheme="minorHAnsi"/>
          <w:b/>
          <w:sz w:val="22"/>
          <w:szCs w:val="22"/>
          <w:u w:val="single"/>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4"/>
        <w:gridCol w:w="8616"/>
      </w:tblGrid>
      <w:tr w:rsidR="00A47960" w:rsidRPr="006376F0" w14:paraId="0AC5D1E5" w14:textId="77777777" w:rsidTr="0072121F">
        <w:trPr>
          <w:jc w:val="center"/>
        </w:trPr>
        <w:tc>
          <w:tcPr>
            <w:tcW w:w="1956" w:type="dxa"/>
            <w:tcBorders>
              <w:top w:val="single" w:sz="4" w:space="0" w:color="auto"/>
            </w:tcBorders>
            <w:vAlign w:val="center"/>
          </w:tcPr>
          <w:p w14:paraId="58E6C1E0"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Post Title</w:t>
            </w:r>
          </w:p>
        </w:tc>
        <w:tc>
          <w:tcPr>
            <w:tcW w:w="8640" w:type="dxa"/>
            <w:gridSpan w:val="2"/>
            <w:tcBorders>
              <w:top w:val="single" w:sz="4" w:space="0" w:color="auto"/>
            </w:tcBorders>
          </w:tcPr>
          <w:p w14:paraId="27A89E18" w14:textId="77777777" w:rsidR="00A47960" w:rsidRPr="006376F0" w:rsidRDefault="00A47960" w:rsidP="0072121F">
            <w:pPr>
              <w:pStyle w:val="Heading2"/>
              <w:rPr>
                <w:rFonts w:asciiTheme="minorHAnsi" w:hAnsiTheme="minorHAnsi" w:cstheme="minorHAnsi"/>
                <w:szCs w:val="22"/>
              </w:rPr>
            </w:pPr>
            <w:r>
              <w:rPr>
                <w:rFonts w:asciiTheme="minorHAnsi" w:hAnsiTheme="minorHAnsi" w:cstheme="minorHAnsi"/>
                <w:szCs w:val="22"/>
              </w:rPr>
              <w:t>Head of Geography</w:t>
            </w:r>
          </w:p>
        </w:tc>
      </w:tr>
      <w:tr w:rsidR="00A47960" w:rsidRPr="006376F0" w14:paraId="2349BB28" w14:textId="77777777" w:rsidTr="0072121F">
        <w:trPr>
          <w:trHeight w:val="2819"/>
          <w:jc w:val="center"/>
        </w:trPr>
        <w:tc>
          <w:tcPr>
            <w:tcW w:w="1956" w:type="dxa"/>
          </w:tcPr>
          <w:p w14:paraId="6211E321"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Purpose</w:t>
            </w:r>
          </w:p>
        </w:tc>
        <w:tc>
          <w:tcPr>
            <w:tcW w:w="8640" w:type="dxa"/>
            <w:gridSpan w:val="2"/>
          </w:tcPr>
          <w:p w14:paraId="634357E1" w14:textId="77777777" w:rsidR="00A47960" w:rsidRPr="006376F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6376F0">
              <w:rPr>
                <w:rFonts w:asciiTheme="minorHAnsi" w:hAnsiTheme="minorHAnsi" w:cstheme="minorHAnsi"/>
                <w:spacing w:val="-2"/>
                <w:sz w:val="22"/>
                <w:szCs w:val="22"/>
              </w:rPr>
              <w:t xml:space="preserve">To implement and deliver an appropriately broad, balanced, relevant and knowledge-rich curriculum for </w:t>
            </w:r>
            <w:r>
              <w:rPr>
                <w:rFonts w:asciiTheme="minorHAnsi" w:hAnsiTheme="minorHAnsi" w:cstheme="minorHAnsi"/>
                <w:spacing w:val="-2"/>
                <w:sz w:val="22"/>
                <w:szCs w:val="22"/>
              </w:rPr>
              <w:t>pupils</w:t>
            </w:r>
            <w:r w:rsidRPr="006376F0">
              <w:rPr>
                <w:rFonts w:asciiTheme="minorHAnsi" w:hAnsiTheme="minorHAnsi" w:cstheme="minorHAnsi"/>
                <w:spacing w:val="-2"/>
                <w:sz w:val="22"/>
                <w:szCs w:val="22"/>
              </w:rPr>
              <w:t xml:space="preserve"> and to support a designated curriculum area as appropriate</w:t>
            </w:r>
          </w:p>
          <w:p w14:paraId="298F4C59" w14:textId="77777777" w:rsidR="00A47960" w:rsidRPr="006376F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6376F0">
              <w:rPr>
                <w:rFonts w:asciiTheme="minorHAnsi" w:hAnsiTheme="minorHAnsi" w:cstheme="minorHAnsi"/>
                <w:spacing w:val="-2"/>
                <w:sz w:val="22"/>
                <w:szCs w:val="22"/>
              </w:rPr>
              <w:t>To monitor and support the overall p</w:t>
            </w:r>
            <w:r>
              <w:rPr>
                <w:rFonts w:asciiTheme="minorHAnsi" w:hAnsiTheme="minorHAnsi" w:cstheme="minorHAnsi"/>
                <w:spacing w:val="-2"/>
                <w:sz w:val="22"/>
                <w:szCs w:val="22"/>
              </w:rPr>
              <w:t>rogress and development of pupil</w:t>
            </w:r>
            <w:r w:rsidRPr="006376F0">
              <w:rPr>
                <w:rFonts w:asciiTheme="minorHAnsi" w:hAnsiTheme="minorHAnsi" w:cstheme="minorHAnsi"/>
                <w:spacing w:val="-2"/>
                <w:sz w:val="22"/>
                <w:szCs w:val="22"/>
              </w:rPr>
              <w:t>s as a teacher and Form Tutor</w:t>
            </w:r>
          </w:p>
          <w:p w14:paraId="7970C49A" w14:textId="77777777" w:rsidR="00A47960" w:rsidRPr="006376F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6376F0">
              <w:rPr>
                <w:rFonts w:asciiTheme="minorHAnsi" w:hAnsiTheme="minorHAnsi" w:cstheme="minorHAnsi"/>
                <w:spacing w:val="-2"/>
                <w:sz w:val="22"/>
                <w:szCs w:val="22"/>
              </w:rPr>
              <w:t>To facilitate and encourage a learning e</w:t>
            </w:r>
            <w:r>
              <w:rPr>
                <w:rFonts w:asciiTheme="minorHAnsi" w:hAnsiTheme="minorHAnsi" w:cstheme="minorHAnsi"/>
                <w:spacing w:val="-2"/>
                <w:sz w:val="22"/>
                <w:szCs w:val="22"/>
              </w:rPr>
              <w:t>xperience which provides pupil</w:t>
            </w:r>
            <w:r w:rsidRPr="006376F0">
              <w:rPr>
                <w:rFonts w:asciiTheme="minorHAnsi" w:hAnsiTheme="minorHAnsi" w:cstheme="minorHAnsi"/>
                <w:spacing w:val="-2"/>
                <w:sz w:val="22"/>
                <w:szCs w:val="22"/>
              </w:rPr>
              <w:t>s with the opportunity to achieve their individual potential</w:t>
            </w:r>
          </w:p>
          <w:p w14:paraId="763332B7" w14:textId="77777777" w:rsidR="00A47960" w:rsidRPr="006376F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6376F0">
              <w:rPr>
                <w:rFonts w:asciiTheme="minorHAnsi" w:hAnsiTheme="minorHAnsi" w:cstheme="minorHAnsi"/>
                <w:spacing w:val="-2"/>
                <w:sz w:val="22"/>
                <w:szCs w:val="22"/>
              </w:rPr>
              <w:t>To contribute to raising standards of achievement an</w:t>
            </w:r>
            <w:r>
              <w:rPr>
                <w:rFonts w:asciiTheme="minorHAnsi" w:hAnsiTheme="minorHAnsi" w:cstheme="minorHAnsi"/>
                <w:spacing w:val="-2"/>
                <w:sz w:val="22"/>
                <w:szCs w:val="22"/>
              </w:rPr>
              <w:t>d maximising pupil</w:t>
            </w:r>
            <w:r w:rsidRPr="006376F0">
              <w:rPr>
                <w:rFonts w:asciiTheme="minorHAnsi" w:hAnsiTheme="minorHAnsi" w:cstheme="minorHAnsi"/>
                <w:spacing w:val="-2"/>
                <w:sz w:val="22"/>
                <w:szCs w:val="22"/>
              </w:rPr>
              <w:t xml:space="preserve"> attainment</w:t>
            </w:r>
          </w:p>
          <w:p w14:paraId="252D908A" w14:textId="77777777" w:rsidR="00A47960" w:rsidRPr="006376F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6376F0">
              <w:rPr>
                <w:rFonts w:asciiTheme="minorHAnsi" w:hAnsiTheme="minorHAnsi" w:cstheme="minorHAnsi"/>
                <w:spacing w:val="-2"/>
                <w:sz w:val="22"/>
                <w:szCs w:val="22"/>
              </w:rPr>
              <w:t xml:space="preserve">To share and support the </w:t>
            </w:r>
            <w:r>
              <w:rPr>
                <w:rFonts w:asciiTheme="minorHAnsi" w:hAnsiTheme="minorHAnsi" w:cstheme="minorHAnsi"/>
                <w:spacing w:val="-2"/>
                <w:sz w:val="22"/>
                <w:szCs w:val="22"/>
              </w:rPr>
              <w:t>Academy</w:t>
            </w:r>
            <w:r w:rsidRPr="006376F0">
              <w:rPr>
                <w:rFonts w:asciiTheme="minorHAnsi" w:hAnsiTheme="minorHAnsi" w:cstheme="minorHAnsi"/>
                <w:spacing w:val="-2"/>
                <w:sz w:val="22"/>
                <w:szCs w:val="22"/>
              </w:rPr>
              <w:t>’s responsibility to provide and monitor opportunities for personal and academic growth</w:t>
            </w:r>
          </w:p>
          <w:p w14:paraId="600ED3ED" w14:textId="77777777" w:rsidR="00A47960" w:rsidRPr="003730C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6376F0">
              <w:rPr>
                <w:rFonts w:asciiTheme="minorHAnsi" w:hAnsiTheme="minorHAnsi" w:cstheme="minorHAnsi"/>
                <w:sz w:val="22"/>
                <w:szCs w:val="22"/>
              </w:rPr>
              <w:t>To be committed to the safeguarding of children</w:t>
            </w:r>
          </w:p>
          <w:p w14:paraId="33E5041D" w14:textId="77777777" w:rsidR="00A47960" w:rsidRPr="003730C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t xml:space="preserve">To play an active role in curriculum planning and delivery, providing specific curriculum expertise and guidance and leading on delivery of key aspects as they relate to the subject area of Geography. </w:t>
            </w:r>
          </w:p>
          <w:p w14:paraId="73DB9E47" w14:textId="77777777" w:rsidR="00A47960" w:rsidRPr="003730C0"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t xml:space="preserve">Be accountable for the learning and achievement of all students following programmes within the subject area of Geography. </w:t>
            </w:r>
          </w:p>
          <w:p w14:paraId="4B541084" w14:textId="77777777" w:rsidR="00A47960" w:rsidRPr="004C2F8D"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t>To liaise with Subject Team Leader colleagues across the Trust to support strategic development, share good practice and plan collaborative activities</w:t>
            </w:r>
          </w:p>
          <w:p w14:paraId="730A6234" w14:textId="77777777" w:rsidR="00A47960" w:rsidRPr="004C2F8D"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4C2F8D">
              <w:rPr>
                <w:color w:val="000000"/>
                <w:sz w:val="22"/>
                <w:szCs w:val="22"/>
              </w:rPr>
              <w:t>To assist the Head of Faculty in leading and managing a team of staff in delivering high quality teaching and learning throughout the department. This includes the promotion of student achievement as well as the maintenance of good behaviour and discipline</w:t>
            </w:r>
            <w:r>
              <w:rPr>
                <w:color w:val="000000"/>
                <w:sz w:val="22"/>
                <w:szCs w:val="22"/>
              </w:rPr>
              <w:t>.</w:t>
            </w:r>
          </w:p>
          <w:p w14:paraId="70666551" w14:textId="77777777" w:rsidR="00A47960" w:rsidRPr="004C2F8D" w:rsidRDefault="00A47960" w:rsidP="0072121F">
            <w:pPr>
              <w:numPr>
                <w:ilvl w:val="1"/>
                <w:numId w:val="19"/>
              </w:numPr>
              <w:tabs>
                <w:tab w:val="left" w:pos="-720"/>
                <w:tab w:val="left" w:pos="491"/>
              </w:tabs>
              <w:suppressAutoHyphens/>
              <w:ind w:left="491"/>
              <w:rPr>
                <w:rFonts w:asciiTheme="minorHAnsi" w:hAnsiTheme="minorHAnsi" w:cstheme="minorHAnsi"/>
                <w:spacing w:val="-2"/>
                <w:sz w:val="22"/>
                <w:szCs w:val="22"/>
              </w:rPr>
            </w:pPr>
            <w:r w:rsidRPr="004C2F8D">
              <w:rPr>
                <w:color w:val="000000"/>
                <w:sz w:val="22"/>
                <w:szCs w:val="22"/>
              </w:rPr>
              <w:t>To lead and coordinate as an all through school to provide primary and secondary students with the opportunity to share in the Geography learning experience.</w:t>
            </w:r>
          </w:p>
        </w:tc>
      </w:tr>
      <w:tr w:rsidR="00A47960" w:rsidRPr="006376F0" w14:paraId="0E5B0FB3" w14:textId="77777777" w:rsidTr="0072121F">
        <w:trPr>
          <w:jc w:val="center"/>
        </w:trPr>
        <w:tc>
          <w:tcPr>
            <w:tcW w:w="1956" w:type="dxa"/>
          </w:tcPr>
          <w:p w14:paraId="5E9DA234"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Reporting to</w:t>
            </w:r>
          </w:p>
        </w:tc>
        <w:tc>
          <w:tcPr>
            <w:tcW w:w="8640" w:type="dxa"/>
            <w:gridSpan w:val="2"/>
          </w:tcPr>
          <w:p w14:paraId="60649954" w14:textId="77777777" w:rsidR="00A47960" w:rsidRPr="006376F0" w:rsidRDefault="00A47960" w:rsidP="0072121F">
            <w:pPr>
              <w:jc w:val="both"/>
              <w:rPr>
                <w:rFonts w:asciiTheme="minorHAnsi" w:hAnsiTheme="minorHAnsi" w:cstheme="minorHAnsi"/>
                <w:sz w:val="22"/>
                <w:szCs w:val="22"/>
              </w:rPr>
            </w:pPr>
            <w:r w:rsidRPr="006376F0">
              <w:rPr>
                <w:rFonts w:asciiTheme="minorHAnsi" w:hAnsiTheme="minorHAnsi" w:cstheme="minorHAnsi"/>
                <w:spacing w:val="-2"/>
                <w:sz w:val="22"/>
                <w:szCs w:val="22"/>
              </w:rPr>
              <w:t xml:space="preserve">Head of </w:t>
            </w:r>
            <w:r>
              <w:rPr>
                <w:rFonts w:asciiTheme="minorHAnsi" w:hAnsiTheme="minorHAnsi" w:cstheme="minorHAnsi"/>
                <w:spacing w:val="-2"/>
                <w:sz w:val="22"/>
                <w:szCs w:val="22"/>
              </w:rPr>
              <w:t xml:space="preserve">Humanities Faculty &amp; SLT Link </w:t>
            </w:r>
          </w:p>
        </w:tc>
      </w:tr>
      <w:tr w:rsidR="00A47960" w:rsidRPr="006376F0" w14:paraId="2F47AA5C" w14:textId="77777777" w:rsidTr="0072121F">
        <w:trPr>
          <w:jc w:val="center"/>
        </w:trPr>
        <w:tc>
          <w:tcPr>
            <w:tcW w:w="1956" w:type="dxa"/>
          </w:tcPr>
          <w:p w14:paraId="5675F3E2"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Liaising with</w:t>
            </w:r>
          </w:p>
        </w:tc>
        <w:tc>
          <w:tcPr>
            <w:tcW w:w="8640" w:type="dxa"/>
            <w:gridSpan w:val="2"/>
          </w:tcPr>
          <w:p w14:paraId="061A053D" w14:textId="77777777" w:rsidR="00A47960" w:rsidRPr="006376F0" w:rsidRDefault="00A47960" w:rsidP="0072121F">
            <w:pPr>
              <w:rPr>
                <w:rFonts w:asciiTheme="minorHAnsi" w:hAnsiTheme="minorHAnsi" w:cstheme="minorHAnsi"/>
                <w:sz w:val="22"/>
                <w:szCs w:val="22"/>
              </w:rPr>
            </w:pPr>
            <w:r w:rsidRPr="006376F0">
              <w:rPr>
                <w:rFonts w:asciiTheme="minorHAnsi" w:hAnsiTheme="minorHAnsi" w:cstheme="minorHAnsi"/>
                <w:sz w:val="22"/>
                <w:szCs w:val="22"/>
              </w:rPr>
              <w:t>Headteacher/Senior Leadership Team, teaching and support staff, Multi Academy colleagues, external agencies and parents.</w:t>
            </w:r>
          </w:p>
        </w:tc>
      </w:tr>
      <w:tr w:rsidR="00A47960" w:rsidRPr="006376F0" w14:paraId="4588CF57" w14:textId="77777777" w:rsidTr="0072121F">
        <w:trPr>
          <w:trHeight w:val="369"/>
          <w:jc w:val="center"/>
        </w:trPr>
        <w:tc>
          <w:tcPr>
            <w:tcW w:w="10596" w:type="dxa"/>
            <w:gridSpan w:val="3"/>
            <w:tcBorders>
              <w:top w:val="nil"/>
            </w:tcBorders>
            <w:vAlign w:val="center"/>
          </w:tcPr>
          <w:p w14:paraId="6B5F63E9" w14:textId="77777777" w:rsidR="00A47960" w:rsidRPr="006376F0" w:rsidRDefault="00A47960" w:rsidP="0072121F">
            <w:pPr>
              <w:pStyle w:val="NoSpacing"/>
              <w:rPr>
                <w:rFonts w:asciiTheme="minorHAnsi" w:hAnsiTheme="minorHAnsi" w:cstheme="minorHAnsi"/>
                <w:b/>
                <w:szCs w:val="22"/>
              </w:rPr>
            </w:pPr>
            <w:r w:rsidRPr="006376F0">
              <w:rPr>
                <w:rFonts w:asciiTheme="minorHAnsi" w:hAnsiTheme="minorHAnsi" w:cstheme="minorHAnsi"/>
                <w:b/>
                <w:szCs w:val="22"/>
              </w:rPr>
              <w:t>MAIN (CORE) DUTIES</w:t>
            </w:r>
          </w:p>
        </w:tc>
      </w:tr>
      <w:tr w:rsidR="00A47960" w:rsidRPr="006376F0" w14:paraId="2114DBBF" w14:textId="77777777" w:rsidTr="0072121F">
        <w:trPr>
          <w:jc w:val="center"/>
        </w:trPr>
        <w:tc>
          <w:tcPr>
            <w:tcW w:w="1980" w:type="dxa"/>
            <w:gridSpan w:val="2"/>
            <w:tcBorders>
              <w:top w:val="single" w:sz="4" w:space="0" w:color="auto"/>
              <w:left w:val="single" w:sz="4" w:space="0" w:color="auto"/>
              <w:bottom w:val="single" w:sz="4" w:space="0" w:color="auto"/>
              <w:right w:val="single" w:sz="4" w:space="0" w:color="auto"/>
            </w:tcBorders>
          </w:tcPr>
          <w:p w14:paraId="2C871373"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Teaching:</w:t>
            </w:r>
          </w:p>
          <w:p w14:paraId="5501EA42" w14:textId="77777777" w:rsidR="00A47960" w:rsidRPr="006376F0" w:rsidRDefault="00A47960" w:rsidP="0072121F">
            <w:pPr>
              <w:rPr>
                <w:rFonts w:asciiTheme="minorHAnsi" w:hAnsiTheme="minorHAnsi" w:cstheme="minorHAnsi"/>
                <w:b/>
                <w:sz w:val="22"/>
                <w:szCs w:val="22"/>
              </w:rPr>
            </w:pPr>
          </w:p>
          <w:p w14:paraId="4584CAC1" w14:textId="77777777" w:rsidR="00A47960" w:rsidRPr="006376F0" w:rsidRDefault="00A47960" w:rsidP="0072121F">
            <w:pPr>
              <w:rPr>
                <w:rFonts w:asciiTheme="minorHAnsi" w:hAnsiTheme="minorHAnsi" w:cstheme="minorHAnsi"/>
                <w:b/>
                <w:sz w:val="22"/>
                <w:szCs w:val="22"/>
              </w:rPr>
            </w:pPr>
          </w:p>
          <w:p w14:paraId="126333B8" w14:textId="77777777" w:rsidR="00A47960" w:rsidRPr="006376F0" w:rsidRDefault="00A47960" w:rsidP="0072121F">
            <w:pPr>
              <w:rPr>
                <w:rFonts w:asciiTheme="minorHAnsi" w:hAnsiTheme="minorHAnsi" w:cstheme="minorHAnsi"/>
                <w:b/>
                <w:sz w:val="22"/>
                <w:szCs w:val="22"/>
              </w:rPr>
            </w:pPr>
          </w:p>
          <w:p w14:paraId="02C3D903" w14:textId="77777777" w:rsidR="00A47960" w:rsidRPr="006376F0" w:rsidRDefault="00A47960" w:rsidP="0072121F">
            <w:pPr>
              <w:rPr>
                <w:rFonts w:asciiTheme="minorHAnsi" w:hAnsiTheme="minorHAnsi" w:cstheme="minorHAnsi"/>
                <w:b/>
                <w:sz w:val="22"/>
                <w:szCs w:val="22"/>
              </w:rPr>
            </w:pPr>
          </w:p>
          <w:p w14:paraId="2E69004A" w14:textId="77777777" w:rsidR="00A47960" w:rsidRPr="006376F0" w:rsidRDefault="00A47960" w:rsidP="0072121F">
            <w:pPr>
              <w:rPr>
                <w:rFonts w:asciiTheme="minorHAnsi" w:hAnsiTheme="minorHAnsi" w:cstheme="minorHAnsi"/>
                <w:b/>
                <w:sz w:val="22"/>
                <w:szCs w:val="22"/>
              </w:rPr>
            </w:pPr>
          </w:p>
          <w:p w14:paraId="0D3CD335" w14:textId="77777777" w:rsidR="00A47960" w:rsidRPr="006376F0" w:rsidRDefault="00A47960" w:rsidP="0072121F">
            <w:pPr>
              <w:rPr>
                <w:rFonts w:asciiTheme="minorHAnsi" w:hAnsiTheme="minorHAnsi" w:cstheme="minorHAnsi"/>
                <w:b/>
                <w:sz w:val="22"/>
                <w:szCs w:val="22"/>
              </w:rPr>
            </w:pPr>
          </w:p>
          <w:p w14:paraId="717F44D5" w14:textId="77777777" w:rsidR="00A47960" w:rsidRPr="006376F0" w:rsidRDefault="00A47960" w:rsidP="0072121F">
            <w:pPr>
              <w:rPr>
                <w:rFonts w:asciiTheme="minorHAnsi" w:hAnsiTheme="minorHAnsi" w:cstheme="minorHAnsi"/>
                <w:b/>
                <w:sz w:val="22"/>
                <w:szCs w:val="22"/>
              </w:rPr>
            </w:pPr>
          </w:p>
          <w:p w14:paraId="3A80A281" w14:textId="77777777" w:rsidR="00A47960" w:rsidRPr="006376F0" w:rsidRDefault="00A47960" w:rsidP="0072121F">
            <w:pPr>
              <w:rPr>
                <w:rFonts w:asciiTheme="minorHAnsi" w:hAnsiTheme="minorHAnsi" w:cstheme="minorHAnsi"/>
                <w:b/>
                <w:sz w:val="22"/>
                <w:szCs w:val="22"/>
              </w:rPr>
            </w:pPr>
          </w:p>
          <w:p w14:paraId="73E703E7" w14:textId="77777777" w:rsidR="00A47960" w:rsidRPr="006376F0" w:rsidRDefault="00A47960" w:rsidP="0072121F">
            <w:pPr>
              <w:rPr>
                <w:rFonts w:asciiTheme="minorHAnsi" w:hAnsiTheme="minorHAnsi" w:cstheme="minorHAnsi"/>
                <w:b/>
                <w:sz w:val="22"/>
                <w:szCs w:val="22"/>
              </w:rPr>
            </w:pPr>
          </w:p>
          <w:p w14:paraId="008DBB58" w14:textId="77777777" w:rsidR="00A47960" w:rsidRPr="006376F0" w:rsidRDefault="00A47960" w:rsidP="0072121F">
            <w:pPr>
              <w:rPr>
                <w:rFonts w:asciiTheme="minorHAnsi" w:hAnsiTheme="minorHAnsi" w:cstheme="minorHAnsi"/>
                <w:b/>
                <w:sz w:val="22"/>
                <w:szCs w:val="22"/>
              </w:rPr>
            </w:pPr>
          </w:p>
          <w:p w14:paraId="5858CD59" w14:textId="77777777" w:rsidR="00A47960" w:rsidRPr="006376F0" w:rsidRDefault="00A47960" w:rsidP="0072121F">
            <w:pPr>
              <w:rPr>
                <w:rFonts w:asciiTheme="minorHAnsi" w:hAnsiTheme="minorHAnsi" w:cstheme="minorHAnsi"/>
                <w:b/>
                <w:sz w:val="22"/>
                <w:szCs w:val="22"/>
              </w:rPr>
            </w:pPr>
          </w:p>
          <w:p w14:paraId="61CAB9E1" w14:textId="77777777" w:rsidR="00A47960" w:rsidRPr="006376F0" w:rsidRDefault="00A47960" w:rsidP="0072121F">
            <w:pPr>
              <w:rPr>
                <w:rFonts w:asciiTheme="minorHAnsi" w:hAnsiTheme="minorHAnsi" w:cstheme="minorHAnsi"/>
                <w:b/>
                <w:sz w:val="22"/>
                <w:szCs w:val="22"/>
              </w:rPr>
            </w:pPr>
          </w:p>
          <w:p w14:paraId="3949DD48" w14:textId="77777777" w:rsidR="00A47960" w:rsidRPr="006376F0" w:rsidRDefault="00A47960" w:rsidP="0072121F">
            <w:pPr>
              <w:rPr>
                <w:rFonts w:asciiTheme="minorHAnsi" w:hAnsiTheme="minorHAnsi" w:cstheme="minorHAnsi"/>
                <w:b/>
                <w:sz w:val="22"/>
                <w:szCs w:val="22"/>
              </w:rPr>
            </w:pPr>
          </w:p>
          <w:p w14:paraId="61BAE640" w14:textId="77777777" w:rsidR="00A47960" w:rsidRPr="006376F0" w:rsidRDefault="00A47960" w:rsidP="0072121F">
            <w:pPr>
              <w:rPr>
                <w:rFonts w:asciiTheme="minorHAnsi" w:hAnsiTheme="minorHAnsi" w:cstheme="minorHAnsi"/>
                <w:b/>
                <w:sz w:val="22"/>
                <w:szCs w:val="22"/>
              </w:rPr>
            </w:pPr>
          </w:p>
          <w:p w14:paraId="5A200FF2" w14:textId="77777777" w:rsidR="00A47960" w:rsidRPr="006376F0" w:rsidRDefault="00A47960" w:rsidP="0072121F">
            <w:pPr>
              <w:rPr>
                <w:rFonts w:asciiTheme="minorHAnsi" w:hAnsiTheme="minorHAnsi" w:cstheme="minorHAnsi"/>
                <w:b/>
                <w:sz w:val="22"/>
                <w:szCs w:val="22"/>
              </w:rPr>
            </w:pPr>
          </w:p>
          <w:p w14:paraId="1B10A9EE" w14:textId="77777777" w:rsidR="00A47960" w:rsidRPr="006376F0" w:rsidRDefault="00A47960" w:rsidP="0072121F">
            <w:pPr>
              <w:rPr>
                <w:rFonts w:asciiTheme="minorHAnsi" w:hAnsiTheme="minorHAnsi" w:cstheme="minorHAnsi"/>
                <w:b/>
                <w:sz w:val="22"/>
                <w:szCs w:val="22"/>
              </w:rPr>
            </w:pPr>
          </w:p>
        </w:tc>
        <w:tc>
          <w:tcPr>
            <w:tcW w:w="8616" w:type="dxa"/>
            <w:tcBorders>
              <w:top w:val="single" w:sz="4" w:space="0" w:color="auto"/>
              <w:left w:val="single" w:sz="4" w:space="0" w:color="auto"/>
              <w:bottom w:val="single" w:sz="4" w:space="0" w:color="auto"/>
              <w:right w:val="single" w:sz="4" w:space="0" w:color="auto"/>
            </w:tcBorders>
          </w:tcPr>
          <w:p w14:paraId="6953E254"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teach pupils according to their educational needs, including the setting and marking of work to be carried out by the pupil in school and elsewhere</w:t>
            </w:r>
          </w:p>
          <w:p w14:paraId="521EACAC"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use teaching strategies which will stimulate learning appropriate to pupil needs and demands of the syllabus and curriculum</w:t>
            </w:r>
          </w:p>
          <w:p w14:paraId="7DD31B7F"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assess, record and report on the attendance, progress, development and attainment of pupils and to keep such records as are required</w:t>
            </w:r>
          </w:p>
          <w:p w14:paraId="26D2CF40"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provide, or contribute to, oral and written assessments, reports and references relating to individual pupils and groups of students</w:t>
            </w:r>
          </w:p>
          <w:p w14:paraId="00658453"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ensure that ICT, Literacy, Numeracy, cross-curricular aspects and school subject specialism(s) are reflected in the teaching/learning experience of pupils</w:t>
            </w:r>
          </w:p>
          <w:p w14:paraId="51920EDC"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undertake a designated programme of teaching</w:t>
            </w:r>
          </w:p>
          <w:p w14:paraId="6B50FC4A"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ensure a high quality learning experience for pupils which meets internal and external quality standards</w:t>
            </w:r>
          </w:p>
          <w:p w14:paraId="1CEBA077"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prepare and update subject materials</w:t>
            </w:r>
          </w:p>
          <w:p w14:paraId="1677B931"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pupils conducive to optimum learning</w:t>
            </w:r>
          </w:p>
          <w:p w14:paraId="0A085CFA"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undertake assessment of students as requested by external examination bodies, departmental and school procedures</w:t>
            </w:r>
          </w:p>
          <w:p w14:paraId="7DE3A3EE" w14:textId="77777777" w:rsidR="00A47960" w:rsidRPr="00F96663" w:rsidRDefault="00A47960" w:rsidP="0072121F">
            <w:pPr>
              <w:numPr>
                <w:ilvl w:val="1"/>
                <w:numId w:val="20"/>
              </w:numPr>
              <w:ind w:left="401" w:hanging="360"/>
              <w:rPr>
                <w:rFonts w:asciiTheme="minorHAnsi" w:hAnsiTheme="minorHAnsi" w:cstheme="minorHAnsi"/>
                <w:sz w:val="22"/>
                <w:szCs w:val="22"/>
              </w:rPr>
            </w:pPr>
            <w:r w:rsidRPr="00F96663">
              <w:rPr>
                <w:rFonts w:asciiTheme="minorHAnsi" w:hAnsiTheme="minorHAnsi" w:cstheme="minorHAnsi"/>
                <w:sz w:val="22"/>
                <w:szCs w:val="22"/>
              </w:rPr>
              <w:t>To mark, grade and give written and verbal and diagnostic feedback to pupils of individual work and group work they have undertaken</w:t>
            </w:r>
            <w:r>
              <w:rPr>
                <w:rFonts w:asciiTheme="minorHAnsi" w:hAnsiTheme="minorHAnsi" w:cstheme="minorHAnsi"/>
                <w:sz w:val="22"/>
                <w:szCs w:val="22"/>
              </w:rPr>
              <w:t xml:space="preserve"> according to the Feedback policy.</w:t>
            </w:r>
          </w:p>
        </w:tc>
      </w:tr>
      <w:tr w:rsidR="00A47960" w:rsidRPr="006376F0" w14:paraId="459E210C" w14:textId="77777777" w:rsidTr="0072121F">
        <w:trPr>
          <w:jc w:val="center"/>
        </w:trPr>
        <w:tc>
          <w:tcPr>
            <w:tcW w:w="1980" w:type="dxa"/>
            <w:gridSpan w:val="2"/>
          </w:tcPr>
          <w:p w14:paraId="383EF2A6"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Operational/ Strategic Planning</w:t>
            </w:r>
          </w:p>
          <w:p w14:paraId="61EF8FFC" w14:textId="77777777" w:rsidR="00A47960" w:rsidRPr="006376F0" w:rsidRDefault="00A47960" w:rsidP="0072121F">
            <w:pPr>
              <w:rPr>
                <w:rFonts w:asciiTheme="minorHAnsi" w:hAnsiTheme="minorHAnsi" w:cstheme="minorHAnsi"/>
                <w:b/>
                <w:sz w:val="22"/>
                <w:szCs w:val="22"/>
              </w:rPr>
            </w:pPr>
          </w:p>
          <w:p w14:paraId="3E73B3E7" w14:textId="77777777" w:rsidR="00A47960" w:rsidRPr="006376F0" w:rsidRDefault="00A47960" w:rsidP="0072121F">
            <w:pPr>
              <w:rPr>
                <w:rFonts w:asciiTheme="minorHAnsi" w:hAnsiTheme="minorHAnsi" w:cstheme="minorHAnsi"/>
                <w:b/>
                <w:sz w:val="22"/>
                <w:szCs w:val="22"/>
              </w:rPr>
            </w:pPr>
          </w:p>
          <w:p w14:paraId="77C97A55" w14:textId="77777777" w:rsidR="00A47960" w:rsidRPr="006376F0" w:rsidRDefault="00A47960" w:rsidP="0072121F">
            <w:pPr>
              <w:rPr>
                <w:rFonts w:asciiTheme="minorHAnsi" w:hAnsiTheme="minorHAnsi" w:cstheme="minorHAnsi"/>
                <w:b/>
                <w:sz w:val="22"/>
                <w:szCs w:val="22"/>
              </w:rPr>
            </w:pPr>
          </w:p>
          <w:p w14:paraId="076711C8" w14:textId="77777777" w:rsidR="00A47960" w:rsidRPr="006376F0" w:rsidRDefault="00A47960" w:rsidP="0072121F">
            <w:pPr>
              <w:rPr>
                <w:rFonts w:asciiTheme="minorHAnsi" w:hAnsiTheme="minorHAnsi" w:cstheme="minorHAnsi"/>
                <w:b/>
                <w:sz w:val="22"/>
                <w:szCs w:val="22"/>
              </w:rPr>
            </w:pPr>
          </w:p>
          <w:p w14:paraId="1821E5B9" w14:textId="77777777" w:rsidR="00A47960" w:rsidRPr="006376F0" w:rsidRDefault="00A47960" w:rsidP="0072121F">
            <w:pPr>
              <w:rPr>
                <w:rFonts w:asciiTheme="minorHAnsi" w:hAnsiTheme="minorHAnsi" w:cstheme="minorHAnsi"/>
                <w:b/>
                <w:sz w:val="22"/>
                <w:szCs w:val="22"/>
              </w:rPr>
            </w:pPr>
          </w:p>
        </w:tc>
        <w:tc>
          <w:tcPr>
            <w:tcW w:w="8616" w:type="dxa"/>
          </w:tcPr>
          <w:p w14:paraId="6776A94B" w14:textId="77777777" w:rsidR="00A47960" w:rsidRPr="00F96663" w:rsidRDefault="00A47960" w:rsidP="0072121F">
            <w:pPr>
              <w:pStyle w:val="BodyTextIndent"/>
              <w:numPr>
                <w:ilvl w:val="1"/>
                <w:numId w:val="20"/>
              </w:numPr>
              <w:tabs>
                <w:tab w:val="left" w:pos="491"/>
              </w:tabs>
              <w:spacing w:after="0"/>
              <w:ind w:left="491"/>
              <w:rPr>
                <w:rFonts w:asciiTheme="minorHAnsi" w:hAnsiTheme="minorHAnsi" w:cstheme="minorHAnsi"/>
                <w:sz w:val="22"/>
                <w:szCs w:val="22"/>
              </w:rPr>
            </w:pPr>
            <w:r w:rsidRPr="00F96663">
              <w:rPr>
                <w:rFonts w:asciiTheme="minorHAnsi" w:hAnsiTheme="minorHAnsi" w:cstheme="minorHAnsi"/>
                <w:sz w:val="22"/>
                <w:szCs w:val="22"/>
              </w:rPr>
              <w:t>To plan and prepare courses, schemes of work and individual lessons, appropriate to the needs, interests, experience and existing knowledge of pupils</w:t>
            </w:r>
          </w:p>
          <w:p w14:paraId="4E49A033" w14:textId="77777777" w:rsidR="00A47960" w:rsidRPr="00F96663" w:rsidRDefault="00A47960" w:rsidP="0072121F">
            <w:pPr>
              <w:pStyle w:val="BodyTextIndent"/>
              <w:numPr>
                <w:ilvl w:val="1"/>
                <w:numId w:val="20"/>
              </w:numPr>
              <w:tabs>
                <w:tab w:val="left" w:pos="491"/>
              </w:tabs>
              <w:spacing w:after="0"/>
              <w:ind w:left="491"/>
              <w:rPr>
                <w:rFonts w:asciiTheme="minorHAnsi" w:hAnsiTheme="minorHAnsi" w:cstheme="minorHAnsi"/>
                <w:sz w:val="22"/>
                <w:szCs w:val="22"/>
              </w:rPr>
            </w:pPr>
            <w:r w:rsidRPr="00F96663">
              <w:rPr>
                <w:rFonts w:asciiTheme="minorHAnsi" w:hAnsiTheme="minorHAnsi" w:cstheme="minorHAnsi"/>
                <w:sz w:val="22"/>
                <w:szCs w:val="22"/>
              </w:rPr>
              <w:t>To assist in the development of appropriate syllabuses, resources, schemes of work, marking policies and teaching strategies in the Faculty and Academy</w:t>
            </w:r>
          </w:p>
          <w:p w14:paraId="7993AB53" w14:textId="77777777" w:rsidR="00A47960" w:rsidRPr="00F96663" w:rsidRDefault="00A47960" w:rsidP="0072121F">
            <w:pPr>
              <w:pStyle w:val="BodyTextIndent"/>
              <w:numPr>
                <w:ilvl w:val="1"/>
                <w:numId w:val="20"/>
              </w:numPr>
              <w:tabs>
                <w:tab w:val="left" w:pos="491"/>
              </w:tabs>
              <w:spacing w:after="0"/>
              <w:ind w:left="491"/>
              <w:rPr>
                <w:rFonts w:asciiTheme="minorHAnsi" w:hAnsiTheme="minorHAnsi" w:cstheme="minorHAnsi"/>
                <w:sz w:val="22"/>
                <w:szCs w:val="22"/>
              </w:rPr>
            </w:pPr>
            <w:r w:rsidRPr="00F96663">
              <w:rPr>
                <w:rFonts w:asciiTheme="minorHAnsi" w:hAnsiTheme="minorHAnsi" w:cstheme="minorHAnsi"/>
                <w:sz w:val="22"/>
                <w:szCs w:val="22"/>
              </w:rPr>
              <w:t>To contribute to the Faculty/Department Improvement Plan and its implementation.</w:t>
            </w:r>
          </w:p>
          <w:p w14:paraId="31209773" w14:textId="77777777" w:rsidR="00A47960" w:rsidRPr="00F96663" w:rsidRDefault="00A47960" w:rsidP="0072121F">
            <w:pPr>
              <w:pStyle w:val="BodyTextIndent"/>
              <w:numPr>
                <w:ilvl w:val="1"/>
                <w:numId w:val="20"/>
              </w:numPr>
              <w:tabs>
                <w:tab w:val="left" w:pos="491"/>
              </w:tabs>
              <w:spacing w:after="0"/>
              <w:ind w:left="491"/>
              <w:rPr>
                <w:rFonts w:asciiTheme="minorHAnsi" w:hAnsiTheme="minorHAnsi" w:cstheme="minorHAnsi"/>
                <w:sz w:val="22"/>
                <w:szCs w:val="22"/>
              </w:rPr>
            </w:pPr>
            <w:r w:rsidRPr="00F96663">
              <w:rPr>
                <w:rFonts w:asciiTheme="minorHAnsi" w:hAnsiTheme="minorHAnsi" w:cstheme="minorHAnsi"/>
                <w:sz w:val="22"/>
                <w:szCs w:val="22"/>
              </w:rPr>
              <w:t>To contribute to the whole school’s planning activities</w:t>
            </w:r>
          </w:p>
          <w:p w14:paraId="4A5ED9D6" w14:textId="77777777" w:rsidR="00A47960" w:rsidRPr="00F96663" w:rsidRDefault="00A47960" w:rsidP="0072121F">
            <w:pPr>
              <w:numPr>
                <w:ilvl w:val="1"/>
                <w:numId w:val="20"/>
              </w:numPr>
              <w:tabs>
                <w:tab w:val="left" w:pos="491"/>
              </w:tabs>
              <w:ind w:left="491"/>
              <w:rPr>
                <w:rFonts w:asciiTheme="minorHAnsi" w:hAnsiTheme="minorHAnsi" w:cstheme="minorHAnsi"/>
                <w:sz w:val="22"/>
                <w:szCs w:val="22"/>
              </w:rPr>
            </w:pPr>
            <w:r w:rsidRPr="00F96663">
              <w:rPr>
                <w:rFonts w:asciiTheme="minorHAnsi" w:hAnsiTheme="minorHAnsi" w:cstheme="minorHAnsi"/>
                <w:sz w:val="22"/>
                <w:szCs w:val="22"/>
              </w:rPr>
              <w:t>To contribute to the faculty process of self-review and evaluation and Improvement Plan activities</w:t>
            </w:r>
          </w:p>
          <w:p w14:paraId="33D7D663" w14:textId="77777777" w:rsidR="00A47960" w:rsidRPr="00F96663" w:rsidRDefault="00A47960" w:rsidP="0072121F">
            <w:pPr>
              <w:numPr>
                <w:ilvl w:val="1"/>
                <w:numId w:val="20"/>
              </w:numPr>
              <w:tabs>
                <w:tab w:val="left" w:pos="491"/>
              </w:tabs>
              <w:ind w:left="491"/>
              <w:rPr>
                <w:rFonts w:asciiTheme="minorHAnsi" w:hAnsiTheme="minorHAnsi" w:cstheme="minorHAnsi"/>
                <w:sz w:val="22"/>
                <w:szCs w:val="22"/>
              </w:rPr>
            </w:pPr>
            <w:r w:rsidRPr="00F96663">
              <w:rPr>
                <w:rFonts w:asciiTheme="minorHAnsi" w:hAnsiTheme="minorHAnsi" w:cstheme="minorHAnsi"/>
                <w:sz w:val="22"/>
                <w:szCs w:val="22"/>
              </w:rPr>
              <w:t>To contribute to faculty and whole school enrichment opportunities</w:t>
            </w:r>
          </w:p>
          <w:p w14:paraId="7A48602A" w14:textId="77777777" w:rsidR="00A47960" w:rsidRPr="00F96663" w:rsidRDefault="00A47960" w:rsidP="0072121F">
            <w:pPr>
              <w:numPr>
                <w:ilvl w:val="1"/>
                <w:numId w:val="20"/>
              </w:numPr>
              <w:tabs>
                <w:tab w:val="left" w:pos="491"/>
              </w:tabs>
              <w:ind w:left="491"/>
              <w:rPr>
                <w:rFonts w:asciiTheme="minorHAnsi" w:hAnsiTheme="minorHAnsi" w:cstheme="minorHAnsi"/>
                <w:sz w:val="22"/>
                <w:szCs w:val="22"/>
              </w:rPr>
            </w:pPr>
            <w:r w:rsidRPr="00F96663">
              <w:rPr>
                <w:rFonts w:asciiTheme="minorHAnsi" w:hAnsiTheme="minorHAnsi" w:cstheme="minorHAnsi"/>
                <w:sz w:val="22"/>
                <w:szCs w:val="22"/>
              </w:rPr>
              <w:t>To contribute to faculty intervention and revision opportunities</w:t>
            </w:r>
          </w:p>
        </w:tc>
      </w:tr>
      <w:tr w:rsidR="00A47960" w:rsidRPr="006376F0" w14:paraId="29628541" w14:textId="77777777" w:rsidTr="0072121F">
        <w:trPr>
          <w:jc w:val="center"/>
        </w:trPr>
        <w:tc>
          <w:tcPr>
            <w:tcW w:w="1980" w:type="dxa"/>
            <w:gridSpan w:val="2"/>
          </w:tcPr>
          <w:p w14:paraId="5E669184"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Curriculum Provision and Development:</w:t>
            </w:r>
          </w:p>
        </w:tc>
        <w:tc>
          <w:tcPr>
            <w:tcW w:w="8616" w:type="dxa"/>
          </w:tcPr>
          <w:p w14:paraId="1FE94BB9" w14:textId="77777777" w:rsidR="00A47960" w:rsidRPr="00F96663" w:rsidRDefault="00A47960" w:rsidP="0072121F">
            <w:pPr>
              <w:numPr>
                <w:ilvl w:val="1"/>
                <w:numId w:val="20"/>
              </w:numPr>
              <w:ind w:left="491" w:hanging="450"/>
              <w:rPr>
                <w:rFonts w:asciiTheme="minorHAnsi" w:hAnsiTheme="minorHAnsi" w:cstheme="minorHAnsi"/>
                <w:sz w:val="22"/>
                <w:szCs w:val="22"/>
              </w:rPr>
            </w:pPr>
            <w:r w:rsidRPr="00F96663">
              <w:rPr>
                <w:rFonts w:asciiTheme="minorHAnsi" w:hAnsiTheme="minorHAnsi" w:cstheme="minorHAnsi"/>
                <w:sz w:val="22"/>
                <w:szCs w:val="22"/>
              </w:rPr>
              <w:t>To be responsible for the development of the curriculum and ensure that the curriculum area provides a range of teaching which complements the school’s strategic objectives</w:t>
            </w:r>
          </w:p>
          <w:p w14:paraId="540AB8B8" w14:textId="77777777" w:rsidR="00A47960" w:rsidRPr="00F96663" w:rsidRDefault="00A47960" w:rsidP="0072121F">
            <w:pPr>
              <w:numPr>
                <w:ilvl w:val="1"/>
                <w:numId w:val="20"/>
              </w:numPr>
              <w:ind w:left="458" w:hanging="417"/>
              <w:rPr>
                <w:rFonts w:asciiTheme="minorHAnsi" w:hAnsiTheme="minorHAnsi" w:cstheme="minorHAnsi"/>
                <w:sz w:val="22"/>
                <w:szCs w:val="22"/>
              </w:rPr>
            </w:pPr>
            <w:r w:rsidRPr="00F96663">
              <w:rPr>
                <w:rFonts w:asciiTheme="minorHAnsi" w:hAnsiTheme="minorHAnsi" w:cstheme="minorHAnsi"/>
                <w:sz w:val="22"/>
                <w:szCs w:val="22"/>
              </w:rPr>
              <w:t>To undertake regular process of curriculum development and change so as to ensure the continued relevance to the needs of students, examining and awarding bodies and the school’s Strategic Commitment, Purpose and Intent.</w:t>
            </w:r>
          </w:p>
          <w:p w14:paraId="3A5D53BE" w14:textId="77777777" w:rsidR="00A47960" w:rsidRPr="00F96663" w:rsidRDefault="00A47960" w:rsidP="0072121F">
            <w:pPr>
              <w:numPr>
                <w:ilvl w:val="1"/>
                <w:numId w:val="20"/>
              </w:numPr>
              <w:ind w:left="458" w:hanging="417"/>
              <w:rPr>
                <w:rFonts w:asciiTheme="minorHAnsi" w:hAnsiTheme="minorHAnsi" w:cstheme="minorHAnsi"/>
                <w:sz w:val="22"/>
                <w:szCs w:val="22"/>
              </w:rPr>
            </w:pPr>
            <w:r w:rsidRPr="00F96663">
              <w:rPr>
                <w:rFonts w:asciiTheme="minorHAnsi" w:hAnsiTheme="minorHAnsi" w:cstheme="minorHAnsi"/>
                <w:sz w:val="22"/>
                <w:szCs w:val="22"/>
              </w:rPr>
              <w:t>To ensure high quality subject teaching schemes are in place for the start of each academic year, having been revised to reflect new developments/requirements of examining boards and new developments in information learning technologies such as Show My Homework.</w:t>
            </w:r>
          </w:p>
        </w:tc>
      </w:tr>
      <w:tr w:rsidR="00A47960" w:rsidRPr="006376F0" w14:paraId="46D681D1" w14:textId="77777777" w:rsidTr="0072121F">
        <w:trPr>
          <w:trHeight w:val="2426"/>
          <w:jc w:val="center"/>
        </w:trPr>
        <w:tc>
          <w:tcPr>
            <w:tcW w:w="1980" w:type="dxa"/>
            <w:gridSpan w:val="2"/>
          </w:tcPr>
          <w:p w14:paraId="439ED14D"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Staffing</w:t>
            </w:r>
          </w:p>
          <w:p w14:paraId="3ED043C6" w14:textId="77777777" w:rsidR="00A47960" w:rsidRPr="006376F0" w:rsidRDefault="00A47960" w:rsidP="0072121F">
            <w:pPr>
              <w:rPr>
                <w:rFonts w:asciiTheme="minorHAnsi" w:hAnsiTheme="minorHAnsi" w:cstheme="minorHAnsi"/>
                <w:b/>
                <w:sz w:val="22"/>
                <w:szCs w:val="22"/>
                <w:u w:val="single"/>
              </w:rPr>
            </w:pPr>
          </w:p>
          <w:p w14:paraId="56C4E3BC"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Staff Development:</w:t>
            </w:r>
          </w:p>
          <w:p w14:paraId="5A619736" w14:textId="77777777" w:rsidR="00A47960" w:rsidRPr="006376F0" w:rsidRDefault="00A47960" w:rsidP="0072121F">
            <w:pPr>
              <w:rPr>
                <w:rFonts w:asciiTheme="minorHAnsi" w:hAnsiTheme="minorHAnsi" w:cstheme="minorHAnsi"/>
                <w:b/>
                <w:sz w:val="22"/>
                <w:szCs w:val="22"/>
              </w:rPr>
            </w:pPr>
          </w:p>
          <w:p w14:paraId="6CF2CC61"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Recruitment/ Deployment of Staff</w:t>
            </w:r>
          </w:p>
          <w:p w14:paraId="3997964E" w14:textId="77777777" w:rsidR="00A47960" w:rsidRPr="006376F0" w:rsidRDefault="00A47960" w:rsidP="0072121F">
            <w:pPr>
              <w:rPr>
                <w:rFonts w:asciiTheme="minorHAnsi" w:hAnsiTheme="minorHAnsi" w:cstheme="minorHAnsi"/>
                <w:b/>
                <w:sz w:val="22"/>
                <w:szCs w:val="22"/>
              </w:rPr>
            </w:pPr>
          </w:p>
        </w:tc>
        <w:tc>
          <w:tcPr>
            <w:tcW w:w="8616" w:type="dxa"/>
          </w:tcPr>
          <w:p w14:paraId="076E0BED" w14:textId="77777777" w:rsidR="00A47960" w:rsidRPr="00F96663" w:rsidRDefault="00A47960" w:rsidP="0072121F">
            <w:pPr>
              <w:numPr>
                <w:ilvl w:val="1"/>
                <w:numId w:val="20"/>
              </w:numPr>
              <w:tabs>
                <w:tab w:val="left" w:pos="401"/>
              </w:tabs>
              <w:rPr>
                <w:rFonts w:asciiTheme="minorHAnsi" w:hAnsiTheme="minorHAnsi" w:cstheme="minorHAnsi"/>
                <w:sz w:val="22"/>
                <w:szCs w:val="22"/>
              </w:rPr>
            </w:pPr>
            <w:r w:rsidRPr="00F96663">
              <w:rPr>
                <w:rFonts w:asciiTheme="minorHAnsi" w:hAnsiTheme="minorHAnsi" w:cstheme="minorHAnsi"/>
                <w:sz w:val="22"/>
                <w:szCs w:val="22"/>
              </w:rPr>
              <w:t>To take part in the school’s staff development and professional growth programmes by participating in arrangements for further training and professional development</w:t>
            </w:r>
          </w:p>
          <w:p w14:paraId="23CC318E" w14:textId="77777777" w:rsidR="00A47960" w:rsidRPr="00F96663" w:rsidRDefault="00A47960" w:rsidP="0072121F">
            <w:pPr>
              <w:numPr>
                <w:ilvl w:val="1"/>
                <w:numId w:val="20"/>
              </w:numPr>
              <w:tabs>
                <w:tab w:val="left" w:pos="401"/>
              </w:tabs>
              <w:rPr>
                <w:rFonts w:asciiTheme="minorHAnsi" w:hAnsiTheme="minorHAnsi" w:cstheme="minorHAnsi"/>
                <w:sz w:val="22"/>
                <w:szCs w:val="22"/>
              </w:rPr>
            </w:pPr>
            <w:r w:rsidRPr="00F96663">
              <w:rPr>
                <w:rFonts w:asciiTheme="minorHAnsi" w:hAnsiTheme="minorHAnsi" w:cstheme="minorHAnsi"/>
                <w:sz w:val="22"/>
                <w:szCs w:val="22"/>
              </w:rPr>
              <w:t>To continue personal development in the relevant areas including subject knowledge and teaching methods</w:t>
            </w:r>
          </w:p>
          <w:p w14:paraId="6B95DFBD" w14:textId="77777777" w:rsidR="00A47960" w:rsidRPr="00F96663" w:rsidRDefault="00A47960" w:rsidP="0072121F">
            <w:pPr>
              <w:numPr>
                <w:ilvl w:val="1"/>
                <w:numId w:val="20"/>
              </w:numPr>
              <w:tabs>
                <w:tab w:val="left" w:pos="401"/>
              </w:tabs>
              <w:rPr>
                <w:rFonts w:asciiTheme="minorHAnsi" w:hAnsiTheme="minorHAnsi" w:cstheme="minorHAnsi"/>
                <w:sz w:val="22"/>
                <w:szCs w:val="22"/>
              </w:rPr>
            </w:pPr>
            <w:r w:rsidRPr="00F96663">
              <w:rPr>
                <w:rFonts w:asciiTheme="minorHAnsi" w:hAnsiTheme="minorHAnsi" w:cstheme="minorHAnsi"/>
                <w:sz w:val="22"/>
                <w:szCs w:val="22"/>
              </w:rPr>
              <w:t>To engage actively in the Performance Appraisal Review process</w:t>
            </w:r>
          </w:p>
          <w:p w14:paraId="6FB5369D" w14:textId="77777777" w:rsidR="00A47960" w:rsidRPr="00F96663" w:rsidRDefault="00A47960" w:rsidP="0072121F">
            <w:pPr>
              <w:numPr>
                <w:ilvl w:val="1"/>
                <w:numId w:val="20"/>
              </w:numPr>
              <w:tabs>
                <w:tab w:val="left" w:pos="401"/>
              </w:tabs>
              <w:rPr>
                <w:rFonts w:asciiTheme="minorHAnsi" w:hAnsiTheme="minorHAnsi" w:cstheme="minorHAnsi"/>
                <w:sz w:val="22"/>
                <w:szCs w:val="22"/>
              </w:rPr>
            </w:pPr>
            <w:r w:rsidRPr="00F96663">
              <w:rPr>
                <w:rFonts w:asciiTheme="minorHAnsi" w:hAnsiTheme="minorHAnsi" w:cstheme="minorHAnsi"/>
                <w:sz w:val="22"/>
                <w:szCs w:val="22"/>
              </w:rPr>
              <w:t>To ensure the effective/efficient deployment of classroom support</w:t>
            </w:r>
          </w:p>
          <w:p w14:paraId="15FD270A" w14:textId="77777777" w:rsidR="00A47960" w:rsidRPr="00F96663" w:rsidRDefault="00A47960" w:rsidP="0072121F">
            <w:pPr>
              <w:numPr>
                <w:ilvl w:val="1"/>
                <w:numId w:val="20"/>
              </w:numPr>
              <w:rPr>
                <w:rFonts w:asciiTheme="minorHAnsi" w:hAnsiTheme="minorHAnsi" w:cstheme="minorHAnsi"/>
                <w:sz w:val="22"/>
                <w:szCs w:val="22"/>
              </w:rPr>
            </w:pPr>
            <w:r w:rsidRPr="00F96663">
              <w:rPr>
                <w:rFonts w:asciiTheme="minorHAnsi" w:hAnsiTheme="minorHAnsi" w:cstheme="minorHAnsi"/>
                <w:sz w:val="22"/>
                <w:szCs w:val="22"/>
              </w:rPr>
              <w:t>To work as a member of a designated team and to contribute positively to effective working relations within the school</w:t>
            </w:r>
          </w:p>
          <w:p w14:paraId="2BCF63CE" w14:textId="77777777" w:rsidR="00A47960" w:rsidRPr="00F96663" w:rsidRDefault="00A47960" w:rsidP="0072121F">
            <w:pPr>
              <w:pStyle w:val="ListParagraph"/>
              <w:numPr>
                <w:ilvl w:val="0"/>
                <w:numId w:val="20"/>
              </w:numPr>
              <w:rPr>
                <w:rFonts w:asciiTheme="minorHAnsi" w:hAnsiTheme="minorHAnsi" w:cstheme="minorHAnsi"/>
                <w:sz w:val="22"/>
                <w:szCs w:val="22"/>
              </w:rPr>
            </w:pPr>
            <w:r w:rsidRPr="00F96663">
              <w:rPr>
                <w:rFonts w:asciiTheme="minorHAnsi" w:hAnsiTheme="minorHAnsi" w:cstheme="minorHAnsi"/>
                <w:sz w:val="22"/>
                <w:szCs w:val="22"/>
              </w:rPr>
              <w:t xml:space="preserve">To motivate to subject staff (teaching and support) and the creation of a highly effective team, particularly through their personal example, clearly led departmental meetings and thoughtful delegation and deployment. </w:t>
            </w:r>
          </w:p>
          <w:p w14:paraId="4E34A004" w14:textId="77777777" w:rsidR="00A47960" w:rsidRPr="00F96663" w:rsidRDefault="00A47960" w:rsidP="0072121F">
            <w:pPr>
              <w:pStyle w:val="ListParagraph"/>
              <w:numPr>
                <w:ilvl w:val="0"/>
                <w:numId w:val="20"/>
              </w:numPr>
              <w:rPr>
                <w:rFonts w:asciiTheme="minorHAnsi" w:hAnsiTheme="minorHAnsi" w:cstheme="minorHAnsi"/>
                <w:sz w:val="22"/>
                <w:szCs w:val="22"/>
              </w:rPr>
            </w:pPr>
            <w:r w:rsidRPr="00F96663">
              <w:rPr>
                <w:rFonts w:asciiTheme="minorHAnsi" w:hAnsiTheme="minorHAnsi" w:cstheme="minorHAnsi"/>
                <w:sz w:val="22"/>
                <w:szCs w:val="22"/>
              </w:rPr>
              <w:t xml:space="preserve">To provide high quality mentoring and coaching to the subject teams regarding learning and teaching and curriculum planning and delivery, particularly to those members new to teaching. </w:t>
            </w:r>
          </w:p>
          <w:p w14:paraId="53EB8C8C" w14:textId="77777777" w:rsidR="00A47960" w:rsidRPr="00F96663" w:rsidRDefault="00A47960" w:rsidP="0072121F">
            <w:pPr>
              <w:pStyle w:val="ListParagraph"/>
              <w:numPr>
                <w:ilvl w:val="0"/>
                <w:numId w:val="20"/>
              </w:numPr>
              <w:rPr>
                <w:rFonts w:asciiTheme="minorHAnsi" w:hAnsiTheme="minorHAnsi" w:cstheme="minorHAnsi"/>
                <w:sz w:val="22"/>
                <w:szCs w:val="22"/>
              </w:rPr>
            </w:pPr>
            <w:r w:rsidRPr="00F96663">
              <w:rPr>
                <w:rFonts w:asciiTheme="minorHAnsi" w:hAnsiTheme="minorHAnsi" w:cstheme="minorHAnsi"/>
                <w:sz w:val="22"/>
                <w:szCs w:val="22"/>
              </w:rPr>
              <w:t>To ensure that work is always set for classes when a member of the subject teams is absent.</w:t>
            </w:r>
          </w:p>
          <w:p w14:paraId="0E7BC190" w14:textId="77777777" w:rsidR="00A47960" w:rsidRPr="00F96663" w:rsidRDefault="00A47960" w:rsidP="0072121F">
            <w:pPr>
              <w:pStyle w:val="ListParagraph"/>
              <w:ind w:left="360"/>
              <w:rPr>
                <w:rFonts w:asciiTheme="minorHAnsi" w:hAnsiTheme="minorHAnsi" w:cstheme="minorHAnsi"/>
                <w:sz w:val="22"/>
                <w:szCs w:val="22"/>
              </w:rPr>
            </w:pPr>
          </w:p>
          <w:p w14:paraId="3CBD579A" w14:textId="77777777" w:rsidR="00A47960" w:rsidRPr="00F96663" w:rsidRDefault="00A47960" w:rsidP="0072121F">
            <w:pPr>
              <w:ind w:left="612"/>
              <w:rPr>
                <w:rFonts w:asciiTheme="minorHAnsi" w:hAnsiTheme="minorHAnsi" w:cstheme="minorHAnsi"/>
                <w:sz w:val="22"/>
                <w:szCs w:val="22"/>
              </w:rPr>
            </w:pPr>
          </w:p>
        </w:tc>
      </w:tr>
      <w:tr w:rsidR="00A47960" w:rsidRPr="006376F0" w14:paraId="0BDD93EB" w14:textId="77777777" w:rsidTr="0072121F">
        <w:trPr>
          <w:jc w:val="center"/>
        </w:trPr>
        <w:tc>
          <w:tcPr>
            <w:tcW w:w="1980" w:type="dxa"/>
            <w:gridSpan w:val="2"/>
          </w:tcPr>
          <w:p w14:paraId="2E3F04B8"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Quality Assurance:</w:t>
            </w:r>
          </w:p>
          <w:p w14:paraId="42A4DFDC" w14:textId="77777777" w:rsidR="00A47960" w:rsidRPr="006376F0" w:rsidRDefault="00A47960" w:rsidP="0072121F">
            <w:pPr>
              <w:rPr>
                <w:rFonts w:asciiTheme="minorHAnsi" w:hAnsiTheme="minorHAnsi" w:cstheme="minorHAnsi"/>
                <w:b/>
                <w:sz w:val="22"/>
                <w:szCs w:val="22"/>
              </w:rPr>
            </w:pPr>
          </w:p>
          <w:p w14:paraId="4A2CCCAB" w14:textId="77777777" w:rsidR="00A47960" w:rsidRPr="006376F0" w:rsidRDefault="00A47960" w:rsidP="0072121F">
            <w:pPr>
              <w:rPr>
                <w:rFonts w:asciiTheme="minorHAnsi" w:hAnsiTheme="minorHAnsi" w:cstheme="minorHAnsi"/>
                <w:b/>
                <w:sz w:val="22"/>
                <w:szCs w:val="22"/>
              </w:rPr>
            </w:pPr>
          </w:p>
          <w:p w14:paraId="33B49C7B" w14:textId="77777777" w:rsidR="00A47960" w:rsidRPr="006376F0" w:rsidRDefault="00A47960" w:rsidP="0072121F">
            <w:pPr>
              <w:rPr>
                <w:rFonts w:asciiTheme="minorHAnsi" w:hAnsiTheme="minorHAnsi" w:cstheme="minorHAnsi"/>
                <w:b/>
                <w:sz w:val="22"/>
                <w:szCs w:val="22"/>
              </w:rPr>
            </w:pPr>
          </w:p>
          <w:p w14:paraId="32E3E4CA" w14:textId="77777777" w:rsidR="00A47960" w:rsidRPr="006376F0" w:rsidRDefault="00A47960" w:rsidP="0072121F">
            <w:pPr>
              <w:rPr>
                <w:rFonts w:asciiTheme="minorHAnsi" w:hAnsiTheme="minorHAnsi" w:cstheme="minorHAnsi"/>
                <w:b/>
                <w:sz w:val="22"/>
                <w:szCs w:val="22"/>
              </w:rPr>
            </w:pPr>
          </w:p>
          <w:p w14:paraId="6BCCE582" w14:textId="77777777" w:rsidR="00A47960" w:rsidRPr="006376F0" w:rsidRDefault="00A47960" w:rsidP="0072121F">
            <w:pPr>
              <w:rPr>
                <w:rFonts w:asciiTheme="minorHAnsi" w:hAnsiTheme="minorHAnsi" w:cstheme="minorHAnsi"/>
                <w:b/>
                <w:sz w:val="22"/>
                <w:szCs w:val="22"/>
              </w:rPr>
            </w:pPr>
          </w:p>
          <w:p w14:paraId="2E8D9B0C" w14:textId="77777777" w:rsidR="00A47960" w:rsidRPr="006376F0" w:rsidRDefault="00A47960" w:rsidP="0072121F">
            <w:pPr>
              <w:rPr>
                <w:rFonts w:asciiTheme="minorHAnsi" w:hAnsiTheme="minorHAnsi" w:cstheme="minorHAnsi"/>
                <w:b/>
                <w:sz w:val="22"/>
                <w:szCs w:val="22"/>
              </w:rPr>
            </w:pPr>
          </w:p>
        </w:tc>
        <w:tc>
          <w:tcPr>
            <w:tcW w:w="8616" w:type="dxa"/>
          </w:tcPr>
          <w:p w14:paraId="0981E7B7"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adhere to and to help to implement school quality procedures</w:t>
            </w:r>
          </w:p>
          <w:p w14:paraId="57A30E7A"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contribute to the process of monitoring and evaluation of the faculty in line with school procedures, including evaluation against quality standards and performance criteria.  To implement modifications and improvement where required</w:t>
            </w:r>
          </w:p>
          <w:p w14:paraId="256F4499"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review from time to time methods of teaching and programmes of work</w:t>
            </w:r>
          </w:p>
          <w:p w14:paraId="38A77919" w14:textId="77777777" w:rsidR="00A47960" w:rsidRPr="00F96663" w:rsidRDefault="00A47960" w:rsidP="0072121F">
            <w:pPr>
              <w:numPr>
                <w:ilvl w:val="1"/>
                <w:numId w:val="20"/>
              </w:numPr>
              <w:tabs>
                <w:tab w:val="left" w:pos="401"/>
              </w:tabs>
              <w:ind w:left="401" w:hanging="360"/>
              <w:rPr>
                <w:rFonts w:asciiTheme="minorHAnsi" w:hAnsiTheme="minorHAnsi" w:cstheme="minorHAnsi"/>
                <w:sz w:val="22"/>
                <w:szCs w:val="22"/>
              </w:rPr>
            </w:pPr>
            <w:r w:rsidRPr="00F96663">
              <w:rPr>
                <w:rFonts w:asciiTheme="minorHAnsi" w:hAnsiTheme="minorHAnsi" w:cstheme="minorHAnsi"/>
                <w:sz w:val="22"/>
                <w:szCs w:val="22"/>
              </w:rPr>
              <w:t>To take part, as may be required, in the review, development and management of activities relating to the curriculum, organisation and pastoral functions of the school</w:t>
            </w:r>
          </w:p>
        </w:tc>
      </w:tr>
      <w:tr w:rsidR="00A47960" w:rsidRPr="006376F0" w14:paraId="0A7F83D8" w14:textId="77777777" w:rsidTr="0072121F">
        <w:trPr>
          <w:jc w:val="center"/>
        </w:trPr>
        <w:tc>
          <w:tcPr>
            <w:tcW w:w="1980" w:type="dxa"/>
            <w:gridSpan w:val="2"/>
          </w:tcPr>
          <w:p w14:paraId="4E805E0F"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Management Information:</w:t>
            </w:r>
          </w:p>
          <w:p w14:paraId="2DA54E6D" w14:textId="77777777" w:rsidR="00A47960" w:rsidRPr="006376F0" w:rsidRDefault="00A47960" w:rsidP="0072121F">
            <w:pPr>
              <w:rPr>
                <w:rFonts w:asciiTheme="minorHAnsi" w:hAnsiTheme="minorHAnsi" w:cstheme="minorHAnsi"/>
                <w:b/>
                <w:sz w:val="22"/>
                <w:szCs w:val="22"/>
              </w:rPr>
            </w:pPr>
          </w:p>
          <w:p w14:paraId="39BE716E" w14:textId="77777777" w:rsidR="00A47960" w:rsidRPr="006376F0" w:rsidRDefault="00A47960" w:rsidP="0072121F">
            <w:pPr>
              <w:rPr>
                <w:rFonts w:asciiTheme="minorHAnsi" w:hAnsiTheme="minorHAnsi" w:cstheme="minorHAnsi"/>
                <w:b/>
                <w:sz w:val="22"/>
                <w:szCs w:val="22"/>
              </w:rPr>
            </w:pPr>
          </w:p>
        </w:tc>
        <w:tc>
          <w:tcPr>
            <w:tcW w:w="8616" w:type="dxa"/>
          </w:tcPr>
          <w:p w14:paraId="5A126DE3"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ensure all members of the team meet deadlines and adhere to school procedures.</w:t>
            </w:r>
          </w:p>
          <w:p w14:paraId="100E9102"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maintain appropriate records and to provide relevant accurate and up-to-date information for the school’s management information system</w:t>
            </w:r>
          </w:p>
          <w:p w14:paraId="19DDB0A7"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complete the relevant documentation to assist in the tracking of students</w:t>
            </w:r>
          </w:p>
          <w:p w14:paraId="68CEAF9C" w14:textId="77777777" w:rsidR="00A47960" w:rsidRPr="00F96663" w:rsidRDefault="00A47960" w:rsidP="0072121F">
            <w:pPr>
              <w:numPr>
                <w:ilvl w:val="1"/>
                <w:numId w:val="20"/>
              </w:numPr>
              <w:tabs>
                <w:tab w:val="left" w:pos="401"/>
              </w:tabs>
              <w:ind w:left="401" w:hanging="360"/>
              <w:rPr>
                <w:rFonts w:asciiTheme="minorHAnsi" w:hAnsiTheme="minorHAnsi" w:cstheme="minorHAnsi"/>
                <w:sz w:val="22"/>
                <w:szCs w:val="22"/>
              </w:rPr>
            </w:pPr>
            <w:r w:rsidRPr="00F96663">
              <w:rPr>
                <w:rFonts w:asciiTheme="minorHAnsi" w:hAnsiTheme="minorHAnsi" w:cstheme="minorHAnsi"/>
                <w:sz w:val="22"/>
                <w:szCs w:val="22"/>
              </w:rPr>
              <w:t>To track the progress of your assigned students and use this information to inform your teaching and learning</w:t>
            </w:r>
          </w:p>
          <w:p w14:paraId="5C33F5AC" w14:textId="77777777" w:rsidR="00A47960" w:rsidRPr="00F96663" w:rsidRDefault="00A47960" w:rsidP="0072121F">
            <w:pPr>
              <w:pStyle w:val="ListParagraph"/>
              <w:numPr>
                <w:ilvl w:val="0"/>
                <w:numId w:val="20"/>
              </w:numPr>
              <w:rPr>
                <w:rFonts w:asciiTheme="minorHAnsi" w:hAnsiTheme="minorHAnsi" w:cstheme="minorHAnsi"/>
                <w:sz w:val="22"/>
                <w:szCs w:val="22"/>
              </w:rPr>
            </w:pPr>
            <w:r w:rsidRPr="00F96663">
              <w:rPr>
                <w:rFonts w:asciiTheme="minorHAnsi" w:hAnsiTheme="minorHAnsi" w:cstheme="minorHAnsi"/>
                <w:sz w:val="22"/>
                <w:szCs w:val="22"/>
              </w:rPr>
              <w:t xml:space="preserve">To adhere to the academy’s procedures for recording, monitoring analysing and acting upon a range of data to track student overall progress and achievement on a regular basis. </w:t>
            </w:r>
          </w:p>
          <w:p w14:paraId="5064A6F1" w14:textId="77777777" w:rsidR="00A47960" w:rsidRPr="00F96663" w:rsidRDefault="00A47960" w:rsidP="0072121F">
            <w:pPr>
              <w:pStyle w:val="ListParagraph"/>
              <w:numPr>
                <w:ilvl w:val="0"/>
                <w:numId w:val="20"/>
              </w:numPr>
              <w:rPr>
                <w:rFonts w:asciiTheme="minorHAnsi" w:hAnsiTheme="minorHAnsi" w:cstheme="minorHAnsi"/>
                <w:sz w:val="22"/>
                <w:szCs w:val="22"/>
              </w:rPr>
            </w:pPr>
            <w:r w:rsidRPr="00F96663">
              <w:rPr>
                <w:rFonts w:asciiTheme="minorHAnsi" w:hAnsiTheme="minorHAnsi" w:cstheme="minorHAnsi"/>
                <w:sz w:val="22"/>
                <w:szCs w:val="22"/>
              </w:rPr>
              <w:t>Evaluate data and identify when intervention is necessary (e.g. when underachievement is identified, additional challenge is required) and implement departmental strategies to close these gaps in learning.</w:t>
            </w:r>
          </w:p>
          <w:p w14:paraId="40655520" w14:textId="77777777" w:rsidR="00A47960" w:rsidRPr="00F96663" w:rsidRDefault="00A47960" w:rsidP="0072121F">
            <w:pPr>
              <w:pStyle w:val="ListParagraph"/>
              <w:numPr>
                <w:ilvl w:val="0"/>
                <w:numId w:val="20"/>
              </w:numPr>
              <w:rPr>
                <w:rFonts w:asciiTheme="minorHAnsi" w:hAnsiTheme="minorHAnsi" w:cstheme="minorHAnsi"/>
                <w:sz w:val="22"/>
                <w:szCs w:val="22"/>
              </w:rPr>
            </w:pPr>
            <w:r w:rsidRPr="00F96663">
              <w:rPr>
                <w:rFonts w:asciiTheme="minorHAnsi" w:hAnsiTheme="minorHAnsi" w:cstheme="minorHAnsi"/>
                <w:sz w:val="22"/>
                <w:szCs w:val="22"/>
              </w:rPr>
              <w:t xml:space="preserve">To have sound financial management within the departmental budgets that have been set. </w:t>
            </w:r>
          </w:p>
        </w:tc>
      </w:tr>
      <w:tr w:rsidR="00A47960" w:rsidRPr="006376F0" w14:paraId="49CFDBE9" w14:textId="77777777" w:rsidTr="0072121F">
        <w:trPr>
          <w:jc w:val="center"/>
        </w:trPr>
        <w:tc>
          <w:tcPr>
            <w:tcW w:w="1980" w:type="dxa"/>
            <w:gridSpan w:val="2"/>
          </w:tcPr>
          <w:p w14:paraId="58F1B96D"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Communication:</w:t>
            </w:r>
          </w:p>
          <w:p w14:paraId="4C638122" w14:textId="77777777" w:rsidR="00A47960" w:rsidRPr="006376F0" w:rsidRDefault="00A47960" w:rsidP="0072121F">
            <w:pPr>
              <w:rPr>
                <w:rFonts w:asciiTheme="minorHAnsi" w:hAnsiTheme="minorHAnsi" w:cstheme="minorHAnsi"/>
                <w:b/>
                <w:sz w:val="22"/>
                <w:szCs w:val="22"/>
              </w:rPr>
            </w:pPr>
          </w:p>
          <w:p w14:paraId="205DDCD4" w14:textId="77777777" w:rsidR="00A47960" w:rsidRPr="006376F0" w:rsidRDefault="00A47960" w:rsidP="0072121F">
            <w:pPr>
              <w:rPr>
                <w:rFonts w:asciiTheme="minorHAnsi" w:hAnsiTheme="minorHAnsi" w:cstheme="minorHAnsi"/>
                <w:b/>
                <w:sz w:val="22"/>
                <w:szCs w:val="22"/>
              </w:rPr>
            </w:pPr>
          </w:p>
          <w:p w14:paraId="4BED84EF" w14:textId="77777777" w:rsidR="00A47960" w:rsidRPr="006376F0" w:rsidRDefault="00A47960" w:rsidP="0072121F">
            <w:pPr>
              <w:rPr>
                <w:rFonts w:asciiTheme="minorHAnsi" w:hAnsiTheme="minorHAnsi" w:cstheme="minorHAnsi"/>
                <w:b/>
                <w:sz w:val="22"/>
                <w:szCs w:val="22"/>
              </w:rPr>
            </w:pPr>
          </w:p>
        </w:tc>
        <w:tc>
          <w:tcPr>
            <w:tcW w:w="8616" w:type="dxa"/>
          </w:tcPr>
          <w:p w14:paraId="7211AF72"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communicate effectively with the parents of students as appropriate</w:t>
            </w:r>
          </w:p>
          <w:p w14:paraId="2B849476"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Where appropriate, to communicate and co-operate with persons or bodies outside the school</w:t>
            </w:r>
          </w:p>
          <w:p w14:paraId="18404A03"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follow agreed policies for communications in the school</w:t>
            </w:r>
          </w:p>
          <w:p w14:paraId="75641214" w14:textId="77777777" w:rsidR="00A47960" w:rsidRDefault="00A47960" w:rsidP="0072121F">
            <w:pPr>
              <w:numPr>
                <w:ilvl w:val="1"/>
                <w:numId w:val="20"/>
              </w:numPr>
              <w:tabs>
                <w:tab w:val="left" w:pos="401"/>
              </w:tabs>
              <w:ind w:left="401" w:hanging="360"/>
              <w:rPr>
                <w:rFonts w:asciiTheme="minorHAnsi" w:hAnsiTheme="minorHAnsi" w:cstheme="minorHAnsi"/>
                <w:sz w:val="22"/>
                <w:szCs w:val="22"/>
              </w:rPr>
            </w:pPr>
            <w:r w:rsidRPr="00F96663">
              <w:rPr>
                <w:rFonts w:asciiTheme="minorHAnsi" w:hAnsiTheme="minorHAnsi" w:cstheme="minorHAnsi"/>
                <w:sz w:val="22"/>
                <w:szCs w:val="22"/>
              </w:rPr>
              <w:t xml:space="preserve">Attend meetings according to the school’s Directed Time </w:t>
            </w:r>
            <w:r>
              <w:rPr>
                <w:rFonts w:asciiTheme="minorHAnsi" w:hAnsiTheme="minorHAnsi" w:cstheme="minorHAnsi"/>
                <w:sz w:val="22"/>
                <w:szCs w:val="22"/>
              </w:rPr>
              <w:t>policy</w:t>
            </w:r>
          </w:p>
          <w:p w14:paraId="1B1683ED" w14:textId="77777777" w:rsidR="00A47960" w:rsidRPr="00F96663" w:rsidRDefault="00A47960" w:rsidP="0072121F">
            <w:pPr>
              <w:numPr>
                <w:ilvl w:val="1"/>
                <w:numId w:val="20"/>
              </w:numPr>
              <w:tabs>
                <w:tab w:val="left" w:pos="401"/>
              </w:tabs>
              <w:ind w:left="401" w:hanging="360"/>
              <w:rPr>
                <w:rFonts w:asciiTheme="minorHAnsi" w:hAnsiTheme="minorHAnsi" w:cstheme="minorHAnsi"/>
                <w:sz w:val="22"/>
                <w:szCs w:val="22"/>
              </w:rPr>
            </w:pPr>
            <w:r>
              <w:rPr>
                <w:rFonts w:asciiTheme="minorHAnsi" w:hAnsiTheme="minorHAnsi" w:cstheme="minorHAnsi"/>
                <w:sz w:val="22"/>
                <w:szCs w:val="22"/>
              </w:rPr>
              <w:t>Attend Middle Leader meetings as directed by the Head of Academy</w:t>
            </w:r>
          </w:p>
        </w:tc>
      </w:tr>
      <w:tr w:rsidR="00A47960" w:rsidRPr="006376F0" w14:paraId="43C24018" w14:textId="77777777" w:rsidTr="0072121F">
        <w:trPr>
          <w:jc w:val="center"/>
        </w:trPr>
        <w:tc>
          <w:tcPr>
            <w:tcW w:w="1980" w:type="dxa"/>
            <w:gridSpan w:val="2"/>
          </w:tcPr>
          <w:p w14:paraId="4634580E"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Marketing and Liaison:</w:t>
            </w:r>
          </w:p>
          <w:p w14:paraId="6122E5D4" w14:textId="77777777" w:rsidR="00A47960" w:rsidRPr="006376F0" w:rsidRDefault="00A47960" w:rsidP="0072121F">
            <w:pPr>
              <w:rPr>
                <w:rFonts w:asciiTheme="minorHAnsi" w:hAnsiTheme="minorHAnsi" w:cstheme="minorHAnsi"/>
                <w:b/>
                <w:sz w:val="22"/>
                <w:szCs w:val="22"/>
              </w:rPr>
            </w:pPr>
          </w:p>
        </w:tc>
        <w:tc>
          <w:tcPr>
            <w:tcW w:w="8616" w:type="dxa"/>
          </w:tcPr>
          <w:p w14:paraId="12D7E091" w14:textId="77777777" w:rsidR="00A47960" w:rsidRPr="00F96663" w:rsidRDefault="00A47960" w:rsidP="0072121F">
            <w:pPr>
              <w:pStyle w:val="BodyTextIndent"/>
              <w:numPr>
                <w:ilvl w:val="1"/>
                <w:numId w:val="20"/>
              </w:numPr>
              <w:tabs>
                <w:tab w:val="left" w:pos="401"/>
              </w:tabs>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 xml:space="preserve">To take part in marketing and liaison activities such as Open Evenings, Parents’ Evenings and liaison events with other schools in the Multi Academy Trust </w:t>
            </w:r>
          </w:p>
          <w:p w14:paraId="7ECED963" w14:textId="77777777" w:rsidR="00A47960" w:rsidRPr="00F96663" w:rsidRDefault="00A47960" w:rsidP="0072121F">
            <w:pPr>
              <w:numPr>
                <w:ilvl w:val="1"/>
                <w:numId w:val="20"/>
              </w:numPr>
              <w:tabs>
                <w:tab w:val="left" w:pos="401"/>
              </w:tabs>
              <w:ind w:left="401" w:hanging="360"/>
              <w:rPr>
                <w:rFonts w:asciiTheme="minorHAnsi" w:hAnsiTheme="minorHAnsi" w:cstheme="minorHAnsi"/>
                <w:sz w:val="22"/>
                <w:szCs w:val="22"/>
              </w:rPr>
            </w:pPr>
            <w:r w:rsidRPr="00F96663">
              <w:rPr>
                <w:rFonts w:asciiTheme="minorHAnsi" w:hAnsiTheme="minorHAnsi" w:cstheme="minorHAnsi"/>
                <w:sz w:val="22"/>
                <w:szCs w:val="22"/>
              </w:rPr>
              <w:t>To contribute to the development of effective subject links with external agencies/schools.</w:t>
            </w:r>
          </w:p>
          <w:p w14:paraId="6076AC70" w14:textId="77777777" w:rsidR="00A47960" w:rsidRPr="00F96663" w:rsidRDefault="00A47960" w:rsidP="0072121F">
            <w:pPr>
              <w:pStyle w:val="ListParagraph"/>
              <w:numPr>
                <w:ilvl w:val="0"/>
                <w:numId w:val="20"/>
              </w:numPr>
              <w:rPr>
                <w:rFonts w:asciiTheme="minorHAnsi" w:hAnsiTheme="minorHAnsi" w:cstheme="minorHAnsi"/>
                <w:sz w:val="22"/>
                <w:szCs w:val="22"/>
              </w:rPr>
            </w:pPr>
            <w:r w:rsidRPr="00F96663">
              <w:rPr>
                <w:rFonts w:asciiTheme="minorHAnsi" w:hAnsiTheme="minorHAnsi" w:cstheme="minorHAnsi"/>
                <w:sz w:val="22"/>
                <w:szCs w:val="22"/>
              </w:rPr>
              <w:t>To lead on exhibitions and display of students’ work from within the subject areas and supporting with academy events across the curriculum for the benefit of our wider community.</w:t>
            </w:r>
          </w:p>
        </w:tc>
      </w:tr>
      <w:tr w:rsidR="00A47960" w:rsidRPr="006376F0" w14:paraId="0ABA3995" w14:textId="77777777" w:rsidTr="0072121F">
        <w:trPr>
          <w:jc w:val="center"/>
        </w:trPr>
        <w:tc>
          <w:tcPr>
            <w:tcW w:w="1980" w:type="dxa"/>
            <w:gridSpan w:val="2"/>
          </w:tcPr>
          <w:p w14:paraId="0E21B8C8"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Management of Resources:</w:t>
            </w:r>
          </w:p>
          <w:p w14:paraId="3EBA7EE3" w14:textId="77777777" w:rsidR="00A47960" w:rsidRPr="006376F0" w:rsidRDefault="00A47960" w:rsidP="0072121F">
            <w:pPr>
              <w:rPr>
                <w:rFonts w:asciiTheme="minorHAnsi" w:hAnsiTheme="minorHAnsi" w:cstheme="minorHAnsi"/>
                <w:b/>
                <w:sz w:val="22"/>
                <w:szCs w:val="22"/>
              </w:rPr>
            </w:pPr>
          </w:p>
          <w:p w14:paraId="13A2A714" w14:textId="77777777" w:rsidR="00A47960" w:rsidRPr="006376F0" w:rsidRDefault="00A47960" w:rsidP="0072121F">
            <w:pPr>
              <w:rPr>
                <w:rFonts w:asciiTheme="minorHAnsi" w:hAnsiTheme="minorHAnsi" w:cstheme="minorHAnsi"/>
                <w:b/>
                <w:sz w:val="22"/>
                <w:szCs w:val="22"/>
              </w:rPr>
            </w:pPr>
          </w:p>
          <w:p w14:paraId="61F07139" w14:textId="77777777" w:rsidR="00A47960" w:rsidRPr="006376F0" w:rsidRDefault="00A47960" w:rsidP="0072121F">
            <w:pPr>
              <w:rPr>
                <w:rFonts w:asciiTheme="minorHAnsi" w:hAnsiTheme="minorHAnsi" w:cstheme="minorHAnsi"/>
                <w:b/>
                <w:sz w:val="22"/>
                <w:szCs w:val="22"/>
              </w:rPr>
            </w:pPr>
          </w:p>
        </w:tc>
        <w:tc>
          <w:tcPr>
            <w:tcW w:w="8616" w:type="dxa"/>
            <w:tcBorders>
              <w:bottom w:val="single" w:sz="4" w:space="0" w:color="auto"/>
            </w:tcBorders>
          </w:tcPr>
          <w:p w14:paraId="60347212" w14:textId="77777777" w:rsidR="00A47960" w:rsidRPr="00F96663" w:rsidRDefault="00A47960" w:rsidP="0072121F">
            <w:pPr>
              <w:numPr>
                <w:ilvl w:val="1"/>
                <w:numId w:val="20"/>
              </w:numPr>
              <w:ind w:left="401" w:hanging="360"/>
              <w:rPr>
                <w:rFonts w:asciiTheme="minorHAnsi" w:hAnsiTheme="minorHAnsi" w:cstheme="minorHAnsi"/>
                <w:sz w:val="22"/>
                <w:szCs w:val="22"/>
              </w:rPr>
            </w:pPr>
            <w:r w:rsidRPr="00F96663">
              <w:rPr>
                <w:rFonts w:asciiTheme="minorHAnsi" w:hAnsiTheme="minorHAnsi" w:cstheme="minorHAnsi"/>
                <w:sz w:val="22"/>
                <w:szCs w:val="22"/>
              </w:rPr>
              <w:t>To manage the process of the ordering and allocation of equipment and materials for the Department.</w:t>
            </w:r>
          </w:p>
          <w:p w14:paraId="5708F8A0" w14:textId="77777777" w:rsidR="00A47960" w:rsidRPr="00F96663" w:rsidRDefault="00A47960" w:rsidP="0072121F">
            <w:pPr>
              <w:numPr>
                <w:ilvl w:val="1"/>
                <w:numId w:val="20"/>
              </w:numPr>
              <w:ind w:left="401" w:hanging="360"/>
              <w:rPr>
                <w:rFonts w:asciiTheme="minorHAnsi" w:hAnsiTheme="minorHAnsi" w:cstheme="minorHAnsi"/>
                <w:sz w:val="22"/>
                <w:szCs w:val="22"/>
              </w:rPr>
            </w:pPr>
            <w:r w:rsidRPr="00F96663">
              <w:rPr>
                <w:rFonts w:asciiTheme="minorHAnsi" w:hAnsiTheme="minorHAnsi" w:cstheme="minorHAnsi"/>
                <w:sz w:val="22"/>
                <w:szCs w:val="22"/>
              </w:rPr>
              <w:t>To assist the Head of Faculty to identify resource needs and to contribute to the efficient and effective use of resources</w:t>
            </w:r>
          </w:p>
          <w:p w14:paraId="0E36F509" w14:textId="77777777" w:rsidR="00A47960" w:rsidRPr="00F96663" w:rsidRDefault="00A47960" w:rsidP="0072121F">
            <w:pPr>
              <w:numPr>
                <w:ilvl w:val="1"/>
                <w:numId w:val="20"/>
              </w:numPr>
              <w:ind w:left="401" w:hanging="360"/>
              <w:rPr>
                <w:rFonts w:asciiTheme="minorHAnsi" w:hAnsiTheme="minorHAnsi" w:cstheme="minorHAnsi"/>
                <w:sz w:val="22"/>
                <w:szCs w:val="22"/>
              </w:rPr>
            </w:pPr>
            <w:r w:rsidRPr="00F96663">
              <w:rPr>
                <w:rFonts w:asciiTheme="minorHAnsi" w:hAnsiTheme="minorHAnsi" w:cstheme="minorHAnsi"/>
                <w:sz w:val="22"/>
                <w:szCs w:val="22"/>
              </w:rPr>
              <w:t>To co-operate with other staff to ensure a sharing and effective usage of resources to the benefit of the school, faculty and the students</w:t>
            </w:r>
          </w:p>
          <w:p w14:paraId="6D6304C0" w14:textId="77777777" w:rsidR="00A47960" w:rsidRPr="00F96663" w:rsidRDefault="00A47960" w:rsidP="0072121F">
            <w:pPr>
              <w:numPr>
                <w:ilvl w:val="1"/>
                <w:numId w:val="20"/>
              </w:numPr>
              <w:ind w:left="401" w:hanging="360"/>
              <w:rPr>
                <w:rFonts w:asciiTheme="minorHAnsi" w:hAnsiTheme="minorHAnsi" w:cstheme="minorHAnsi"/>
                <w:sz w:val="22"/>
                <w:szCs w:val="22"/>
              </w:rPr>
            </w:pPr>
            <w:r w:rsidRPr="00F96663">
              <w:rPr>
                <w:rFonts w:asciiTheme="minorHAnsi" w:hAnsiTheme="minorHAnsi" w:cstheme="minorHAnsi"/>
                <w:sz w:val="22"/>
                <w:szCs w:val="22"/>
              </w:rPr>
              <w:t>To co-ordinate and manage the work of other staff, such as support staff, participating in the teacher designated lessons</w:t>
            </w:r>
          </w:p>
        </w:tc>
      </w:tr>
      <w:tr w:rsidR="00A47960" w:rsidRPr="006376F0" w14:paraId="65FF5C78" w14:textId="77777777" w:rsidTr="0072121F">
        <w:trPr>
          <w:jc w:val="center"/>
        </w:trPr>
        <w:tc>
          <w:tcPr>
            <w:tcW w:w="1980" w:type="dxa"/>
            <w:gridSpan w:val="2"/>
            <w:tcBorders>
              <w:bottom w:val="nil"/>
            </w:tcBorders>
          </w:tcPr>
          <w:p w14:paraId="253FB81C" w14:textId="77777777" w:rsidR="00A47960" w:rsidRPr="006376F0" w:rsidRDefault="00A47960" w:rsidP="0072121F">
            <w:pPr>
              <w:rPr>
                <w:rFonts w:asciiTheme="minorHAnsi" w:hAnsiTheme="minorHAnsi" w:cstheme="minorHAnsi"/>
                <w:b/>
                <w:sz w:val="22"/>
                <w:szCs w:val="22"/>
              </w:rPr>
            </w:pPr>
            <w:r w:rsidRPr="006376F0">
              <w:rPr>
                <w:rFonts w:asciiTheme="minorHAnsi" w:hAnsiTheme="minorHAnsi" w:cstheme="minorHAnsi"/>
                <w:b/>
                <w:sz w:val="22"/>
                <w:szCs w:val="22"/>
              </w:rPr>
              <w:t>Pastoral System:</w:t>
            </w:r>
          </w:p>
          <w:p w14:paraId="1886DFBE" w14:textId="77777777" w:rsidR="00A47960" w:rsidRPr="006376F0" w:rsidRDefault="00A47960" w:rsidP="0072121F">
            <w:pPr>
              <w:rPr>
                <w:rFonts w:asciiTheme="minorHAnsi" w:hAnsiTheme="minorHAnsi" w:cstheme="minorHAnsi"/>
                <w:b/>
                <w:sz w:val="22"/>
                <w:szCs w:val="22"/>
              </w:rPr>
            </w:pPr>
          </w:p>
          <w:p w14:paraId="09424023" w14:textId="77777777" w:rsidR="00A47960" w:rsidRPr="006376F0" w:rsidRDefault="00A47960" w:rsidP="0072121F">
            <w:pPr>
              <w:rPr>
                <w:rFonts w:asciiTheme="minorHAnsi" w:hAnsiTheme="minorHAnsi" w:cstheme="minorHAnsi"/>
                <w:b/>
                <w:sz w:val="22"/>
                <w:szCs w:val="22"/>
              </w:rPr>
            </w:pPr>
          </w:p>
          <w:p w14:paraId="4DA33676" w14:textId="77777777" w:rsidR="00A47960" w:rsidRPr="006376F0" w:rsidRDefault="00A47960" w:rsidP="0072121F">
            <w:pPr>
              <w:rPr>
                <w:rFonts w:asciiTheme="minorHAnsi" w:hAnsiTheme="minorHAnsi" w:cstheme="minorHAnsi"/>
                <w:b/>
                <w:sz w:val="22"/>
                <w:szCs w:val="22"/>
              </w:rPr>
            </w:pPr>
          </w:p>
          <w:p w14:paraId="096D2C1B" w14:textId="77777777" w:rsidR="00A47960" w:rsidRPr="006376F0" w:rsidRDefault="00A47960" w:rsidP="0072121F">
            <w:pPr>
              <w:rPr>
                <w:rFonts w:asciiTheme="minorHAnsi" w:hAnsiTheme="minorHAnsi" w:cstheme="minorHAnsi"/>
                <w:b/>
                <w:sz w:val="22"/>
                <w:szCs w:val="22"/>
              </w:rPr>
            </w:pPr>
          </w:p>
          <w:p w14:paraId="3C41B61D" w14:textId="77777777" w:rsidR="00A47960" w:rsidRPr="006376F0" w:rsidRDefault="00A47960" w:rsidP="0072121F">
            <w:pPr>
              <w:rPr>
                <w:rFonts w:asciiTheme="minorHAnsi" w:hAnsiTheme="minorHAnsi" w:cstheme="minorHAnsi"/>
                <w:b/>
                <w:sz w:val="22"/>
                <w:szCs w:val="22"/>
              </w:rPr>
            </w:pPr>
          </w:p>
        </w:tc>
        <w:tc>
          <w:tcPr>
            <w:tcW w:w="8616" w:type="dxa"/>
            <w:tcBorders>
              <w:top w:val="single" w:sz="4" w:space="0" w:color="auto"/>
              <w:bottom w:val="nil"/>
            </w:tcBorders>
          </w:tcPr>
          <w:p w14:paraId="3FF45A1D"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be a Form Tutor to an assigned group of students</w:t>
            </w:r>
          </w:p>
          <w:p w14:paraId="1C31F3BD"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promote the general progress and well-being of individual students and of the Form Tutor Group as a whole</w:t>
            </w:r>
          </w:p>
          <w:p w14:paraId="43604E09"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color w:val="000000"/>
                <w:sz w:val="22"/>
                <w:szCs w:val="22"/>
              </w:rPr>
            </w:pPr>
            <w:r w:rsidRPr="00F96663">
              <w:rPr>
                <w:rFonts w:asciiTheme="minorHAnsi" w:hAnsiTheme="minorHAnsi" w:cstheme="minorHAnsi"/>
                <w:sz w:val="22"/>
                <w:szCs w:val="22"/>
              </w:rPr>
              <w:t>To liaise with a Head of House and Guidance Manager to ensure the well-being and educational development of your assigned students</w:t>
            </w:r>
          </w:p>
          <w:p w14:paraId="609E87D5" w14:textId="77777777" w:rsidR="00A47960" w:rsidRPr="00F96663" w:rsidRDefault="00A47960" w:rsidP="0072121F">
            <w:pPr>
              <w:pStyle w:val="BodyTextIndent"/>
              <w:keepNex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register students, accompany them to assemblies, encourage their full attendance at all lessons and their participation in other aspects of school life</w:t>
            </w:r>
          </w:p>
          <w:p w14:paraId="3CCDEB0B" w14:textId="77777777" w:rsidR="00A47960" w:rsidRPr="00F96663" w:rsidRDefault="00A47960" w:rsidP="0072121F">
            <w:pPr>
              <w:pStyle w:val="BodyTextIndent"/>
              <w:keepNext/>
              <w:widowControl w:val="0"/>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evaluate and monitor the progress of students and keep up-to-date student records as may be required</w:t>
            </w:r>
          </w:p>
          <w:p w14:paraId="42BED7B8"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contribute to the preparation of action plans, progress files, individual education plans, and other reports</w:t>
            </w:r>
          </w:p>
          <w:p w14:paraId="2E6675B4"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alert the appropriate staff to problems experienced by students and to make recommendations as to how these may be resolved</w:t>
            </w:r>
          </w:p>
          <w:p w14:paraId="2BBE3549"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communicate as appropriate, with the parents of students and with persons or bodies outside the school concerned with the welfare of individual students, after consultation with the appropriate staff</w:t>
            </w:r>
          </w:p>
          <w:p w14:paraId="3B0F0285" w14:textId="77777777" w:rsidR="00A47960" w:rsidRPr="00F96663" w:rsidRDefault="00A47960" w:rsidP="0072121F">
            <w:pPr>
              <w:pStyle w:val="BodyTextIndent"/>
              <w:numPr>
                <w:ilvl w:val="1"/>
                <w:numId w:val="20"/>
              </w:numPr>
              <w:spacing w:after="0"/>
              <w:ind w:left="401" w:hanging="360"/>
              <w:rPr>
                <w:rFonts w:asciiTheme="minorHAnsi" w:hAnsiTheme="minorHAnsi" w:cstheme="minorHAnsi"/>
                <w:sz w:val="22"/>
                <w:szCs w:val="22"/>
              </w:rPr>
            </w:pPr>
            <w:r w:rsidRPr="00F96663">
              <w:rPr>
                <w:rFonts w:asciiTheme="minorHAnsi" w:hAnsiTheme="minorHAnsi" w:cstheme="minorHAnsi"/>
                <w:sz w:val="22"/>
                <w:szCs w:val="22"/>
              </w:rPr>
              <w:t>To contribute to PSHE and Citizenship and Enterprise according to school procedures</w:t>
            </w:r>
          </w:p>
          <w:p w14:paraId="49E0695B" w14:textId="77777777" w:rsidR="00A47960" w:rsidRPr="00F96663" w:rsidRDefault="00A47960" w:rsidP="0072121F">
            <w:pPr>
              <w:numPr>
                <w:ilvl w:val="1"/>
                <w:numId w:val="20"/>
              </w:numPr>
              <w:ind w:left="401" w:hanging="360"/>
              <w:rPr>
                <w:rFonts w:asciiTheme="minorHAnsi" w:hAnsiTheme="minorHAnsi" w:cstheme="minorHAnsi"/>
                <w:color w:val="000000"/>
                <w:sz w:val="22"/>
                <w:szCs w:val="22"/>
              </w:rPr>
            </w:pPr>
            <w:r w:rsidRPr="00F96663">
              <w:rPr>
                <w:rFonts w:asciiTheme="minorHAnsi" w:hAnsiTheme="minorHAnsi" w:cstheme="minorHAnsi"/>
                <w:sz w:val="22"/>
                <w:szCs w:val="22"/>
              </w:rPr>
              <w:t>To apply the behaviour management procedures so that effective learning can take place</w:t>
            </w:r>
          </w:p>
          <w:p w14:paraId="41369503" w14:textId="77777777" w:rsidR="00A47960" w:rsidRPr="00F96663" w:rsidRDefault="00A47960" w:rsidP="0072121F">
            <w:pPr>
              <w:numPr>
                <w:ilvl w:val="1"/>
                <w:numId w:val="20"/>
              </w:numPr>
              <w:ind w:left="401" w:hanging="360"/>
              <w:rPr>
                <w:rFonts w:asciiTheme="minorHAnsi" w:hAnsiTheme="minorHAnsi" w:cstheme="minorHAnsi"/>
                <w:color w:val="000000"/>
                <w:sz w:val="22"/>
                <w:szCs w:val="22"/>
              </w:rPr>
            </w:pPr>
            <w:r w:rsidRPr="00F96663">
              <w:rPr>
                <w:rFonts w:asciiTheme="minorHAnsi" w:hAnsiTheme="minorHAnsi" w:cstheme="minorHAnsi"/>
                <w:sz w:val="22"/>
                <w:szCs w:val="22"/>
              </w:rPr>
              <w:t>To support with the Whole School Reading and Literacy Programme</w:t>
            </w:r>
          </w:p>
        </w:tc>
      </w:tr>
      <w:tr w:rsidR="00A47960" w:rsidRPr="006376F0" w14:paraId="4C063237" w14:textId="77777777" w:rsidTr="0072121F">
        <w:tblPrEx>
          <w:tblLook w:val="0000" w:firstRow="0" w:lastRow="0" w:firstColumn="0" w:lastColumn="0" w:noHBand="0" w:noVBand="0"/>
        </w:tblPrEx>
        <w:trPr>
          <w:jc w:val="center"/>
        </w:trPr>
        <w:tc>
          <w:tcPr>
            <w:tcW w:w="10596" w:type="dxa"/>
            <w:gridSpan w:val="3"/>
            <w:tcBorders>
              <w:bottom w:val="nil"/>
            </w:tcBorders>
          </w:tcPr>
          <w:p w14:paraId="108B5345" w14:textId="77777777" w:rsidR="00A47960" w:rsidRPr="006376F0" w:rsidRDefault="00A47960" w:rsidP="0072121F">
            <w:pPr>
              <w:jc w:val="both"/>
              <w:rPr>
                <w:rFonts w:asciiTheme="minorHAnsi" w:hAnsiTheme="minorHAnsi" w:cstheme="minorHAnsi"/>
                <w:b/>
                <w:sz w:val="22"/>
                <w:szCs w:val="22"/>
              </w:rPr>
            </w:pPr>
            <w:r w:rsidRPr="006376F0">
              <w:rPr>
                <w:rFonts w:asciiTheme="minorHAnsi" w:hAnsiTheme="minorHAnsi" w:cstheme="minorHAnsi"/>
                <w:b/>
                <w:sz w:val="22"/>
                <w:szCs w:val="22"/>
              </w:rPr>
              <w:t>Other Specific Duties</w:t>
            </w:r>
            <w:r w:rsidRPr="006376F0">
              <w:rPr>
                <w:rFonts w:asciiTheme="minorHAnsi" w:hAnsiTheme="minorHAnsi" w:cstheme="minorHAnsi"/>
                <w:sz w:val="22"/>
                <w:szCs w:val="22"/>
              </w:rPr>
              <w:t>:</w:t>
            </w:r>
          </w:p>
        </w:tc>
      </w:tr>
      <w:tr w:rsidR="00A47960" w:rsidRPr="006376F0" w14:paraId="2AB10993" w14:textId="77777777" w:rsidTr="007212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24C15202" w14:textId="77777777" w:rsidR="00A47960" w:rsidRPr="006376F0" w:rsidRDefault="00A47960" w:rsidP="0072121F">
            <w:pPr>
              <w:numPr>
                <w:ilvl w:val="0"/>
                <w:numId w:val="18"/>
              </w:numPr>
              <w:rPr>
                <w:rFonts w:asciiTheme="minorHAnsi" w:hAnsiTheme="minorHAnsi" w:cstheme="minorHAnsi"/>
                <w:sz w:val="22"/>
                <w:szCs w:val="22"/>
              </w:rPr>
            </w:pPr>
            <w:r w:rsidRPr="006376F0">
              <w:rPr>
                <w:rFonts w:asciiTheme="minorHAnsi" w:hAnsiTheme="minorHAnsi" w:cstheme="minorHAnsi"/>
                <w:sz w:val="22"/>
                <w:szCs w:val="22"/>
              </w:rPr>
              <w:t>to play a full part in the life of the school community, to support its Strategic Commitment, Purpose and Intent and to encourage staff and students to follow this example</w:t>
            </w:r>
          </w:p>
          <w:p w14:paraId="2773CB07" w14:textId="77777777" w:rsidR="00A47960" w:rsidRPr="006376F0" w:rsidRDefault="00A47960" w:rsidP="0072121F">
            <w:pPr>
              <w:numPr>
                <w:ilvl w:val="0"/>
                <w:numId w:val="18"/>
              </w:numPr>
              <w:rPr>
                <w:rFonts w:asciiTheme="minorHAnsi" w:hAnsiTheme="minorHAnsi" w:cstheme="minorHAnsi"/>
                <w:sz w:val="22"/>
                <w:szCs w:val="22"/>
              </w:rPr>
            </w:pPr>
            <w:r w:rsidRPr="006376F0">
              <w:rPr>
                <w:rFonts w:asciiTheme="minorHAnsi" w:hAnsiTheme="minorHAnsi" w:cstheme="minorHAnsi"/>
                <w:sz w:val="22"/>
                <w:szCs w:val="22"/>
              </w:rPr>
              <w:t>to promote actively the school’s policies</w:t>
            </w:r>
          </w:p>
          <w:p w14:paraId="20409D24" w14:textId="77777777" w:rsidR="00A47960" w:rsidRPr="006376F0" w:rsidRDefault="00A47960" w:rsidP="0072121F">
            <w:pPr>
              <w:numPr>
                <w:ilvl w:val="0"/>
                <w:numId w:val="18"/>
              </w:numPr>
              <w:rPr>
                <w:rFonts w:asciiTheme="minorHAnsi" w:hAnsiTheme="minorHAnsi" w:cstheme="minorHAnsi"/>
                <w:sz w:val="22"/>
                <w:szCs w:val="22"/>
              </w:rPr>
            </w:pPr>
            <w:r w:rsidRPr="006376F0">
              <w:rPr>
                <w:rFonts w:asciiTheme="minorHAnsi" w:hAnsiTheme="minorHAnsi" w:cstheme="minorHAnsi"/>
                <w:sz w:val="22"/>
                <w:szCs w:val="22"/>
              </w:rPr>
              <w:t>to continue personal, professional development</w:t>
            </w:r>
          </w:p>
          <w:p w14:paraId="69D9407F" w14:textId="77777777" w:rsidR="00A47960" w:rsidRPr="006376F0" w:rsidRDefault="00A47960" w:rsidP="0072121F">
            <w:pPr>
              <w:numPr>
                <w:ilvl w:val="0"/>
                <w:numId w:val="18"/>
              </w:numPr>
              <w:rPr>
                <w:rFonts w:asciiTheme="minorHAnsi" w:hAnsiTheme="minorHAnsi" w:cstheme="minorHAnsi"/>
                <w:sz w:val="22"/>
                <w:szCs w:val="22"/>
              </w:rPr>
            </w:pPr>
            <w:r w:rsidRPr="006376F0">
              <w:rPr>
                <w:rFonts w:asciiTheme="minorHAnsi" w:hAnsiTheme="minorHAnsi" w:cstheme="minorHAnsi"/>
                <w:sz w:val="22"/>
                <w:szCs w:val="22"/>
              </w:rPr>
              <w:t>to actively engage in the school’s self-review and evaluation processes</w:t>
            </w:r>
          </w:p>
          <w:p w14:paraId="4E8C40D8" w14:textId="77777777" w:rsidR="00A47960" w:rsidRPr="006376F0" w:rsidRDefault="00A47960" w:rsidP="0072121F">
            <w:pPr>
              <w:numPr>
                <w:ilvl w:val="0"/>
                <w:numId w:val="18"/>
              </w:numPr>
              <w:rPr>
                <w:rFonts w:asciiTheme="minorHAnsi" w:hAnsiTheme="minorHAnsi" w:cstheme="minorHAnsi"/>
                <w:sz w:val="22"/>
                <w:szCs w:val="22"/>
              </w:rPr>
            </w:pPr>
            <w:r w:rsidRPr="006376F0">
              <w:rPr>
                <w:rFonts w:asciiTheme="minorHAnsi" w:hAnsiTheme="minorHAnsi" w:cstheme="minorHAnsi"/>
                <w:sz w:val="22"/>
                <w:szCs w:val="22"/>
              </w:rPr>
              <w:t>to actively engage in the school’s Appraisal of Performance processes</w:t>
            </w:r>
          </w:p>
          <w:p w14:paraId="75A09035" w14:textId="77777777" w:rsidR="00A47960" w:rsidRPr="006376F0" w:rsidRDefault="00A47960" w:rsidP="0072121F">
            <w:pPr>
              <w:numPr>
                <w:ilvl w:val="0"/>
                <w:numId w:val="18"/>
              </w:numPr>
              <w:rPr>
                <w:rFonts w:asciiTheme="minorHAnsi" w:hAnsiTheme="minorHAnsi" w:cstheme="minorHAnsi"/>
                <w:sz w:val="22"/>
                <w:szCs w:val="22"/>
              </w:rPr>
            </w:pPr>
            <w:r w:rsidRPr="006376F0">
              <w:rPr>
                <w:rFonts w:asciiTheme="minorHAnsi" w:hAnsiTheme="minorHAnsi" w:cstheme="minorHAnsi"/>
                <w:sz w:val="22"/>
                <w:szCs w:val="22"/>
              </w:rPr>
              <w:t>to comply with the school’s Health and Safety Policy and undertake risk assessments as appropriate</w:t>
            </w:r>
          </w:p>
          <w:p w14:paraId="2BC9371E" w14:textId="77777777" w:rsidR="00A47960" w:rsidRPr="006376F0" w:rsidRDefault="00A47960" w:rsidP="0072121F">
            <w:pPr>
              <w:numPr>
                <w:ilvl w:val="0"/>
                <w:numId w:val="18"/>
              </w:numPr>
              <w:rPr>
                <w:rFonts w:asciiTheme="minorHAnsi" w:hAnsiTheme="minorHAnsi" w:cstheme="minorHAnsi"/>
                <w:sz w:val="22"/>
                <w:szCs w:val="22"/>
              </w:rPr>
            </w:pPr>
            <w:r w:rsidRPr="006376F0">
              <w:rPr>
                <w:rFonts w:asciiTheme="minorHAnsi" w:hAnsiTheme="minorHAnsi" w:cstheme="minorHAnsi"/>
                <w:sz w:val="22"/>
                <w:szCs w:val="22"/>
              </w:rPr>
              <w:t>to attend meetings as determined in the meetings policy and as directed by the Executive Principal</w:t>
            </w:r>
          </w:p>
          <w:p w14:paraId="61544919" w14:textId="77777777" w:rsidR="00A47960" w:rsidRPr="006376F0" w:rsidRDefault="00A47960" w:rsidP="0072121F">
            <w:pPr>
              <w:numPr>
                <w:ilvl w:val="0"/>
                <w:numId w:val="18"/>
              </w:numPr>
              <w:rPr>
                <w:rFonts w:asciiTheme="minorHAnsi" w:hAnsiTheme="minorHAnsi" w:cstheme="minorHAnsi"/>
                <w:b/>
                <w:sz w:val="22"/>
                <w:szCs w:val="22"/>
              </w:rPr>
            </w:pPr>
            <w:r w:rsidRPr="006376F0">
              <w:rPr>
                <w:rFonts w:asciiTheme="minorHAnsi" w:hAnsiTheme="minorHAnsi" w:cstheme="minorHAnsi"/>
                <w:sz w:val="22"/>
                <w:szCs w:val="22"/>
              </w:rPr>
              <w:t>to undertake any other duty as specified by School Teachers’ Pay and Conditions Document, not mentioned in the above</w:t>
            </w:r>
          </w:p>
          <w:p w14:paraId="79851DB1" w14:textId="77777777" w:rsidR="00A47960" w:rsidRPr="006376F0" w:rsidRDefault="00A47960" w:rsidP="0072121F">
            <w:pPr>
              <w:numPr>
                <w:ilvl w:val="0"/>
                <w:numId w:val="18"/>
              </w:numPr>
              <w:rPr>
                <w:rFonts w:asciiTheme="minorHAnsi" w:hAnsiTheme="minorHAnsi" w:cstheme="minorHAnsi"/>
                <w:b/>
                <w:sz w:val="22"/>
                <w:szCs w:val="22"/>
              </w:rPr>
            </w:pPr>
            <w:r w:rsidRPr="006376F0">
              <w:rPr>
                <w:rFonts w:asciiTheme="minorHAnsi" w:hAnsiTheme="minorHAnsi" w:cstheme="minorHAnsi"/>
                <w:sz w:val="22"/>
                <w:szCs w:val="22"/>
              </w:rPr>
              <w:t>to comply with the school’s procedures concerning safeguarding and to ensure that training is accessed</w:t>
            </w:r>
          </w:p>
          <w:p w14:paraId="02D118CC" w14:textId="77777777" w:rsidR="00A47960" w:rsidRPr="006376F0" w:rsidRDefault="00A47960" w:rsidP="0072121F">
            <w:pPr>
              <w:rPr>
                <w:rFonts w:asciiTheme="minorHAnsi" w:hAnsiTheme="minorHAnsi" w:cstheme="minorHAnsi"/>
                <w:b/>
                <w:sz w:val="22"/>
                <w:szCs w:val="22"/>
              </w:rPr>
            </w:pPr>
          </w:p>
        </w:tc>
      </w:tr>
      <w:tr w:rsidR="00A47960" w:rsidRPr="006376F0" w14:paraId="12EFAB29" w14:textId="77777777" w:rsidTr="007212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64C92079" w14:textId="77777777" w:rsidR="00A47960" w:rsidRPr="006376F0" w:rsidRDefault="00A47960" w:rsidP="0072121F">
            <w:pPr>
              <w:rPr>
                <w:rFonts w:asciiTheme="minorHAnsi" w:hAnsiTheme="minorHAnsi" w:cstheme="minorHAnsi"/>
                <w:sz w:val="22"/>
                <w:szCs w:val="22"/>
              </w:rPr>
            </w:pPr>
            <w:r w:rsidRPr="006376F0">
              <w:rPr>
                <w:rFonts w:asciiTheme="minorHAnsi" w:hAnsiTheme="minorHAnsi" w:cstheme="minorHAnsi"/>
                <w:sz w:val="22"/>
                <w:szCs w:val="22"/>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maintain a standard of dress conducive to their position as professionals and in setting an example to students.</w:t>
            </w:r>
          </w:p>
        </w:tc>
      </w:tr>
      <w:tr w:rsidR="00A47960" w:rsidRPr="006376F0" w14:paraId="219247A2" w14:textId="77777777" w:rsidTr="007212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0F85F846" w14:textId="77777777" w:rsidR="00A47960" w:rsidRPr="006376F0" w:rsidRDefault="00A47960" w:rsidP="0072121F">
            <w:pPr>
              <w:pStyle w:val="Header"/>
              <w:rPr>
                <w:rFonts w:asciiTheme="minorHAnsi" w:hAnsiTheme="minorHAnsi" w:cstheme="minorHAnsi"/>
                <w:sz w:val="22"/>
                <w:szCs w:val="22"/>
              </w:rPr>
            </w:pPr>
            <w:r w:rsidRPr="006376F0">
              <w:rPr>
                <w:rFonts w:asciiTheme="minorHAnsi" w:hAnsiTheme="minorHAnsi" w:cstheme="minorHAnsi"/>
                <w:sz w:val="22"/>
                <w:szCs w:val="22"/>
              </w:rPr>
              <w:t>This job description is current at the date shown, but following consultation with you, may be changed by Management to reflect or anticipate changes in the job which are commensurate with the salary and job title.</w:t>
            </w:r>
          </w:p>
        </w:tc>
      </w:tr>
    </w:tbl>
    <w:p w14:paraId="03D2E028" w14:textId="77777777" w:rsidR="00A47960" w:rsidRPr="006376F0" w:rsidRDefault="00A47960" w:rsidP="00A47960">
      <w:pPr>
        <w:tabs>
          <w:tab w:val="left" w:pos="1785"/>
        </w:tabs>
        <w:ind w:left="-426" w:firstLine="142"/>
        <w:rPr>
          <w:rFonts w:asciiTheme="minorHAnsi" w:hAnsiTheme="minorHAnsi" w:cstheme="minorHAnsi"/>
          <w:b/>
          <w:sz w:val="22"/>
          <w:szCs w:val="22"/>
        </w:rPr>
      </w:pPr>
      <w:r>
        <w:rPr>
          <w:rFonts w:asciiTheme="minorHAnsi" w:hAnsiTheme="minorHAnsi" w:cstheme="minorHAnsi"/>
          <w:b/>
          <w:sz w:val="22"/>
          <w:szCs w:val="22"/>
        </w:rPr>
        <w:t>September 2022</w:t>
      </w:r>
    </w:p>
    <w:p w14:paraId="718C8536" w14:textId="53F943F6" w:rsidR="003960C2" w:rsidRPr="00D57820" w:rsidRDefault="003960C2" w:rsidP="006376F0">
      <w:pPr>
        <w:jc w:val="both"/>
        <w:rPr>
          <w:rFonts w:cs="Calibri"/>
          <w:b/>
          <w:sz w:val="22"/>
          <w:szCs w:val="22"/>
          <w:highlight w:val="yellow"/>
        </w:rPr>
      </w:pPr>
    </w:p>
    <w:p w14:paraId="4A330B0E" w14:textId="0D88E51E" w:rsidR="00DD698E" w:rsidRDefault="006376F0" w:rsidP="0044195F">
      <w:pPr>
        <w:jc w:val="both"/>
        <w:rPr>
          <w:b/>
          <w:sz w:val="24"/>
          <w:szCs w:val="24"/>
        </w:rPr>
      </w:pPr>
      <w:r w:rsidRPr="006376F0">
        <w:rPr>
          <w:rFonts w:cs="Calibri"/>
          <w:b/>
          <w:sz w:val="22"/>
          <w:szCs w:val="22"/>
        </w:rPr>
        <w:t xml:space="preserve"> </w:t>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Pr>
          <w:b/>
          <w:sz w:val="24"/>
          <w:szCs w:val="24"/>
        </w:rPr>
        <w:tab/>
      </w:r>
      <w:r>
        <w:rPr>
          <w:b/>
          <w:sz w:val="24"/>
          <w:szCs w:val="24"/>
        </w:rPr>
        <w:tab/>
      </w:r>
    </w:p>
    <w:p w14:paraId="5D66316B" w14:textId="77777777" w:rsidR="0019350C" w:rsidRDefault="006376F0" w:rsidP="003C7ECF">
      <w:pPr>
        <w:tabs>
          <w:tab w:val="left" w:pos="1785"/>
        </w:tabs>
        <w:rPr>
          <w:b/>
          <w:sz w:val="24"/>
          <w:szCs w:val="24"/>
        </w:rPr>
      </w:pPr>
      <w:r>
        <w:rPr>
          <w:b/>
          <w:sz w:val="24"/>
          <w:szCs w:val="24"/>
        </w:rPr>
        <w:tab/>
      </w:r>
      <w:r w:rsidR="00DD698E">
        <w:rPr>
          <w:b/>
          <w:sz w:val="24"/>
          <w:szCs w:val="24"/>
        </w:rPr>
        <w:tab/>
      </w:r>
    </w:p>
    <w:p w14:paraId="1B261FED" w14:textId="4468DED5" w:rsidR="00690A93" w:rsidRDefault="00DD698E" w:rsidP="003C7ECF">
      <w:pPr>
        <w:tabs>
          <w:tab w:val="left" w:pos="1785"/>
        </w:tabs>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06396261" w14:textId="4B0B1BC4" w:rsidR="00A47960" w:rsidRDefault="00A47960" w:rsidP="003C7ECF">
      <w:pPr>
        <w:tabs>
          <w:tab w:val="left" w:pos="1785"/>
        </w:tabs>
        <w:rPr>
          <w:rFonts w:cs="Calibri"/>
          <w:b/>
          <w:sz w:val="24"/>
          <w:szCs w:val="24"/>
        </w:rPr>
      </w:pPr>
    </w:p>
    <w:p w14:paraId="043519E1" w14:textId="1E448680" w:rsidR="00A47960" w:rsidRDefault="00A47960" w:rsidP="003C7ECF">
      <w:pPr>
        <w:tabs>
          <w:tab w:val="left" w:pos="1785"/>
        </w:tabs>
        <w:rPr>
          <w:rFonts w:cs="Calibri"/>
          <w:b/>
          <w:sz w:val="24"/>
          <w:szCs w:val="24"/>
        </w:rPr>
      </w:pPr>
    </w:p>
    <w:p w14:paraId="45E8AEEC" w14:textId="024AC7D0" w:rsidR="00A47960" w:rsidRDefault="00A47960" w:rsidP="003C7ECF">
      <w:pPr>
        <w:tabs>
          <w:tab w:val="left" w:pos="1785"/>
        </w:tabs>
        <w:rPr>
          <w:rFonts w:cs="Calibri"/>
          <w:b/>
          <w:sz w:val="24"/>
          <w:szCs w:val="24"/>
        </w:rPr>
      </w:pPr>
    </w:p>
    <w:p w14:paraId="09E03774" w14:textId="4615A6EC" w:rsidR="00A47960" w:rsidRDefault="00A47960" w:rsidP="003C7ECF">
      <w:pPr>
        <w:tabs>
          <w:tab w:val="left" w:pos="1785"/>
        </w:tabs>
        <w:rPr>
          <w:rFonts w:cs="Calibri"/>
          <w:b/>
          <w:sz w:val="24"/>
          <w:szCs w:val="24"/>
        </w:rPr>
      </w:pPr>
    </w:p>
    <w:p w14:paraId="47B17C5B" w14:textId="4B214062" w:rsidR="00A47960" w:rsidRDefault="00A47960" w:rsidP="003C7ECF">
      <w:pPr>
        <w:tabs>
          <w:tab w:val="left" w:pos="1785"/>
        </w:tabs>
        <w:rPr>
          <w:rFonts w:cs="Calibri"/>
          <w:b/>
          <w:sz w:val="24"/>
          <w:szCs w:val="24"/>
        </w:rPr>
      </w:pPr>
    </w:p>
    <w:p w14:paraId="55AFD102" w14:textId="6637FF00" w:rsidR="00A47960" w:rsidRDefault="00A47960" w:rsidP="003C7ECF">
      <w:pPr>
        <w:tabs>
          <w:tab w:val="left" w:pos="1785"/>
        </w:tabs>
        <w:rPr>
          <w:rFonts w:cs="Calibri"/>
          <w:b/>
          <w:sz w:val="24"/>
          <w:szCs w:val="24"/>
        </w:rPr>
      </w:pPr>
    </w:p>
    <w:p w14:paraId="0D3E962B" w14:textId="0C09C26E" w:rsidR="00A47960" w:rsidRDefault="00A47960" w:rsidP="003C7ECF">
      <w:pPr>
        <w:tabs>
          <w:tab w:val="left" w:pos="1785"/>
        </w:tabs>
        <w:rPr>
          <w:rFonts w:cs="Calibri"/>
          <w:b/>
          <w:sz w:val="24"/>
          <w:szCs w:val="24"/>
        </w:rPr>
      </w:pPr>
    </w:p>
    <w:p w14:paraId="6D749D73" w14:textId="5D1F1E26" w:rsidR="00A47960" w:rsidRDefault="00A47960" w:rsidP="003C7ECF">
      <w:pPr>
        <w:tabs>
          <w:tab w:val="left" w:pos="1785"/>
        </w:tabs>
        <w:rPr>
          <w:rFonts w:cs="Calibri"/>
          <w:b/>
          <w:sz w:val="24"/>
          <w:szCs w:val="24"/>
        </w:rPr>
      </w:pPr>
    </w:p>
    <w:p w14:paraId="0DD475FE" w14:textId="38CF7F55" w:rsidR="00A47960" w:rsidRDefault="00A47960" w:rsidP="003C7ECF">
      <w:pPr>
        <w:tabs>
          <w:tab w:val="left" w:pos="1785"/>
        </w:tabs>
        <w:rPr>
          <w:rFonts w:cs="Calibri"/>
          <w:b/>
          <w:sz w:val="24"/>
          <w:szCs w:val="24"/>
        </w:rPr>
      </w:pPr>
    </w:p>
    <w:p w14:paraId="0B54BA52" w14:textId="49711B9A" w:rsidR="00A47960" w:rsidRDefault="00A47960" w:rsidP="003C7ECF">
      <w:pPr>
        <w:tabs>
          <w:tab w:val="left" w:pos="1785"/>
        </w:tabs>
        <w:rPr>
          <w:rFonts w:cs="Calibri"/>
          <w:b/>
          <w:sz w:val="24"/>
          <w:szCs w:val="24"/>
        </w:rPr>
      </w:pPr>
    </w:p>
    <w:p w14:paraId="133CAC9A" w14:textId="0A8FE34D" w:rsidR="00A47960" w:rsidRDefault="00A47960" w:rsidP="003C7ECF">
      <w:pPr>
        <w:tabs>
          <w:tab w:val="left" w:pos="1785"/>
        </w:tabs>
        <w:rPr>
          <w:rFonts w:cs="Calibri"/>
          <w:b/>
          <w:sz w:val="24"/>
          <w:szCs w:val="24"/>
        </w:rPr>
      </w:pPr>
    </w:p>
    <w:p w14:paraId="4D0FA683" w14:textId="79A63BEF" w:rsidR="00A47960" w:rsidRDefault="00A47960" w:rsidP="003C7ECF">
      <w:pPr>
        <w:tabs>
          <w:tab w:val="left" w:pos="1785"/>
        </w:tabs>
        <w:rPr>
          <w:rFonts w:cs="Calibri"/>
          <w:b/>
          <w:sz w:val="24"/>
          <w:szCs w:val="24"/>
        </w:rPr>
      </w:pPr>
    </w:p>
    <w:p w14:paraId="79563E4D" w14:textId="455F16BB" w:rsidR="00A47960" w:rsidRDefault="00A47960" w:rsidP="003C7ECF">
      <w:pPr>
        <w:tabs>
          <w:tab w:val="left" w:pos="1785"/>
        </w:tabs>
        <w:rPr>
          <w:rFonts w:cs="Calibri"/>
          <w:b/>
          <w:sz w:val="24"/>
          <w:szCs w:val="24"/>
        </w:rPr>
      </w:pPr>
    </w:p>
    <w:p w14:paraId="6BF7DCF2" w14:textId="422D1D8B" w:rsidR="00A47960" w:rsidRDefault="00A47960" w:rsidP="003C7ECF">
      <w:pPr>
        <w:tabs>
          <w:tab w:val="left" w:pos="1785"/>
        </w:tabs>
        <w:rPr>
          <w:rFonts w:cs="Calibri"/>
          <w:b/>
          <w:sz w:val="24"/>
          <w:szCs w:val="24"/>
        </w:rPr>
      </w:pPr>
    </w:p>
    <w:p w14:paraId="57D32640" w14:textId="3FE9C0F4" w:rsidR="00A47960" w:rsidRDefault="00A47960" w:rsidP="003C7ECF">
      <w:pPr>
        <w:tabs>
          <w:tab w:val="left" w:pos="1785"/>
        </w:tabs>
        <w:rPr>
          <w:rFonts w:cs="Calibri"/>
          <w:b/>
          <w:sz w:val="24"/>
          <w:szCs w:val="24"/>
        </w:rPr>
      </w:pPr>
    </w:p>
    <w:p w14:paraId="059C2C6F" w14:textId="331E6872" w:rsidR="00A47960" w:rsidRDefault="00A47960" w:rsidP="003C7ECF">
      <w:pPr>
        <w:tabs>
          <w:tab w:val="left" w:pos="1785"/>
        </w:tabs>
        <w:rPr>
          <w:rFonts w:cs="Calibri"/>
          <w:b/>
          <w:sz w:val="24"/>
          <w:szCs w:val="24"/>
        </w:rPr>
      </w:pPr>
    </w:p>
    <w:p w14:paraId="3099A246" w14:textId="1D932A61" w:rsidR="00A47960" w:rsidRDefault="00A47960" w:rsidP="003C7ECF">
      <w:pPr>
        <w:tabs>
          <w:tab w:val="left" w:pos="1785"/>
        </w:tabs>
        <w:rPr>
          <w:rFonts w:cs="Calibri"/>
          <w:b/>
          <w:sz w:val="24"/>
          <w:szCs w:val="24"/>
        </w:rPr>
      </w:pPr>
    </w:p>
    <w:p w14:paraId="31CD9259" w14:textId="11B321EA" w:rsidR="00A47960" w:rsidRDefault="00A47960" w:rsidP="003C7ECF">
      <w:pPr>
        <w:tabs>
          <w:tab w:val="left" w:pos="1785"/>
        </w:tabs>
        <w:rPr>
          <w:rFonts w:cs="Calibri"/>
          <w:b/>
          <w:sz w:val="24"/>
          <w:szCs w:val="24"/>
        </w:rPr>
      </w:pPr>
    </w:p>
    <w:p w14:paraId="2028C096" w14:textId="2AAB0200" w:rsidR="00A47960" w:rsidRDefault="00A47960" w:rsidP="003C7ECF">
      <w:pPr>
        <w:tabs>
          <w:tab w:val="left" w:pos="1785"/>
        </w:tabs>
        <w:rPr>
          <w:rFonts w:cs="Calibri"/>
          <w:b/>
          <w:sz w:val="24"/>
          <w:szCs w:val="24"/>
        </w:rPr>
      </w:pPr>
    </w:p>
    <w:p w14:paraId="7D788B5E" w14:textId="33D97EE6" w:rsidR="00A47960" w:rsidRDefault="00A47960" w:rsidP="003C7ECF">
      <w:pPr>
        <w:tabs>
          <w:tab w:val="left" w:pos="1785"/>
        </w:tabs>
        <w:rPr>
          <w:rFonts w:cs="Calibri"/>
          <w:b/>
          <w:sz w:val="24"/>
          <w:szCs w:val="24"/>
        </w:rPr>
      </w:pPr>
    </w:p>
    <w:p w14:paraId="39E60E07" w14:textId="22451E35" w:rsidR="00A47960" w:rsidRDefault="00A47960" w:rsidP="003C7ECF">
      <w:pPr>
        <w:tabs>
          <w:tab w:val="left" w:pos="1785"/>
        </w:tabs>
        <w:rPr>
          <w:rFonts w:cs="Calibri"/>
          <w:b/>
          <w:sz w:val="24"/>
          <w:szCs w:val="24"/>
        </w:rPr>
      </w:pPr>
    </w:p>
    <w:p w14:paraId="50A48DCD" w14:textId="3A0F4F29" w:rsidR="00A47960" w:rsidRDefault="00A47960" w:rsidP="003C7ECF">
      <w:pPr>
        <w:tabs>
          <w:tab w:val="left" w:pos="1785"/>
        </w:tabs>
        <w:rPr>
          <w:rFonts w:cs="Calibri"/>
          <w:b/>
          <w:sz w:val="24"/>
          <w:szCs w:val="24"/>
        </w:rPr>
      </w:pPr>
    </w:p>
    <w:p w14:paraId="785CB4BA" w14:textId="3E0DA4CA" w:rsidR="00A47960" w:rsidRDefault="00A47960" w:rsidP="003C7ECF">
      <w:pPr>
        <w:tabs>
          <w:tab w:val="left" w:pos="1785"/>
        </w:tabs>
        <w:rPr>
          <w:rFonts w:cs="Calibri"/>
          <w:b/>
          <w:sz w:val="24"/>
          <w:szCs w:val="24"/>
        </w:rPr>
      </w:pPr>
    </w:p>
    <w:p w14:paraId="0526E570" w14:textId="2952633B" w:rsidR="00A47960" w:rsidRPr="00DD698E" w:rsidRDefault="00A47960" w:rsidP="003C7ECF">
      <w:pPr>
        <w:tabs>
          <w:tab w:val="left" w:pos="1785"/>
        </w:tabs>
        <w:rPr>
          <w:rFonts w:cs="Calibri"/>
          <w:b/>
          <w:sz w:val="24"/>
          <w:szCs w:val="24"/>
        </w:rPr>
      </w:pPr>
    </w:p>
    <w:p w14:paraId="20A37ABA" w14:textId="70590F8C" w:rsidR="00690A93" w:rsidRPr="00690A93" w:rsidRDefault="005411A9" w:rsidP="005411A9">
      <w:pPr>
        <w:shd w:val="clear" w:color="auto" w:fill="C4A5F1"/>
        <w:tabs>
          <w:tab w:val="left" w:pos="1207"/>
          <w:tab w:val="center" w:pos="4524"/>
        </w:tabs>
        <w:rPr>
          <w:b/>
          <w:sz w:val="32"/>
          <w:szCs w:val="32"/>
        </w:rPr>
      </w:pPr>
      <w:r>
        <w:rPr>
          <w:rFonts w:asciiTheme="minorHAnsi" w:eastAsia="Times New Roman" w:hAnsiTheme="minorHAnsi" w:cstheme="minorHAnsi"/>
          <w:sz w:val="22"/>
          <w:szCs w:val="22"/>
          <w:lang w:eastAsia="en-US"/>
        </w:rPr>
        <w:tab/>
      </w:r>
      <w:r>
        <w:rPr>
          <w:rFonts w:asciiTheme="minorHAnsi" w:eastAsia="Times New Roman" w:hAnsiTheme="minorHAnsi" w:cstheme="minorHAnsi"/>
          <w:sz w:val="22"/>
          <w:szCs w:val="22"/>
          <w:lang w:eastAsia="en-US"/>
        </w:rPr>
        <w:tab/>
      </w:r>
      <w:r w:rsidR="00325B5E" w:rsidRPr="006376F0">
        <w:rPr>
          <w:rFonts w:asciiTheme="minorHAnsi" w:eastAsia="Times New Roman" w:hAnsiTheme="minorHAnsi" w:cstheme="minorHAnsi"/>
          <w:sz w:val="22"/>
          <w:szCs w:val="22"/>
          <w:lang w:eastAsia="en-US"/>
        </w:rPr>
        <w:t xml:space="preserve"> </w:t>
      </w:r>
      <w:r w:rsidR="00690A93">
        <w:rPr>
          <w:b/>
          <w:sz w:val="32"/>
          <w:szCs w:val="32"/>
        </w:rPr>
        <w:t>PERSON SPECIFICATION</w:t>
      </w:r>
    </w:p>
    <w:tbl>
      <w:tblPr>
        <w:tblpPr w:leftFromText="180" w:rightFromText="180" w:vertAnchor="page" w:horzAnchor="margin" w:tblpXSpec="center" w:tblpY="22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A47960" w:rsidRPr="006376F0" w14:paraId="166EF8D7" w14:textId="77777777" w:rsidTr="0072121F">
        <w:trPr>
          <w:trHeight w:val="93"/>
        </w:trPr>
        <w:tc>
          <w:tcPr>
            <w:tcW w:w="6091" w:type="dxa"/>
          </w:tcPr>
          <w:p w14:paraId="01D57000" w14:textId="77777777" w:rsidR="00A47960" w:rsidRPr="006376F0" w:rsidRDefault="00A47960" w:rsidP="0072121F">
            <w:pPr>
              <w:pStyle w:val="Default"/>
              <w:rPr>
                <w:rFonts w:asciiTheme="minorHAnsi" w:hAnsiTheme="minorHAnsi" w:cstheme="minorHAnsi"/>
                <w:sz w:val="22"/>
                <w:szCs w:val="22"/>
              </w:rPr>
            </w:pPr>
          </w:p>
        </w:tc>
        <w:tc>
          <w:tcPr>
            <w:tcW w:w="1134" w:type="dxa"/>
            <w:vAlign w:val="center"/>
          </w:tcPr>
          <w:p w14:paraId="743670A9"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Essential</w:t>
            </w:r>
          </w:p>
        </w:tc>
        <w:tc>
          <w:tcPr>
            <w:tcW w:w="1134" w:type="dxa"/>
            <w:vAlign w:val="center"/>
          </w:tcPr>
          <w:p w14:paraId="678CFA3B" w14:textId="77777777" w:rsidR="00A47960" w:rsidRPr="006376F0" w:rsidRDefault="00A47960" w:rsidP="0072121F">
            <w:pPr>
              <w:pStyle w:val="Default"/>
              <w:jc w:val="center"/>
              <w:rPr>
                <w:rFonts w:asciiTheme="minorHAnsi" w:hAnsiTheme="minorHAnsi" w:cstheme="minorHAnsi"/>
                <w:b/>
                <w:bCs/>
                <w:sz w:val="22"/>
                <w:szCs w:val="22"/>
              </w:rPr>
            </w:pPr>
            <w:r w:rsidRPr="006376F0">
              <w:rPr>
                <w:rFonts w:asciiTheme="minorHAnsi" w:hAnsiTheme="minorHAnsi" w:cstheme="minorHAnsi"/>
                <w:b/>
                <w:bCs/>
                <w:sz w:val="22"/>
                <w:szCs w:val="22"/>
              </w:rPr>
              <w:t>Desirable</w:t>
            </w:r>
          </w:p>
        </w:tc>
        <w:tc>
          <w:tcPr>
            <w:tcW w:w="2268" w:type="dxa"/>
            <w:vAlign w:val="center"/>
          </w:tcPr>
          <w:p w14:paraId="26689D80"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Method of Assessment</w:t>
            </w:r>
          </w:p>
        </w:tc>
      </w:tr>
      <w:tr w:rsidR="00A47960" w:rsidRPr="006376F0" w14:paraId="39CE22F0" w14:textId="77777777" w:rsidTr="0072121F">
        <w:trPr>
          <w:trHeight w:val="93"/>
        </w:trPr>
        <w:tc>
          <w:tcPr>
            <w:tcW w:w="10627" w:type="dxa"/>
            <w:gridSpan w:val="4"/>
          </w:tcPr>
          <w:p w14:paraId="3A4D1291"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Knowledge/Qualifications </w:t>
            </w:r>
          </w:p>
        </w:tc>
      </w:tr>
      <w:tr w:rsidR="00A47960" w:rsidRPr="006376F0" w14:paraId="30E090B0" w14:textId="77777777" w:rsidTr="0072121F">
        <w:trPr>
          <w:trHeight w:val="102"/>
        </w:trPr>
        <w:tc>
          <w:tcPr>
            <w:tcW w:w="6091" w:type="dxa"/>
          </w:tcPr>
          <w:p w14:paraId="341F17FF"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Qualified Teacher Status </w:t>
            </w:r>
          </w:p>
        </w:tc>
        <w:tc>
          <w:tcPr>
            <w:tcW w:w="1134" w:type="dxa"/>
            <w:vAlign w:val="center"/>
          </w:tcPr>
          <w:p w14:paraId="27E85E11"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86D7025"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3973F73C"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w:t>
            </w:r>
          </w:p>
        </w:tc>
      </w:tr>
      <w:tr w:rsidR="00A47960" w:rsidRPr="006376F0" w14:paraId="3C5A9E57" w14:textId="77777777" w:rsidTr="0072121F">
        <w:trPr>
          <w:trHeight w:val="102"/>
        </w:trPr>
        <w:tc>
          <w:tcPr>
            <w:tcW w:w="6091" w:type="dxa"/>
          </w:tcPr>
          <w:p w14:paraId="321B8C40"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Degree in</w:t>
            </w:r>
            <w:r>
              <w:rPr>
                <w:rFonts w:asciiTheme="minorHAnsi" w:hAnsiTheme="minorHAnsi" w:cstheme="minorHAnsi"/>
                <w:sz w:val="22"/>
                <w:szCs w:val="22"/>
              </w:rPr>
              <w:t xml:space="preserve"> Geography or closely related subject.</w:t>
            </w:r>
          </w:p>
        </w:tc>
        <w:tc>
          <w:tcPr>
            <w:tcW w:w="1134" w:type="dxa"/>
            <w:vAlign w:val="center"/>
          </w:tcPr>
          <w:p w14:paraId="65E044B2"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7B84B82"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2435BB2E" w14:textId="77777777" w:rsidR="00A47960" w:rsidRPr="006376F0" w:rsidRDefault="00A47960" w:rsidP="0072121F">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A47960" w:rsidRPr="006376F0" w14:paraId="0B10D230" w14:textId="77777777" w:rsidTr="0072121F">
        <w:trPr>
          <w:trHeight w:val="102"/>
        </w:trPr>
        <w:tc>
          <w:tcPr>
            <w:tcW w:w="6091" w:type="dxa"/>
          </w:tcPr>
          <w:p w14:paraId="7B794625"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A willingness to undertake further relevant training and to pass those skills on to other members of staff as appropriate</w:t>
            </w:r>
          </w:p>
        </w:tc>
        <w:tc>
          <w:tcPr>
            <w:tcW w:w="1134" w:type="dxa"/>
            <w:vAlign w:val="center"/>
          </w:tcPr>
          <w:p w14:paraId="7684F1C6"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53C2E57"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50CAB1B8"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A47960" w:rsidRPr="006376F0" w14:paraId="02C5D66D" w14:textId="77777777" w:rsidTr="0072121F">
        <w:trPr>
          <w:trHeight w:val="208"/>
        </w:trPr>
        <w:tc>
          <w:tcPr>
            <w:tcW w:w="6091" w:type="dxa"/>
          </w:tcPr>
          <w:p w14:paraId="1F5C35F5"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Sound knowledge of the developments in the current curriculum for the subject</w:t>
            </w:r>
          </w:p>
        </w:tc>
        <w:tc>
          <w:tcPr>
            <w:tcW w:w="1134" w:type="dxa"/>
            <w:vAlign w:val="center"/>
          </w:tcPr>
          <w:p w14:paraId="2F8ECC86"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4490653"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5084693B"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2B224B9F" w14:textId="77777777" w:rsidTr="0072121F">
        <w:trPr>
          <w:trHeight w:val="93"/>
        </w:trPr>
        <w:tc>
          <w:tcPr>
            <w:tcW w:w="10627" w:type="dxa"/>
            <w:gridSpan w:val="4"/>
          </w:tcPr>
          <w:p w14:paraId="7ABFCCD7"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Experience </w:t>
            </w:r>
          </w:p>
        </w:tc>
      </w:tr>
      <w:tr w:rsidR="00A47960" w:rsidRPr="006376F0" w14:paraId="034BFB6E" w14:textId="77777777" w:rsidTr="0072121F">
        <w:trPr>
          <w:trHeight w:val="113"/>
        </w:trPr>
        <w:tc>
          <w:tcPr>
            <w:tcW w:w="6091" w:type="dxa"/>
          </w:tcPr>
          <w:p w14:paraId="5DBBD260"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Enthusiasm and passion for teaching  </w:t>
            </w:r>
          </w:p>
        </w:tc>
        <w:tc>
          <w:tcPr>
            <w:tcW w:w="1134" w:type="dxa"/>
            <w:vAlign w:val="center"/>
          </w:tcPr>
          <w:p w14:paraId="09828EE3"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0B03E0E"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344983A4"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38363FBA" w14:textId="77777777" w:rsidTr="0072121F">
        <w:trPr>
          <w:trHeight w:val="208"/>
        </w:trPr>
        <w:tc>
          <w:tcPr>
            <w:tcW w:w="6091" w:type="dxa"/>
          </w:tcPr>
          <w:p w14:paraId="14F95E11"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Ability to offer a 2</w:t>
            </w:r>
            <w:r w:rsidRPr="006376F0">
              <w:rPr>
                <w:rFonts w:asciiTheme="minorHAnsi" w:hAnsiTheme="minorHAnsi" w:cstheme="minorHAnsi"/>
                <w:sz w:val="22"/>
                <w:szCs w:val="22"/>
                <w:vertAlign w:val="superscript"/>
              </w:rPr>
              <w:t>nd</w:t>
            </w:r>
            <w:r w:rsidRPr="006376F0">
              <w:rPr>
                <w:rFonts w:asciiTheme="minorHAnsi" w:hAnsiTheme="minorHAnsi" w:cstheme="minorHAnsi"/>
                <w:sz w:val="22"/>
                <w:szCs w:val="22"/>
              </w:rPr>
              <w:t xml:space="preserve"> subject </w:t>
            </w:r>
          </w:p>
        </w:tc>
        <w:tc>
          <w:tcPr>
            <w:tcW w:w="1134" w:type="dxa"/>
            <w:vAlign w:val="center"/>
          </w:tcPr>
          <w:p w14:paraId="3D9A6102" w14:textId="77777777" w:rsidR="00A47960" w:rsidRPr="006376F0" w:rsidRDefault="00A47960" w:rsidP="0072121F">
            <w:pPr>
              <w:pStyle w:val="Default"/>
              <w:jc w:val="center"/>
              <w:rPr>
                <w:rFonts w:asciiTheme="minorHAnsi" w:hAnsiTheme="minorHAnsi" w:cstheme="minorHAnsi"/>
                <w:sz w:val="22"/>
                <w:szCs w:val="22"/>
              </w:rPr>
            </w:pPr>
          </w:p>
        </w:tc>
        <w:tc>
          <w:tcPr>
            <w:tcW w:w="1134" w:type="dxa"/>
            <w:vAlign w:val="center"/>
          </w:tcPr>
          <w:p w14:paraId="6688685C"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1A187B13" w14:textId="77777777" w:rsidR="00A47960" w:rsidRPr="006376F0" w:rsidRDefault="00A47960" w:rsidP="0072121F">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A47960" w:rsidRPr="006376F0" w14:paraId="1F455262" w14:textId="77777777" w:rsidTr="0072121F">
        <w:trPr>
          <w:trHeight w:val="102"/>
        </w:trPr>
        <w:tc>
          <w:tcPr>
            <w:tcW w:w="6091" w:type="dxa"/>
          </w:tcPr>
          <w:p w14:paraId="1437826A"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Imagination and creativity in the classroom </w:t>
            </w:r>
          </w:p>
        </w:tc>
        <w:tc>
          <w:tcPr>
            <w:tcW w:w="1134" w:type="dxa"/>
            <w:vAlign w:val="center"/>
          </w:tcPr>
          <w:p w14:paraId="3092C6B2"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09DD5842"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0B8F9B4B"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5F7BC2EC" w14:textId="77777777" w:rsidTr="0072121F">
        <w:trPr>
          <w:trHeight w:val="102"/>
        </w:trPr>
        <w:tc>
          <w:tcPr>
            <w:tcW w:w="6091" w:type="dxa"/>
          </w:tcPr>
          <w:p w14:paraId="41762DAD" w14:textId="77777777" w:rsidR="00A47960" w:rsidRPr="00BC7DCA" w:rsidRDefault="00A47960" w:rsidP="0072121F">
            <w:pPr>
              <w:pStyle w:val="Default"/>
              <w:rPr>
                <w:rFonts w:asciiTheme="minorHAnsi" w:hAnsiTheme="minorHAnsi" w:cstheme="minorHAnsi"/>
                <w:sz w:val="22"/>
                <w:szCs w:val="22"/>
              </w:rPr>
            </w:pPr>
            <w:r w:rsidRPr="00BC7DCA">
              <w:rPr>
                <w:rFonts w:asciiTheme="minorHAnsi" w:hAnsiTheme="minorHAnsi" w:cstheme="minorHAnsi"/>
                <w:sz w:val="22"/>
                <w:szCs w:val="22"/>
              </w:rPr>
              <w:t>Experience of high quality curriculum development in the subject area to maximise participation and strengthen progress and achievement for all students</w:t>
            </w:r>
          </w:p>
        </w:tc>
        <w:tc>
          <w:tcPr>
            <w:tcW w:w="1134" w:type="dxa"/>
            <w:vAlign w:val="center"/>
          </w:tcPr>
          <w:p w14:paraId="6DC328E6" w14:textId="77777777" w:rsidR="00A47960" w:rsidRPr="006376F0" w:rsidRDefault="00A47960" w:rsidP="0072121F">
            <w:pPr>
              <w:pStyle w:val="Default"/>
              <w:jc w:val="center"/>
              <w:rPr>
                <w:rFonts w:asciiTheme="minorHAnsi" w:hAnsiTheme="minorHAnsi" w:cstheme="minorHAnsi"/>
                <w:sz w:val="22"/>
                <w:szCs w:val="22"/>
              </w:rPr>
            </w:pPr>
          </w:p>
        </w:tc>
        <w:tc>
          <w:tcPr>
            <w:tcW w:w="1134" w:type="dxa"/>
            <w:vAlign w:val="center"/>
          </w:tcPr>
          <w:p w14:paraId="730504B3"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22923EB1"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64CB9E4E" w14:textId="77777777" w:rsidTr="0072121F">
        <w:trPr>
          <w:trHeight w:val="102"/>
        </w:trPr>
        <w:tc>
          <w:tcPr>
            <w:tcW w:w="6091" w:type="dxa"/>
          </w:tcPr>
          <w:p w14:paraId="29F1C189" w14:textId="77777777" w:rsidR="00A47960" w:rsidRPr="006376F0" w:rsidRDefault="00A47960" w:rsidP="0072121F">
            <w:pPr>
              <w:pStyle w:val="Default"/>
              <w:rPr>
                <w:rFonts w:asciiTheme="minorHAnsi" w:hAnsiTheme="minorHAnsi" w:cstheme="minorHAnsi"/>
                <w:sz w:val="22"/>
                <w:szCs w:val="22"/>
              </w:rPr>
            </w:pPr>
            <w:r>
              <w:rPr>
                <w:rFonts w:asciiTheme="minorHAnsi" w:hAnsiTheme="minorHAnsi" w:cstheme="minorHAnsi"/>
                <w:sz w:val="22"/>
                <w:szCs w:val="22"/>
              </w:rPr>
              <w:t>Evidence of extended curriculum opportunities in Geography.</w:t>
            </w:r>
          </w:p>
        </w:tc>
        <w:tc>
          <w:tcPr>
            <w:tcW w:w="1134" w:type="dxa"/>
            <w:vAlign w:val="center"/>
          </w:tcPr>
          <w:p w14:paraId="3A9A6A87" w14:textId="77777777" w:rsidR="00A47960" w:rsidRPr="006376F0" w:rsidRDefault="00A47960" w:rsidP="0072121F">
            <w:pPr>
              <w:pStyle w:val="Default"/>
              <w:jc w:val="center"/>
              <w:rPr>
                <w:rFonts w:asciiTheme="minorHAnsi" w:hAnsiTheme="minorHAnsi" w:cstheme="minorHAnsi"/>
                <w:sz w:val="22"/>
                <w:szCs w:val="22"/>
              </w:rPr>
            </w:pPr>
          </w:p>
        </w:tc>
        <w:tc>
          <w:tcPr>
            <w:tcW w:w="1134" w:type="dxa"/>
            <w:vAlign w:val="center"/>
          </w:tcPr>
          <w:p w14:paraId="50F59B01"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794846A8"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6793265E" w14:textId="77777777" w:rsidTr="0072121F">
        <w:trPr>
          <w:trHeight w:val="208"/>
        </w:trPr>
        <w:tc>
          <w:tcPr>
            <w:tcW w:w="6091" w:type="dxa"/>
          </w:tcPr>
          <w:p w14:paraId="7284F92A"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A commitment to safeguarding and promoting the welfare of children and young people</w:t>
            </w:r>
          </w:p>
        </w:tc>
        <w:tc>
          <w:tcPr>
            <w:tcW w:w="1134" w:type="dxa"/>
            <w:vAlign w:val="center"/>
          </w:tcPr>
          <w:p w14:paraId="7257B07F"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291AFC3D"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0B4B6CA1"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608D45B2" w14:textId="77777777" w:rsidTr="0072121F">
        <w:trPr>
          <w:trHeight w:val="102"/>
        </w:trPr>
        <w:tc>
          <w:tcPr>
            <w:tcW w:w="6091" w:type="dxa"/>
          </w:tcPr>
          <w:p w14:paraId="1333C1BD"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A commitment to obtaining the highest standards of pupil achievement and a belief that enjoyable learning is the most effective learning</w:t>
            </w:r>
          </w:p>
        </w:tc>
        <w:tc>
          <w:tcPr>
            <w:tcW w:w="1134" w:type="dxa"/>
            <w:vAlign w:val="center"/>
          </w:tcPr>
          <w:p w14:paraId="439C1E1E"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73C300D"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3B0C43AE"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44C300B9" w14:textId="77777777" w:rsidTr="0072121F">
        <w:trPr>
          <w:trHeight w:val="208"/>
        </w:trPr>
        <w:tc>
          <w:tcPr>
            <w:tcW w:w="6091" w:type="dxa"/>
          </w:tcPr>
          <w:p w14:paraId="26B7B58D"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Evidence of improved learner outcomes.</w:t>
            </w:r>
          </w:p>
        </w:tc>
        <w:tc>
          <w:tcPr>
            <w:tcW w:w="1134" w:type="dxa"/>
            <w:vAlign w:val="center"/>
          </w:tcPr>
          <w:p w14:paraId="70BCADAC"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115F9C51"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1BFC9A95" w14:textId="77777777" w:rsidR="00A47960" w:rsidRPr="006376F0" w:rsidRDefault="00A47960" w:rsidP="0072121F">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A47960" w:rsidRPr="006376F0" w14:paraId="157A917C" w14:textId="77777777" w:rsidTr="0072121F">
        <w:trPr>
          <w:trHeight w:val="208"/>
        </w:trPr>
        <w:tc>
          <w:tcPr>
            <w:tcW w:w="6091" w:type="dxa"/>
          </w:tcPr>
          <w:p w14:paraId="07FF94B3"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Middle Leadership experience.</w:t>
            </w:r>
          </w:p>
        </w:tc>
        <w:tc>
          <w:tcPr>
            <w:tcW w:w="1134" w:type="dxa"/>
            <w:vAlign w:val="center"/>
          </w:tcPr>
          <w:p w14:paraId="72F8422F" w14:textId="77777777" w:rsidR="00A47960" w:rsidRPr="006376F0" w:rsidRDefault="00A47960" w:rsidP="0072121F">
            <w:pPr>
              <w:pStyle w:val="Default"/>
              <w:jc w:val="center"/>
              <w:rPr>
                <w:rFonts w:asciiTheme="minorHAnsi" w:hAnsiTheme="minorHAnsi" w:cstheme="minorHAnsi"/>
                <w:sz w:val="22"/>
                <w:szCs w:val="22"/>
              </w:rPr>
            </w:pPr>
          </w:p>
        </w:tc>
        <w:tc>
          <w:tcPr>
            <w:tcW w:w="1134" w:type="dxa"/>
          </w:tcPr>
          <w:p w14:paraId="390FF6E4" w14:textId="77777777" w:rsidR="00A47960" w:rsidRPr="006376F0" w:rsidRDefault="00A47960" w:rsidP="0072121F">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347F5F5F" w14:textId="77777777" w:rsidR="00A47960" w:rsidRPr="006376F0" w:rsidRDefault="00A47960" w:rsidP="0072121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A47960" w:rsidRPr="006376F0" w14:paraId="2BB49426" w14:textId="77777777" w:rsidTr="0072121F">
        <w:trPr>
          <w:trHeight w:val="208"/>
        </w:trPr>
        <w:tc>
          <w:tcPr>
            <w:tcW w:w="6091" w:type="dxa"/>
          </w:tcPr>
          <w:p w14:paraId="1A2C10F3"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Evidence of further subject knowledge based professional development.</w:t>
            </w:r>
          </w:p>
        </w:tc>
        <w:tc>
          <w:tcPr>
            <w:tcW w:w="1134" w:type="dxa"/>
            <w:vAlign w:val="center"/>
          </w:tcPr>
          <w:p w14:paraId="2792F805" w14:textId="77777777" w:rsidR="00A47960" w:rsidRPr="006376F0" w:rsidRDefault="00A47960" w:rsidP="0072121F">
            <w:pPr>
              <w:pStyle w:val="Default"/>
              <w:jc w:val="center"/>
              <w:rPr>
                <w:rFonts w:asciiTheme="minorHAnsi" w:hAnsiTheme="minorHAnsi" w:cstheme="minorHAnsi"/>
                <w:sz w:val="22"/>
                <w:szCs w:val="22"/>
              </w:rPr>
            </w:pPr>
          </w:p>
        </w:tc>
        <w:tc>
          <w:tcPr>
            <w:tcW w:w="1134" w:type="dxa"/>
          </w:tcPr>
          <w:p w14:paraId="4C41A511" w14:textId="77777777" w:rsidR="00A47960" w:rsidRPr="006376F0" w:rsidRDefault="00A47960" w:rsidP="0072121F">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0D66616F" w14:textId="77777777" w:rsidR="00A47960" w:rsidRPr="006376F0" w:rsidRDefault="00A47960" w:rsidP="0072121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A47960" w:rsidRPr="006376F0" w14:paraId="5ADD1D1B" w14:textId="77777777" w:rsidTr="0072121F">
        <w:trPr>
          <w:trHeight w:val="208"/>
        </w:trPr>
        <w:tc>
          <w:tcPr>
            <w:tcW w:w="6091" w:type="dxa"/>
          </w:tcPr>
          <w:p w14:paraId="49A451D1"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Experience in managing budgets</w:t>
            </w:r>
          </w:p>
        </w:tc>
        <w:tc>
          <w:tcPr>
            <w:tcW w:w="1134" w:type="dxa"/>
            <w:vAlign w:val="center"/>
          </w:tcPr>
          <w:p w14:paraId="3FE39ADD" w14:textId="77777777" w:rsidR="00A47960" w:rsidRPr="006376F0" w:rsidRDefault="00A47960" w:rsidP="0072121F">
            <w:pPr>
              <w:pStyle w:val="Default"/>
              <w:jc w:val="center"/>
              <w:rPr>
                <w:rFonts w:asciiTheme="minorHAnsi" w:hAnsiTheme="minorHAnsi" w:cstheme="minorHAnsi"/>
                <w:sz w:val="22"/>
                <w:szCs w:val="22"/>
              </w:rPr>
            </w:pPr>
          </w:p>
        </w:tc>
        <w:tc>
          <w:tcPr>
            <w:tcW w:w="1134" w:type="dxa"/>
          </w:tcPr>
          <w:p w14:paraId="19B8E542" w14:textId="77777777" w:rsidR="00A47960" w:rsidRPr="006376F0" w:rsidRDefault="00A47960" w:rsidP="0072121F">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653FC7B3" w14:textId="77777777" w:rsidR="00A47960" w:rsidRPr="006376F0" w:rsidRDefault="00A47960" w:rsidP="0072121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Interview</w:t>
            </w:r>
          </w:p>
        </w:tc>
      </w:tr>
      <w:tr w:rsidR="00A47960" w:rsidRPr="006376F0" w14:paraId="03ED2DD0" w14:textId="77777777" w:rsidTr="0072121F">
        <w:trPr>
          <w:trHeight w:val="208"/>
        </w:trPr>
        <w:tc>
          <w:tcPr>
            <w:tcW w:w="6091" w:type="dxa"/>
          </w:tcPr>
          <w:p w14:paraId="6FB2710B"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Minimum 3-6 years teaching experience.</w:t>
            </w:r>
          </w:p>
        </w:tc>
        <w:tc>
          <w:tcPr>
            <w:tcW w:w="1134" w:type="dxa"/>
            <w:vAlign w:val="center"/>
          </w:tcPr>
          <w:p w14:paraId="2BA7A3D7"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94537DC"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4F7CDB12" w14:textId="77777777" w:rsidR="00A47960" w:rsidRPr="006376F0" w:rsidRDefault="00A47960" w:rsidP="0072121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A47960" w:rsidRPr="006376F0" w14:paraId="6F2BD4DD" w14:textId="77777777" w:rsidTr="0072121F">
        <w:trPr>
          <w:trHeight w:val="102"/>
        </w:trPr>
        <w:tc>
          <w:tcPr>
            <w:tcW w:w="6091" w:type="dxa"/>
          </w:tcPr>
          <w:p w14:paraId="3D034A19"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A commitment to the school’s Strategic Purpose, Commitment and Intent</w:t>
            </w:r>
          </w:p>
        </w:tc>
        <w:tc>
          <w:tcPr>
            <w:tcW w:w="1134" w:type="dxa"/>
            <w:vAlign w:val="center"/>
          </w:tcPr>
          <w:p w14:paraId="423E6A23"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F7A9E5F" w14:textId="77777777" w:rsidR="00A47960" w:rsidRPr="006376F0" w:rsidRDefault="00A47960" w:rsidP="0072121F">
            <w:pPr>
              <w:pStyle w:val="Default"/>
              <w:jc w:val="center"/>
              <w:rPr>
                <w:rFonts w:asciiTheme="minorHAnsi" w:hAnsiTheme="minorHAnsi" w:cstheme="minorHAnsi"/>
                <w:sz w:val="22"/>
                <w:szCs w:val="22"/>
              </w:rPr>
            </w:pPr>
          </w:p>
        </w:tc>
        <w:tc>
          <w:tcPr>
            <w:tcW w:w="2268" w:type="dxa"/>
            <w:vAlign w:val="center"/>
          </w:tcPr>
          <w:p w14:paraId="4E1AA4A9"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20ACF057" w14:textId="77777777" w:rsidTr="0072121F">
        <w:trPr>
          <w:trHeight w:val="93"/>
        </w:trPr>
        <w:tc>
          <w:tcPr>
            <w:tcW w:w="10627" w:type="dxa"/>
            <w:gridSpan w:val="4"/>
          </w:tcPr>
          <w:p w14:paraId="7F920A95"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Personal Skills </w:t>
            </w:r>
          </w:p>
        </w:tc>
      </w:tr>
      <w:tr w:rsidR="00A47960" w:rsidRPr="006376F0" w14:paraId="0BD45C8E" w14:textId="77777777" w:rsidTr="0072121F">
        <w:trPr>
          <w:trHeight w:val="93"/>
        </w:trPr>
        <w:tc>
          <w:tcPr>
            <w:tcW w:w="6091" w:type="dxa"/>
          </w:tcPr>
          <w:p w14:paraId="258CF6F9" w14:textId="77777777" w:rsidR="00A47960" w:rsidRPr="00980603" w:rsidRDefault="00A47960" w:rsidP="0072121F">
            <w:pPr>
              <w:pStyle w:val="Default"/>
              <w:rPr>
                <w:rFonts w:asciiTheme="minorHAnsi" w:hAnsiTheme="minorHAnsi" w:cstheme="minorHAnsi"/>
                <w:bCs/>
                <w:sz w:val="22"/>
                <w:szCs w:val="22"/>
              </w:rPr>
            </w:pPr>
            <w:r>
              <w:rPr>
                <w:rFonts w:asciiTheme="minorHAnsi" w:hAnsiTheme="minorHAnsi" w:cstheme="minorHAnsi"/>
                <w:bCs/>
                <w:sz w:val="22"/>
                <w:szCs w:val="22"/>
              </w:rPr>
              <w:t xml:space="preserve">Exceptional </w:t>
            </w:r>
            <w:r w:rsidRPr="00980603">
              <w:rPr>
                <w:rFonts w:asciiTheme="minorHAnsi" w:hAnsiTheme="minorHAnsi" w:cstheme="minorHAnsi"/>
                <w:bCs/>
                <w:sz w:val="22"/>
                <w:szCs w:val="22"/>
              </w:rPr>
              <w:t>classroom practitioner</w:t>
            </w:r>
          </w:p>
        </w:tc>
        <w:tc>
          <w:tcPr>
            <w:tcW w:w="1134" w:type="dxa"/>
          </w:tcPr>
          <w:p w14:paraId="2BEB7F3B" w14:textId="77777777" w:rsidR="00A47960" w:rsidRPr="00980603" w:rsidRDefault="00A47960" w:rsidP="0072121F">
            <w:pPr>
              <w:pStyle w:val="Default"/>
              <w:jc w:val="center"/>
              <w:rPr>
                <w:rFonts w:asciiTheme="minorHAnsi" w:hAnsiTheme="minorHAnsi" w:cstheme="minorHAnsi"/>
                <w:bCs/>
                <w:sz w:val="22"/>
                <w:szCs w:val="22"/>
              </w:rPr>
            </w:pPr>
            <w:r w:rsidRPr="006376F0">
              <w:rPr>
                <w:rFonts w:asciiTheme="minorHAnsi" w:hAnsiTheme="minorHAnsi" w:cstheme="minorHAnsi"/>
                <w:sz w:val="22"/>
                <w:szCs w:val="22"/>
              </w:rPr>
              <w:sym w:font="Wingdings" w:char="F0FC"/>
            </w:r>
          </w:p>
        </w:tc>
        <w:tc>
          <w:tcPr>
            <w:tcW w:w="1134" w:type="dxa"/>
          </w:tcPr>
          <w:p w14:paraId="047CCCEF" w14:textId="77777777" w:rsidR="00A47960" w:rsidRPr="00980603" w:rsidRDefault="00A47960" w:rsidP="0072121F">
            <w:pPr>
              <w:pStyle w:val="Default"/>
              <w:rPr>
                <w:rFonts w:asciiTheme="minorHAnsi" w:hAnsiTheme="minorHAnsi" w:cstheme="minorHAnsi"/>
                <w:bCs/>
                <w:sz w:val="22"/>
                <w:szCs w:val="22"/>
              </w:rPr>
            </w:pPr>
          </w:p>
        </w:tc>
        <w:tc>
          <w:tcPr>
            <w:tcW w:w="2268" w:type="dxa"/>
          </w:tcPr>
          <w:p w14:paraId="42CE9FC7" w14:textId="77777777" w:rsidR="00A47960" w:rsidRPr="00980603" w:rsidRDefault="00A47960" w:rsidP="0072121F">
            <w:pPr>
              <w:pStyle w:val="Default"/>
              <w:rPr>
                <w:rFonts w:asciiTheme="minorHAnsi" w:hAnsiTheme="minorHAnsi" w:cstheme="minorHAnsi"/>
                <w:bCs/>
                <w:sz w:val="22"/>
                <w:szCs w:val="22"/>
              </w:rPr>
            </w:pPr>
            <w:r>
              <w:rPr>
                <w:rFonts w:asciiTheme="minorHAnsi" w:hAnsiTheme="minorHAnsi" w:cstheme="minorHAnsi"/>
                <w:bCs/>
                <w:sz w:val="22"/>
                <w:szCs w:val="22"/>
              </w:rPr>
              <w:t>Interview</w:t>
            </w:r>
          </w:p>
        </w:tc>
      </w:tr>
      <w:tr w:rsidR="00A47960" w:rsidRPr="006376F0" w14:paraId="48F56893" w14:textId="77777777" w:rsidTr="0072121F">
        <w:trPr>
          <w:trHeight w:val="102"/>
        </w:trPr>
        <w:tc>
          <w:tcPr>
            <w:tcW w:w="6091" w:type="dxa"/>
          </w:tcPr>
          <w:p w14:paraId="6CEF5D18" w14:textId="77777777" w:rsidR="00A47960" w:rsidRPr="006376F0" w:rsidRDefault="00A47960" w:rsidP="0072121F">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An effective team </w:t>
            </w:r>
            <w:r>
              <w:rPr>
                <w:rFonts w:asciiTheme="minorHAnsi" w:hAnsiTheme="minorHAnsi" w:cstheme="minorHAnsi"/>
                <w:sz w:val="22"/>
                <w:szCs w:val="22"/>
              </w:rPr>
              <w:t>leader who maintains professional standards.</w:t>
            </w:r>
          </w:p>
        </w:tc>
        <w:tc>
          <w:tcPr>
            <w:tcW w:w="1134" w:type="dxa"/>
            <w:vAlign w:val="center"/>
          </w:tcPr>
          <w:p w14:paraId="35D353B0"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73E450F" w14:textId="77777777" w:rsidR="00A47960" w:rsidRPr="006376F0" w:rsidRDefault="00A47960" w:rsidP="0072121F">
            <w:pPr>
              <w:pStyle w:val="Default"/>
              <w:rPr>
                <w:rFonts w:asciiTheme="minorHAnsi" w:hAnsiTheme="minorHAnsi" w:cstheme="minorHAnsi"/>
                <w:sz w:val="22"/>
                <w:szCs w:val="22"/>
              </w:rPr>
            </w:pPr>
          </w:p>
        </w:tc>
        <w:tc>
          <w:tcPr>
            <w:tcW w:w="2268" w:type="dxa"/>
            <w:vAlign w:val="center"/>
          </w:tcPr>
          <w:p w14:paraId="7AEBF3D0"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7E64708C" w14:textId="77777777" w:rsidTr="0072121F">
        <w:trPr>
          <w:trHeight w:val="102"/>
        </w:trPr>
        <w:tc>
          <w:tcPr>
            <w:tcW w:w="6091" w:type="dxa"/>
          </w:tcPr>
          <w:p w14:paraId="09B9AC8B"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Pr>
                <w:rFonts w:asciiTheme="minorHAnsi" w:hAnsiTheme="minorHAnsi" w:cstheme="minorHAnsi"/>
                <w:sz w:val="22"/>
                <w:szCs w:val="22"/>
              </w:rPr>
              <w:t xml:space="preserve">Ability to use </w:t>
            </w:r>
            <w:r w:rsidRPr="00BC7DCA">
              <w:rPr>
                <w:rFonts w:asciiTheme="minorHAnsi" w:hAnsiTheme="minorHAnsi" w:cstheme="minorHAnsi"/>
                <w:sz w:val="22"/>
                <w:szCs w:val="22"/>
              </w:rPr>
              <w:t>ICT to enhance the teaching and learning process</w:t>
            </w:r>
          </w:p>
        </w:tc>
        <w:tc>
          <w:tcPr>
            <w:tcW w:w="1134" w:type="dxa"/>
            <w:vAlign w:val="center"/>
          </w:tcPr>
          <w:p w14:paraId="331CFB82"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9E967BD"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0A3DC2BD"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4B15D709" w14:textId="77777777" w:rsidTr="0072121F">
        <w:trPr>
          <w:trHeight w:val="208"/>
        </w:trPr>
        <w:tc>
          <w:tcPr>
            <w:tcW w:w="6091" w:type="dxa"/>
          </w:tcPr>
          <w:p w14:paraId="6E3EAB49"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Excellent communication skills </w:t>
            </w:r>
            <w:r>
              <w:rPr>
                <w:rFonts w:asciiTheme="minorHAnsi" w:hAnsiTheme="minorHAnsi" w:cstheme="minorHAnsi"/>
                <w:color w:val="000000"/>
                <w:sz w:val="22"/>
                <w:szCs w:val="22"/>
              </w:rPr>
              <w:t>and ability to motivate staff and learners and maintain good personal relationships.</w:t>
            </w:r>
          </w:p>
        </w:tc>
        <w:tc>
          <w:tcPr>
            <w:tcW w:w="1134" w:type="dxa"/>
            <w:vAlign w:val="center"/>
          </w:tcPr>
          <w:p w14:paraId="753DF63E"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51CA9EC"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17AFB740"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506AF9BD" w14:textId="77777777" w:rsidTr="0072121F">
        <w:trPr>
          <w:trHeight w:val="102"/>
        </w:trPr>
        <w:tc>
          <w:tcPr>
            <w:tcW w:w="6091" w:type="dxa"/>
          </w:tcPr>
          <w:p w14:paraId="1FE7445F" w14:textId="77777777" w:rsidR="00A47960" w:rsidRPr="00980603" w:rsidRDefault="00A47960" w:rsidP="0072121F">
            <w:pPr>
              <w:pStyle w:val="Default"/>
              <w:rPr>
                <w:rFonts w:asciiTheme="minorHAnsi" w:hAnsiTheme="minorHAnsi" w:cstheme="minorHAnsi"/>
                <w:sz w:val="22"/>
                <w:szCs w:val="22"/>
              </w:rPr>
            </w:pPr>
            <w:r w:rsidRPr="00980603">
              <w:rPr>
                <w:rFonts w:asciiTheme="minorHAnsi" w:hAnsiTheme="minorHAnsi" w:cstheme="minorHAnsi"/>
                <w:sz w:val="22"/>
                <w:szCs w:val="22"/>
              </w:rPr>
              <w:t>The ability to plan lessons and sequences of lessons with clear objectives to ensure progression for all students</w:t>
            </w:r>
          </w:p>
        </w:tc>
        <w:tc>
          <w:tcPr>
            <w:tcW w:w="1134" w:type="dxa"/>
            <w:vAlign w:val="center"/>
          </w:tcPr>
          <w:p w14:paraId="0636AAA9"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A3DC712" w14:textId="77777777" w:rsidR="00A47960" w:rsidRPr="006376F0" w:rsidRDefault="00A47960" w:rsidP="0072121F">
            <w:pPr>
              <w:pStyle w:val="Default"/>
              <w:rPr>
                <w:rFonts w:asciiTheme="minorHAnsi" w:hAnsiTheme="minorHAnsi" w:cstheme="minorHAnsi"/>
                <w:sz w:val="22"/>
                <w:szCs w:val="22"/>
              </w:rPr>
            </w:pPr>
          </w:p>
        </w:tc>
        <w:tc>
          <w:tcPr>
            <w:tcW w:w="2268" w:type="dxa"/>
            <w:vAlign w:val="center"/>
          </w:tcPr>
          <w:p w14:paraId="2F0AE7CA"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1FD2C85C" w14:textId="77777777" w:rsidTr="0072121F">
        <w:trPr>
          <w:trHeight w:val="102"/>
        </w:trPr>
        <w:tc>
          <w:tcPr>
            <w:tcW w:w="6091" w:type="dxa"/>
          </w:tcPr>
          <w:p w14:paraId="32FB9AD5" w14:textId="77777777" w:rsidR="00A47960" w:rsidRPr="006376F0" w:rsidRDefault="00A47960" w:rsidP="0072121F">
            <w:pPr>
              <w:pStyle w:val="Default"/>
              <w:rPr>
                <w:rFonts w:asciiTheme="minorHAnsi" w:hAnsiTheme="minorHAnsi" w:cstheme="minorHAnsi"/>
                <w:sz w:val="22"/>
                <w:szCs w:val="22"/>
              </w:rPr>
            </w:pPr>
            <w:r>
              <w:rPr>
                <w:rFonts w:asciiTheme="minorHAnsi" w:hAnsiTheme="minorHAnsi" w:cstheme="minorHAnsi"/>
                <w:sz w:val="22"/>
                <w:szCs w:val="22"/>
              </w:rPr>
              <w:t>Can use monitoring strategies to inform intervention and lead to positive learning outcomes.</w:t>
            </w:r>
          </w:p>
        </w:tc>
        <w:tc>
          <w:tcPr>
            <w:tcW w:w="1134" w:type="dxa"/>
            <w:vAlign w:val="center"/>
          </w:tcPr>
          <w:p w14:paraId="796FA8AE"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BA70A1B" w14:textId="77777777" w:rsidR="00A47960" w:rsidRPr="006376F0" w:rsidRDefault="00A47960" w:rsidP="0072121F">
            <w:pPr>
              <w:pStyle w:val="Default"/>
              <w:rPr>
                <w:rFonts w:asciiTheme="minorHAnsi" w:hAnsiTheme="minorHAnsi" w:cstheme="minorHAnsi"/>
                <w:sz w:val="22"/>
                <w:szCs w:val="22"/>
              </w:rPr>
            </w:pPr>
          </w:p>
        </w:tc>
        <w:tc>
          <w:tcPr>
            <w:tcW w:w="2268" w:type="dxa"/>
            <w:vAlign w:val="center"/>
          </w:tcPr>
          <w:p w14:paraId="623B810D"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13F619DE" w14:textId="77777777" w:rsidTr="0072121F">
        <w:trPr>
          <w:trHeight w:val="102"/>
        </w:trPr>
        <w:tc>
          <w:tcPr>
            <w:tcW w:w="6091" w:type="dxa"/>
          </w:tcPr>
          <w:p w14:paraId="745D35D4"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Approachable and willing to help students both in and outside of lessons</w:t>
            </w:r>
          </w:p>
        </w:tc>
        <w:tc>
          <w:tcPr>
            <w:tcW w:w="1134" w:type="dxa"/>
            <w:vAlign w:val="center"/>
          </w:tcPr>
          <w:p w14:paraId="36E70000"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6F7CEC0"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7BC371EA"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748F43CA" w14:textId="77777777" w:rsidTr="0072121F">
        <w:trPr>
          <w:trHeight w:val="208"/>
        </w:trPr>
        <w:tc>
          <w:tcPr>
            <w:tcW w:w="6091" w:type="dxa"/>
          </w:tcPr>
          <w:p w14:paraId="634B16DD"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t>The ability to set consistently high expectations for all students through class work and homework</w:t>
            </w:r>
          </w:p>
        </w:tc>
        <w:tc>
          <w:tcPr>
            <w:tcW w:w="1134" w:type="dxa"/>
            <w:vAlign w:val="center"/>
          </w:tcPr>
          <w:p w14:paraId="52B9057C"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1F1440CA" w14:textId="77777777" w:rsidR="00A47960" w:rsidRPr="006376F0" w:rsidRDefault="00A47960" w:rsidP="0072121F">
            <w:pPr>
              <w:autoSpaceDE w:val="0"/>
              <w:autoSpaceDN w:val="0"/>
              <w:adjustRightInd w:val="0"/>
              <w:jc w:val="center"/>
              <w:rPr>
                <w:rFonts w:asciiTheme="minorHAnsi" w:hAnsiTheme="minorHAnsi" w:cstheme="minorHAnsi"/>
                <w:color w:val="000000"/>
                <w:sz w:val="22"/>
                <w:szCs w:val="22"/>
              </w:rPr>
            </w:pPr>
          </w:p>
        </w:tc>
        <w:tc>
          <w:tcPr>
            <w:tcW w:w="2268" w:type="dxa"/>
            <w:vAlign w:val="center"/>
          </w:tcPr>
          <w:p w14:paraId="67063795" w14:textId="77777777" w:rsidR="00A47960" w:rsidRPr="006376F0" w:rsidRDefault="00A47960" w:rsidP="0072121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Application/Interview</w:t>
            </w:r>
          </w:p>
        </w:tc>
      </w:tr>
      <w:tr w:rsidR="00A47960" w:rsidRPr="006376F0" w14:paraId="66F71FA2" w14:textId="77777777" w:rsidTr="0072121F">
        <w:trPr>
          <w:trHeight w:val="208"/>
        </w:trPr>
        <w:tc>
          <w:tcPr>
            <w:tcW w:w="6091" w:type="dxa"/>
          </w:tcPr>
          <w:p w14:paraId="37289578"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set own targets and meet own and other </w:t>
            </w:r>
          </w:p>
          <w:p w14:paraId="2AFAE474"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people’s deadlines </w:t>
            </w:r>
          </w:p>
        </w:tc>
        <w:tc>
          <w:tcPr>
            <w:tcW w:w="1134" w:type="dxa"/>
            <w:vAlign w:val="center"/>
          </w:tcPr>
          <w:p w14:paraId="761AF108"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29DB745"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778C932D"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2487BC95" w14:textId="77777777" w:rsidTr="0072121F">
        <w:trPr>
          <w:trHeight w:val="208"/>
        </w:trPr>
        <w:tc>
          <w:tcPr>
            <w:tcW w:w="6091" w:type="dxa"/>
          </w:tcPr>
          <w:p w14:paraId="31856531"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t>Has the ability to translate vision into practice and be willing to inspire, challenge, motivate and empower a team of teachers to believe in a vision of excellence</w:t>
            </w:r>
          </w:p>
        </w:tc>
        <w:tc>
          <w:tcPr>
            <w:tcW w:w="1134" w:type="dxa"/>
            <w:vAlign w:val="center"/>
          </w:tcPr>
          <w:p w14:paraId="6587CC62"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25B8C5A9"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3C83BA1D" w14:textId="77777777" w:rsidR="00A47960" w:rsidRPr="006376F0" w:rsidRDefault="00A47960" w:rsidP="0072121F">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A47960" w:rsidRPr="006376F0" w14:paraId="52F8139C" w14:textId="77777777" w:rsidTr="0072121F">
        <w:trPr>
          <w:trHeight w:val="208"/>
        </w:trPr>
        <w:tc>
          <w:tcPr>
            <w:tcW w:w="6091" w:type="dxa"/>
          </w:tcPr>
          <w:p w14:paraId="065A7600"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t>Promote individual teachers and nurture a team that contributes to the improvement of the school and its development</w:t>
            </w:r>
          </w:p>
        </w:tc>
        <w:tc>
          <w:tcPr>
            <w:tcW w:w="1134" w:type="dxa"/>
            <w:vAlign w:val="center"/>
          </w:tcPr>
          <w:p w14:paraId="576D979E"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225E7C64"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1DD6C2B3" w14:textId="77777777" w:rsidR="00A47960" w:rsidRPr="006376F0" w:rsidRDefault="00A47960" w:rsidP="0072121F">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A47960" w:rsidRPr="006376F0" w14:paraId="03DDCDBA" w14:textId="77777777" w:rsidTr="0072121F">
        <w:trPr>
          <w:trHeight w:val="208"/>
        </w:trPr>
        <w:tc>
          <w:tcPr>
            <w:tcW w:w="6091" w:type="dxa"/>
          </w:tcPr>
          <w:p w14:paraId="1215258F"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t>Be willing to listen and reflect on feedback from others</w:t>
            </w:r>
          </w:p>
        </w:tc>
        <w:tc>
          <w:tcPr>
            <w:tcW w:w="1134" w:type="dxa"/>
            <w:vAlign w:val="center"/>
          </w:tcPr>
          <w:p w14:paraId="504EA947"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4C0E9D2"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27D7261C" w14:textId="77777777" w:rsidR="00A47960" w:rsidRPr="006376F0" w:rsidRDefault="00A47960" w:rsidP="0072121F">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A47960" w:rsidRPr="006376F0" w14:paraId="5BA68B04" w14:textId="77777777" w:rsidTr="0072121F">
        <w:trPr>
          <w:trHeight w:val="208"/>
        </w:trPr>
        <w:tc>
          <w:tcPr>
            <w:tcW w:w="6091" w:type="dxa"/>
          </w:tcPr>
          <w:p w14:paraId="6F2A0BF8"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t>Demonstrates the ability to drive projects forward and successfully completes projects</w:t>
            </w:r>
          </w:p>
        </w:tc>
        <w:tc>
          <w:tcPr>
            <w:tcW w:w="1134" w:type="dxa"/>
            <w:vAlign w:val="center"/>
          </w:tcPr>
          <w:p w14:paraId="3B1A1A29"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36A747A"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56036780" w14:textId="77777777" w:rsidR="00A47960" w:rsidRPr="006376F0" w:rsidRDefault="00A47960" w:rsidP="0072121F">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A47960" w:rsidRPr="006376F0" w14:paraId="0E800CA3" w14:textId="77777777" w:rsidTr="0072121F">
        <w:trPr>
          <w:trHeight w:val="93"/>
        </w:trPr>
        <w:tc>
          <w:tcPr>
            <w:tcW w:w="10627" w:type="dxa"/>
            <w:gridSpan w:val="4"/>
          </w:tcPr>
          <w:p w14:paraId="1F2FF96A"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b/>
                <w:bCs/>
                <w:color w:val="000000"/>
                <w:sz w:val="22"/>
                <w:szCs w:val="22"/>
              </w:rPr>
              <w:t xml:space="preserve">Equal Opportunities </w:t>
            </w:r>
          </w:p>
        </w:tc>
      </w:tr>
      <w:tr w:rsidR="00A47960" w:rsidRPr="006376F0" w14:paraId="7E08F03D" w14:textId="77777777" w:rsidTr="0072121F">
        <w:trPr>
          <w:trHeight w:val="208"/>
        </w:trPr>
        <w:tc>
          <w:tcPr>
            <w:tcW w:w="6091" w:type="dxa"/>
          </w:tcPr>
          <w:p w14:paraId="6171745F"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588A5254"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D8536FB"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0A9B2C8E"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A47960" w:rsidRPr="006376F0" w14:paraId="64EAF688" w14:textId="77777777" w:rsidTr="0072121F">
        <w:trPr>
          <w:trHeight w:val="207"/>
        </w:trPr>
        <w:tc>
          <w:tcPr>
            <w:tcW w:w="6091" w:type="dxa"/>
          </w:tcPr>
          <w:p w14:paraId="37F55E41"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5B2DB476" w14:textId="77777777" w:rsidR="00A47960" w:rsidRPr="006376F0" w:rsidRDefault="00A47960" w:rsidP="0072121F">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370EC56"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p>
        </w:tc>
        <w:tc>
          <w:tcPr>
            <w:tcW w:w="2268" w:type="dxa"/>
            <w:vAlign w:val="center"/>
          </w:tcPr>
          <w:p w14:paraId="1E274E13" w14:textId="77777777" w:rsidR="00A47960" w:rsidRPr="006376F0" w:rsidRDefault="00A47960" w:rsidP="0072121F">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bl>
    <w:p w14:paraId="3722519C" w14:textId="77777777" w:rsidR="00360DD9" w:rsidRPr="006376F0" w:rsidRDefault="00360DD9" w:rsidP="0081534B">
      <w:pPr>
        <w:jc w:val="both"/>
        <w:rPr>
          <w:rFonts w:asciiTheme="minorHAnsi" w:hAnsiTheme="minorHAnsi" w:cstheme="minorHAnsi"/>
          <w:sz w:val="22"/>
          <w:szCs w:val="22"/>
        </w:rPr>
      </w:pPr>
      <w:bookmarkStart w:id="2" w:name="_GoBack"/>
      <w:bookmarkEnd w:id="2"/>
    </w:p>
    <w:p w14:paraId="198801F3" w14:textId="77777777" w:rsidR="00A47960" w:rsidRDefault="00A47960" w:rsidP="006D1F68">
      <w:pPr>
        <w:spacing w:after="160" w:line="259" w:lineRule="auto"/>
        <w:rPr>
          <w:rFonts w:asciiTheme="minorHAnsi" w:hAnsiTheme="minorHAnsi" w:cstheme="minorHAnsi"/>
          <w:sz w:val="28"/>
          <w:szCs w:val="28"/>
        </w:rPr>
      </w:pPr>
    </w:p>
    <w:p w14:paraId="44FBC4F7" w14:textId="77777777" w:rsidR="00A47960" w:rsidRDefault="00A47960" w:rsidP="006D1F68">
      <w:pPr>
        <w:spacing w:after="160" w:line="259" w:lineRule="auto"/>
        <w:rPr>
          <w:rFonts w:asciiTheme="minorHAnsi" w:hAnsiTheme="minorHAnsi" w:cstheme="minorHAnsi"/>
          <w:sz w:val="28"/>
          <w:szCs w:val="28"/>
        </w:rPr>
      </w:pPr>
    </w:p>
    <w:p w14:paraId="393108B5" w14:textId="77777777" w:rsidR="00A47960" w:rsidRDefault="00A47960" w:rsidP="006D1F68">
      <w:pPr>
        <w:spacing w:after="160" w:line="259" w:lineRule="auto"/>
        <w:rPr>
          <w:rFonts w:asciiTheme="minorHAnsi" w:hAnsiTheme="minorHAnsi" w:cstheme="minorHAnsi"/>
          <w:sz w:val="28"/>
          <w:szCs w:val="28"/>
        </w:rPr>
      </w:pPr>
    </w:p>
    <w:p w14:paraId="102B2FBD" w14:textId="77777777" w:rsidR="00A47960" w:rsidRDefault="00A47960" w:rsidP="006D1F68">
      <w:pPr>
        <w:spacing w:after="160" w:line="259" w:lineRule="auto"/>
        <w:rPr>
          <w:rFonts w:asciiTheme="minorHAnsi" w:hAnsiTheme="minorHAnsi" w:cstheme="minorHAnsi"/>
          <w:sz w:val="28"/>
          <w:szCs w:val="28"/>
        </w:rPr>
      </w:pPr>
    </w:p>
    <w:p w14:paraId="23C781EE" w14:textId="77777777" w:rsidR="00A47960" w:rsidRDefault="00A47960" w:rsidP="006D1F68">
      <w:pPr>
        <w:spacing w:after="160" w:line="259" w:lineRule="auto"/>
        <w:rPr>
          <w:rFonts w:asciiTheme="minorHAnsi" w:hAnsiTheme="minorHAnsi" w:cstheme="minorHAnsi"/>
          <w:sz w:val="28"/>
          <w:szCs w:val="28"/>
        </w:rPr>
      </w:pPr>
    </w:p>
    <w:p w14:paraId="105ECAE6" w14:textId="77777777" w:rsidR="00A47960" w:rsidRDefault="00A47960" w:rsidP="006D1F68">
      <w:pPr>
        <w:spacing w:after="160" w:line="259" w:lineRule="auto"/>
        <w:rPr>
          <w:rFonts w:asciiTheme="minorHAnsi" w:hAnsiTheme="minorHAnsi" w:cstheme="minorHAnsi"/>
          <w:sz w:val="28"/>
          <w:szCs w:val="28"/>
        </w:rPr>
      </w:pPr>
    </w:p>
    <w:p w14:paraId="39F7427D" w14:textId="77777777" w:rsidR="00A47960" w:rsidRDefault="00A47960" w:rsidP="006D1F68">
      <w:pPr>
        <w:spacing w:after="160" w:line="259" w:lineRule="auto"/>
        <w:rPr>
          <w:rFonts w:asciiTheme="minorHAnsi" w:hAnsiTheme="minorHAnsi" w:cstheme="minorHAnsi"/>
          <w:sz w:val="28"/>
          <w:szCs w:val="28"/>
        </w:rPr>
      </w:pPr>
    </w:p>
    <w:p w14:paraId="225D37D6" w14:textId="77777777" w:rsidR="00A47960" w:rsidRDefault="00A47960" w:rsidP="006D1F68">
      <w:pPr>
        <w:spacing w:after="160" w:line="259" w:lineRule="auto"/>
        <w:rPr>
          <w:rFonts w:asciiTheme="minorHAnsi" w:hAnsiTheme="minorHAnsi" w:cstheme="minorHAnsi"/>
          <w:sz w:val="28"/>
          <w:szCs w:val="28"/>
        </w:rPr>
      </w:pPr>
    </w:p>
    <w:p w14:paraId="4EA84944" w14:textId="77777777" w:rsidR="00A47960" w:rsidRDefault="00A47960" w:rsidP="006D1F68">
      <w:pPr>
        <w:spacing w:after="160" w:line="259" w:lineRule="auto"/>
        <w:rPr>
          <w:rFonts w:asciiTheme="minorHAnsi" w:hAnsiTheme="minorHAnsi" w:cstheme="minorHAnsi"/>
          <w:sz w:val="28"/>
          <w:szCs w:val="28"/>
        </w:rPr>
      </w:pPr>
    </w:p>
    <w:p w14:paraId="55D64C48" w14:textId="77777777" w:rsidR="00A47960" w:rsidRDefault="00A47960" w:rsidP="006D1F68">
      <w:pPr>
        <w:spacing w:after="160" w:line="259" w:lineRule="auto"/>
        <w:rPr>
          <w:rFonts w:asciiTheme="minorHAnsi" w:hAnsiTheme="minorHAnsi" w:cstheme="minorHAnsi"/>
          <w:sz w:val="28"/>
          <w:szCs w:val="28"/>
        </w:rPr>
      </w:pPr>
    </w:p>
    <w:p w14:paraId="0D27AF96" w14:textId="77777777" w:rsidR="00A47960" w:rsidRDefault="00A47960" w:rsidP="006D1F68">
      <w:pPr>
        <w:spacing w:after="160" w:line="259" w:lineRule="auto"/>
        <w:rPr>
          <w:rFonts w:asciiTheme="minorHAnsi" w:hAnsiTheme="minorHAnsi" w:cstheme="minorHAnsi"/>
          <w:sz w:val="28"/>
          <w:szCs w:val="28"/>
        </w:rPr>
      </w:pPr>
    </w:p>
    <w:p w14:paraId="0D2BB2A4" w14:textId="77777777" w:rsidR="00A47960" w:rsidRDefault="00A47960" w:rsidP="006D1F68">
      <w:pPr>
        <w:spacing w:after="160" w:line="259" w:lineRule="auto"/>
        <w:rPr>
          <w:rFonts w:asciiTheme="minorHAnsi" w:hAnsiTheme="minorHAnsi" w:cstheme="minorHAnsi"/>
          <w:sz w:val="28"/>
          <w:szCs w:val="28"/>
        </w:rPr>
      </w:pPr>
    </w:p>
    <w:p w14:paraId="24EB8E42" w14:textId="77777777" w:rsidR="00A47960" w:rsidRDefault="00A47960" w:rsidP="006D1F68">
      <w:pPr>
        <w:spacing w:after="160" w:line="259" w:lineRule="auto"/>
        <w:rPr>
          <w:rFonts w:asciiTheme="minorHAnsi" w:hAnsiTheme="minorHAnsi" w:cstheme="minorHAnsi"/>
          <w:sz w:val="28"/>
          <w:szCs w:val="28"/>
        </w:rPr>
      </w:pPr>
    </w:p>
    <w:p w14:paraId="43403AA0" w14:textId="77777777" w:rsidR="00A47960" w:rsidRDefault="00A47960" w:rsidP="006D1F68">
      <w:pPr>
        <w:spacing w:after="160" w:line="259" w:lineRule="auto"/>
        <w:rPr>
          <w:rFonts w:asciiTheme="minorHAnsi" w:hAnsiTheme="minorHAnsi" w:cstheme="minorHAnsi"/>
          <w:sz w:val="28"/>
          <w:szCs w:val="28"/>
        </w:rPr>
      </w:pPr>
    </w:p>
    <w:p w14:paraId="0A682B0D" w14:textId="77777777" w:rsidR="00A47960" w:rsidRDefault="00A47960" w:rsidP="006D1F68">
      <w:pPr>
        <w:spacing w:after="160" w:line="259" w:lineRule="auto"/>
        <w:rPr>
          <w:rFonts w:asciiTheme="minorHAnsi" w:hAnsiTheme="minorHAnsi" w:cstheme="minorHAnsi"/>
          <w:sz w:val="28"/>
          <w:szCs w:val="28"/>
        </w:rPr>
      </w:pPr>
    </w:p>
    <w:p w14:paraId="1A8B375A" w14:textId="77777777" w:rsidR="00A47960" w:rsidRDefault="00A47960" w:rsidP="006D1F68">
      <w:pPr>
        <w:spacing w:after="160" w:line="259" w:lineRule="auto"/>
        <w:rPr>
          <w:rFonts w:asciiTheme="minorHAnsi" w:hAnsiTheme="minorHAnsi" w:cstheme="minorHAnsi"/>
          <w:sz w:val="28"/>
          <w:szCs w:val="28"/>
        </w:rPr>
      </w:pPr>
    </w:p>
    <w:p w14:paraId="7B7F60D2" w14:textId="77777777" w:rsidR="00A47960" w:rsidRDefault="00A47960" w:rsidP="006D1F68">
      <w:pPr>
        <w:spacing w:after="160" w:line="259" w:lineRule="auto"/>
        <w:rPr>
          <w:rFonts w:asciiTheme="minorHAnsi" w:hAnsiTheme="minorHAnsi" w:cstheme="minorHAnsi"/>
          <w:sz w:val="28"/>
          <w:szCs w:val="28"/>
        </w:rPr>
      </w:pPr>
    </w:p>
    <w:p w14:paraId="1DAA57CC" w14:textId="77777777" w:rsidR="00A47960" w:rsidRDefault="00A47960" w:rsidP="006D1F68">
      <w:pPr>
        <w:spacing w:after="160" w:line="259" w:lineRule="auto"/>
        <w:rPr>
          <w:rFonts w:asciiTheme="minorHAnsi" w:hAnsiTheme="minorHAnsi" w:cstheme="minorHAnsi"/>
          <w:sz w:val="28"/>
          <w:szCs w:val="28"/>
        </w:rPr>
      </w:pPr>
    </w:p>
    <w:p w14:paraId="1C96B3E6" w14:textId="77777777" w:rsidR="00A47960" w:rsidRDefault="00A47960" w:rsidP="006D1F68">
      <w:pPr>
        <w:spacing w:after="160" w:line="259" w:lineRule="auto"/>
        <w:rPr>
          <w:rFonts w:asciiTheme="minorHAnsi" w:hAnsiTheme="minorHAnsi" w:cstheme="minorHAnsi"/>
          <w:sz w:val="28"/>
          <w:szCs w:val="28"/>
        </w:rPr>
      </w:pPr>
    </w:p>
    <w:p w14:paraId="51464456" w14:textId="77777777" w:rsidR="00A47960" w:rsidRDefault="00A47960" w:rsidP="006D1F68">
      <w:pPr>
        <w:spacing w:after="160" w:line="259" w:lineRule="auto"/>
        <w:rPr>
          <w:rFonts w:asciiTheme="minorHAnsi" w:hAnsiTheme="minorHAnsi" w:cstheme="minorHAnsi"/>
          <w:sz w:val="28"/>
          <w:szCs w:val="28"/>
        </w:rPr>
      </w:pPr>
    </w:p>
    <w:p w14:paraId="3AA18F3C" w14:textId="1376D7EC" w:rsidR="006D1F68" w:rsidRDefault="00286ABF" w:rsidP="006D1F68">
      <w:pPr>
        <w:spacing w:after="160" w:line="259" w:lineRule="auto"/>
        <w:rPr>
          <w:rFonts w:asciiTheme="minorHAnsi" w:hAnsiTheme="minorHAnsi" w:cstheme="minorHAnsi"/>
          <w:sz w:val="28"/>
          <w:szCs w:val="28"/>
        </w:rPr>
      </w:pPr>
      <w:r w:rsidRPr="00DD698E">
        <w:rPr>
          <w:rFonts w:asciiTheme="minorHAnsi" w:hAnsiTheme="minorHAnsi" w:cstheme="minorHAnsi"/>
          <w:noProof/>
          <w:sz w:val="28"/>
          <w:szCs w:val="28"/>
        </w:rPr>
        <w:drawing>
          <wp:anchor distT="0" distB="0" distL="114300" distR="114300" simplePos="0" relativeHeight="251663872" behindDoc="0" locked="0" layoutInCell="1" allowOverlap="1" wp14:anchorId="017FAC21" wp14:editId="3955E0FA">
            <wp:simplePos x="0" y="0"/>
            <wp:positionH relativeFrom="column">
              <wp:posOffset>-574294</wp:posOffset>
            </wp:positionH>
            <wp:positionV relativeFrom="paragraph">
              <wp:posOffset>-578423</wp:posOffset>
            </wp:positionV>
            <wp:extent cx="2635379" cy="10156082"/>
            <wp:effectExtent l="0" t="0" r="0" b="0"/>
            <wp:wrapNone/>
            <wp:docPr id="8" name="Picture 8" descr="C:\Users\LPetrie\Downloads\HEART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HEARTS-a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5379" cy="10156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0C829" w14:textId="406A489F" w:rsidR="00360DD9" w:rsidRDefault="00CF1C52">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668992" behindDoc="0" locked="0" layoutInCell="1" allowOverlap="1" wp14:anchorId="31CFA0B0" wp14:editId="406586CE">
            <wp:simplePos x="0" y="0"/>
            <wp:positionH relativeFrom="column">
              <wp:posOffset>2142954</wp:posOffset>
            </wp:positionH>
            <wp:positionV relativeFrom="paragraph">
              <wp:posOffset>-190010</wp:posOffset>
            </wp:positionV>
            <wp:extent cx="4094087" cy="2734146"/>
            <wp:effectExtent l="0" t="0" r="1905" b="9525"/>
            <wp:wrapNone/>
            <wp:docPr id="21" name="Picture 21" descr="C:\Users\LPetrie\Downloads\SLT_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etrie\Downloads\SLT_94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4087" cy="27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BC528" w14:textId="521CD655" w:rsidR="006D1F68" w:rsidRDefault="006D1F68">
      <w:pPr>
        <w:spacing w:after="160" w:line="259" w:lineRule="auto"/>
        <w:rPr>
          <w:rFonts w:asciiTheme="minorHAnsi" w:hAnsiTheme="minorHAnsi" w:cstheme="minorHAnsi"/>
          <w:sz w:val="28"/>
          <w:szCs w:val="28"/>
        </w:rPr>
      </w:pPr>
    </w:p>
    <w:p w14:paraId="4E975776" w14:textId="76696366" w:rsidR="00360DD9" w:rsidRDefault="00360DD9">
      <w:pPr>
        <w:spacing w:after="160" w:line="259" w:lineRule="auto"/>
        <w:rPr>
          <w:rFonts w:asciiTheme="minorHAnsi" w:hAnsiTheme="minorHAnsi" w:cstheme="minorHAnsi"/>
          <w:sz w:val="28"/>
          <w:szCs w:val="28"/>
        </w:rPr>
      </w:pPr>
    </w:p>
    <w:p w14:paraId="1F033218" w14:textId="631BDA76" w:rsidR="00360DD9" w:rsidRDefault="00360DD9">
      <w:pPr>
        <w:spacing w:after="160" w:line="259" w:lineRule="auto"/>
        <w:rPr>
          <w:rFonts w:asciiTheme="minorHAnsi" w:hAnsiTheme="minorHAnsi" w:cstheme="minorHAnsi"/>
          <w:sz w:val="28"/>
          <w:szCs w:val="28"/>
        </w:rPr>
      </w:pPr>
    </w:p>
    <w:p w14:paraId="58A58F98" w14:textId="220A2A68" w:rsidR="00360DD9" w:rsidRDefault="00360DD9">
      <w:pPr>
        <w:spacing w:after="160" w:line="259" w:lineRule="auto"/>
        <w:rPr>
          <w:rFonts w:asciiTheme="minorHAnsi" w:hAnsiTheme="minorHAnsi" w:cstheme="minorHAnsi"/>
          <w:sz w:val="28"/>
          <w:szCs w:val="28"/>
        </w:rPr>
      </w:pPr>
    </w:p>
    <w:p w14:paraId="6282A1FE" w14:textId="5F40D33B" w:rsidR="00360DD9" w:rsidRDefault="00360DD9">
      <w:pPr>
        <w:spacing w:after="160" w:line="259" w:lineRule="auto"/>
        <w:rPr>
          <w:rFonts w:asciiTheme="minorHAnsi" w:hAnsiTheme="minorHAnsi" w:cstheme="minorHAnsi"/>
          <w:sz w:val="28"/>
          <w:szCs w:val="28"/>
        </w:rPr>
      </w:pPr>
    </w:p>
    <w:p w14:paraId="488D7D11" w14:textId="7BF8B8D1" w:rsidR="006D1F68" w:rsidRPr="00421ADF" w:rsidRDefault="00CF1C52" w:rsidP="006D1F68">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711488" behindDoc="0" locked="0" layoutInCell="1" allowOverlap="1" wp14:anchorId="5D3BB2C2" wp14:editId="2A19671E">
            <wp:simplePos x="0" y="0"/>
            <wp:positionH relativeFrom="margin">
              <wp:posOffset>2126143</wp:posOffset>
            </wp:positionH>
            <wp:positionV relativeFrom="paragraph">
              <wp:posOffset>1089679</wp:posOffset>
            </wp:positionV>
            <wp:extent cx="4115949" cy="2741622"/>
            <wp:effectExtent l="0" t="0" r="0" b="1905"/>
            <wp:wrapNone/>
            <wp:docPr id="14" name="Picture 14" descr="C:\Users\LPetrie\Downloads\Washwood Academy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Washwood Academy09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5949" cy="2741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B09">
        <w:rPr>
          <w:noProof/>
        </w:rPr>
        <w:drawing>
          <wp:anchor distT="0" distB="0" distL="114300" distR="114300" simplePos="0" relativeHeight="251712512" behindDoc="0" locked="0" layoutInCell="1" allowOverlap="1" wp14:anchorId="03F9FA8C" wp14:editId="635E03BB">
            <wp:simplePos x="0" y="0"/>
            <wp:positionH relativeFrom="column">
              <wp:posOffset>2127105</wp:posOffset>
            </wp:positionH>
            <wp:positionV relativeFrom="paragraph">
              <wp:posOffset>4367367</wp:posOffset>
            </wp:positionV>
            <wp:extent cx="4127777" cy="2749243"/>
            <wp:effectExtent l="0" t="0" r="6350" b="0"/>
            <wp:wrapNone/>
            <wp:docPr id="19" name="Picture 19" descr="C:\Users\LPetrie\Downloads\Washwood Academy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etrie\Downloads\Washwood Academy131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7777" cy="274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2CB24B60" wp14:editId="5149E9D9">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75BB799"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4B60" id="Text Box 20" o:spid="_x0000_s1029"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AT+mIVcCAACsBAAADgAAAAAAAAAAAAAAAAAuAgAAZHJzL2Uyb0RvYy54bWxQ&#10;SwECLQAUAAYACAAAACEAo3whk+AAAAANAQAADwAAAAAAAAAAAAAAAACxBAAAZHJzL2Rvd25yZXYu&#10;eG1sUEsFBgAAAAAEAAQA8wAAAL4FAAAAAA==&#10;" fillcolor="window" stroked="f" strokeweight=".5pt">
                <v:path arrowok="t"/>
                <v:textbox>
                  <w:txbxContent>
                    <w:p w14:paraId="675BB799"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sectPr w:rsidR="006D1F68" w:rsidRPr="00421ADF" w:rsidSect="000C0117">
      <w:footerReference w:type="default" r:id="rId30"/>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3F43F" w14:textId="77777777" w:rsidR="007F1D1D" w:rsidRDefault="007F1D1D" w:rsidP="00000696">
      <w:r>
        <w:separator/>
      </w:r>
    </w:p>
  </w:endnote>
  <w:endnote w:type="continuationSeparator" w:id="0">
    <w:p w14:paraId="52669743" w14:textId="77777777" w:rsidR="007F1D1D" w:rsidRDefault="007F1D1D"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300C0" w14:textId="4302DE58" w:rsidR="00D24951" w:rsidRDefault="00D24951">
    <w:pPr>
      <w:pStyle w:val="Footer"/>
    </w:pPr>
  </w:p>
  <w:p w14:paraId="1F60A94D" w14:textId="5E578651" w:rsidR="00D24951" w:rsidRDefault="00D2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D95F8" w14:textId="77777777" w:rsidR="007F1D1D" w:rsidRDefault="007F1D1D" w:rsidP="00000696">
      <w:r>
        <w:separator/>
      </w:r>
    </w:p>
  </w:footnote>
  <w:footnote w:type="continuationSeparator" w:id="0">
    <w:p w14:paraId="6FA618D6" w14:textId="77777777" w:rsidR="007F1D1D" w:rsidRDefault="007F1D1D"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F1817"/>
    <w:multiLevelType w:val="hybridMultilevel"/>
    <w:tmpl w:val="BCEC25E6"/>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01253"/>
    <w:multiLevelType w:val="hybridMultilevel"/>
    <w:tmpl w:val="78E6AC3A"/>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17C0341"/>
    <w:multiLevelType w:val="hybridMultilevel"/>
    <w:tmpl w:val="ED8A8EA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2DF"/>
    <w:multiLevelType w:val="multilevel"/>
    <w:tmpl w:val="EB4ED8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7FE1DBD"/>
    <w:multiLevelType w:val="hybridMultilevel"/>
    <w:tmpl w:val="1E4474F0"/>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60C23"/>
    <w:multiLevelType w:val="hybridMultilevel"/>
    <w:tmpl w:val="A228722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E499E"/>
    <w:multiLevelType w:val="hybridMultilevel"/>
    <w:tmpl w:val="082005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3757B"/>
    <w:multiLevelType w:val="multilevel"/>
    <w:tmpl w:val="624ED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45E76C58"/>
    <w:multiLevelType w:val="hybridMultilevel"/>
    <w:tmpl w:val="6DF6E1E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6F0245"/>
    <w:multiLevelType w:val="hybridMultilevel"/>
    <w:tmpl w:val="A4B66CAA"/>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21590"/>
    <w:multiLevelType w:val="hybridMultilevel"/>
    <w:tmpl w:val="E56C276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519A3675"/>
    <w:multiLevelType w:val="hybridMultilevel"/>
    <w:tmpl w:val="BD7E07BC"/>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7" w15:restartNumberingAfterBreak="0">
    <w:nsid w:val="51C963CE"/>
    <w:multiLevelType w:val="hybridMultilevel"/>
    <w:tmpl w:val="60DC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C6726"/>
    <w:multiLevelType w:val="multilevel"/>
    <w:tmpl w:val="CA0A69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A4304DD"/>
    <w:multiLevelType w:val="hybridMultilevel"/>
    <w:tmpl w:val="43E8AEA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BD5E8D"/>
    <w:multiLevelType w:val="hybridMultilevel"/>
    <w:tmpl w:val="775C9E64"/>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2"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15:restartNumberingAfterBreak="0">
    <w:nsid w:val="5E5A687E"/>
    <w:multiLevelType w:val="hybridMultilevel"/>
    <w:tmpl w:val="D4E4D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D454DF"/>
    <w:multiLevelType w:val="hybridMultilevel"/>
    <w:tmpl w:val="934A2B8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A2A8C"/>
    <w:multiLevelType w:val="hybridMultilevel"/>
    <w:tmpl w:val="D9C6231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38" w15:restartNumberingAfterBreak="0">
    <w:nsid w:val="629C4B6C"/>
    <w:multiLevelType w:val="hybridMultilevel"/>
    <w:tmpl w:val="6AE698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9" w15:restartNumberingAfterBreak="0">
    <w:nsid w:val="6B016210"/>
    <w:multiLevelType w:val="hybridMultilevel"/>
    <w:tmpl w:val="715AE1E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311039"/>
    <w:multiLevelType w:val="hybridMultilevel"/>
    <w:tmpl w:val="1C122D82"/>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82C0F"/>
    <w:multiLevelType w:val="hybridMultilevel"/>
    <w:tmpl w:val="C106898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3" w15:restartNumberingAfterBreak="0">
    <w:nsid w:val="7958685C"/>
    <w:multiLevelType w:val="hybridMultilevel"/>
    <w:tmpl w:val="81F40E9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4" w15:restartNumberingAfterBreak="0">
    <w:nsid w:val="7C0D4C5F"/>
    <w:multiLevelType w:val="hybridMultilevel"/>
    <w:tmpl w:val="2744C00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7"/>
  </w:num>
  <w:num w:numId="4">
    <w:abstractNumId w:val="29"/>
  </w:num>
  <w:num w:numId="5">
    <w:abstractNumId w:val="17"/>
  </w:num>
  <w:num w:numId="6">
    <w:abstractNumId w:val="20"/>
  </w:num>
  <w:num w:numId="7">
    <w:abstractNumId w:val="15"/>
  </w:num>
  <w:num w:numId="8">
    <w:abstractNumId w:val="24"/>
  </w:num>
  <w:num w:numId="9">
    <w:abstractNumId w:val="34"/>
  </w:num>
  <w:num w:numId="10">
    <w:abstractNumId w:val="12"/>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2"/>
  </w:num>
  <w:num w:numId="18">
    <w:abstractNumId w:val="14"/>
  </w:num>
  <w:num w:numId="19">
    <w:abstractNumId w:val="0"/>
  </w:num>
  <w:num w:numId="20">
    <w:abstractNumId w:val="40"/>
  </w:num>
  <w:num w:numId="21">
    <w:abstractNumId w:val="13"/>
  </w:num>
  <w:num w:numId="22">
    <w:abstractNumId w:val="30"/>
  </w:num>
  <w:num w:numId="23">
    <w:abstractNumId w:val="38"/>
  </w:num>
  <w:num w:numId="24">
    <w:abstractNumId w:val="43"/>
  </w:num>
  <w:num w:numId="25">
    <w:abstractNumId w:val="42"/>
  </w:num>
  <w:num w:numId="26">
    <w:abstractNumId w:val="26"/>
  </w:num>
  <w:num w:numId="27">
    <w:abstractNumId w:val="27"/>
  </w:num>
  <w:num w:numId="28">
    <w:abstractNumId w:val="31"/>
  </w:num>
  <w:num w:numId="29">
    <w:abstractNumId w:val="33"/>
  </w:num>
  <w:num w:numId="30">
    <w:abstractNumId w:val="8"/>
  </w:num>
  <w:num w:numId="31">
    <w:abstractNumId w:val="21"/>
  </w:num>
  <w:num w:numId="32">
    <w:abstractNumId w:val="41"/>
  </w:num>
  <w:num w:numId="33">
    <w:abstractNumId w:val="1"/>
  </w:num>
  <w:num w:numId="34">
    <w:abstractNumId w:val="39"/>
  </w:num>
  <w:num w:numId="35">
    <w:abstractNumId w:val="19"/>
  </w:num>
  <w:num w:numId="36">
    <w:abstractNumId w:val="36"/>
  </w:num>
  <w:num w:numId="37">
    <w:abstractNumId w:val="2"/>
  </w:num>
  <w:num w:numId="38">
    <w:abstractNumId w:val="9"/>
  </w:num>
  <w:num w:numId="39">
    <w:abstractNumId w:val="23"/>
  </w:num>
  <w:num w:numId="40">
    <w:abstractNumId w:val="4"/>
  </w:num>
  <w:num w:numId="41">
    <w:abstractNumId w:val="35"/>
  </w:num>
  <w:num w:numId="42">
    <w:abstractNumId w:val="44"/>
  </w:num>
  <w:num w:numId="43">
    <w:abstractNumId w:val="16"/>
  </w:num>
  <w:num w:numId="44">
    <w:abstractNumId w:val="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043B6"/>
    <w:rsid w:val="00006C41"/>
    <w:rsid w:val="00007CDC"/>
    <w:rsid w:val="00023B4F"/>
    <w:rsid w:val="00025252"/>
    <w:rsid w:val="000328FA"/>
    <w:rsid w:val="00034AD7"/>
    <w:rsid w:val="00040FFE"/>
    <w:rsid w:val="00041A96"/>
    <w:rsid w:val="00044E4E"/>
    <w:rsid w:val="0005379A"/>
    <w:rsid w:val="00053D3A"/>
    <w:rsid w:val="000723B4"/>
    <w:rsid w:val="00075910"/>
    <w:rsid w:val="0008198F"/>
    <w:rsid w:val="00093DBD"/>
    <w:rsid w:val="000965B1"/>
    <w:rsid w:val="000A203F"/>
    <w:rsid w:val="000B28D2"/>
    <w:rsid w:val="000C0117"/>
    <w:rsid w:val="000C3A29"/>
    <w:rsid w:val="000C7164"/>
    <w:rsid w:val="000D4421"/>
    <w:rsid w:val="00111242"/>
    <w:rsid w:val="0013042F"/>
    <w:rsid w:val="00137335"/>
    <w:rsid w:val="00144AC5"/>
    <w:rsid w:val="001610E6"/>
    <w:rsid w:val="001613C6"/>
    <w:rsid w:val="00162FEE"/>
    <w:rsid w:val="0016702E"/>
    <w:rsid w:val="00175B2C"/>
    <w:rsid w:val="00180483"/>
    <w:rsid w:val="0019350C"/>
    <w:rsid w:val="00196A9D"/>
    <w:rsid w:val="001A39C1"/>
    <w:rsid w:val="001C174D"/>
    <w:rsid w:val="001C2FC0"/>
    <w:rsid w:val="001E36C9"/>
    <w:rsid w:val="001F4DB4"/>
    <w:rsid w:val="002143F9"/>
    <w:rsid w:val="00241F86"/>
    <w:rsid w:val="00256C6E"/>
    <w:rsid w:val="00276CF9"/>
    <w:rsid w:val="0027739E"/>
    <w:rsid w:val="002826B5"/>
    <w:rsid w:val="0028595B"/>
    <w:rsid w:val="00286ABF"/>
    <w:rsid w:val="002A7D02"/>
    <w:rsid w:val="002B01B7"/>
    <w:rsid w:val="002D0C6D"/>
    <w:rsid w:val="002D1395"/>
    <w:rsid w:val="002D14AC"/>
    <w:rsid w:val="002D579A"/>
    <w:rsid w:val="002D7A1B"/>
    <w:rsid w:val="002E11D9"/>
    <w:rsid w:val="002F5F38"/>
    <w:rsid w:val="002F626C"/>
    <w:rsid w:val="003025F7"/>
    <w:rsid w:val="00307C4F"/>
    <w:rsid w:val="003127C3"/>
    <w:rsid w:val="003246C8"/>
    <w:rsid w:val="00325B5E"/>
    <w:rsid w:val="00332E62"/>
    <w:rsid w:val="00333B86"/>
    <w:rsid w:val="003466B0"/>
    <w:rsid w:val="00351759"/>
    <w:rsid w:val="003543E7"/>
    <w:rsid w:val="00360DD9"/>
    <w:rsid w:val="00372F43"/>
    <w:rsid w:val="0038253B"/>
    <w:rsid w:val="003960C2"/>
    <w:rsid w:val="003A68CD"/>
    <w:rsid w:val="003A6FE1"/>
    <w:rsid w:val="003B18FC"/>
    <w:rsid w:val="003B45D8"/>
    <w:rsid w:val="003C23A0"/>
    <w:rsid w:val="003C7ECF"/>
    <w:rsid w:val="003D4258"/>
    <w:rsid w:val="003D43CE"/>
    <w:rsid w:val="003D7B85"/>
    <w:rsid w:val="003E3A92"/>
    <w:rsid w:val="003F14DF"/>
    <w:rsid w:val="003F54D8"/>
    <w:rsid w:val="00401E81"/>
    <w:rsid w:val="004029AA"/>
    <w:rsid w:val="00411CD3"/>
    <w:rsid w:val="0041230C"/>
    <w:rsid w:val="00421ADF"/>
    <w:rsid w:val="00431196"/>
    <w:rsid w:val="0044195F"/>
    <w:rsid w:val="004566AF"/>
    <w:rsid w:val="00462031"/>
    <w:rsid w:val="004670B5"/>
    <w:rsid w:val="00473042"/>
    <w:rsid w:val="00473308"/>
    <w:rsid w:val="004744FC"/>
    <w:rsid w:val="00481DF5"/>
    <w:rsid w:val="00481EBD"/>
    <w:rsid w:val="0049263B"/>
    <w:rsid w:val="004A0EB2"/>
    <w:rsid w:val="004A584B"/>
    <w:rsid w:val="004B3A1A"/>
    <w:rsid w:val="004B77C0"/>
    <w:rsid w:val="004E7CC8"/>
    <w:rsid w:val="004F7BBB"/>
    <w:rsid w:val="005016A9"/>
    <w:rsid w:val="005066C3"/>
    <w:rsid w:val="0050695D"/>
    <w:rsid w:val="00513779"/>
    <w:rsid w:val="00514C70"/>
    <w:rsid w:val="0051572C"/>
    <w:rsid w:val="0051716F"/>
    <w:rsid w:val="00517D9F"/>
    <w:rsid w:val="00522A55"/>
    <w:rsid w:val="00530625"/>
    <w:rsid w:val="00536782"/>
    <w:rsid w:val="00537CBA"/>
    <w:rsid w:val="005411A9"/>
    <w:rsid w:val="00551EF5"/>
    <w:rsid w:val="005906D4"/>
    <w:rsid w:val="0059390A"/>
    <w:rsid w:val="00597CD7"/>
    <w:rsid w:val="005A0362"/>
    <w:rsid w:val="005B6244"/>
    <w:rsid w:val="005C1540"/>
    <w:rsid w:val="005E2CBE"/>
    <w:rsid w:val="005E2E93"/>
    <w:rsid w:val="005E5906"/>
    <w:rsid w:val="005F3669"/>
    <w:rsid w:val="006118FC"/>
    <w:rsid w:val="0061379B"/>
    <w:rsid w:val="006166C1"/>
    <w:rsid w:val="00623B23"/>
    <w:rsid w:val="00634506"/>
    <w:rsid w:val="006376F0"/>
    <w:rsid w:val="00637AC4"/>
    <w:rsid w:val="00647F9E"/>
    <w:rsid w:val="00660139"/>
    <w:rsid w:val="00670726"/>
    <w:rsid w:val="0068322D"/>
    <w:rsid w:val="00690A93"/>
    <w:rsid w:val="006A4FEF"/>
    <w:rsid w:val="006D1F68"/>
    <w:rsid w:val="006D42B7"/>
    <w:rsid w:val="006D7D4D"/>
    <w:rsid w:val="006E1CAE"/>
    <w:rsid w:val="006F7D06"/>
    <w:rsid w:val="00700232"/>
    <w:rsid w:val="007123F4"/>
    <w:rsid w:val="00730230"/>
    <w:rsid w:val="00730D3A"/>
    <w:rsid w:val="00733D87"/>
    <w:rsid w:val="00745E7A"/>
    <w:rsid w:val="0075085E"/>
    <w:rsid w:val="00763C73"/>
    <w:rsid w:val="0077038B"/>
    <w:rsid w:val="0077125B"/>
    <w:rsid w:val="00784DF2"/>
    <w:rsid w:val="00784F6D"/>
    <w:rsid w:val="00786F9A"/>
    <w:rsid w:val="007A5D9C"/>
    <w:rsid w:val="007B5114"/>
    <w:rsid w:val="007B5C45"/>
    <w:rsid w:val="007C6E83"/>
    <w:rsid w:val="007E0526"/>
    <w:rsid w:val="007E1412"/>
    <w:rsid w:val="007F1D1D"/>
    <w:rsid w:val="007F6481"/>
    <w:rsid w:val="008024E0"/>
    <w:rsid w:val="0081534B"/>
    <w:rsid w:val="00834F8E"/>
    <w:rsid w:val="00836451"/>
    <w:rsid w:val="00836B21"/>
    <w:rsid w:val="0084407F"/>
    <w:rsid w:val="00860A1D"/>
    <w:rsid w:val="008626A7"/>
    <w:rsid w:val="008A2D0E"/>
    <w:rsid w:val="008A641A"/>
    <w:rsid w:val="008B3E85"/>
    <w:rsid w:val="008C1EC4"/>
    <w:rsid w:val="008D1F3D"/>
    <w:rsid w:val="008D31D1"/>
    <w:rsid w:val="008D5424"/>
    <w:rsid w:val="008D7630"/>
    <w:rsid w:val="008E7BB3"/>
    <w:rsid w:val="00916372"/>
    <w:rsid w:val="00930069"/>
    <w:rsid w:val="00935BE2"/>
    <w:rsid w:val="0094391D"/>
    <w:rsid w:val="009465C9"/>
    <w:rsid w:val="009601B0"/>
    <w:rsid w:val="009607D9"/>
    <w:rsid w:val="009A0619"/>
    <w:rsid w:val="009A6C87"/>
    <w:rsid w:val="009B0121"/>
    <w:rsid w:val="009B209A"/>
    <w:rsid w:val="009B7EBF"/>
    <w:rsid w:val="00A01224"/>
    <w:rsid w:val="00A35B47"/>
    <w:rsid w:val="00A47960"/>
    <w:rsid w:val="00A504AF"/>
    <w:rsid w:val="00A51797"/>
    <w:rsid w:val="00A554C8"/>
    <w:rsid w:val="00A623A5"/>
    <w:rsid w:val="00A77574"/>
    <w:rsid w:val="00A85BE3"/>
    <w:rsid w:val="00A95409"/>
    <w:rsid w:val="00AA36D3"/>
    <w:rsid w:val="00AB1B51"/>
    <w:rsid w:val="00AC3A48"/>
    <w:rsid w:val="00AC523B"/>
    <w:rsid w:val="00AE7F54"/>
    <w:rsid w:val="00AF56F1"/>
    <w:rsid w:val="00B02AC6"/>
    <w:rsid w:val="00B06362"/>
    <w:rsid w:val="00B14C95"/>
    <w:rsid w:val="00B23F92"/>
    <w:rsid w:val="00B359C0"/>
    <w:rsid w:val="00B35A41"/>
    <w:rsid w:val="00B3609C"/>
    <w:rsid w:val="00B43A90"/>
    <w:rsid w:val="00B440DA"/>
    <w:rsid w:val="00B5085F"/>
    <w:rsid w:val="00B52FC8"/>
    <w:rsid w:val="00B55364"/>
    <w:rsid w:val="00B64131"/>
    <w:rsid w:val="00B70EB7"/>
    <w:rsid w:val="00B73E25"/>
    <w:rsid w:val="00B8191A"/>
    <w:rsid w:val="00B93EF6"/>
    <w:rsid w:val="00BA02E1"/>
    <w:rsid w:val="00BC197E"/>
    <w:rsid w:val="00BC3051"/>
    <w:rsid w:val="00BC5210"/>
    <w:rsid w:val="00BD2A92"/>
    <w:rsid w:val="00BD47C3"/>
    <w:rsid w:val="00BE0483"/>
    <w:rsid w:val="00C05C9C"/>
    <w:rsid w:val="00C12455"/>
    <w:rsid w:val="00C1521B"/>
    <w:rsid w:val="00C17493"/>
    <w:rsid w:val="00C27A54"/>
    <w:rsid w:val="00C31B12"/>
    <w:rsid w:val="00C329AE"/>
    <w:rsid w:val="00C33766"/>
    <w:rsid w:val="00C37D58"/>
    <w:rsid w:val="00C449AD"/>
    <w:rsid w:val="00C57C98"/>
    <w:rsid w:val="00C57CAF"/>
    <w:rsid w:val="00C61DE7"/>
    <w:rsid w:val="00C6604B"/>
    <w:rsid w:val="00C91374"/>
    <w:rsid w:val="00C91EDD"/>
    <w:rsid w:val="00CC056E"/>
    <w:rsid w:val="00CC7784"/>
    <w:rsid w:val="00CF1C52"/>
    <w:rsid w:val="00CF465D"/>
    <w:rsid w:val="00D0178E"/>
    <w:rsid w:val="00D054D0"/>
    <w:rsid w:val="00D12186"/>
    <w:rsid w:val="00D159B7"/>
    <w:rsid w:val="00D24951"/>
    <w:rsid w:val="00D26822"/>
    <w:rsid w:val="00D36F02"/>
    <w:rsid w:val="00D5049B"/>
    <w:rsid w:val="00D57820"/>
    <w:rsid w:val="00D74F99"/>
    <w:rsid w:val="00D81D5F"/>
    <w:rsid w:val="00D82AC0"/>
    <w:rsid w:val="00D92B96"/>
    <w:rsid w:val="00D95A2F"/>
    <w:rsid w:val="00DA5F30"/>
    <w:rsid w:val="00DB3E10"/>
    <w:rsid w:val="00DC7954"/>
    <w:rsid w:val="00DD698E"/>
    <w:rsid w:val="00DE2498"/>
    <w:rsid w:val="00DE43D8"/>
    <w:rsid w:val="00DF53D3"/>
    <w:rsid w:val="00E041E9"/>
    <w:rsid w:val="00E04AF5"/>
    <w:rsid w:val="00E232E4"/>
    <w:rsid w:val="00E272DF"/>
    <w:rsid w:val="00E3372E"/>
    <w:rsid w:val="00E4648C"/>
    <w:rsid w:val="00E71AA5"/>
    <w:rsid w:val="00E86727"/>
    <w:rsid w:val="00EA4230"/>
    <w:rsid w:val="00EB23DF"/>
    <w:rsid w:val="00EB25D7"/>
    <w:rsid w:val="00EB6B20"/>
    <w:rsid w:val="00ED0116"/>
    <w:rsid w:val="00ED10E2"/>
    <w:rsid w:val="00ED3516"/>
    <w:rsid w:val="00EF619C"/>
    <w:rsid w:val="00F017BA"/>
    <w:rsid w:val="00F1287B"/>
    <w:rsid w:val="00F1370C"/>
    <w:rsid w:val="00F13CFC"/>
    <w:rsid w:val="00F168F1"/>
    <w:rsid w:val="00F23C60"/>
    <w:rsid w:val="00F26E75"/>
    <w:rsid w:val="00F27B77"/>
    <w:rsid w:val="00F3621A"/>
    <w:rsid w:val="00F467C2"/>
    <w:rsid w:val="00F51BF9"/>
    <w:rsid w:val="00F534C0"/>
    <w:rsid w:val="00F64D27"/>
    <w:rsid w:val="00F72A14"/>
    <w:rsid w:val="00F80C04"/>
    <w:rsid w:val="00F90E3C"/>
    <w:rsid w:val="00F9399F"/>
    <w:rsid w:val="00FA6FCD"/>
    <w:rsid w:val="00FB3CCD"/>
    <w:rsid w:val="00FC3A86"/>
    <w:rsid w:val="00FC3F11"/>
    <w:rsid w:val="00FC6810"/>
    <w:rsid w:val="00FD475A"/>
    <w:rsid w:val="00FE4F42"/>
    <w:rsid w:val="00FE6AFA"/>
    <w:rsid w:val="00FE6F8B"/>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
    </o:shapedefaults>
    <o:shapelayout v:ext="edit">
      <o:idmap v:ext="edit" data="1"/>
    </o:shapelayout>
  </w:shapeDefaults>
  <w:decimalSymbol w:val="."/>
  <w:listSeparator w:val=","/>
  <w14:docId w14:val="69471EDC"/>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character" w:styleId="Hyperlink">
    <w:name w:val="Hyperlink"/>
    <w:basedOn w:val="DefaultParagraphFont"/>
    <w:uiPriority w:val="99"/>
    <w:unhideWhenUsed/>
    <w:rsid w:val="00093DBD"/>
    <w:rPr>
      <w:color w:val="0563C1" w:themeColor="hyperlink"/>
      <w:u w:val="single"/>
    </w:rPr>
  </w:style>
  <w:style w:type="character" w:customStyle="1" w:styleId="UnresolvedMention1">
    <w:name w:val="Unresolved Mention1"/>
    <w:basedOn w:val="DefaultParagraphFont"/>
    <w:uiPriority w:val="99"/>
    <w:semiHidden/>
    <w:unhideWhenUsed/>
    <w:rsid w:val="00093DBD"/>
    <w:rPr>
      <w:color w:val="605E5C"/>
      <w:shd w:val="clear" w:color="auto" w:fill="E1DFDD"/>
    </w:rPr>
  </w:style>
  <w:style w:type="paragraph" w:styleId="NormalWeb">
    <w:name w:val="Normal (Web)"/>
    <w:basedOn w:val="Normal"/>
    <w:uiPriority w:val="99"/>
    <w:semiHidden/>
    <w:unhideWhenUsed/>
    <w:rsid w:val="00CF465D"/>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F465D"/>
    <w:rPr>
      <w:i/>
      <w:iCs/>
    </w:rPr>
  </w:style>
  <w:style w:type="character" w:styleId="FollowedHyperlink">
    <w:name w:val="FollowedHyperlink"/>
    <w:basedOn w:val="DefaultParagraphFont"/>
    <w:uiPriority w:val="99"/>
    <w:semiHidden/>
    <w:unhideWhenUsed/>
    <w:rsid w:val="006F7D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776">
      <w:bodyDiv w:val="1"/>
      <w:marLeft w:val="0"/>
      <w:marRight w:val="0"/>
      <w:marTop w:val="0"/>
      <w:marBottom w:val="0"/>
      <w:divBdr>
        <w:top w:val="none" w:sz="0" w:space="0" w:color="auto"/>
        <w:left w:val="none" w:sz="0" w:space="0" w:color="auto"/>
        <w:bottom w:val="none" w:sz="0" w:space="0" w:color="auto"/>
        <w:right w:val="none" w:sz="0" w:space="0" w:color="auto"/>
      </w:divBdr>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 w:id="194795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ashwood.academy/" TargetMode="External"/><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3" ma:contentTypeDescription="Create a new document." ma:contentTypeScope="" ma:versionID="b1aabb3234a74e377ae9a5fb5df59899">
  <xsd:schema xmlns:xsd="http://www.w3.org/2001/XMLSchema" xmlns:xs="http://www.w3.org/2001/XMLSchema" xmlns:p="http://schemas.microsoft.com/office/2006/metadata/properties" xmlns:ns3="30049a43-f8c6-43cc-a3e1-f2bb6353aa0f" xmlns:ns4="46021e91-44b5-4646-b039-fb0d42e98282" targetNamespace="http://schemas.microsoft.com/office/2006/metadata/properties" ma:root="true" ma:fieldsID="7d2fbb07bfbecd242e85abca23656152" ns3:_="" ns4:_="">
    <xsd:import namespace="30049a43-f8c6-43cc-a3e1-f2bb6353aa0f"/>
    <xsd:import namespace="46021e91-44b5-4646-b039-fb0d42e982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DDFEC-53C7-448A-BC5B-1F308D8E1F54}">
  <ds:schemaRefs>
    <ds:schemaRef ds:uri="http://schemas.microsoft.com/office/2006/metadata/properties"/>
    <ds:schemaRef ds:uri="http://schemas.microsoft.com/office/2006/documentManagement/types"/>
    <ds:schemaRef ds:uri="http://purl.org/dc/elements/1.1/"/>
    <ds:schemaRef ds:uri="http://www.w3.org/XML/1998/namespace"/>
    <ds:schemaRef ds:uri="46021e91-44b5-4646-b039-fb0d42e98282"/>
    <ds:schemaRef ds:uri="http://schemas.microsoft.com/office/infopath/2007/PartnerControls"/>
    <ds:schemaRef ds:uri="http://purl.org/dc/terms/"/>
    <ds:schemaRef ds:uri="http://schemas.openxmlformats.org/package/2006/metadata/core-properties"/>
    <ds:schemaRef ds:uri="30049a43-f8c6-43cc-a3e1-f2bb6353aa0f"/>
    <ds:schemaRef ds:uri="http://purl.org/dc/dcmitype/"/>
  </ds:schemaRefs>
</ds:datastoreItem>
</file>

<file path=customXml/itemProps2.xml><?xml version="1.0" encoding="utf-8"?>
<ds:datastoreItem xmlns:ds="http://schemas.openxmlformats.org/officeDocument/2006/customXml" ds:itemID="{AE418BE8-7F63-4A7C-A38D-AD0928CD6C1F}">
  <ds:schemaRefs>
    <ds:schemaRef ds:uri="http://schemas.microsoft.com/sharepoint/v3/contenttype/forms"/>
  </ds:schemaRefs>
</ds:datastoreItem>
</file>

<file path=customXml/itemProps3.xml><?xml version="1.0" encoding="utf-8"?>
<ds:datastoreItem xmlns:ds="http://schemas.openxmlformats.org/officeDocument/2006/customXml" ds:itemID="{58C8B0D8-CDF1-4699-A6DA-C49477A0E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9a43-f8c6-43cc-a3e1-f2bb6353aa0f"/>
    <ds:schemaRef ds:uri="46021e91-44b5-4646-b039-fb0d42e98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Parker</cp:lastModifiedBy>
  <cp:revision>2</cp:revision>
  <dcterms:created xsi:type="dcterms:W3CDTF">2022-09-12T13:35:00Z</dcterms:created>
  <dcterms:modified xsi:type="dcterms:W3CDTF">2022-09-12T13:35:00Z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