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51" w:rsidRPr="00790448" w:rsidRDefault="00552A51" w:rsidP="00552A51">
      <w:pPr>
        <w:jc w:val="center"/>
        <w:rPr>
          <w:rFonts w:ascii="Arial" w:hAnsi="Arial" w:cs="Arial"/>
          <w:szCs w:val="24"/>
        </w:rPr>
      </w:pPr>
      <w:r w:rsidRPr="00790448">
        <w:rPr>
          <w:rFonts w:ascii="Arial" w:hAnsi="Arial" w:cs="Arial"/>
          <w:b/>
          <w:bCs/>
          <w:szCs w:val="24"/>
          <w:u w:val="single"/>
        </w:rPr>
        <w:t>JOB DESCRIPTION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</w:p>
    <w:p w:rsidR="00552A51" w:rsidRPr="001371DC" w:rsidRDefault="00552A51" w:rsidP="00552A51">
      <w:pPr>
        <w:rPr>
          <w:rFonts w:ascii="Arial" w:hAnsi="Arial" w:cs="Arial"/>
          <w:sz w:val="16"/>
          <w:szCs w:val="16"/>
        </w:rPr>
      </w:pPr>
      <w:r w:rsidRPr="00790448">
        <w:rPr>
          <w:rFonts w:ascii="Arial" w:hAnsi="Arial" w:cs="Arial"/>
          <w:szCs w:val="24"/>
        </w:rPr>
        <w:t> </w:t>
      </w:r>
    </w:p>
    <w:p w:rsidR="00552A51" w:rsidRPr="00790448" w:rsidRDefault="00552A51" w:rsidP="00552A51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b/>
          <w:bCs/>
          <w:szCs w:val="24"/>
        </w:rPr>
        <w:t xml:space="preserve">Job Title:            </w:t>
      </w:r>
      <w:r>
        <w:rPr>
          <w:rFonts w:ascii="Arial" w:hAnsi="Arial" w:cs="Arial"/>
          <w:b/>
          <w:bCs/>
          <w:szCs w:val="24"/>
        </w:rPr>
        <w:tab/>
      </w:r>
      <w:r w:rsidR="00410BF1">
        <w:rPr>
          <w:rFonts w:ascii="Arial" w:hAnsi="Arial" w:cs="Arial"/>
          <w:b/>
          <w:bCs/>
          <w:szCs w:val="24"/>
        </w:rPr>
        <w:t>Head of Department</w:t>
      </w:r>
    </w:p>
    <w:p w:rsidR="00552A51" w:rsidRPr="001371DC" w:rsidRDefault="00552A51" w:rsidP="00552A51">
      <w:pPr>
        <w:rPr>
          <w:rFonts w:ascii="Arial" w:hAnsi="Arial" w:cs="Arial"/>
          <w:szCs w:val="24"/>
        </w:rPr>
      </w:pPr>
    </w:p>
    <w:p w:rsidR="00552A51" w:rsidRDefault="00552A51" w:rsidP="00552A51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b/>
          <w:bCs/>
          <w:szCs w:val="24"/>
        </w:rPr>
        <w:t>Grade/Scale:</w:t>
      </w:r>
      <w:r w:rsidRPr="00790448">
        <w:rPr>
          <w:rFonts w:ascii="Arial" w:hAnsi="Arial" w:cs="Arial"/>
          <w:szCs w:val="24"/>
        </w:rPr>
        <w:t>      </w:t>
      </w:r>
      <w:r w:rsidR="005B0212">
        <w:rPr>
          <w:rFonts w:ascii="Arial" w:hAnsi="Arial" w:cs="Arial"/>
          <w:szCs w:val="24"/>
        </w:rPr>
        <w:tab/>
      </w:r>
      <w:r w:rsidR="00410BF1">
        <w:rPr>
          <w:rFonts w:ascii="Arial" w:hAnsi="Arial" w:cs="Arial"/>
          <w:b/>
          <w:szCs w:val="24"/>
        </w:rPr>
        <w:t>Dependent on size of department</w:t>
      </w:r>
    </w:p>
    <w:p w:rsidR="00552A51" w:rsidRPr="001371DC" w:rsidRDefault="00552A51" w:rsidP="00552A51">
      <w:pPr>
        <w:rPr>
          <w:rFonts w:ascii="Arial" w:hAnsi="Arial" w:cs="Arial"/>
          <w:b/>
          <w:bCs/>
          <w:szCs w:val="24"/>
        </w:rPr>
      </w:pPr>
      <w:r w:rsidRPr="00790448">
        <w:rPr>
          <w:rFonts w:ascii="Arial" w:hAnsi="Arial" w:cs="Arial"/>
          <w:b/>
          <w:bCs/>
          <w:szCs w:val="24"/>
        </w:rPr>
        <w:t xml:space="preserve"> </w:t>
      </w:r>
    </w:p>
    <w:p w:rsidR="00552A51" w:rsidRDefault="00552A51" w:rsidP="00552A51">
      <w:pPr>
        <w:rPr>
          <w:rFonts w:ascii="Arial" w:hAnsi="Arial" w:cs="Arial"/>
          <w:b/>
          <w:bCs/>
          <w:szCs w:val="24"/>
        </w:rPr>
      </w:pPr>
      <w:r w:rsidRPr="00790448">
        <w:rPr>
          <w:rFonts w:ascii="Arial" w:hAnsi="Arial" w:cs="Arial"/>
          <w:b/>
          <w:bCs/>
          <w:szCs w:val="24"/>
        </w:rPr>
        <w:t>Main Purpose </w:t>
      </w:r>
    </w:p>
    <w:p w:rsidR="00552A51" w:rsidRPr="00F11009" w:rsidRDefault="00F11009" w:rsidP="00F11009">
      <w:pPr>
        <w:pStyle w:val="ListParagraph"/>
        <w:numPr>
          <w:ilvl w:val="0"/>
          <w:numId w:val="13"/>
        </w:numPr>
        <w:ind w:left="567" w:hanging="567"/>
        <w:rPr>
          <w:rFonts w:ascii="Arial" w:hAnsi="Arial" w:cs="Arial"/>
          <w:bCs/>
          <w:szCs w:val="24"/>
        </w:rPr>
      </w:pPr>
      <w:r w:rsidRPr="00F11009">
        <w:rPr>
          <w:rFonts w:ascii="Arial" w:hAnsi="Arial" w:cs="Arial"/>
          <w:bCs/>
          <w:szCs w:val="24"/>
        </w:rPr>
        <w:t xml:space="preserve">To support and promote the ethos of our school through a shared commitment to our </w:t>
      </w:r>
      <w:proofErr w:type="gramStart"/>
      <w:r w:rsidRPr="00F11009">
        <w:rPr>
          <w:rFonts w:ascii="Arial" w:hAnsi="Arial" w:cs="Arial"/>
          <w:bCs/>
          <w:szCs w:val="24"/>
        </w:rPr>
        <w:t>values:</w:t>
      </w:r>
      <w:proofErr w:type="gramEnd"/>
      <w:r w:rsidRPr="00F11009">
        <w:rPr>
          <w:rFonts w:ascii="Arial" w:hAnsi="Arial" w:cs="Arial"/>
          <w:bCs/>
          <w:szCs w:val="24"/>
        </w:rPr>
        <w:t xml:space="preserve">  the pursuit of wisdom, humanity and justice for all.</w:t>
      </w:r>
    </w:p>
    <w:p w:rsidR="00F11009" w:rsidRDefault="00F11009" w:rsidP="00F11009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design and review a broad and deep subject curriculum and ensure that this is enacted through constantly developing pedagogy and conducive classroom environments.</w:t>
      </w:r>
    </w:p>
    <w:p w:rsidR="00F11009" w:rsidRPr="00F11009" w:rsidRDefault="00F11009" w:rsidP="00F11009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</w:t>
      </w:r>
      <w:proofErr w:type="gramStart"/>
      <w:r>
        <w:rPr>
          <w:rFonts w:ascii="Arial" w:hAnsi="Arial" w:cs="Arial"/>
          <w:szCs w:val="24"/>
        </w:rPr>
        <w:t>further</w:t>
      </w:r>
      <w:proofErr w:type="gramEnd"/>
      <w:r>
        <w:rPr>
          <w:rFonts w:ascii="Arial" w:hAnsi="Arial" w:cs="Arial"/>
          <w:szCs w:val="24"/>
        </w:rPr>
        <w:t xml:space="preserve"> develop the department in line with School Priorities.</w:t>
      </w:r>
    </w:p>
    <w:p w:rsidR="00552A51" w:rsidRPr="00F11009" w:rsidRDefault="00552A51" w:rsidP="00F11009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>To lead the department, establishing a positive learning environment and effective, co-operative working relationships between staff, students and parents.</w:t>
      </w:r>
    </w:p>
    <w:p w:rsidR="00552A51" w:rsidRDefault="00552A51" w:rsidP="007738F5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To show passion and enthusiasm for </w:t>
      </w:r>
      <w:r w:rsidRPr="009E5A09">
        <w:rPr>
          <w:rFonts w:ascii="Arial" w:hAnsi="Arial" w:cs="Arial"/>
          <w:szCs w:val="24"/>
        </w:rPr>
        <w:t>the subject</w:t>
      </w:r>
      <w:r w:rsidRPr="00790448">
        <w:rPr>
          <w:rFonts w:ascii="Arial" w:hAnsi="Arial" w:cs="Arial"/>
          <w:szCs w:val="24"/>
        </w:rPr>
        <w:t xml:space="preserve"> and promote a high quality learning experience i</w:t>
      </w:r>
      <w:r>
        <w:rPr>
          <w:rFonts w:ascii="Arial" w:hAnsi="Arial" w:cs="Arial"/>
          <w:szCs w:val="24"/>
        </w:rPr>
        <w:t>n lessons, homework and extra-</w:t>
      </w:r>
      <w:r w:rsidRPr="00790448">
        <w:rPr>
          <w:rFonts w:ascii="Arial" w:hAnsi="Arial" w:cs="Arial"/>
          <w:szCs w:val="24"/>
        </w:rPr>
        <w:t>curricular activities</w:t>
      </w:r>
      <w:r w:rsidR="009E5A09">
        <w:rPr>
          <w:rFonts w:ascii="Arial" w:hAnsi="Arial" w:cs="Arial"/>
          <w:szCs w:val="24"/>
        </w:rPr>
        <w:t xml:space="preserve"> which will help to raise achievement for all students</w:t>
      </w:r>
      <w:r w:rsidRPr="00790448">
        <w:rPr>
          <w:rFonts w:ascii="Arial" w:hAnsi="Arial" w:cs="Arial"/>
          <w:szCs w:val="24"/>
        </w:rPr>
        <w:t>.</w:t>
      </w:r>
    </w:p>
    <w:p w:rsidR="00F11009" w:rsidRDefault="00F11009" w:rsidP="007738F5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safeguard and promote the welfare of every child in school.</w:t>
      </w:r>
    </w:p>
    <w:p w:rsidR="00552A51" w:rsidRDefault="00552A51" w:rsidP="007738F5">
      <w:pPr>
        <w:pStyle w:val="ListParagraph"/>
        <w:tabs>
          <w:tab w:val="num" w:pos="567"/>
        </w:tabs>
        <w:ind w:left="567" w:hanging="567"/>
        <w:rPr>
          <w:rFonts w:ascii="Arial" w:hAnsi="Arial" w:cs="Arial"/>
          <w:szCs w:val="24"/>
        </w:rPr>
      </w:pPr>
    </w:p>
    <w:p w:rsidR="00552A51" w:rsidRPr="00790448" w:rsidRDefault="00552A51" w:rsidP="007738F5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b/>
          <w:bCs/>
          <w:szCs w:val="24"/>
        </w:rPr>
        <w:t xml:space="preserve">Accountable to: </w:t>
      </w:r>
      <w:r>
        <w:rPr>
          <w:rFonts w:ascii="Arial" w:hAnsi="Arial" w:cs="Arial"/>
          <w:szCs w:val="24"/>
        </w:rPr>
        <w:t> Leadership Line M</w:t>
      </w:r>
      <w:r w:rsidRPr="00790448">
        <w:rPr>
          <w:rFonts w:ascii="Arial" w:hAnsi="Arial" w:cs="Arial"/>
          <w:szCs w:val="24"/>
        </w:rPr>
        <w:t>anager</w:t>
      </w:r>
    </w:p>
    <w:p w:rsidR="00552A51" w:rsidRPr="00790448" w:rsidRDefault="00552A51" w:rsidP="007738F5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> </w:t>
      </w:r>
    </w:p>
    <w:p w:rsidR="00552A51" w:rsidRDefault="00552A51" w:rsidP="007738F5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b/>
          <w:bCs/>
          <w:szCs w:val="24"/>
        </w:rPr>
        <w:t xml:space="preserve">Accountable for: </w:t>
      </w:r>
      <w:r w:rsidRPr="00790448">
        <w:rPr>
          <w:rFonts w:ascii="Arial" w:hAnsi="Arial" w:cs="Arial"/>
          <w:szCs w:val="24"/>
        </w:rPr>
        <w:t> </w:t>
      </w:r>
      <w:r w:rsidR="00410BF1">
        <w:rPr>
          <w:rFonts w:ascii="Arial" w:hAnsi="Arial" w:cs="Arial"/>
          <w:szCs w:val="24"/>
        </w:rPr>
        <w:t>All colleagues in the department team</w:t>
      </w:r>
    </w:p>
    <w:p w:rsidR="00552A51" w:rsidRPr="00790448" w:rsidRDefault="00552A51" w:rsidP="007738F5">
      <w:pPr>
        <w:rPr>
          <w:rFonts w:ascii="Arial" w:hAnsi="Arial" w:cs="Arial"/>
          <w:szCs w:val="24"/>
        </w:rPr>
      </w:pPr>
    </w:p>
    <w:p w:rsidR="00552A51" w:rsidRDefault="00552A51" w:rsidP="007738F5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b/>
          <w:bCs/>
          <w:szCs w:val="24"/>
        </w:rPr>
        <w:t>Main Duties</w:t>
      </w:r>
      <w:r w:rsidRPr="00790448">
        <w:rPr>
          <w:rFonts w:ascii="Arial" w:hAnsi="Arial" w:cs="Arial"/>
          <w:szCs w:val="24"/>
        </w:rPr>
        <w:t> </w:t>
      </w:r>
    </w:p>
    <w:p w:rsidR="00552A51" w:rsidRPr="00790448" w:rsidRDefault="00410BF1" w:rsidP="007738F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Heads of Department</w:t>
      </w:r>
      <w:r w:rsidR="005B0212">
        <w:rPr>
          <w:rFonts w:ascii="Arial" w:hAnsi="Arial" w:cs="Arial"/>
          <w:szCs w:val="24"/>
        </w:rPr>
        <w:t xml:space="preserve"> will</w:t>
      </w:r>
      <w:r w:rsidR="00552A51" w:rsidRPr="00790448">
        <w:rPr>
          <w:rFonts w:ascii="Arial" w:hAnsi="Arial" w:cs="Arial"/>
          <w:szCs w:val="24"/>
        </w:rPr>
        <w:t xml:space="preserve"> have a key role in ensuring that every child </w:t>
      </w:r>
      <w:r w:rsidR="00F11009">
        <w:rPr>
          <w:rFonts w:ascii="Arial" w:hAnsi="Arial" w:cs="Arial"/>
          <w:szCs w:val="24"/>
        </w:rPr>
        <w:t>flourishes</w:t>
      </w:r>
      <w:r w:rsidR="00552A51" w:rsidRPr="00790448">
        <w:rPr>
          <w:rFonts w:ascii="Arial" w:hAnsi="Arial" w:cs="Arial"/>
          <w:szCs w:val="24"/>
        </w:rPr>
        <w:t xml:space="preserve"> and that individual needs </w:t>
      </w:r>
      <w:proofErr w:type="gramStart"/>
      <w:r w:rsidR="00552A51" w:rsidRPr="00790448">
        <w:rPr>
          <w:rFonts w:ascii="Arial" w:hAnsi="Arial" w:cs="Arial"/>
          <w:szCs w:val="24"/>
        </w:rPr>
        <w:t>are met</w:t>
      </w:r>
      <w:proofErr w:type="gramEnd"/>
      <w:r w:rsidR="00552A51" w:rsidRPr="00790448">
        <w:rPr>
          <w:rFonts w:ascii="Arial" w:hAnsi="Arial" w:cs="Arial"/>
          <w:szCs w:val="24"/>
        </w:rPr>
        <w:t xml:space="preserve"> in their curriculum area. </w:t>
      </w:r>
      <w:r w:rsidR="005B0212">
        <w:rPr>
          <w:rFonts w:ascii="Arial" w:hAnsi="Arial" w:cs="Arial"/>
          <w:szCs w:val="24"/>
        </w:rPr>
        <w:t xml:space="preserve">As </w:t>
      </w:r>
      <w:r w:rsidR="00552A51" w:rsidRPr="00790448">
        <w:rPr>
          <w:rFonts w:ascii="Arial" w:hAnsi="Arial" w:cs="Arial"/>
          <w:szCs w:val="24"/>
        </w:rPr>
        <w:t>the leading professional in the department</w:t>
      </w:r>
      <w:r w:rsidR="005B0212">
        <w:rPr>
          <w:rFonts w:ascii="Arial" w:hAnsi="Arial" w:cs="Arial"/>
          <w:szCs w:val="24"/>
        </w:rPr>
        <w:t>,</w:t>
      </w:r>
      <w:r w:rsidR="00552A51" w:rsidRPr="00790448">
        <w:rPr>
          <w:rFonts w:ascii="Arial" w:hAnsi="Arial" w:cs="Arial"/>
          <w:szCs w:val="24"/>
        </w:rPr>
        <w:t xml:space="preserve"> she/he supports, encourages and challenges d</w:t>
      </w:r>
      <w:r w:rsidR="00552A51">
        <w:rPr>
          <w:rFonts w:ascii="Arial" w:hAnsi="Arial" w:cs="Arial"/>
          <w:szCs w:val="24"/>
        </w:rPr>
        <w:t xml:space="preserve">epartmental colleagues to offer </w:t>
      </w:r>
      <w:r w:rsidR="00552A51" w:rsidRPr="00790448">
        <w:rPr>
          <w:rFonts w:ascii="Arial" w:hAnsi="Arial" w:cs="Arial"/>
          <w:szCs w:val="24"/>
        </w:rPr>
        <w:t>the best possible learning opportunities to all students.</w:t>
      </w:r>
    </w:p>
    <w:p w:rsidR="00552A51" w:rsidRPr="00790448" w:rsidRDefault="00552A51" w:rsidP="007738F5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> </w:t>
      </w:r>
    </w:p>
    <w:p w:rsidR="00552A51" w:rsidRPr="00790448" w:rsidRDefault="00552A51" w:rsidP="007738F5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b/>
          <w:bCs/>
          <w:szCs w:val="24"/>
        </w:rPr>
        <w:t>Strategic leadership and development</w:t>
      </w:r>
    </w:p>
    <w:p w:rsidR="00552A51" w:rsidRPr="00790448" w:rsidRDefault="00552A51" w:rsidP="007738F5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>Support the vision, ethos and policies of the school and promote high levels of achievement.</w:t>
      </w:r>
    </w:p>
    <w:p w:rsidR="00552A51" w:rsidRPr="00790448" w:rsidRDefault="00552A51" w:rsidP="007738F5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>Monitor, evaluate and review the performance of the department and support the development of good practice.</w:t>
      </w:r>
    </w:p>
    <w:p w:rsidR="00552A51" w:rsidRPr="00790448" w:rsidRDefault="00552A51" w:rsidP="007738F5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Contribute to </w:t>
      </w:r>
      <w:r>
        <w:rPr>
          <w:rFonts w:ascii="Arial" w:hAnsi="Arial" w:cs="Arial"/>
          <w:szCs w:val="24"/>
        </w:rPr>
        <w:t>whole school</w:t>
      </w:r>
      <w:r w:rsidRPr="00790448">
        <w:rPr>
          <w:rFonts w:ascii="Arial" w:hAnsi="Arial" w:cs="Arial"/>
          <w:szCs w:val="24"/>
        </w:rPr>
        <w:t xml:space="preserve"> strategic </w:t>
      </w:r>
      <w:r>
        <w:rPr>
          <w:rFonts w:ascii="Arial" w:hAnsi="Arial" w:cs="Arial"/>
          <w:szCs w:val="24"/>
        </w:rPr>
        <w:t>improve</w:t>
      </w:r>
      <w:r w:rsidRPr="00790448">
        <w:rPr>
          <w:rFonts w:ascii="Arial" w:hAnsi="Arial" w:cs="Arial"/>
          <w:szCs w:val="24"/>
        </w:rPr>
        <w:t xml:space="preserve">ment planning </w:t>
      </w:r>
      <w:r>
        <w:rPr>
          <w:rFonts w:ascii="Arial" w:hAnsi="Arial" w:cs="Arial"/>
          <w:szCs w:val="24"/>
        </w:rPr>
        <w:t xml:space="preserve">and </w:t>
      </w:r>
      <w:r w:rsidR="00F11009">
        <w:rPr>
          <w:rFonts w:ascii="Arial" w:hAnsi="Arial" w:cs="Arial"/>
          <w:szCs w:val="24"/>
        </w:rPr>
        <w:t>develop plans to tackle any area of underachievement</w:t>
      </w:r>
      <w:r w:rsidRPr="00790448">
        <w:rPr>
          <w:rFonts w:ascii="Arial" w:hAnsi="Arial" w:cs="Arial"/>
          <w:szCs w:val="24"/>
        </w:rPr>
        <w:t>.</w:t>
      </w:r>
    </w:p>
    <w:p w:rsidR="001371DC" w:rsidRDefault="00552A51" w:rsidP="007738F5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Lead and support </w:t>
      </w:r>
      <w:r w:rsidRPr="00790448">
        <w:rPr>
          <w:rFonts w:ascii="Arial" w:hAnsi="Arial" w:cs="Arial"/>
          <w:szCs w:val="24"/>
        </w:rPr>
        <w:t xml:space="preserve">staff in achieving school and </w:t>
      </w:r>
      <w:r w:rsidR="00F11009">
        <w:rPr>
          <w:rFonts w:ascii="Arial" w:hAnsi="Arial" w:cs="Arial"/>
          <w:szCs w:val="24"/>
        </w:rPr>
        <w:t xml:space="preserve">departmental </w:t>
      </w:r>
      <w:r w:rsidRPr="00790448">
        <w:rPr>
          <w:rFonts w:ascii="Arial" w:hAnsi="Arial" w:cs="Arial"/>
          <w:szCs w:val="24"/>
        </w:rPr>
        <w:t xml:space="preserve">priorities </w:t>
      </w:r>
      <w:r w:rsidR="00F11009">
        <w:rPr>
          <w:rFonts w:ascii="Arial" w:hAnsi="Arial" w:cs="Arial"/>
          <w:szCs w:val="24"/>
        </w:rPr>
        <w:t xml:space="preserve">and </w:t>
      </w:r>
      <w:r w:rsidRPr="00790448">
        <w:rPr>
          <w:rFonts w:ascii="Arial" w:hAnsi="Arial" w:cs="Arial"/>
          <w:szCs w:val="24"/>
        </w:rPr>
        <w:t>delegate responsibilities for appropriate aspects of the work.</w:t>
      </w:r>
    </w:p>
    <w:p w:rsidR="00552A51" w:rsidRPr="00790448" w:rsidRDefault="00552A51" w:rsidP="007738F5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Ensure that parents are </w:t>
      </w:r>
      <w:proofErr w:type="gramStart"/>
      <w:r w:rsidRPr="00790448">
        <w:rPr>
          <w:rFonts w:ascii="Arial" w:hAnsi="Arial" w:cs="Arial"/>
          <w:szCs w:val="24"/>
        </w:rPr>
        <w:t>well-informed</w:t>
      </w:r>
      <w:proofErr w:type="gramEnd"/>
      <w:r w:rsidRPr="00790448">
        <w:rPr>
          <w:rFonts w:ascii="Arial" w:hAnsi="Arial" w:cs="Arial"/>
          <w:szCs w:val="24"/>
        </w:rPr>
        <w:t xml:space="preserve"> about the curriculum and skills for learning, as well as about students' individual progress and achievement.  </w:t>
      </w:r>
    </w:p>
    <w:p w:rsidR="00552A51" w:rsidRDefault="001652DF" w:rsidP="007738F5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Ensure that the Head T</w:t>
      </w:r>
      <w:r w:rsidR="00552A51" w:rsidRPr="00790448">
        <w:rPr>
          <w:rFonts w:ascii="Arial" w:hAnsi="Arial" w:cs="Arial"/>
          <w:szCs w:val="24"/>
        </w:rPr>
        <w:t xml:space="preserve">eacher, governors and line managers are </w:t>
      </w:r>
      <w:proofErr w:type="gramStart"/>
      <w:r w:rsidR="00552A51" w:rsidRPr="00790448">
        <w:rPr>
          <w:rFonts w:ascii="Arial" w:hAnsi="Arial" w:cs="Arial"/>
          <w:szCs w:val="24"/>
        </w:rPr>
        <w:t>well-informed</w:t>
      </w:r>
      <w:proofErr w:type="gramEnd"/>
      <w:r w:rsidR="00552A51" w:rsidRPr="00790448">
        <w:rPr>
          <w:rFonts w:ascii="Arial" w:hAnsi="Arial" w:cs="Arial"/>
          <w:szCs w:val="24"/>
        </w:rPr>
        <w:t xml:space="preserve"> about policies, plans and priorities for the department, its success i</w:t>
      </w:r>
      <w:r w:rsidR="009E5A09">
        <w:rPr>
          <w:rFonts w:ascii="Arial" w:hAnsi="Arial" w:cs="Arial"/>
          <w:szCs w:val="24"/>
        </w:rPr>
        <w:t>n meeting objectives and plan</w:t>
      </w:r>
      <w:r w:rsidR="00552A51" w:rsidRPr="00790448">
        <w:rPr>
          <w:rFonts w:ascii="Arial" w:hAnsi="Arial" w:cs="Arial"/>
          <w:szCs w:val="24"/>
        </w:rPr>
        <w:t>s for future development.</w:t>
      </w:r>
    </w:p>
    <w:p w:rsidR="00552A51" w:rsidRPr="00790448" w:rsidRDefault="00552A51" w:rsidP="007738F5">
      <w:pPr>
        <w:ind w:left="567"/>
        <w:rPr>
          <w:rFonts w:ascii="Arial" w:hAnsi="Arial" w:cs="Arial"/>
          <w:szCs w:val="24"/>
        </w:rPr>
      </w:pPr>
    </w:p>
    <w:p w:rsidR="00552A51" w:rsidRPr="00790448" w:rsidRDefault="00552A51" w:rsidP="007738F5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> </w:t>
      </w:r>
      <w:r w:rsidRPr="00790448">
        <w:rPr>
          <w:rFonts w:ascii="Arial" w:hAnsi="Arial" w:cs="Arial"/>
          <w:b/>
          <w:bCs/>
          <w:szCs w:val="24"/>
        </w:rPr>
        <w:t>Teaching and Learning</w:t>
      </w:r>
    </w:p>
    <w:p w:rsidR="00552A51" w:rsidRPr="00790448" w:rsidRDefault="00552A51" w:rsidP="007738F5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Lead staff in the department in developing a stimulating and challenging learning environment in which students are safe, motivated and able to learn effectively. </w:t>
      </w:r>
    </w:p>
    <w:p w:rsidR="00552A51" w:rsidRPr="00790448" w:rsidRDefault="00552A51" w:rsidP="007738F5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Lead staff in the department in developing </w:t>
      </w:r>
      <w:r w:rsidR="009E5A09">
        <w:rPr>
          <w:rFonts w:ascii="Arial" w:hAnsi="Arial" w:cs="Arial"/>
          <w:szCs w:val="24"/>
        </w:rPr>
        <w:t>teaching and</w:t>
      </w:r>
      <w:r w:rsidRPr="00790448">
        <w:rPr>
          <w:rFonts w:ascii="Arial" w:hAnsi="Arial" w:cs="Arial"/>
          <w:szCs w:val="24"/>
        </w:rPr>
        <w:t xml:space="preserve"> learning to allow each student to fulfil their potential. </w:t>
      </w:r>
    </w:p>
    <w:p w:rsidR="00552A51" w:rsidRPr="00790448" w:rsidRDefault="00552A51" w:rsidP="007738F5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Monitor, evaluate and review the quality of lessons, homework and related activities in the department and their impact on student progress and achievement, including the analysis of performance data. </w:t>
      </w:r>
    </w:p>
    <w:p w:rsidR="00552A51" w:rsidRPr="00790448" w:rsidRDefault="00552A51" w:rsidP="007738F5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Ensure that </w:t>
      </w:r>
      <w:r w:rsidR="009E5A09">
        <w:rPr>
          <w:rFonts w:ascii="Arial" w:hAnsi="Arial" w:cs="Arial"/>
          <w:szCs w:val="24"/>
        </w:rPr>
        <w:t>the curriculum</w:t>
      </w:r>
      <w:r w:rsidRPr="00790448">
        <w:rPr>
          <w:rFonts w:ascii="Arial" w:hAnsi="Arial" w:cs="Arial"/>
          <w:szCs w:val="24"/>
        </w:rPr>
        <w:t xml:space="preserve"> and classroom p</w:t>
      </w:r>
      <w:r w:rsidR="00F11009">
        <w:rPr>
          <w:rFonts w:ascii="Arial" w:hAnsi="Arial" w:cs="Arial"/>
          <w:szCs w:val="24"/>
        </w:rPr>
        <w:t>edagogy</w:t>
      </w:r>
      <w:r w:rsidRPr="00790448">
        <w:rPr>
          <w:rFonts w:ascii="Arial" w:hAnsi="Arial" w:cs="Arial"/>
          <w:szCs w:val="24"/>
        </w:rPr>
        <w:t xml:space="preserve"> within the department not only encourage lively and</w:t>
      </w:r>
      <w:r w:rsidRPr="00790448">
        <w:rPr>
          <w:rFonts w:ascii="Arial" w:hAnsi="Arial" w:cs="Arial"/>
          <w:b/>
          <w:szCs w:val="24"/>
        </w:rPr>
        <w:t xml:space="preserve"> </w:t>
      </w:r>
      <w:r w:rsidRPr="00790448">
        <w:rPr>
          <w:rFonts w:ascii="Arial" w:hAnsi="Arial" w:cs="Arial"/>
          <w:szCs w:val="24"/>
        </w:rPr>
        <w:t>enthusiastic approach</w:t>
      </w:r>
      <w:r>
        <w:rPr>
          <w:rFonts w:ascii="Arial" w:hAnsi="Arial" w:cs="Arial"/>
          <w:szCs w:val="24"/>
        </w:rPr>
        <w:t>es</w:t>
      </w:r>
      <w:r w:rsidRPr="00790448">
        <w:rPr>
          <w:rFonts w:ascii="Arial" w:hAnsi="Arial" w:cs="Arial"/>
          <w:szCs w:val="24"/>
        </w:rPr>
        <w:t xml:space="preserve"> to the subject but also promote key learning skills, </w:t>
      </w:r>
      <w:r w:rsidR="00F11009">
        <w:rPr>
          <w:rFonts w:ascii="Arial" w:hAnsi="Arial" w:cs="Arial"/>
          <w:szCs w:val="24"/>
        </w:rPr>
        <w:t>justice for all and an opportunity for students to develop personally and come to understand the world around them</w:t>
      </w:r>
      <w:r w:rsidRPr="00790448">
        <w:rPr>
          <w:rFonts w:ascii="Arial" w:hAnsi="Arial" w:cs="Arial"/>
          <w:szCs w:val="24"/>
        </w:rPr>
        <w:t xml:space="preserve">. </w:t>
      </w:r>
    </w:p>
    <w:p w:rsidR="00552A51" w:rsidRPr="00F11009" w:rsidRDefault="00552A51" w:rsidP="00F11009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Lead assessment procedure and practices within the </w:t>
      </w:r>
      <w:proofErr w:type="gramStart"/>
      <w:r w:rsidRPr="00790448">
        <w:rPr>
          <w:rFonts w:ascii="Arial" w:hAnsi="Arial" w:cs="Arial"/>
          <w:szCs w:val="24"/>
        </w:rPr>
        <w:t>department which</w:t>
      </w:r>
      <w:proofErr w:type="gramEnd"/>
      <w:r w:rsidRPr="00790448">
        <w:rPr>
          <w:rFonts w:ascii="Arial" w:hAnsi="Arial" w:cs="Arial"/>
          <w:szCs w:val="24"/>
        </w:rPr>
        <w:t xml:space="preserve"> promote higher achievement and involve the students in their own learning.</w:t>
      </w:r>
    </w:p>
    <w:p w:rsidR="00552A51" w:rsidRPr="00790448" w:rsidRDefault="00552A51" w:rsidP="007738F5">
      <w:p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b/>
          <w:bCs/>
          <w:szCs w:val="24"/>
        </w:rPr>
        <w:t>Leading and Managing staff</w:t>
      </w:r>
      <w:r w:rsidRPr="00790448">
        <w:rPr>
          <w:rFonts w:ascii="Arial" w:hAnsi="Arial" w:cs="Arial"/>
          <w:szCs w:val="24"/>
        </w:rPr>
        <w:t>   </w:t>
      </w:r>
    </w:p>
    <w:p w:rsidR="00552A51" w:rsidRDefault="00552A51" w:rsidP="007738F5">
      <w:pPr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Maintain good order and harmonious working relationships between staff and students, promoting emotional intelligence and mutual respect and trust. </w:t>
      </w:r>
    </w:p>
    <w:p w:rsidR="009E5A09" w:rsidRPr="00790448" w:rsidRDefault="009E5A09" w:rsidP="007738F5">
      <w:pPr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Support the continual professional development of staff </w:t>
      </w:r>
      <w:proofErr w:type="spellStart"/>
      <w:r>
        <w:rPr>
          <w:rFonts w:ascii="Arial" w:hAnsi="Arial" w:cs="Arial"/>
          <w:szCs w:val="24"/>
        </w:rPr>
        <w:t>through out</w:t>
      </w:r>
      <w:proofErr w:type="spellEnd"/>
      <w:r>
        <w:rPr>
          <w:rFonts w:ascii="Arial" w:hAnsi="Arial" w:cs="Arial"/>
          <w:szCs w:val="24"/>
        </w:rPr>
        <w:t xml:space="preserve"> Triad programme.</w:t>
      </w:r>
    </w:p>
    <w:p w:rsidR="00552A51" w:rsidRDefault="00552A51" w:rsidP="007738F5">
      <w:pPr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Lead training and development activities within the </w:t>
      </w:r>
      <w:proofErr w:type="gramStart"/>
      <w:r w:rsidRPr="00790448">
        <w:rPr>
          <w:rFonts w:ascii="Arial" w:hAnsi="Arial" w:cs="Arial"/>
          <w:szCs w:val="24"/>
        </w:rPr>
        <w:t>department and be aware of the latest trends</w:t>
      </w:r>
      <w:proofErr w:type="gramEnd"/>
      <w:r w:rsidRPr="00790448">
        <w:rPr>
          <w:rFonts w:ascii="Arial" w:hAnsi="Arial" w:cs="Arial"/>
          <w:szCs w:val="24"/>
        </w:rPr>
        <w:t xml:space="preserve"> and research in the subject area.</w:t>
      </w:r>
    </w:p>
    <w:p w:rsidR="00552A51" w:rsidRPr="00790448" w:rsidRDefault="00552A51" w:rsidP="007738F5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b/>
          <w:bCs/>
          <w:szCs w:val="24"/>
        </w:rPr>
        <w:t>Administration</w:t>
      </w:r>
    </w:p>
    <w:p w:rsidR="00552A51" w:rsidRPr="00790448" w:rsidRDefault="00552A51" w:rsidP="007738F5">
      <w:pPr>
        <w:numPr>
          <w:ilvl w:val="0"/>
          <w:numId w:val="7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Ensure that the department is well</w:t>
      </w:r>
      <w:r w:rsidRPr="00790448">
        <w:rPr>
          <w:rFonts w:ascii="Arial" w:hAnsi="Arial" w:cs="Arial"/>
          <w:szCs w:val="24"/>
        </w:rPr>
        <w:t xml:space="preserve">-organised and that day-to-day administration is effective and supportive of colleagues and students. </w:t>
      </w:r>
    </w:p>
    <w:p w:rsidR="00552A51" w:rsidRDefault="00552A51" w:rsidP="007738F5">
      <w:pPr>
        <w:numPr>
          <w:ilvl w:val="0"/>
          <w:numId w:val="7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Ensure that staff and student timetables, schemes of work, </w:t>
      </w:r>
      <w:r>
        <w:rPr>
          <w:rFonts w:ascii="Arial" w:hAnsi="Arial" w:cs="Arial"/>
          <w:szCs w:val="24"/>
        </w:rPr>
        <w:t>assessment, monitoring</w:t>
      </w:r>
      <w:r w:rsidRPr="0079044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and all other administrative procedures </w:t>
      </w:r>
      <w:r w:rsidRPr="00790448">
        <w:rPr>
          <w:rFonts w:ascii="Arial" w:hAnsi="Arial" w:cs="Arial"/>
          <w:szCs w:val="24"/>
        </w:rPr>
        <w:t>contribute to effective learning</w:t>
      </w:r>
      <w:bookmarkStart w:id="0" w:name="_GoBack"/>
      <w:bookmarkEnd w:id="0"/>
      <w:r>
        <w:rPr>
          <w:rFonts w:ascii="Arial" w:hAnsi="Arial" w:cs="Arial"/>
          <w:szCs w:val="24"/>
        </w:rPr>
        <w:t>.</w:t>
      </w:r>
    </w:p>
    <w:p w:rsidR="00552A51" w:rsidRDefault="00552A51" w:rsidP="00F11009">
      <w:pPr>
        <w:jc w:val="left"/>
        <w:rPr>
          <w:rFonts w:ascii="Arial" w:hAnsi="Arial" w:cs="Arial"/>
          <w:b/>
          <w:bCs/>
          <w:szCs w:val="24"/>
        </w:rPr>
      </w:pPr>
      <w:r w:rsidRPr="00790448">
        <w:rPr>
          <w:rFonts w:ascii="Arial" w:hAnsi="Arial" w:cs="Arial"/>
          <w:b/>
          <w:bCs/>
          <w:szCs w:val="24"/>
        </w:rPr>
        <w:t>Whole school priorities</w:t>
      </w:r>
    </w:p>
    <w:p w:rsidR="00552A51" w:rsidRPr="00F11009" w:rsidRDefault="00552A51" w:rsidP="00F11009">
      <w:pPr>
        <w:tabs>
          <w:tab w:val="num" w:pos="567"/>
        </w:tabs>
        <w:rPr>
          <w:rFonts w:ascii="Arial" w:hAnsi="Arial" w:cs="Arial"/>
          <w:szCs w:val="24"/>
        </w:rPr>
      </w:pPr>
    </w:p>
    <w:p w:rsidR="00552A51" w:rsidRDefault="00552A51" w:rsidP="007738F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Additionally the post-holder will be expected to contribute to whole school improvement </w:t>
      </w:r>
      <w:proofErr w:type="gramStart"/>
      <w:r>
        <w:rPr>
          <w:rFonts w:ascii="Arial" w:hAnsi="Arial" w:cs="Arial"/>
          <w:szCs w:val="24"/>
        </w:rPr>
        <w:t>priorities which</w:t>
      </w:r>
      <w:proofErr w:type="gramEnd"/>
      <w:r>
        <w:rPr>
          <w:rFonts w:ascii="Arial" w:hAnsi="Arial" w:cs="Arial"/>
          <w:szCs w:val="24"/>
        </w:rPr>
        <w:t xml:space="preserve"> currently include:</w:t>
      </w:r>
    </w:p>
    <w:p w:rsidR="00552A51" w:rsidRDefault="003120CC" w:rsidP="007738F5">
      <w:pPr>
        <w:numPr>
          <w:ilvl w:val="0"/>
          <w:numId w:val="10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Our Hive Switch ensures that all students develop as rounded individuals through a strong work ethic and excellent learning habits.</w:t>
      </w:r>
    </w:p>
    <w:p w:rsidR="003120CC" w:rsidRDefault="003120CC" w:rsidP="007738F5">
      <w:pPr>
        <w:numPr>
          <w:ilvl w:val="0"/>
          <w:numId w:val="10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Embedding the three ways of the Trivium (grammar, dialectic, rhetoric) into our curriculum ensures that we deliver a world class education for our students.</w:t>
      </w:r>
    </w:p>
    <w:p w:rsidR="003120CC" w:rsidRDefault="003120CC" w:rsidP="007738F5">
      <w:pPr>
        <w:numPr>
          <w:ilvl w:val="0"/>
          <w:numId w:val="10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Teachers as experts in their subjects ensuring a board and deep learning experience for students.  This is supported by professional development and research through our Triad process.</w:t>
      </w:r>
    </w:p>
    <w:p w:rsidR="00552A51" w:rsidRDefault="00552A51" w:rsidP="007738F5">
      <w:pPr>
        <w:tabs>
          <w:tab w:val="num" w:pos="567"/>
        </w:tabs>
        <w:ind w:left="567" w:hanging="567"/>
        <w:rPr>
          <w:rFonts w:ascii="Arial" w:hAnsi="Arial" w:cs="Arial"/>
          <w:szCs w:val="24"/>
        </w:rPr>
      </w:pPr>
    </w:p>
    <w:p w:rsidR="00552A51" w:rsidRPr="00F420A7" w:rsidRDefault="00552A51" w:rsidP="007738F5">
      <w:pPr>
        <w:tabs>
          <w:tab w:val="num" w:pos="0"/>
        </w:tabs>
        <w:rPr>
          <w:rFonts w:ascii="Arial" w:hAnsi="Arial" w:cs="Arial"/>
          <w:b/>
          <w:szCs w:val="24"/>
        </w:rPr>
      </w:pPr>
      <w:r w:rsidRPr="00F420A7">
        <w:rPr>
          <w:rFonts w:ascii="Arial" w:hAnsi="Arial" w:cs="Arial"/>
          <w:b/>
          <w:szCs w:val="24"/>
        </w:rPr>
        <w:lastRenderedPageBreak/>
        <w:t>In addition to the above, to carry o</w:t>
      </w:r>
      <w:r>
        <w:rPr>
          <w:rFonts w:ascii="Arial" w:hAnsi="Arial" w:cs="Arial"/>
          <w:b/>
          <w:szCs w:val="24"/>
        </w:rPr>
        <w:t xml:space="preserve">ut any other </w:t>
      </w:r>
      <w:r w:rsidRPr="00F420A7">
        <w:rPr>
          <w:rFonts w:ascii="Arial" w:hAnsi="Arial" w:cs="Arial"/>
          <w:b/>
          <w:bCs/>
          <w:szCs w:val="24"/>
        </w:rPr>
        <w:t>reasonable</w:t>
      </w:r>
      <w:r w:rsidRPr="00F420A7">
        <w:rPr>
          <w:rFonts w:ascii="Arial" w:hAnsi="Arial" w:cs="Arial"/>
          <w:b/>
          <w:szCs w:val="24"/>
        </w:rPr>
        <w:t xml:space="preserve"> and </w:t>
      </w:r>
      <w:r w:rsidRPr="00F420A7">
        <w:rPr>
          <w:rFonts w:ascii="Arial" w:hAnsi="Arial" w:cs="Arial"/>
          <w:b/>
          <w:bCs/>
          <w:szCs w:val="24"/>
        </w:rPr>
        <w:t>appropriate</w:t>
      </w:r>
      <w:r w:rsidRPr="00F420A7">
        <w:rPr>
          <w:rFonts w:ascii="Arial" w:hAnsi="Arial" w:cs="Arial"/>
          <w:b/>
          <w:szCs w:val="24"/>
        </w:rPr>
        <w:t xml:space="preserve"> d</w:t>
      </w:r>
      <w:r w:rsidR="001652DF">
        <w:rPr>
          <w:rFonts w:ascii="Arial" w:hAnsi="Arial" w:cs="Arial"/>
          <w:b/>
          <w:szCs w:val="24"/>
        </w:rPr>
        <w:t>uties as designated by the Head T</w:t>
      </w:r>
      <w:r w:rsidRPr="00F420A7">
        <w:rPr>
          <w:rFonts w:ascii="Arial" w:hAnsi="Arial" w:cs="Arial"/>
          <w:b/>
          <w:szCs w:val="24"/>
        </w:rPr>
        <w:t>eacher.  </w:t>
      </w:r>
    </w:p>
    <w:p w:rsidR="00552A51" w:rsidRDefault="00552A51" w:rsidP="007738F5">
      <w:pPr>
        <w:rPr>
          <w:rFonts w:ascii="Arial" w:hAnsi="Arial" w:cs="Arial"/>
          <w:b/>
          <w:bCs/>
          <w:szCs w:val="24"/>
        </w:rPr>
      </w:pPr>
    </w:p>
    <w:p w:rsidR="00552A51" w:rsidRDefault="00552A51" w:rsidP="007738F5">
      <w:pPr>
        <w:rPr>
          <w:rFonts w:ascii="Arial" w:hAnsi="Arial" w:cs="Arial"/>
          <w:b/>
          <w:bCs/>
          <w:szCs w:val="24"/>
        </w:rPr>
      </w:pPr>
      <w:r w:rsidRPr="00790448">
        <w:rPr>
          <w:rFonts w:ascii="Arial" w:hAnsi="Arial" w:cs="Arial"/>
          <w:b/>
          <w:bCs/>
          <w:szCs w:val="24"/>
        </w:rPr>
        <w:t>Entitlement </w:t>
      </w:r>
    </w:p>
    <w:p w:rsidR="00552A51" w:rsidRPr="00D05A0D" w:rsidRDefault="00552A51" w:rsidP="007738F5">
      <w:pPr>
        <w:rPr>
          <w:rFonts w:ascii="Arial" w:hAnsi="Arial" w:cs="Arial"/>
          <w:sz w:val="12"/>
          <w:szCs w:val="12"/>
        </w:rPr>
      </w:pPr>
    </w:p>
    <w:p w:rsidR="007E6B65" w:rsidRDefault="001652DF" w:rsidP="007E6B6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Head T</w:t>
      </w:r>
      <w:r w:rsidR="00552A51" w:rsidRPr="00790448">
        <w:rPr>
          <w:rFonts w:ascii="Arial" w:hAnsi="Arial" w:cs="Arial"/>
          <w:szCs w:val="24"/>
        </w:rPr>
        <w:t>eacher and governing body are fully committed to ensuring the professional effectiveness of the teacher in this role through:</w:t>
      </w:r>
    </w:p>
    <w:p w:rsidR="007E6B65" w:rsidRDefault="00552A51" w:rsidP="007E6B65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Cs w:val="24"/>
        </w:rPr>
      </w:pPr>
      <w:r w:rsidRPr="007E6B65">
        <w:rPr>
          <w:rFonts w:ascii="Arial" w:hAnsi="Arial" w:cs="Arial"/>
          <w:szCs w:val="24"/>
        </w:rPr>
        <w:t xml:space="preserve">the provision of leadership and management time </w:t>
      </w:r>
    </w:p>
    <w:p w:rsidR="007E6B65" w:rsidRDefault="00552A51" w:rsidP="007E6B65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Cs w:val="24"/>
        </w:rPr>
      </w:pPr>
      <w:r w:rsidRPr="007E6B65">
        <w:rPr>
          <w:rFonts w:ascii="Arial" w:hAnsi="Arial" w:cs="Arial"/>
          <w:szCs w:val="24"/>
        </w:rPr>
        <w:t xml:space="preserve">the provision of professional development opportunities </w:t>
      </w:r>
    </w:p>
    <w:p w:rsidR="00552A51" w:rsidRPr="007E6B65" w:rsidRDefault="00552A51" w:rsidP="007E6B65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Cs w:val="24"/>
        </w:rPr>
      </w:pPr>
      <w:proofErr w:type="gramStart"/>
      <w:r w:rsidRPr="007E6B65">
        <w:rPr>
          <w:rFonts w:ascii="Arial" w:hAnsi="Arial" w:cs="Arial"/>
          <w:szCs w:val="24"/>
        </w:rPr>
        <w:t>supportive</w:t>
      </w:r>
      <w:proofErr w:type="gramEnd"/>
      <w:r w:rsidRPr="007E6B65">
        <w:rPr>
          <w:rFonts w:ascii="Arial" w:hAnsi="Arial" w:cs="Arial"/>
          <w:szCs w:val="24"/>
        </w:rPr>
        <w:t xml:space="preserve"> and pro-active line management by the leadership team.</w:t>
      </w:r>
    </w:p>
    <w:p w:rsidR="00552A51" w:rsidRPr="00790448" w:rsidRDefault="00552A51" w:rsidP="007738F5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552A51" w:rsidRPr="00790448" w:rsidRDefault="00552A51" w:rsidP="003120CC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>Job description prepared and agreed</w:t>
      </w:r>
      <w:r w:rsidR="005B0212">
        <w:rPr>
          <w:rFonts w:ascii="Arial" w:hAnsi="Arial" w:cs="Arial"/>
          <w:szCs w:val="24"/>
        </w:rPr>
        <w:t>: </w:t>
      </w:r>
      <w:r w:rsidR="00F11009">
        <w:rPr>
          <w:rFonts w:ascii="Arial" w:hAnsi="Arial" w:cs="Arial"/>
          <w:szCs w:val="24"/>
        </w:rPr>
        <w:t>January 2022</w:t>
      </w:r>
    </w:p>
    <w:p w:rsidR="00550241" w:rsidRPr="00552A51" w:rsidRDefault="00550241" w:rsidP="007738F5"/>
    <w:sectPr w:rsidR="00550241" w:rsidRPr="00552A51" w:rsidSect="006C4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-2591" w:right="1440" w:bottom="426" w:left="1440" w:header="289" w:footer="709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735" w:rsidRDefault="00455735">
      <w:r>
        <w:separator/>
      </w:r>
    </w:p>
  </w:endnote>
  <w:endnote w:type="continuationSeparator" w:id="0">
    <w:p w:rsidR="00455735" w:rsidRDefault="0045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735" w:rsidRDefault="00455735">
      <w:r>
        <w:separator/>
      </w:r>
    </w:p>
  </w:footnote>
  <w:footnote w:type="continuationSeparator" w:id="0">
    <w:p w:rsidR="00455735" w:rsidRDefault="0045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Header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2FBC8DE" wp14:editId="7055CC8E">
          <wp:simplePos x="0" y="0"/>
          <wp:positionH relativeFrom="margin">
            <wp:posOffset>689610</wp:posOffset>
          </wp:positionH>
          <wp:positionV relativeFrom="margin">
            <wp:posOffset>-1038225</wp:posOffset>
          </wp:positionV>
          <wp:extent cx="4497705" cy="53975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:\Turton School Branding\TextLong Me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977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  <w:rPr>
        <w:rFonts w:ascii="Viner Hand ITC" w:hAnsi="Viner Hand ITC"/>
        <w:b/>
        <w:bCs/>
        <w:sz w:val="40"/>
      </w:rPr>
    </w:pPr>
    <w:r>
      <w:t xml:space="preserve">    </w:t>
    </w:r>
  </w:p>
  <w:p w:rsidR="00455735" w:rsidRDefault="00455735">
    <w:pPr>
      <w:pStyle w:val="Header"/>
    </w:pPr>
  </w:p>
  <w:tbl>
    <w:tblPr>
      <w:tblW w:w="0" w:type="auto"/>
      <w:tblInd w:w="-630" w:type="dxa"/>
      <w:tblLayout w:type="fixed"/>
      <w:tblLook w:val="0000" w:firstRow="0" w:lastRow="0" w:firstColumn="0" w:lastColumn="0" w:noHBand="0" w:noVBand="0"/>
    </w:tblPr>
    <w:tblGrid>
      <w:gridCol w:w="10548"/>
    </w:tblGrid>
    <w:tr w:rsidR="00455735" w:rsidTr="00457709">
      <w:trPr>
        <w:cantSplit/>
        <w:trHeight w:val="13946"/>
      </w:trPr>
      <w:tc>
        <w:tcPr>
          <w:tcW w:w="1054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455735" w:rsidRDefault="00455735">
          <w:pPr>
            <w:pStyle w:val="Footer"/>
          </w:pPr>
        </w:p>
        <w:p w:rsidR="00455735" w:rsidRDefault="00455735">
          <w:pPr>
            <w:pStyle w:val="Footer"/>
          </w:pPr>
        </w:p>
      </w:tc>
    </w:tr>
  </w:tbl>
  <w:p w:rsidR="00455735" w:rsidRDefault="00455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FF6"/>
    <w:multiLevelType w:val="hybridMultilevel"/>
    <w:tmpl w:val="8B04A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0127"/>
    <w:multiLevelType w:val="hybridMultilevel"/>
    <w:tmpl w:val="E6AC0C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F4BDE"/>
    <w:multiLevelType w:val="hybridMultilevel"/>
    <w:tmpl w:val="80C0C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124AB"/>
    <w:multiLevelType w:val="multilevel"/>
    <w:tmpl w:val="E478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2398C"/>
    <w:multiLevelType w:val="hybridMultilevel"/>
    <w:tmpl w:val="F22659BA"/>
    <w:lvl w:ilvl="0" w:tplc="F08238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958E0F2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D12747"/>
    <w:multiLevelType w:val="multilevel"/>
    <w:tmpl w:val="1E28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73663"/>
    <w:multiLevelType w:val="multilevel"/>
    <w:tmpl w:val="8904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B78D0"/>
    <w:multiLevelType w:val="multilevel"/>
    <w:tmpl w:val="47D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FC7BE8"/>
    <w:multiLevelType w:val="hybridMultilevel"/>
    <w:tmpl w:val="70CCC4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76BED"/>
    <w:multiLevelType w:val="hybridMultilevel"/>
    <w:tmpl w:val="70143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5F64"/>
    <w:multiLevelType w:val="multilevel"/>
    <w:tmpl w:val="8BEE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9B64D6"/>
    <w:multiLevelType w:val="hybridMultilevel"/>
    <w:tmpl w:val="46A0F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0"/>
  </w:num>
  <w:num w:numId="8">
    <w:abstractNumId w:val="7"/>
  </w:num>
  <w:num w:numId="9">
    <w:abstractNumId w:val="1"/>
  </w:num>
  <w:num w:numId="10">
    <w:abstractNumId w:val="11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DB"/>
    <w:rsid w:val="000041E1"/>
    <w:rsid w:val="00012298"/>
    <w:rsid w:val="00015AE0"/>
    <w:rsid w:val="00045763"/>
    <w:rsid w:val="00082FC0"/>
    <w:rsid w:val="000B49D0"/>
    <w:rsid w:val="000E724E"/>
    <w:rsid w:val="000F6586"/>
    <w:rsid w:val="0010001B"/>
    <w:rsid w:val="00103411"/>
    <w:rsid w:val="0011361F"/>
    <w:rsid w:val="001277D4"/>
    <w:rsid w:val="0013215B"/>
    <w:rsid w:val="001371DC"/>
    <w:rsid w:val="00150138"/>
    <w:rsid w:val="001604F7"/>
    <w:rsid w:val="001652DF"/>
    <w:rsid w:val="00177AEF"/>
    <w:rsid w:val="001A062C"/>
    <w:rsid w:val="001B7B00"/>
    <w:rsid w:val="001C3DE3"/>
    <w:rsid w:val="001C7952"/>
    <w:rsid w:val="001D2F8C"/>
    <w:rsid w:val="001E5685"/>
    <w:rsid w:val="00221ECF"/>
    <w:rsid w:val="00224FA4"/>
    <w:rsid w:val="00231EB0"/>
    <w:rsid w:val="00264B09"/>
    <w:rsid w:val="00274111"/>
    <w:rsid w:val="0029238F"/>
    <w:rsid w:val="002976AB"/>
    <w:rsid w:val="002A452E"/>
    <w:rsid w:val="002E76D4"/>
    <w:rsid w:val="002F00DB"/>
    <w:rsid w:val="003120CC"/>
    <w:rsid w:val="003148AB"/>
    <w:rsid w:val="003905C1"/>
    <w:rsid w:val="00391C20"/>
    <w:rsid w:val="003925E9"/>
    <w:rsid w:val="00395F93"/>
    <w:rsid w:val="00410BF1"/>
    <w:rsid w:val="0042453D"/>
    <w:rsid w:val="0045278E"/>
    <w:rsid w:val="00455735"/>
    <w:rsid w:val="00457709"/>
    <w:rsid w:val="004C498E"/>
    <w:rsid w:val="004D144C"/>
    <w:rsid w:val="004D449F"/>
    <w:rsid w:val="004F687C"/>
    <w:rsid w:val="00535743"/>
    <w:rsid w:val="00536378"/>
    <w:rsid w:val="00550241"/>
    <w:rsid w:val="00552A51"/>
    <w:rsid w:val="005832BB"/>
    <w:rsid w:val="00584A4E"/>
    <w:rsid w:val="005A17C3"/>
    <w:rsid w:val="005B0212"/>
    <w:rsid w:val="005C6DFF"/>
    <w:rsid w:val="005E18B3"/>
    <w:rsid w:val="00625409"/>
    <w:rsid w:val="006367E8"/>
    <w:rsid w:val="00671B2C"/>
    <w:rsid w:val="00685813"/>
    <w:rsid w:val="006C47BF"/>
    <w:rsid w:val="006C6125"/>
    <w:rsid w:val="00730FEB"/>
    <w:rsid w:val="007738F5"/>
    <w:rsid w:val="00777F7C"/>
    <w:rsid w:val="007D19A3"/>
    <w:rsid w:val="007E6B65"/>
    <w:rsid w:val="00803972"/>
    <w:rsid w:val="008054E5"/>
    <w:rsid w:val="00807017"/>
    <w:rsid w:val="00816C25"/>
    <w:rsid w:val="00826210"/>
    <w:rsid w:val="00851002"/>
    <w:rsid w:val="00865B7D"/>
    <w:rsid w:val="008F1845"/>
    <w:rsid w:val="00902EAE"/>
    <w:rsid w:val="00912EF0"/>
    <w:rsid w:val="00943ECC"/>
    <w:rsid w:val="009A1554"/>
    <w:rsid w:val="009B5EE5"/>
    <w:rsid w:val="009B61FE"/>
    <w:rsid w:val="009E548C"/>
    <w:rsid w:val="009E5A09"/>
    <w:rsid w:val="00A00140"/>
    <w:rsid w:val="00A07382"/>
    <w:rsid w:val="00A86978"/>
    <w:rsid w:val="00B54049"/>
    <w:rsid w:val="00B62566"/>
    <w:rsid w:val="00B70595"/>
    <w:rsid w:val="00B82ECC"/>
    <w:rsid w:val="00BB009C"/>
    <w:rsid w:val="00BC7D7E"/>
    <w:rsid w:val="00BE025D"/>
    <w:rsid w:val="00BE4459"/>
    <w:rsid w:val="00BF2D57"/>
    <w:rsid w:val="00BF7120"/>
    <w:rsid w:val="00C177EB"/>
    <w:rsid w:val="00C43CB2"/>
    <w:rsid w:val="00C50CB3"/>
    <w:rsid w:val="00CF35CA"/>
    <w:rsid w:val="00D203F0"/>
    <w:rsid w:val="00D65950"/>
    <w:rsid w:val="00D773E3"/>
    <w:rsid w:val="00D9518A"/>
    <w:rsid w:val="00D9722D"/>
    <w:rsid w:val="00DA0FA9"/>
    <w:rsid w:val="00DD7DCD"/>
    <w:rsid w:val="00DE4F69"/>
    <w:rsid w:val="00E249DF"/>
    <w:rsid w:val="00EA7A42"/>
    <w:rsid w:val="00EE01D8"/>
    <w:rsid w:val="00EE5AF8"/>
    <w:rsid w:val="00F11009"/>
    <w:rsid w:val="00F41A01"/>
    <w:rsid w:val="00F453B8"/>
    <w:rsid w:val="00F53A21"/>
    <w:rsid w:val="00F635C2"/>
    <w:rsid w:val="00F90146"/>
    <w:rsid w:val="00F9337F"/>
    <w:rsid w:val="00FA5EA7"/>
    <w:rsid w:val="00FB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17EC4D20"/>
  <w15:docId w15:val="{A077F5FF-B626-45B2-A704-0BC3FD65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Indent1">
    <w:name w:val="Indent1"/>
    <w:basedOn w:val="Normal"/>
    <w:pPr>
      <w:ind w:left="720" w:hanging="720"/>
    </w:pPr>
  </w:style>
  <w:style w:type="paragraph" w:customStyle="1" w:styleId="Indent2">
    <w:name w:val="Indent2"/>
    <w:basedOn w:val="Normal"/>
    <w:pPr>
      <w:ind w:left="1440" w:hanging="720"/>
    </w:pPr>
  </w:style>
  <w:style w:type="paragraph" w:customStyle="1" w:styleId="Indent3">
    <w:name w:val="Indent3"/>
    <w:basedOn w:val="Normal"/>
    <w:pPr>
      <w:ind w:left="2160" w:hanging="720"/>
    </w:pPr>
  </w:style>
  <w:style w:type="paragraph" w:customStyle="1" w:styleId="Indent4">
    <w:name w:val="Indent4"/>
    <w:basedOn w:val="Normal"/>
    <w:pPr>
      <w:ind w:left="2880" w:hanging="720"/>
    </w:pPr>
  </w:style>
  <w:style w:type="paragraph" w:styleId="BodyText">
    <w:name w:val="Body Text"/>
    <w:basedOn w:val="Normal"/>
    <w:rPr>
      <w:rFonts w:ascii="Arial" w:hAnsi="Arial" w:cs="Arial"/>
      <w:b/>
      <w:bCs/>
      <w:sz w:val="44"/>
    </w:rPr>
  </w:style>
  <w:style w:type="paragraph" w:styleId="BodyText2">
    <w:name w:val="Body Text 2"/>
    <w:basedOn w:val="Normal"/>
    <w:pPr>
      <w:spacing w:line="360" w:lineRule="auto"/>
    </w:pPr>
    <w:rPr>
      <w:rFonts w:ascii="Arial" w:hAnsi="Arial" w:cs="Arial"/>
      <w:sz w:val="28"/>
    </w:rPr>
  </w:style>
  <w:style w:type="paragraph" w:styleId="BalloonText">
    <w:name w:val="Balloon Text"/>
    <w:basedOn w:val="Normal"/>
    <w:semiHidden/>
    <w:rsid w:val="006254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1C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52A5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\Templates\tmac%20in%20a%20box%20upda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tmac in a box updated</Template>
  <TotalTime>42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Turton High School Headed</vt:lpstr>
    </vt:vector>
  </TitlesOfParts>
  <Company>BOLTON LEA ICT UNIT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Turton High School Headed</dc:title>
  <dc:creator>Shawj</dc:creator>
  <cp:lastModifiedBy>J. Shaw</cp:lastModifiedBy>
  <cp:revision>16</cp:revision>
  <cp:lastPrinted>2018-04-20T13:12:00Z</cp:lastPrinted>
  <dcterms:created xsi:type="dcterms:W3CDTF">2014-01-10T16:06:00Z</dcterms:created>
  <dcterms:modified xsi:type="dcterms:W3CDTF">2022-01-27T09:27:00Z</dcterms:modified>
</cp:coreProperties>
</file>