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91004" w:rsidR="00E947B2" w:rsidP="00391004" w:rsidRDefault="00E947B2" w14:paraId="46AD044C" w14:textId="77777777">
      <w:pPr>
        <w:rPr>
          <w:lang w:eastAsia="en-GB"/>
        </w:rPr>
      </w:pPr>
    </w:p>
    <w:tbl>
      <w:tblPr>
        <w:tblpPr w:leftFromText="180" w:rightFromText="180" w:vertAnchor="text" w:horzAnchor="margin" w:tblpXSpec="center" w:tblpY="243"/>
        <w:tblW w:w="1530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5776"/>
        <w:gridCol w:w="4430"/>
        <w:gridCol w:w="2410"/>
      </w:tblGrid>
      <w:tr w:rsidRPr="004D4F19" w:rsidR="00391004" w:rsidTr="3D050FE3" w14:paraId="5A3F62FE" w14:textId="77777777">
        <w:trPr>
          <w:trHeight w:val="411"/>
        </w:trPr>
        <w:tc>
          <w:tcPr>
            <w:tcW w:w="26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391004" w14:paraId="0C10753E" w14:textId="2CFC7600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CATEGORY</w:t>
            </w:r>
            <w:r w:rsidRPr="00391004" w:rsidR="004D4F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1E50489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4D4F19" w:rsidR="004D4F19" w:rsidP="004D4F19" w:rsidRDefault="00391004" w14:paraId="02A57761" w14:textId="0F32CB8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4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4D4F19" w:rsidR="004D4F19" w:rsidP="004D4F19" w:rsidRDefault="00391004" w14:paraId="0367486B" w14:textId="4525BF80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</w:tcPr>
          <w:p w:rsidRPr="004D4F19" w:rsidR="004D4F19" w:rsidP="004D4F19" w:rsidRDefault="00391004" w14:paraId="5E360A8B" w14:textId="0DA5A91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WHERE IDENTIFIED</w:t>
            </w:r>
          </w:p>
        </w:tc>
      </w:tr>
      <w:tr w:rsidRPr="004D4F19" w:rsidR="004D4F19" w:rsidTr="3D050FE3" w14:paraId="4E7F4A02" w14:textId="77777777">
        <w:trPr>
          <w:trHeight w:val="825"/>
        </w:trPr>
        <w:tc>
          <w:tcPr>
            <w:tcW w:w="26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4CC584B6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50811D2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QUALIFICATIONS  </w:t>
            </w:r>
          </w:p>
          <w:p w:rsidRPr="004D4F19" w:rsidR="004D4F19" w:rsidP="004D4F19" w:rsidRDefault="004D4F19" w14:paraId="0448FFC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7F88F9C9" w14:textId="7777777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Qualified Teacher Status 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Pr="00391004" w:rsidR="004D4F19" w:rsidP="004D4F19" w:rsidRDefault="004D4F19" w14:paraId="44E39053" w14:textId="472B023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Graduate in </w:t>
            </w: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Design &amp; Technology</w:t>
            </w: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 related discipline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3E2E602F" w14:textId="39CD82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Relevant further qualifications in </w:t>
            </w:r>
            <w:r w:rsidRPr="0039100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  <w:t>D</w:t>
            </w: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esign &amp; Technology</w:t>
            </w: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or further qualifications in Education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4D4F19" w:rsidR="004D4F19" w:rsidP="004D4F19" w:rsidRDefault="004D4F19" w14:paraId="142CC810" w14:textId="3CD18995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Pr="004D4F19" w:rsidR="004D4F19" w:rsidP="004D4F19" w:rsidRDefault="004D4F19" w14:paraId="1503D140" w14:textId="4D97EFD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Application/Certificates</w:t>
            </w:r>
          </w:p>
        </w:tc>
      </w:tr>
      <w:tr w:rsidRPr="004D4F19" w:rsidR="004D4F19" w:rsidTr="3D050FE3" w14:paraId="176E7C12" w14:textId="77777777">
        <w:trPr>
          <w:trHeight w:val="1687"/>
        </w:trPr>
        <w:tc>
          <w:tcPr>
            <w:tcW w:w="26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04470CB1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34BE8D3C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EXPERIENCE  </w:t>
            </w:r>
          </w:p>
          <w:p w:rsidRPr="004D4F19" w:rsidR="004D4F19" w:rsidP="004D4F19" w:rsidRDefault="004D4F19" w14:paraId="0D3D13B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3D050FE3" w:rsidRDefault="004D4F19" w14:paraId="71032A21" w14:textId="04ADA5F0">
            <w:pPr>
              <w:pStyle w:val="ListParagraph"/>
              <w:numPr>
                <w:ilvl w:val="0"/>
                <w:numId w:val="11"/>
              </w:numPr>
              <w:rPr>
                <w:rFonts w:cs="Calibri" w:cstheme="minorAscii"/>
                <w:sz w:val="20"/>
                <w:szCs w:val="20"/>
              </w:rPr>
            </w:pPr>
            <w:r w:rsidRPr="3D050FE3" w:rsidR="004D4F19">
              <w:rPr>
                <w:rFonts w:eastAsia="Arial" w:cs="Calibri" w:cstheme="minorAscii"/>
                <w:sz w:val="20"/>
                <w:szCs w:val="20"/>
              </w:rPr>
              <w:t xml:space="preserve">Successful completion of secondary experience in </w:t>
            </w:r>
            <w:r w:rsidRPr="3D050FE3" w:rsidR="2715F456">
              <w:rPr>
                <w:rFonts w:eastAsia="Arial" w:cs="Calibri" w:cstheme="minorAscii"/>
                <w:sz w:val="20"/>
                <w:szCs w:val="20"/>
              </w:rPr>
              <w:t>DT</w:t>
            </w:r>
            <w:r w:rsidRPr="3D050FE3" w:rsidR="004D4F19">
              <w:rPr>
                <w:rFonts w:eastAsia="Arial" w:cs="Calibri" w:cstheme="minorAscii"/>
                <w:sz w:val="20"/>
                <w:szCs w:val="20"/>
              </w:rPr>
              <w:t xml:space="preserve"> at KS4. </w:t>
            </w:r>
          </w:p>
          <w:p w:rsidRPr="00391004" w:rsidR="004D4F19" w:rsidP="004D4F19" w:rsidRDefault="004D4F19" w14:paraId="21742DD3" w14:textId="77777777">
            <w:pPr>
              <w:pStyle w:val="ListParagraph"/>
              <w:numPr>
                <w:ilvl w:val="0"/>
                <w:numId w:val="11"/>
              </w:numPr>
              <w:spacing w:line="300" w:lineRule="atLeast"/>
              <w:rPr>
                <w:rFonts w:eastAsia="Arial" w:cstheme="minorHAnsi"/>
                <w:b/>
                <w:sz w:val="20"/>
                <w:szCs w:val="20"/>
              </w:rPr>
            </w:pPr>
            <w:r w:rsidRPr="00391004">
              <w:rPr>
                <w:rFonts w:eastAsia="Arial" w:cstheme="minorHAnsi"/>
                <w:sz w:val="20"/>
                <w:szCs w:val="20"/>
              </w:rPr>
              <w:t>Proven record of using ICT to enhance learning and teaching Experience of leading staff and their development</w:t>
            </w:r>
          </w:p>
          <w:p w:rsidRPr="00391004" w:rsidR="004D4F19" w:rsidP="004D4F19" w:rsidRDefault="004D4F19" w14:paraId="2CCD4B62" w14:textId="77777777">
            <w:pPr>
              <w:pStyle w:val="ListParagraph"/>
              <w:numPr>
                <w:ilvl w:val="0"/>
                <w:numId w:val="11"/>
              </w:numPr>
              <w:spacing w:line="300" w:lineRule="atLeast"/>
              <w:rPr>
                <w:rFonts w:cstheme="minorHAnsi"/>
                <w:b/>
                <w:sz w:val="20"/>
                <w:szCs w:val="20"/>
              </w:rPr>
            </w:pPr>
            <w:r w:rsidRPr="00391004">
              <w:rPr>
                <w:rFonts w:cstheme="minorHAnsi"/>
                <w:sz w:val="20"/>
                <w:szCs w:val="20"/>
              </w:rPr>
              <w:t>Ability to maintain high standards of workshop organisation, cleanliness, and functionality.</w:t>
            </w:r>
          </w:p>
          <w:p w:rsidRPr="00391004" w:rsidR="004D4F19" w:rsidP="004D4F19" w:rsidRDefault="004D4F19" w14:paraId="3B03CB3F" w14:textId="00CC9DD7">
            <w:pPr>
              <w:pStyle w:val="ListParagraph"/>
              <w:numPr>
                <w:ilvl w:val="0"/>
                <w:numId w:val="11"/>
              </w:numPr>
              <w:spacing w:line="300" w:lineRule="atLeast"/>
              <w:rPr>
                <w:rFonts w:cstheme="minorHAnsi"/>
                <w:b/>
                <w:sz w:val="20"/>
                <w:szCs w:val="20"/>
              </w:rPr>
            </w:pPr>
            <w:r w:rsidRPr="00391004">
              <w:rPr>
                <w:rFonts w:cstheme="minorHAnsi"/>
                <w:bCs/>
                <w:sz w:val="20"/>
                <w:szCs w:val="20"/>
              </w:rPr>
              <w:t>Strong working knowledge of</w:t>
            </w:r>
            <w:r w:rsidRPr="00391004">
              <w:rPr>
                <w:rFonts w:cstheme="minorHAnsi"/>
                <w:sz w:val="20"/>
                <w:szCs w:val="20"/>
              </w:rPr>
              <w:t xml:space="preserve"> Design &amp; Technology curriculum requirements across relevant material areas. </w:t>
            </w:r>
          </w:p>
          <w:p w:rsidRPr="00391004" w:rsidR="004D4F19" w:rsidP="004D4F19" w:rsidRDefault="004D4F19" w14:paraId="1B98F62C" w14:textId="041B342D">
            <w:pPr>
              <w:pStyle w:val="ListParagraph"/>
              <w:numPr>
                <w:ilvl w:val="0"/>
                <w:numId w:val="11"/>
              </w:numPr>
              <w:spacing w:line="300" w:lineRule="atLeast"/>
              <w:rPr>
                <w:rFonts w:cstheme="minorHAnsi"/>
                <w:b/>
                <w:sz w:val="20"/>
                <w:szCs w:val="20"/>
              </w:rPr>
            </w:pPr>
            <w:r w:rsidRPr="00391004">
              <w:rPr>
                <w:rFonts w:cstheme="minorHAnsi"/>
                <w:bCs/>
                <w:sz w:val="20"/>
                <w:szCs w:val="20"/>
              </w:rPr>
              <w:t>Secure understanding of</w:t>
            </w:r>
            <w:r w:rsidRPr="00391004">
              <w:rPr>
                <w:rFonts w:cstheme="minorHAnsi"/>
                <w:sz w:val="20"/>
                <w:szCs w:val="20"/>
              </w:rPr>
              <w:t xml:space="preserve"> safe practice in DT workshops, including application of relevant Health &amp; Safety guidance  </w:t>
            </w:r>
          </w:p>
          <w:p w:rsidRPr="00391004" w:rsidR="004D4F19" w:rsidP="004D4F19" w:rsidRDefault="004D4F19" w14:paraId="5628B7FF" w14:textId="655FED4C">
            <w:pPr>
              <w:pStyle w:val="ListParagraph"/>
              <w:numPr>
                <w:ilvl w:val="0"/>
                <w:numId w:val="11"/>
              </w:numPr>
              <w:spacing w:line="300" w:lineRule="atLeast"/>
              <w:rPr>
                <w:rFonts w:cstheme="minorHAnsi"/>
                <w:b/>
                <w:sz w:val="20"/>
                <w:szCs w:val="20"/>
              </w:rPr>
            </w:pPr>
            <w:r w:rsidRPr="00391004">
              <w:rPr>
                <w:rFonts w:cstheme="minorHAnsi"/>
                <w:bCs/>
                <w:sz w:val="20"/>
                <w:szCs w:val="20"/>
              </w:rPr>
              <w:t>Confident knowledge of</w:t>
            </w:r>
            <w:r w:rsidRPr="00391004">
              <w:rPr>
                <w:rFonts w:cstheme="minorHAnsi"/>
                <w:sz w:val="20"/>
                <w:szCs w:val="20"/>
              </w:rPr>
              <w:t xml:space="preserve"> a range of tools, machinery, and digital technologies.</w:t>
            </w:r>
          </w:p>
          <w:p w:rsidRPr="00391004" w:rsidR="004D4F19" w:rsidP="3D050FE3" w:rsidRDefault="004D4F19" w14:paraId="73278C72" w14:textId="531F9045">
            <w:pPr>
              <w:pStyle w:val="ListParagraph"/>
              <w:numPr>
                <w:ilvl w:val="0"/>
                <w:numId w:val="11"/>
              </w:numPr>
              <w:spacing w:line="300" w:lineRule="atLeas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3D050FE3" w:rsidR="004D4F19">
              <w:rPr>
                <w:rFonts w:cs="Calibri" w:cstheme="minorAscii"/>
                <w:sz w:val="20"/>
                <w:szCs w:val="20"/>
              </w:rPr>
              <w:t xml:space="preserve">Ability to design, plan, and oversee </w:t>
            </w:r>
            <w:r w:rsidRPr="3D050FE3" w:rsidR="004D4F19">
              <w:rPr>
                <w:rFonts w:cs="Calibri" w:cstheme="minorAscii"/>
                <w:sz w:val="20"/>
                <w:szCs w:val="20"/>
              </w:rPr>
              <w:t>high</w:t>
            </w:r>
            <w:r w:rsidRPr="3D050FE3" w:rsidR="18B75D37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3D050FE3" w:rsidR="004D4F19">
              <w:rPr>
                <w:rFonts w:cs="Calibri" w:cstheme="minorAscii"/>
                <w:sz w:val="20"/>
                <w:szCs w:val="20"/>
              </w:rPr>
              <w:t>quality</w:t>
            </w:r>
            <w:r w:rsidRPr="3D050FE3" w:rsidR="004D4F19">
              <w:rPr>
                <w:rFonts w:cs="Calibri" w:cstheme="minorAscii"/>
                <w:sz w:val="20"/>
                <w:szCs w:val="20"/>
              </w:rPr>
              <w:t xml:space="preserve"> design-and-make projects. </w:t>
            </w:r>
            <w:r w:rsidRPr="00391004">
              <w:rPr>
                <w:rFonts w:cstheme="minorHAnsi"/>
                <w:sz w:val="20"/>
                <w:szCs w:val="20"/>
              </w:rPr>
              <w:noBreakHyphen/>
              <w:t xml:space="preserve">quality design-and-make projects. </w:t>
            </w:r>
          </w:p>
          <w:p w:rsidRPr="00391004" w:rsidR="004D4F19" w:rsidP="3D050FE3" w:rsidRDefault="004D4F19" w14:paraId="49E1DB2A" w14:textId="6D80DB6F">
            <w:pPr>
              <w:pStyle w:val="ListParagraph"/>
              <w:numPr>
                <w:ilvl w:val="0"/>
                <w:numId w:val="11"/>
              </w:numPr>
              <w:spacing w:line="300" w:lineRule="atLeast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3D050FE3" w:rsidR="004D4F19">
              <w:rPr>
                <w:rFonts w:cs="Calibri" w:cstheme="minorAscii"/>
                <w:sz w:val="20"/>
                <w:szCs w:val="20"/>
              </w:rPr>
              <w:t xml:space="preserve">Experience managing controlled assessment or </w:t>
            </w:r>
            <w:r w:rsidRPr="3D050FE3" w:rsidR="004D4F19">
              <w:rPr>
                <w:rFonts w:cs="Calibri" w:cstheme="minorAscii"/>
                <w:sz w:val="20"/>
                <w:szCs w:val="20"/>
              </w:rPr>
              <w:t>portfolio</w:t>
            </w:r>
            <w:r w:rsidRPr="3D050FE3" w:rsidR="5E9E9283">
              <w:rPr>
                <w:rFonts w:cs="Calibri" w:cstheme="minorAscii"/>
                <w:sz w:val="20"/>
                <w:szCs w:val="20"/>
              </w:rPr>
              <w:t xml:space="preserve"> </w:t>
            </w:r>
            <w:r w:rsidRPr="3D050FE3" w:rsidR="004D4F19">
              <w:rPr>
                <w:rFonts w:cs="Calibri" w:cstheme="minorAscii"/>
                <w:sz w:val="20"/>
                <w:szCs w:val="20"/>
              </w:rPr>
              <w:t>based</w:t>
            </w:r>
            <w:r w:rsidRPr="3D050FE3" w:rsidR="004D4F19">
              <w:rPr>
                <w:rFonts w:cs="Calibri" w:cstheme="minorAscii"/>
                <w:sz w:val="20"/>
                <w:szCs w:val="20"/>
              </w:rPr>
              <w:t xml:space="preserve"> practical work.</w:t>
            </w:r>
            <w:r w:rsidRPr="00391004">
              <w:rPr>
                <w:rFonts w:cstheme="minorHAnsi"/>
                <w:sz w:val="20"/>
                <w:szCs w:val="20"/>
              </w:rPr>
              <w:noBreakHyphen/>
              <w:t>based practical work.</w:t>
            </w:r>
          </w:p>
          <w:p w:rsidRPr="00391004" w:rsidR="004D4F19" w:rsidP="004D4F19" w:rsidRDefault="004D4F19" w14:paraId="5DA03477" w14:textId="2CB03174">
            <w:pPr>
              <w:pStyle w:val="ListParagraph"/>
              <w:numPr>
                <w:ilvl w:val="0"/>
                <w:numId w:val="11"/>
              </w:numPr>
              <w:spacing w:line="300" w:lineRule="atLeast"/>
              <w:rPr>
                <w:rFonts w:cstheme="minorHAnsi"/>
                <w:b/>
                <w:sz w:val="20"/>
                <w:szCs w:val="20"/>
              </w:rPr>
            </w:pPr>
            <w:r w:rsidRPr="00391004">
              <w:rPr>
                <w:rFonts w:cstheme="minorHAnsi"/>
                <w:sz w:val="20"/>
                <w:szCs w:val="20"/>
              </w:rPr>
              <w:t>Understanding of safe storage, maintenance, and inspection requirements for tools, machinery, and hazardous materials.</w:t>
            </w:r>
          </w:p>
          <w:p w:rsidRPr="004D4F19" w:rsidR="004D4F19" w:rsidP="004D4F19" w:rsidRDefault="004D4F19" w14:paraId="11F2E960" w14:textId="16E52D2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2EEFBF40" w14:textId="7777777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Any further experience working with young people in and out of school (e.g. youth work, summer schools, overseas work).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Pr="00391004" w:rsidR="004D4F19" w:rsidP="3D050FE3" w:rsidRDefault="004D4F19" w14:paraId="3E88B6A5" w14:textId="27F5C1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="Calibri" w:cstheme="minorAscii"/>
                <w:b w:val="1"/>
                <w:bCs w:val="1"/>
                <w:color w:val="000000"/>
                <w:sz w:val="20"/>
                <w:szCs w:val="20"/>
                <w:lang w:eastAsia="en-GB"/>
              </w:rPr>
            </w:pPr>
            <w:r w:rsidRPr="3D050FE3" w:rsidR="004D4F19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Experience of teaching </w:t>
            </w:r>
            <w:r w:rsidRPr="3D050FE3" w:rsidR="55E621E0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en-GB"/>
              </w:rPr>
              <w:t>DT</w:t>
            </w:r>
            <w:r w:rsidRPr="3D050FE3" w:rsidR="004D4F19">
              <w:rPr>
                <w:rFonts w:eastAsia="Times New Roman" w:cs="Calibri" w:cstheme="minorAscii"/>
                <w:color w:val="000000" w:themeColor="text1" w:themeTint="FF" w:themeShade="FF"/>
                <w:sz w:val="20"/>
                <w:szCs w:val="20"/>
                <w:lang w:eastAsia="en-GB"/>
              </w:rPr>
              <w:t xml:space="preserve"> at KS5. </w:t>
            </w:r>
            <w:r w:rsidRPr="3D050FE3" w:rsidR="004D4F19">
              <w:rPr>
                <w:rFonts w:eastAsia="Times New Roman" w:cs="Calibr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4D4F19" w:rsidR="004D4F19" w:rsidP="004D4F19" w:rsidRDefault="004D4F19" w14:paraId="1DD39ADB" w14:textId="07DDBEBE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Pr="004D4F19" w:rsidR="004D4F19" w:rsidP="004D4F19" w:rsidRDefault="004D4F19" w14:paraId="59E87EE7" w14:textId="60EB4561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Application/References/</w:t>
            </w:r>
          </w:p>
          <w:p w:rsidRPr="004D4F19" w:rsidR="004D4F19" w:rsidP="004D4F19" w:rsidRDefault="004D4F19" w14:paraId="4759385D" w14:textId="24847087">
            <w:pPr>
              <w:spacing w:after="0" w:line="240" w:lineRule="auto"/>
              <w:ind w:firstLine="49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Interview</w:t>
            </w:r>
          </w:p>
          <w:p w:rsidRPr="004D4F19" w:rsidR="004D4F19" w:rsidP="004D4F19" w:rsidRDefault="004D4F19" w14:paraId="44D41676" w14:textId="100DF610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3D050FE3" w14:paraId="16612A2D" w14:textId="77777777">
        <w:trPr>
          <w:trHeight w:val="1110"/>
        </w:trPr>
        <w:tc>
          <w:tcPr>
            <w:tcW w:w="26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049A71CB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340C3584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PROFESSIONAL  </w:t>
            </w:r>
          </w:p>
          <w:p w:rsidRPr="004D4F19" w:rsidR="004D4F19" w:rsidP="004D4F19" w:rsidRDefault="004D4F19" w14:paraId="536DC857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DEVELOPMENT  </w:t>
            </w:r>
          </w:p>
        </w:tc>
        <w:tc>
          <w:tcPr>
            <w:tcW w:w="57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35ABA512" w14:textId="522A69F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Evidence of keeping up to date with NC developments in </w:t>
            </w: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Design &amp; Technology</w:t>
            </w: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14E879DC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Involvement in courses covering generic issues e.g. thinking skills, assessment, SEND, more able, EAL.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4D4F19" w:rsidR="004D4F19" w:rsidP="004D4F19" w:rsidRDefault="004D4F19" w14:paraId="3597A9FD" w14:textId="58D82B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Application/Interview</w:t>
            </w:r>
          </w:p>
        </w:tc>
      </w:tr>
      <w:tr w:rsidRPr="004D4F19" w:rsidR="004D4F19" w:rsidTr="3D050FE3" w14:paraId="1392BA83" w14:textId="77777777">
        <w:trPr>
          <w:trHeight w:val="1110"/>
        </w:trPr>
        <w:tc>
          <w:tcPr>
            <w:tcW w:w="26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289BBCF7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79AD278B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SKILLS  </w:t>
            </w:r>
          </w:p>
        </w:tc>
        <w:tc>
          <w:tcPr>
            <w:tcW w:w="57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02D2FB35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Good communication skills.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Pr="00391004" w:rsidR="004D4F19" w:rsidP="004D4F19" w:rsidRDefault="004D4F19" w14:paraId="72FBCF88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Proven teaching skills.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Pr="00391004" w:rsidR="004D4F19" w:rsidP="004D4F19" w:rsidRDefault="004D4F19" w14:paraId="415585DA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Good record keeping/monitoring of work.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08FCC6E7" w14:textId="7777777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Use of ICT as a teaching aid/resource.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4D4F19" w:rsidR="004D4F19" w:rsidP="004D4F19" w:rsidRDefault="004D4F19" w14:paraId="64674310" w14:textId="77FE0A2E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Application/References/</w:t>
            </w:r>
          </w:p>
          <w:p w:rsidRPr="004D4F19" w:rsidR="004D4F19" w:rsidP="004D4F19" w:rsidRDefault="004D4F19" w14:paraId="6884B106" w14:textId="67D991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Interview</w:t>
            </w:r>
          </w:p>
          <w:p w:rsidRPr="004D4F19" w:rsidR="004D4F19" w:rsidP="004D4F19" w:rsidRDefault="004D4F19" w14:paraId="458828D1" w14:textId="20C01DD2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3D050FE3" w14:paraId="0FEF09B5" w14:textId="77777777">
        <w:trPr>
          <w:trHeight w:val="1110"/>
        </w:trPr>
        <w:tc>
          <w:tcPr>
            <w:tcW w:w="26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7F09EC3B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3AB89FED" w14:textId="7777777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SPECIAL KNOWLEDGE  </w:t>
            </w:r>
          </w:p>
        </w:tc>
        <w:tc>
          <w:tcPr>
            <w:tcW w:w="57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57DC10C0" w14:textId="78251B7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Good knowledge and understanding of </w:t>
            </w: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Design &amp; Technology </w:t>
            </w: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syllabuses up to A level.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Pr="004D4F19" w:rsidR="004D4F19" w:rsidP="004D4F19" w:rsidRDefault="004D4F19" w14:paraId="307B84C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4D4F19" w:rsidR="004D4F19" w:rsidP="004D4F19" w:rsidRDefault="004D4F19" w14:paraId="0DA240E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Pr="004D4F19" w:rsidR="004D4F19" w:rsidP="004D4F19" w:rsidRDefault="004D4F19" w14:paraId="24A1B47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4D4F19" w:rsidR="004D4F19" w:rsidP="004D4F19" w:rsidRDefault="004D4F19" w14:paraId="6A960AEE" w14:textId="0544CA4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Application/</w:t>
            </w:r>
          </w:p>
          <w:p w:rsidRPr="004D4F19" w:rsidR="004D4F19" w:rsidP="004D4F19" w:rsidRDefault="004D4F19" w14:paraId="192E3F67" w14:textId="3B108FC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Interview</w:t>
            </w:r>
          </w:p>
          <w:p w:rsidRPr="004D4F19" w:rsidR="004D4F19" w:rsidP="004D4F19" w:rsidRDefault="004D4F19" w14:paraId="1E431E53" w14:textId="0567E564">
            <w:pPr>
              <w:spacing w:after="0" w:line="240" w:lineRule="auto"/>
              <w:ind w:left="6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Pr="004D4F19" w:rsidR="004D4F19" w:rsidTr="3D050FE3" w14:paraId="175A05D7" w14:textId="77777777">
        <w:trPr>
          <w:trHeight w:val="1665"/>
        </w:trPr>
        <w:tc>
          <w:tcPr>
            <w:tcW w:w="268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D9D9D9" w:themeFill="background1" w:themeFillShade="D9"/>
            <w:tcMar/>
            <w:hideMark/>
          </w:tcPr>
          <w:p w:rsidRPr="004D4F19" w:rsidR="004D4F19" w:rsidP="004D4F19" w:rsidRDefault="004D4F19" w14:paraId="60541707" w14:textId="77777777">
            <w:pPr>
              <w:spacing w:after="0" w:line="240" w:lineRule="auto"/>
              <w:ind w:left="45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 </w:t>
            </w:r>
          </w:p>
          <w:p w:rsidRPr="004D4F19" w:rsidR="004D4F19" w:rsidP="004D4F19" w:rsidRDefault="004D4F19" w14:paraId="1504632D" w14:textId="77777777">
            <w:pPr>
              <w:spacing w:after="0" w:line="240" w:lineRule="auto"/>
              <w:ind w:left="105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PERSONAL ATTRIBUTES  </w:t>
            </w:r>
          </w:p>
          <w:p w:rsidRPr="004D4F19" w:rsidR="004D4F19" w:rsidP="004D4F19" w:rsidRDefault="004D4F19" w14:paraId="645D83F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7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729BC981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Sympathy with the school mission statement.  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Pr="00391004" w:rsidR="004D4F19" w:rsidP="004D4F19" w:rsidRDefault="004D4F19" w14:paraId="5D8E5DF6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Able to work as a team member.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Pr="00391004" w:rsidR="004D4F19" w:rsidP="004D4F19" w:rsidRDefault="004D4F19" w14:paraId="39B78933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Able to motivate other people. Commitment to ongoing developments and improvements.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3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391004" w:rsidR="004D4F19" w:rsidP="004D4F19" w:rsidRDefault="004D4F19" w14:paraId="51173368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 sense of humour.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  <w:p w:rsidRPr="00391004" w:rsidR="004D4F19" w:rsidP="004D4F19" w:rsidRDefault="004D4F19" w14:paraId="021BFA5F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Willingness to support extracurricular activities. </w:t>
            </w:r>
            <w:r w:rsidRPr="003910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4D4F19" w:rsidR="004D4F19" w:rsidP="004D4F19" w:rsidRDefault="004D4F19" w14:paraId="0660BCF9" w14:textId="7DD7CD9E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Application/</w:t>
            </w:r>
          </w:p>
          <w:p w:rsidRPr="004D4F19" w:rsidR="004D4F19" w:rsidP="004D4F19" w:rsidRDefault="004D4F19" w14:paraId="483E4140" w14:textId="5AF8319D">
            <w:pPr>
              <w:spacing w:after="0" w:line="240" w:lineRule="auto"/>
              <w:ind w:left="210" w:right="150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9100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References/ Interview</w:t>
            </w:r>
          </w:p>
        </w:tc>
      </w:tr>
    </w:tbl>
    <w:p w:rsidRPr="00950C1F" w:rsidR="0057012A" w:rsidP="00E947B2" w:rsidRDefault="0057012A" w14:paraId="3C9CBBFD" w14:textId="77777777">
      <w:pPr>
        <w:rPr>
          <w:sz w:val="20"/>
          <w:szCs w:val="20"/>
        </w:rPr>
      </w:pPr>
      <w:bookmarkStart w:name="_GoBack" w:id="0"/>
      <w:bookmarkEnd w:id="0"/>
    </w:p>
    <w:sectPr w:rsidRPr="00950C1F" w:rsidR="0057012A" w:rsidSect="00E947B2">
      <w:headerReference w:type="default" r:id="rId11"/>
      <w:footerReference w:type="default" r:id="rId12"/>
      <w:pgSz w:w="16838" w:h="11906" w:orient="landscape"/>
      <w:pgMar w:top="720" w:right="567" w:bottom="720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9E5" w:rsidP="001F5199" w:rsidRDefault="009E19E5" w14:paraId="3DD8F048" w14:textId="77777777">
      <w:pPr>
        <w:spacing w:after="0" w:line="240" w:lineRule="auto"/>
      </w:pPr>
      <w:r>
        <w:separator/>
      </w:r>
    </w:p>
  </w:endnote>
  <w:endnote w:type="continuationSeparator" w:id="0">
    <w:p w:rsidR="009E19E5" w:rsidP="001F5199" w:rsidRDefault="009E19E5" w14:paraId="3DB92C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60191E" w:rsidTr="4C60191E" w14:paraId="458CB822" w14:textId="77777777">
      <w:trPr>
        <w:trHeight w:val="300"/>
      </w:trPr>
      <w:tc>
        <w:tcPr>
          <w:tcW w:w="3485" w:type="dxa"/>
        </w:tcPr>
        <w:p w:rsidR="4C60191E" w:rsidP="4C60191E" w:rsidRDefault="4C60191E" w14:paraId="304E7350" w14:textId="12BB43B0">
          <w:pPr>
            <w:pStyle w:val="Header"/>
            <w:ind w:left="-115"/>
          </w:pPr>
        </w:p>
      </w:tc>
      <w:tc>
        <w:tcPr>
          <w:tcW w:w="3485" w:type="dxa"/>
        </w:tcPr>
        <w:p w:rsidR="4C60191E" w:rsidP="4C60191E" w:rsidRDefault="4C60191E" w14:paraId="32F46AFF" w14:textId="7C144225">
          <w:pPr>
            <w:pStyle w:val="Header"/>
            <w:jc w:val="center"/>
          </w:pPr>
        </w:p>
      </w:tc>
      <w:tc>
        <w:tcPr>
          <w:tcW w:w="3485" w:type="dxa"/>
        </w:tcPr>
        <w:p w:rsidR="4C60191E" w:rsidP="4C60191E" w:rsidRDefault="4C60191E" w14:paraId="6F56A3E8" w14:textId="671810CE">
          <w:pPr>
            <w:pStyle w:val="Header"/>
            <w:ind w:right="-115"/>
            <w:jc w:val="right"/>
          </w:pPr>
        </w:p>
      </w:tc>
    </w:tr>
  </w:tbl>
  <w:p w:rsidR="4C60191E" w:rsidP="4C60191E" w:rsidRDefault="4C60191E" w14:paraId="2A494CE9" w14:textId="7CFC5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9E5" w:rsidP="001F5199" w:rsidRDefault="009E19E5" w14:paraId="0DA964DF" w14:textId="77777777">
      <w:pPr>
        <w:spacing w:after="0" w:line="240" w:lineRule="auto"/>
      </w:pPr>
      <w:r>
        <w:separator/>
      </w:r>
    </w:p>
  </w:footnote>
  <w:footnote w:type="continuationSeparator" w:id="0">
    <w:p w:rsidR="009E19E5" w:rsidP="001F5199" w:rsidRDefault="009E19E5" w14:paraId="39F102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391004" w:rsidR="00391004" w:rsidP="00391004" w:rsidRDefault="004D4F19" w14:paraId="220881C2" w14:textId="77777777">
    <w:pPr>
      <w:pStyle w:val="Header"/>
      <w:jc w:val="center"/>
      <w:rPr>
        <w:b/>
        <w:color w:val="002060"/>
        <w:sz w:val="28"/>
        <w:szCs w:val="28"/>
      </w:rPr>
    </w:pPr>
    <w:r w:rsidRPr="00391004">
      <w:rPr>
        <w:b/>
        <w:noProof/>
        <w:color w:val="002060"/>
        <w:sz w:val="28"/>
        <w:szCs w:val="28"/>
      </w:rPr>
      <w:drawing>
        <wp:anchor distT="0" distB="0" distL="114300" distR="114300" simplePos="0" relativeHeight="251658240" behindDoc="1" locked="0" layoutInCell="1" allowOverlap="1" wp14:anchorId="507EEB19" wp14:editId="2911159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66420" cy="809625"/>
          <wp:effectExtent l="0" t="0" r="5080" b="9525"/>
          <wp:wrapTight wrapText="bothSides">
            <wp:wrapPolygon edited="0">
              <wp:start x="0" y="0"/>
              <wp:lineTo x="0" y="21346"/>
              <wp:lineTo x="21067" y="21346"/>
              <wp:lineTo x="21067" y="0"/>
              <wp:lineTo x="0" y="0"/>
            </wp:wrapPolygon>
          </wp:wrapTight>
          <wp:docPr id="2" name="Picture 2" descr="C:\Users\EVasey\AppData\Local\Microsoft\Windows\INetCache\Content.MSO\ECACBB1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Vasey\AppData\Local\Microsoft\Windows\INetCache\Content.MSO\ECACBB1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1004" w:rsidR="0069193B">
      <w:rPr>
        <w:b/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170AE849" wp14:editId="3645BD6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62025" cy="807720"/>
          <wp:effectExtent l="0" t="0" r="9525" b="0"/>
          <wp:wrapTight wrapText="bothSides">
            <wp:wrapPolygon edited="0">
              <wp:start x="0" y="0"/>
              <wp:lineTo x="0" y="20887"/>
              <wp:lineTo x="21386" y="20887"/>
              <wp:lineTo x="21386" y="0"/>
              <wp:lineTo x="0" y="0"/>
            </wp:wrapPolygon>
          </wp:wrapTight>
          <wp:docPr id="1" name="Picture 1" descr="C:\Users\EVasey\AppData\Local\Microsoft\Windows\INetCache\Content.MSO\5A70DC3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asey\AppData\Local\Microsoft\Windows\INetCache\Content.MSO\5A70DC32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1004" w:rsidR="00391004">
      <w:rPr>
        <w:b/>
        <w:color w:val="002060"/>
        <w:sz w:val="28"/>
        <w:szCs w:val="28"/>
      </w:rPr>
      <w:t>Head of Design &amp; Technology</w:t>
    </w:r>
  </w:p>
  <w:p w:rsidRPr="00391004" w:rsidR="00391004" w:rsidP="00391004" w:rsidRDefault="00391004" w14:paraId="6C15E7F7" w14:textId="77777777">
    <w:pPr>
      <w:pStyle w:val="Header"/>
      <w:jc w:val="center"/>
      <w:rPr>
        <w:b/>
        <w:color w:val="002060"/>
        <w:sz w:val="28"/>
        <w:szCs w:val="28"/>
      </w:rPr>
    </w:pPr>
    <w:r w:rsidRPr="00391004">
      <w:rPr>
        <w:b/>
        <w:color w:val="002060"/>
        <w:sz w:val="28"/>
        <w:szCs w:val="28"/>
      </w:rPr>
      <w:t>M1-UPS3 plus TLR2B</w:t>
    </w:r>
  </w:p>
  <w:p w:rsidRPr="00391004" w:rsidR="00391004" w:rsidP="00391004" w:rsidRDefault="00391004" w14:paraId="21AD810E" w14:textId="77777777">
    <w:pPr>
      <w:pStyle w:val="Header"/>
      <w:jc w:val="center"/>
      <w:rPr>
        <w:b/>
        <w:color w:val="002060"/>
        <w:sz w:val="28"/>
        <w:szCs w:val="28"/>
      </w:rPr>
    </w:pPr>
    <w:r w:rsidRPr="00391004">
      <w:rPr>
        <w:b/>
        <w:color w:val="002060"/>
        <w:sz w:val="28"/>
        <w:szCs w:val="28"/>
      </w:rPr>
      <w:t>Person Specification</w:t>
    </w:r>
  </w:p>
  <w:p w:rsidR="001F5199" w:rsidP="4C60191E" w:rsidRDefault="00444321" w14:paraId="4FCA2B34" w14:textId="493C1990">
    <w:pPr>
      <w:pStyle w:val="Header"/>
      <w:jc w:val="right"/>
    </w:pPr>
    <w:r>
      <w:tab/>
    </w:r>
    <w:r>
      <w:tab/>
    </w:r>
  </w:p>
</w:hdr>
</file>

<file path=word/intelligence2.xml><?xml version="1.0" encoding="utf-8"?>
<int2:intelligence xmlns:int2="http://schemas.microsoft.com/office/intelligence/2020/intelligence">
  <int2:observations>
    <int2:bookmark int2:bookmarkName="_Int_PgeDjEbK" int2:invalidationBookmarkName="" int2:hashCode="z5/0fzoRWZTIsO" int2:id="Dt9ioya9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83559"/>
    <w:multiLevelType w:val="multilevel"/>
    <w:tmpl w:val="B4B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1645506"/>
    <w:multiLevelType w:val="multilevel"/>
    <w:tmpl w:val="1146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217721E"/>
    <w:multiLevelType w:val="multilevel"/>
    <w:tmpl w:val="8F0C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09500"/>
    <w:multiLevelType w:val="hybridMultilevel"/>
    <w:tmpl w:val="ADC4C854"/>
    <w:lvl w:ilvl="0" w:tplc="FA321C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AD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7A9A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EA7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62BD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D654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AED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88F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4EEA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DA739B"/>
    <w:multiLevelType w:val="hybridMultilevel"/>
    <w:tmpl w:val="D3E6BE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908EA"/>
    <w:multiLevelType w:val="hybridMultilevel"/>
    <w:tmpl w:val="25B2A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505C40"/>
    <w:multiLevelType w:val="hybridMultilevel"/>
    <w:tmpl w:val="FCC84D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AD34047"/>
    <w:multiLevelType w:val="multilevel"/>
    <w:tmpl w:val="38D4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D140302"/>
    <w:multiLevelType w:val="multilevel"/>
    <w:tmpl w:val="381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3D7059E"/>
    <w:multiLevelType w:val="multilevel"/>
    <w:tmpl w:val="6DDE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D3C5FFC"/>
    <w:multiLevelType w:val="multilevel"/>
    <w:tmpl w:val="1E1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59A67F9"/>
    <w:multiLevelType w:val="hybridMultilevel"/>
    <w:tmpl w:val="AA8A1A9A"/>
    <w:lvl w:ilvl="0" w:tplc="08090001">
      <w:start w:val="1"/>
      <w:numFmt w:val="bullet"/>
      <w:lvlText w:val=""/>
      <w:lvlJc w:val="left"/>
      <w:pPr>
        <w:ind w:left="72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hint="default" w:ascii="Wingdings" w:hAnsi="Wingdings"/>
      </w:rPr>
    </w:lvl>
  </w:abstractNum>
  <w:abstractNum w:abstractNumId="12" w15:restartNumberingAfterBreak="0">
    <w:nsid w:val="7AC414EA"/>
    <w:multiLevelType w:val="multilevel"/>
    <w:tmpl w:val="141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12"/>
  </w:num>
  <w:num w:numId="9">
    <w:abstractNumId w:val="0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A1"/>
    <w:rsid w:val="00064977"/>
    <w:rsid w:val="000768B0"/>
    <w:rsid w:val="0008241B"/>
    <w:rsid w:val="000B3E61"/>
    <w:rsid w:val="000C0698"/>
    <w:rsid w:val="000D2CFB"/>
    <w:rsid w:val="000E7FEA"/>
    <w:rsid w:val="00121F8F"/>
    <w:rsid w:val="0012630D"/>
    <w:rsid w:val="00126654"/>
    <w:rsid w:val="00152FE1"/>
    <w:rsid w:val="00157778"/>
    <w:rsid w:val="001B5405"/>
    <w:rsid w:val="001B5C02"/>
    <w:rsid w:val="001D7197"/>
    <w:rsid w:val="001F4835"/>
    <w:rsid w:val="001F5199"/>
    <w:rsid w:val="001F69E7"/>
    <w:rsid w:val="00200E9A"/>
    <w:rsid w:val="00250AE6"/>
    <w:rsid w:val="0028526C"/>
    <w:rsid w:val="002920E7"/>
    <w:rsid w:val="00294809"/>
    <w:rsid w:val="002D6844"/>
    <w:rsid w:val="002E046F"/>
    <w:rsid w:val="002E1D47"/>
    <w:rsid w:val="002E3055"/>
    <w:rsid w:val="002E4B96"/>
    <w:rsid w:val="00340BF2"/>
    <w:rsid w:val="00391004"/>
    <w:rsid w:val="00394376"/>
    <w:rsid w:val="00405A1F"/>
    <w:rsid w:val="0041225A"/>
    <w:rsid w:val="00444321"/>
    <w:rsid w:val="004467BE"/>
    <w:rsid w:val="004803A1"/>
    <w:rsid w:val="00490DC6"/>
    <w:rsid w:val="004C26A7"/>
    <w:rsid w:val="004D40A3"/>
    <w:rsid w:val="004D4F19"/>
    <w:rsid w:val="004E7EF9"/>
    <w:rsid w:val="00550B9F"/>
    <w:rsid w:val="0056031B"/>
    <w:rsid w:val="00564CA0"/>
    <w:rsid w:val="0057012A"/>
    <w:rsid w:val="005759C4"/>
    <w:rsid w:val="00583E00"/>
    <w:rsid w:val="00595EFC"/>
    <w:rsid w:val="005C7D16"/>
    <w:rsid w:val="005D55A5"/>
    <w:rsid w:val="005D747F"/>
    <w:rsid w:val="005F5427"/>
    <w:rsid w:val="00604D6F"/>
    <w:rsid w:val="00607165"/>
    <w:rsid w:val="006363F1"/>
    <w:rsid w:val="00641652"/>
    <w:rsid w:val="00657903"/>
    <w:rsid w:val="006665FA"/>
    <w:rsid w:val="00672000"/>
    <w:rsid w:val="00676B01"/>
    <w:rsid w:val="00680505"/>
    <w:rsid w:val="0069193B"/>
    <w:rsid w:val="006957FC"/>
    <w:rsid w:val="006A5A3D"/>
    <w:rsid w:val="006B283E"/>
    <w:rsid w:val="00705389"/>
    <w:rsid w:val="00747019"/>
    <w:rsid w:val="00755DF4"/>
    <w:rsid w:val="00782229"/>
    <w:rsid w:val="007D3EDD"/>
    <w:rsid w:val="007D6D25"/>
    <w:rsid w:val="007F7FA7"/>
    <w:rsid w:val="008002CF"/>
    <w:rsid w:val="00812C03"/>
    <w:rsid w:val="00812E84"/>
    <w:rsid w:val="008245D9"/>
    <w:rsid w:val="00831292"/>
    <w:rsid w:val="00852807"/>
    <w:rsid w:val="0086067B"/>
    <w:rsid w:val="008864CB"/>
    <w:rsid w:val="008A16A7"/>
    <w:rsid w:val="008A4BEB"/>
    <w:rsid w:val="008C451C"/>
    <w:rsid w:val="008E155F"/>
    <w:rsid w:val="008F2552"/>
    <w:rsid w:val="0090708C"/>
    <w:rsid w:val="009268BC"/>
    <w:rsid w:val="00937AB0"/>
    <w:rsid w:val="00950C1F"/>
    <w:rsid w:val="0095664D"/>
    <w:rsid w:val="009634AE"/>
    <w:rsid w:val="00983DB5"/>
    <w:rsid w:val="009A054F"/>
    <w:rsid w:val="009D7C5D"/>
    <w:rsid w:val="009E19E5"/>
    <w:rsid w:val="00A16557"/>
    <w:rsid w:val="00A41D07"/>
    <w:rsid w:val="00A6271F"/>
    <w:rsid w:val="00A77943"/>
    <w:rsid w:val="00A96E08"/>
    <w:rsid w:val="00AC2DF1"/>
    <w:rsid w:val="00AF6F2D"/>
    <w:rsid w:val="00AF742B"/>
    <w:rsid w:val="00B304F5"/>
    <w:rsid w:val="00B8181B"/>
    <w:rsid w:val="00B83BAC"/>
    <w:rsid w:val="00BB43A5"/>
    <w:rsid w:val="00BD7310"/>
    <w:rsid w:val="00BF547C"/>
    <w:rsid w:val="00C334EB"/>
    <w:rsid w:val="00C551E0"/>
    <w:rsid w:val="00C60626"/>
    <w:rsid w:val="00C8035C"/>
    <w:rsid w:val="00CA777C"/>
    <w:rsid w:val="00CC162F"/>
    <w:rsid w:val="00CD15C6"/>
    <w:rsid w:val="00CD4AF6"/>
    <w:rsid w:val="00CE5C92"/>
    <w:rsid w:val="00CF1E26"/>
    <w:rsid w:val="00CF2C02"/>
    <w:rsid w:val="00D04514"/>
    <w:rsid w:val="00D6067D"/>
    <w:rsid w:val="00D651E4"/>
    <w:rsid w:val="00D65205"/>
    <w:rsid w:val="00D734EA"/>
    <w:rsid w:val="00D91840"/>
    <w:rsid w:val="00DB76F1"/>
    <w:rsid w:val="00DD3FC1"/>
    <w:rsid w:val="00DE2DD4"/>
    <w:rsid w:val="00DE3FBC"/>
    <w:rsid w:val="00DE7087"/>
    <w:rsid w:val="00E0298A"/>
    <w:rsid w:val="00E12AF1"/>
    <w:rsid w:val="00E30857"/>
    <w:rsid w:val="00E47284"/>
    <w:rsid w:val="00E806EA"/>
    <w:rsid w:val="00E947B2"/>
    <w:rsid w:val="00E96BEF"/>
    <w:rsid w:val="00EA4D02"/>
    <w:rsid w:val="00EB173A"/>
    <w:rsid w:val="00EC5269"/>
    <w:rsid w:val="00EE302D"/>
    <w:rsid w:val="00F0273C"/>
    <w:rsid w:val="00F529A4"/>
    <w:rsid w:val="00F669B0"/>
    <w:rsid w:val="00FA7ECC"/>
    <w:rsid w:val="00FC1594"/>
    <w:rsid w:val="00FC7DA6"/>
    <w:rsid w:val="00FF7A56"/>
    <w:rsid w:val="023FD616"/>
    <w:rsid w:val="084885C9"/>
    <w:rsid w:val="0B976109"/>
    <w:rsid w:val="10C6B2F7"/>
    <w:rsid w:val="18B75D37"/>
    <w:rsid w:val="1AB92AC0"/>
    <w:rsid w:val="1ABF70E3"/>
    <w:rsid w:val="1E113E45"/>
    <w:rsid w:val="1FA353D0"/>
    <w:rsid w:val="22423420"/>
    <w:rsid w:val="24ADA10C"/>
    <w:rsid w:val="2715F456"/>
    <w:rsid w:val="2B0BA74F"/>
    <w:rsid w:val="2BD0A536"/>
    <w:rsid w:val="2C912AA2"/>
    <w:rsid w:val="305F606E"/>
    <w:rsid w:val="37599692"/>
    <w:rsid w:val="3D050FE3"/>
    <w:rsid w:val="3D20F809"/>
    <w:rsid w:val="3DF93BDB"/>
    <w:rsid w:val="3F03EC02"/>
    <w:rsid w:val="47F4344A"/>
    <w:rsid w:val="4901822F"/>
    <w:rsid w:val="4C60191E"/>
    <w:rsid w:val="55E621E0"/>
    <w:rsid w:val="58252751"/>
    <w:rsid w:val="5E910E12"/>
    <w:rsid w:val="5E9E9283"/>
    <w:rsid w:val="66E99CE5"/>
    <w:rsid w:val="69B2A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2A15DF"/>
  <w15:docId w15:val="{D2C0AC93-29C6-48B8-904F-CB505C30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22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E046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5C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51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5199"/>
  </w:style>
  <w:style w:type="paragraph" w:styleId="Footer">
    <w:name w:val="footer"/>
    <w:basedOn w:val="Normal"/>
    <w:link w:val="FooterChar"/>
    <w:uiPriority w:val="99"/>
    <w:unhideWhenUsed/>
    <w:rsid w:val="001F51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5199"/>
  </w:style>
  <w:style w:type="character" w:styleId="Hyperlink">
    <w:name w:val="Hyperlink"/>
    <w:basedOn w:val="DefaultParagraphFont"/>
    <w:uiPriority w:val="99"/>
    <w:unhideWhenUsed/>
    <w:rsid w:val="001F51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957F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B540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D40A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5389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2E046F"/>
    <w:rPr>
      <w:rFonts w:ascii="Times New Roman" w:hAnsi="Times New Roman" w:eastAsia="Times New Roman" w:cs="Times New Roman"/>
      <w:b/>
      <w:bCs/>
      <w:sz w:val="27"/>
      <w:szCs w:val="27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2E046F"/>
    <w:rPr>
      <w:i/>
      <w:iCs/>
    </w:rPr>
  </w:style>
  <w:style w:type="character" w:styleId="eipwbe" w:customStyle="1">
    <w:name w:val="eipwbe"/>
    <w:basedOn w:val="DefaultParagraphFont"/>
    <w:rsid w:val="002E046F"/>
  </w:style>
  <w:style w:type="paragraph" w:styleId="action-menu-item" w:customStyle="1">
    <w:name w:val="action-menu-item"/>
    <w:basedOn w:val="Normal"/>
    <w:rsid w:val="002E046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acopre" w:customStyle="1">
    <w:name w:val="acopre"/>
    <w:basedOn w:val="DefaultParagraphFont"/>
    <w:rsid w:val="002E046F"/>
  </w:style>
  <w:style w:type="character" w:styleId="Emphasis">
    <w:name w:val="Emphasis"/>
    <w:basedOn w:val="DefaultParagraphFont"/>
    <w:uiPriority w:val="20"/>
    <w:qFormat/>
    <w:rsid w:val="002E046F"/>
    <w:rPr>
      <w:i/>
      <w:iCs/>
    </w:rPr>
  </w:style>
  <w:style w:type="character" w:styleId="Heading1Char" w:customStyle="1">
    <w:name w:val="Heading 1 Char"/>
    <w:basedOn w:val="DefaultParagraphFont"/>
    <w:link w:val="Heading1"/>
    <w:uiPriority w:val="9"/>
    <w:rsid w:val="0078222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4C60191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950C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950C1F"/>
  </w:style>
  <w:style w:type="character" w:styleId="eop" w:customStyle="1">
    <w:name w:val="eop"/>
    <w:basedOn w:val="DefaultParagraphFont"/>
    <w:rsid w:val="00950C1F"/>
  </w:style>
  <w:style w:type="character" w:styleId="tabchar" w:customStyle="1">
    <w:name w:val="tabchar"/>
    <w:basedOn w:val="DefaultParagraphFont"/>
    <w:rsid w:val="004D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54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0601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63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35783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8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4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20/10/relationships/intelligence" Target="intelligence2.xml" Id="R7f6e5b73614f44c4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5e393c-b8a7-4c58-b757-e78b81b20756" xsi:nil="true"/>
    <lcf76f155ced4ddcb4097134ff3c332f xmlns="0d1a21a1-8122-44bc-a7b7-4a753fefb5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0866867F5054FA0584B3DAA222EE9" ma:contentTypeVersion="11" ma:contentTypeDescription="Create a new document." ma:contentTypeScope="" ma:versionID="9ed5c1eadd1d5b732d78e01518679195">
  <xsd:schema xmlns:xsd="http://www.w3.org/2001/XMLSchema" xmlns:xs="http://www.w3.org/2001/XMLSchema" xmlns:p="http://schemas.microsoft.com/office/2006/metadata/properties" xmlns:ns2="0d1a21a1-8122-44bc-a7b7-4a753fefb5d8" xmlns:ns3="da5e393c-b8a7-4c58-b757-e78b81b20756" targetNamespace="http://schemas.microsoft.com/office/2006/metadata/properties" ma:root="true" ma:fieldsID="7bad3bbe73218ebbd243b66acf63ec1a" ns2:_="" ns3:_="">
    <xsd:import namespace="0d1a21a1-8122-44bc-a7b7-4a753fefb5d8"/>
    <xsd:import namespace="da5e393c-b8a7-4c58-b757-e78b81b20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a21a1-8122-44bc-a7b7-4a753fefb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393c-b8a7-4c58-b757-e78b81b2075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4fc556-04da-4055-9810-0c315cadd33a}" ma:internalName="TaxCatchAll" ma:showField="CatchAllData" ma:web="da5e393c-b8a7-4c58-b757-e78b81b2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A0A3-7F2D-464C-AA4F-C37BAD639F0E}">
  <ds:schemaRefs>
    <ds:schemaRef ds:uri="da5e393c-b8a7-4c58-b757-e78b81b20756"/>
    <ds:schemaRef ds:uri="http://purl.org/dc/terms/"/>
    <ds:schemaRef ds:uri="0d1a21a1-8122-44bc-a7b7-4a753fefb5d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18A017C-3EDA-4B0A-8639-80FE1B692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C4E3C-E6C8-4DB5-B3B9-3C7685D9E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a21a1-8122-44bc-a7b7-4a753fefb5d8"/>
    <ds:schemaRef ds:uri="da5e393c-b8a7-4c58-b757-e78b81b20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2FD4A5-FC5A-40AF-835C-ABB88D32CCC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Errington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Nicola Smillie</dc:creator>
  <lastModifiedBy>Emma Vasey</lastModifiedBy>
  <revision>7</revision>
  <lastPrinted>2026-02-03T10:43:00.0000000Z</lastPrinted>
  <dcterms:created xsi:type="dcterms:W3CDTF">2026-02-03T11:47:00.0000000Z</dcterms:created>
  <dcterms:modified xsi:type="dcterms:W3CDTF">2026-02-04T10:39:33.2517503Z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0x0101007BA0866867F5054FA0584B3DAA222EE9</vt:lpwstr>
  </property>
  <property fmtid="{D5CDD505-2E9C-101B-9397-08002B2CF9AE}" pid="3" name="MediaServiceImageTags">
    <vt:lpwstr/>
  </property>
  <property fmtid="{D5CDD505-2E9C-101B-9397-08002B2CF9AE}" pid="4" name="Order">
    <vt:r8>427700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