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3C646B" w14:textId="108E34C1" w:rsidR="002F61C8" w:rsidRPr="00C64CE8" w:rsidRDefault="002F61C8" w:rsidP="00DB43A4">
      <w:pPr>
        <w:pStyle w:val="BodyText"/>
        <w:spacing w:line="276" w:lineRule="auto"/>
        <w:ind w:left="540"/>
        <w:jc w:val="both"/>
        <w:rPr>
          <w:rFonts w:asciiTheme="minorHAnsi" w:hAnsiTheme="minorHAnsi" w:cstheme="minorHAnsi"/>
          <w:sz w:val="24"/>
          <w:szCs w:val="24"/>
        </w:rPr>
      </w:pPr>
    </w:p>
    <w:p w14:paraId="74AA3333" w14:textId="4122941E" w:rsidR="002F61C8" w:rsidRPr="00C64CE8" w:rsidRDefault="002F61C8" w:rsidP="00DB43A4">
      <w:pPr>
        <w:pStyle w:val="BodyText"/>
        <w:spacing w:line="276" w:lineRule="auto"/>
        <w:ind w:left="540"/>
        <w:jc w:val="both"/>
        <w:rPr>
          <w:rFonts w:asciiTheme="minorHAnsi" w:hAnsiTheme="minorHAnsi" w:cstheme="minorHAnsi"/>
          <w:sz w:val="24"/>
          <w:szCs w:val="24"/>
        </w:rPr>
      </w:pPr>
    </w:p>
    <w:p w14:paraId="4F5DCCD3" w14:textId="0FAAEE85" w:rsidR="002F61C8" w:rsidRPr="00C64CE8" w:rsidRDefault="002F61C8" w:rsidP="00DB43A4">
      <w:pPr>
        <w:pStyle w:val="BodyText"/>
        <w:spacing w:line="276" w:lineRule="auto"/>
        <w:ind w:left="540"/>
        <w:jc w:val="both"/>
        <w:rPr>
          <w:rFonts w:asciiTheme="minorHAnsi" w:hAnsiTheme="minorHAnsi" w:cstheme="minorHAnsi"/>
          <w:sz w:val="24"/>
          <w:szCs w:val="24"/>
        </w:rPr>
      </w:pPr>
    </w:p>
    <w:p w14:paraId="6D407C89" w14:textId="77777777" w:rsidR="00E725DC" w:rsidRPr="000259B0" w:rsidRDefault="00E725DC" w:rsidP="00DB43A4">
      <w:pPr>
        <w:pStyle w:val="Header"/>
        <w:spacing w:line="276" w:lineRule="auto"/>
        <w:ind w:left="540"/>
        <w:jc w:val="center"/>
        <w:rPr>
          <w:rFonts w:asciiTheme="minorHAnsi" w:hAnsiTheme="minorHAnsi" w:cstheme="minorHAnsi"/>
          <w:sz w:val="48"/>
          <w:szCs w:val="48"/>
        </w:rPr>
      </w:pPr>
      <w:r w:rsidRPr="51D0801E">
        <w:rPr>
          <w:rFonts w:asciiTheme="minorHAnsi" w:hAnsiTheme="minorHAnsi" w:cstheme="minorBidi"/>
          <w:sz w:val="48"/>
          <w:szCs w:val="48"/>
        </w:rPr>
        <w:t>The Dunstan Catholic Educational Trust</w:t>
      </w:r>
    </w:p>
    <w:p w14:paraId="10A9715F" w14:textId="7F50B8C4" w:rsidR="53D6E906" w:rsidRDefault="53D6E906" w:rsidP="51D0801E">
      <w:pPr>
        <w:pStyle w:val="Header"/>
        <w:spacing w:line="276" w:lineRule="auto"/>
        <w:ind w:left="540"/>
        <w:jc w:val="center"/>
        <w:rPr>
          <w:sz w:val="18"/>
          <w:szCs w:val="18"/>
        </w:rPr>
      </w:pPr>
      <w:r w:rsidRPr="51D0801E">
        <w:rPr>
          <w:rFonts w:ascii="Calibri" w:eastAsia="Calibri" w:hAnsi="Calibri" w:cs="Calibri"/>
          <w:color w:val="262062"/>
          <w:sz w:val="18"/>
          <w:szCs w:val="18"/>
        </w:rPr>
        <w:t xml:space="preserve">The Dunstan Catholic Educational Trust is a charitable company limited by guarantee. Registered in England and Wales </w:t>
      </w:r>
      <w:r>
        <w:br/>
      </w:r>
      <w:r w:rsidRPr="51D0801E">
        <w:rPr>
          <w:rFonts w:ascii="Calibri" w:eastAsia="Calibri" w:hAnsi="Calibri" w:cs="Calibri"/>
          <w:color w:val="262062"/>
          <w:sz w:val="18"/>
          <w:szCs w:val="18"/>
        </w:rPr>
        <w:t>under company no. 13306248. Registered office: St Joseph’s Catholic Primary School, Park Avenue, Bridgwater, Somerset TA6 7EE. More information can be found via: www.thedcet</w:t>
      </w:r>
    </w:p>
    <w:p w14:paraId="58109AAD" w14:textId="31DC59D6" w:rsidR="002F61C8" w:rsidRPr="00C64CE8" w:rsidRDefault="002F61C8" w:rsidP="51D0801E">
      <w:pPr>
        <w:pStyle w:val="BodyText"/>
        <w:spacing w:line="276" w:lineRule="auto"/>
        <w:ind w:left="540"/>
        <w:jc w:val="both"/>
        <w:rPr>
          <w:rFonts w:asciiTheme="minorHAnsi" w:hAnsiTheme="minorHAnsi" w:cstheme="minorBidi"/>
          <w:sz w:val="18"/>
          <w:szCs w:val="18"/>
        </w:rPr>
      </w:pPr>
    </w:p>
    <w:p w14:paraId="0A3BBCFF" w14:textId="03DD76A2" w:rsidR="002F61C8" w:rsidRPr="00C64CE8" w:rsidRDefault="002F61C8" w:rsidP="00DB43A4">
      <w:pPr>
        <w:pStyle w:val="BodyText"/>
        <w:spacing w:line="276" w:lineRule="auto"/>
        <w:ind w:left="540"/>
        <w:jc w:val="both"/>
        <w:rPr>
          <w:rFonts w:asciiTheme="minorHAnsi" w:hAnsiTheme="minorHAnsi" w:cstheme="minorHAnsi"/>
          <w:sz w:val="24"/>
          <w:szCs w:val="24"/>
        </w:rPr>
      </w:pPr>
    </w:p>
    <w:p w14:paraId="71946CFD" w14:textId="0F128D80" w:rsidR="002F61C8" w:rsidRPr="00C64CE8" w:rsidRDefault="002F61C8" w:rsidP="00DB43A4">
      <w:pPr>
        <w:pStyle w:val="BodyText"/>
        <w:spacing w:line="276" w:lineRule="auto"/>
        <w:ind w:left="540"/>
        <w:jc w:val="both"/>
        <w:rPr>
          <w:rFonts w:asciiTheme="minorHAnsi" w:hAnsiTheme="minorHAnsi" w:cstheme="minorHAnsi"/>
          <w:sz w:val="24"/>
          <w:szCs w:val="24"/>
        </w:rPr>
      </w:pPr>
    </w:p>
    <w:p w14:paraId="605A5AAA" w14:textId="6E2C4CC2" w:rsidR="002F61C8" w:rsidRPr="00C64CE8" w:rsidRDefault="002F61C8" w:rsidP="00DB43A4">
      <w:pPr>
        <w:pStyle w:val="BodyText"/>
        <w:spacing w:line="276" w:lineRule="auto"/>
        <w:ind w:left="540"/>
        <w:jc w:val="both"/>
        <w:rPr>
          <w:rFonts w:asciiTheme="minorHAnsi" w:hAnsiTheme="minorHAnsi" w:cstheme="minorHAnsi"/>
          <w:sz w:val="24"/>
          <w:szCs w:val="24"/>
        </w:rPr>
      </w:pPr>
    </w:p>
    <w:p w14:paraId="29EFAE51" w14:textId="385673E7" w:rsidR="002F61C8" w:rsidRPr="00C64CE8" w:rsidRDefault="002F61C8" w:rsidP="00DB43A4">
      <w:pPr>
        <w:pStyle w:val="BodyText"/>
        <w:spacing w:line="276" w:lineRule="auto"/>
        <w:ind w:left="540"/>
        <w:jc w:val="both"/>
        <w:rPr>
          <w:rFonts w:asciiTheme="minorHAnsi" w:hAnsiTheme="minorHAnsi" w:cstheme="minorHAnsi"/>
          <w:sz w:val="24"/>
          <w:szCs w:val="24"/>
        </w:rPr>
      </w:pPr>
    </w:p>
    <w:p w14:paraId="61D9B4B8" w14:textId="3F3F824C" w:rsidR="002F61C8" w:rsidRPr="00C64CE8" w:rsidRDefault="007722B8" w:rsidP="4B89395B">
      <w:pPr>
        <w:pStyle w:val="Header"/>
        <w:spacing w:line="276" w:lineRule="auto"/>
        <w:ind w:left="540"/>
        <w:jc w:val="center"/>
        <w:rPr>
          <w:rFonts w:asciiTheme="minorHAnsi" w:hAnsiTheme="minorHAnsi" w:cstheme="minorBidi"/>
          <w:sz w:val="24"/>
          <w:szCs w:val="24"/>
        </w:rPr>
      </w:pPr>
      <w:r>
        <w:rPr>
          <w:rFonts w:asciiTheme="minorHAnsi" w:hAnsiTheme="minorHAnsi" w:cstheme="minorHAnsi"/>
          <w:noProof/>
          <w:sz w:val="36"/>
          <w:szCs w:val="36"/>
        </w:rPr>
        <w:drawing>
          <wp:anchor distT="0" distB="0" distL="114300" distR="114300" simplePos="0" relativeHeight="251651584" behindDoc="1" locked="0" layoutInCell="1" allowOverlap="1" wp14:anchorId="4330431F" wp14:editId="027661F3">
            <wp:simplePos x="0" y="0"/>
            <wp:positionH relativeFrom="margin">
              <wp:align>center</wp:align>
            </wp:positionH>
            <wp:positionV relativeFrom="paragraph">
              <wp:posOffset>116840</wp:posOffset>
            </wp:positionV>
            <wp:extent cx="3619500" cy="3619500"/>
            <wp:effectExtent l="0" t="0" r="0" b="0"/>
            <wp:wrapTight wrapText="bothSides">
              <wp:wrapPolygon edited="0">
                <wp:start x="0" y="0"/>
                <wp:lineTo x="0" y="21486"/>
                <wp:lineTo x="21486" y="21486"/>
                <wp:lineTo x="21486" y="0"/>
                <wp:lineTo x="0" y="0"/>
              </wp:wrapPolygon>
            </wp:wrapTight>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19500" cy="3619500"/>
                    </a:xfrm>
                    <a:prstGeom prst="rect">
                      <a:avLst/>
                    </a:prstGeom>
                  </pic:spPr>
                </pic:pic>
              </a:graphicData>
            </a:graphic>
            <wp14:sizeRelH relativeFrom="page">
              <wp14:pctWidth>0</wp14:pctWidth>
            </wp14:sizeRelH>
            <wp14:sizeRelV relativeFrom="page">
              <wp14:pctHeight>0</wp14:pctHeight>
            </wp14:sizeRelV>
          </wp:anchor>
        </w:drawing>
      </w:r>
    </w:p>
    <w:p w14:paraId="6D249892" w14:textId="77777777" w:rsidR="00827191" w:rsidRDefault="00827191" w:rsidP="00DB43A4">
      <w:pPr>
        <w:pStyle w:val="BodyText"/>
        <w:spacing w:line="276" w:lineRule="auto"/>
        <w:ind w:left="540"/>
        <w:jc w:val="center"/>
        <w:rPr>
          <w:rFonts w:asciiTheme="minorHAnsi" w:hAnsiTheme="minorHAnsi" w:cstheme="minorHAnsi"/>
          <w:sz w:val="48"/>
          <w:szCs w:val="48"/>
        </w:rPr>
      </w:pPr>
    </w:p>
    <w:p w14:paraId="41521140" w14:textId="77777777" w:rsidR="00827191" w:rsidRDefault="00827191" w:rsidP="00DB43A4">
      <w:pPr>
        <w:pStyle w:val="BodyText"/>
        <w:spacing w:line="276" w:lineRule="auto"/>
        <w:ind w:left="540"/>
        <w:jc w:val="center"/>
        <w:rPr>
          <w:rFonts w:asciiTheme="minorHAnsi" w:hAnsiTheme="minorHAnsi" w:cstheme="minorHAnsi"/>
          <w:sz w:val="48"/>
          <w:szCs w:val="48"/>
        </w:rPr>
      </w:pPr>
    </w:p>
    <w:p w14:paraId="5789380D" w14:textId="77777777" w:rsidR="00827191" w:rsidRDefault="00827191" w:rsidP="00DB43A4">
      <w:pPr>
        <w:pStyle w:val="BodyText"/>
        <w:spacing w:line="276" w:lineRule="auto"/>
        <w:ind w:left="540"/>
        <w:jc w:val="center"/>
        <w:rPr>
          <w:rFonts w:asciiTheme="minorHAnsi" w:hAnsiTheme="minorHAnsi" w:cstheme="minorHAnsi"/>
          <w:sz w:val="48"/>
          <w:szCs w:val="48"/>
        </w:rPr>
      </w:pPr>
    </w:p>
    <w:p w14:paraId="7332D63B" w14:textId="77777777" w:rsidR="00827191" w:rsidRDefault="00827191" w:rsidP="00DB43A4">
      <w:pPr>
        <w:pStyle w:val="BodyText"/>
        <w:spacing w:line="276" w:lineRule="auto"/>
        <w:ind w:left="540"/>
        <w:jc w:val="center"/>
        <w:rPr>
          <w:rFonts w:asciiTheme="minorHAnsi" w:hAnsiTheme="minorHAnsi" w:cstheme="minorHAnsi"/>
          <w:sz w:val="48"/>
          <w:szCs w:val="48"/>
        </w:rPr>
      </w:pPr>
    </w:p>
    <w:p w14:paraId="542B8871" w14:textId="474F9BB7" w:rsidR="00827191" w:rsidRDefault="00827191" w:rsidP="00DB43A4">
      <w:pPr>
        <w:pStyle w:val="BodyText"/>
        <w:spacing w:line="276" w:lineRule="auto"/>
        <w:ind w:left="540"/>
        <w:jc w:val="center"/>
        <w:rPr>
          <w:rFonts w:asciiTheme="minorHAnsi" w:hAnsiTheme="minorHAnsi" w:cstheme="minorHAnsi"/>
          <w:sz w:val="48"/>
          <w:szCs w:val="48"/>
        </w:rPr>
      </w:pPr>
    </w:p>
    <w:p w14:paraId="6E327DEC" w14:textId="77777777" w:rsidR="00E14367" w:rsidRDefault="00E14367" w:rsidP="00DB43A4">
      <w:pPr>
        <w:pStyle w:val="BodyText"/>
        <w:spacing w:line="276" w:lineRule="auto"/>
        <w:ind w:left="540"/>
        <w:jc w:val="center"/>
        <w:rPr>
          <w:rFonts w:asciiTheme="minorHAnsi" w:hAnsiTheme="minorHAnsi" w:cstheme="minorHAnsi"/>
          <w:sz w:val="48"/>
          <w:szCs w:val="48"/>
        </w:rPr>
      </w:pPr>
    </w:p>
    <w:p w14:paraId="34BAC22F" w14:textId="77777777" w:rsidR="00E14367" w:rsidRDefault="00E14367" w:rsidP="00DB43A4">
      <w:pPr>
        <w:pStyle w:val="BodyText"/>
        <w:spacing w:line="276" w:lineRule="auto"/>
        <w:ind w:left="540"/>
        <w:jc w:val="center"/>
        <w:rPr>
          <w:rFonts w:asciiTheme="minorHAnsi" w:hAnsiTheme="minorHAnsi" w:cstheme="minorHAnsi"/>
          <w:sz w:val="48"/>
          <w:szCs w:val="48"/>
        </w:rPr>
      </w:pPr>
    </w:p>
    <w:p w14:paraId="6AF8AA5C" w14:textId="77777777" w:rsidR="00E14367" w:rsidRDefault="00E14367" w:rsidP="00DB43A4">
      <w:pPr>
        <w:pStyle w:val="BodyText"/>
        <w:spacing w:line="276" w:lineRule="auto"/>
        <w:ind w:left="540"/>
        <w:jc w:val="center"/>
        <w:rPr>
          <w:rFonts w:asciiTheme="minorHAnsi" w:hAnsiTheme="minorHAnsi" w:cstheme="minorHAnsi"/>
          <w:sz w:val="48"/>
          <w:szCs w:val="48"/>
        </w:rPr>
      </w:pPr>
    </w:p>
    <w:p w14:paraId="52EEB37B" w14:textId="77777777" w:rsidR="00E14367" w:rsidRDefault="00E14367" w:rsidP="00DB43A4">
      <w:pPr>
        <w:pStyle w:val="BodyText"/>
        <w:spacing w:line="276" w:lineRule="auto"/>
        <w:ind w:left="540"/>
        <w:jc w:val="center"/>
        <w:rPr>
          <w:rFonts w:asciiTheme="minorHAnsi" w:hAnsiTheme="minorHAnsi" w:cstheme="minorHAnsi"/>
          <w:sz w:val="48"/>
          <w:szCs w:val="48"/>
        </w:rPr>
      </w:pPr>
    </w:p>
    <w:p w14:paraId="7E2CFFF2" w14:textId="77777777" w:rsidR="00E14367" w:rsidRDefault="00E14367" w:rsidP="00DB43A4">
      <w:pPr>
        <w:pStyle w:val="BodyText"/>
        <w:spacing w:line="276" w:lineRule="auto"/>
        <w:ind w:left="540"/>
        <w:jc w:val="center"/>
        <w:rPr>
          <w:rFonts w:asciiTheme="minorHAnsi" w:hAnsiTheme="minorHAnsi" w:cstheme="minorHAnsi"/>
          <w:sz w:val="48"/>
          <w:szCs w:val="48"/>
        </w:rPr>
      </w:pPr>
    </w:p>
    <w:p w14:paraId="53957F06" w14:textId="77777777" w:rsidR="00E14367" w:rsidRDefault="00E14367" w:rsidP="00DB43A4">
      <w:pPr>
        <w:pStyle w:val="BodyText"/>
        <w:spacing w:line="276" w:lineRule="auto"/>
        <w:ind w:left="540"/>
        <w:jc w:val="center"/>
        <w:rPr>
          <w:rFonts w:asciiTheme="minorHAnsi" w:hAnsiTheme="minorHAnsi" w:cstheme="minorHAnsi"/>
          <w:sz w:val="48"/>
          <w:szCs w:val="48"/>
        </w:rPr>
      </w:pPr>
    </w:p>
    <w:p w14:paraId="31D59D95" w14:textId="2936FD05" w:rsidR="002F61C8" w:rsidRPr="00E725DC" w:rsidRDefault="00A333B4" w:rsidP="00E14367">
      <w:pPr>
        <w:pStyle w:val="BodyText"/>
        <w:spacing w:line="276" w:lineRule="auto"/>
        <w:ind w:left="540"/>
        <w:jc w:val="center"/>
        <w:rPr>
          <w:rFonts w:asciiTheme="minorHAnsi" w:hAnsiTheme="minorHAnsi" w:cstheme="minorHAnsi"/>
          <w:sz w:val="48"/>
          <w:szCs w:val="48"/>
        </w:rPr>
      </w:pPr>
      <w:r>
        <w:rPr>
          <w:rFonts w:asciiTheme="minorHAnsi" w:hAnsiTheme="minorHAnsi" w:cstheme="minorHAnsi"/>
          <w:sz w:val="48"/>
          <w:szCs w:val="48"/>
        </w:rPr>
        <w:t>Head of Estates and Compliance</w:t>
      </w:r>
    </w:p>
    <w:p w14:paraId="6B0B323F" w14:textId="184C2822" w:rsidR="002F61C8" w:rsidRDefault="002F61C8" w:rsidP="00DB43A4">
      <w:pPr>
        <w:pStyle w:val="BodyText"/>
        <w:spacing w:line="276" w:lineRule="auto"/>
        <w:ind w:left="540"/>
        <w:jc w:val="center"/>
        <w:rPr>
          <w:rFonts w:asciiTheme="minorHAnsi" w:hAnsiTheme="minorHAnsi" w:cstheme="minorHAnsi"/>
          <w:sz w:val="48"/>
          <w:szCs w:val="48"/>
        </w:rPr>
      </w:pPr>
      <w:r w:rsidRPr="00E725DC">
        <w:rPr>
          <w:rFonts w:asciiTheme="minorHAnsi" w:hAnsiTheme="minorHAnsi" w:cstheme="minorHAnsi"/>
          <w:sz w:val="48"/>
          <w:szCs w:val="48"/>
        </w:rPr>
        <w:t>Application Pack</w:t>
      </w:r>
    </w:p>
    <w:p w14:paraId="5FF4BB05" w14:textId="7E2996CA" w:rsidR="002F61C8" w:rsidRPr="007E558A" w:rsidRDefault="00BC4A87" w:rsidP="00DB43A4">
      <w:pPr>
        <w:pStyle w:val="Header"/>
        <w:spacing w:line="276" w:lineRule="auto"/>
        <w:ind w:left="540"/>
        <w:jc w:val="center"/>
        <w:rPr>
          <w:rFonts w:asciiTheme="minorHAnsi" w:hAnsiTheme="minorHAnsi" w:cstheme="minorHAnsi"/>
          <w:sz w:val="40"/>
          <w:szCs w:val="40"/>
        </w:rPr>
      </w:pPr>
      <w:r>
        <w:rPr>
          <w:rFonts w:asciiTheme="minorHAnsi" w:hAnsiTheme="minorHAnsi" w:cstheme="minorHAnsi"/>
          <w:sz w:val="40"/>
          <w:szCs w:val="40"/>
        </w:rPr>
        <w:t xml:space="preserve">For Start Date </w:t>
      </w:r>
      <w:r w:rsidR="00A333B4">
        <w:rPr>
          <w:rFonts w:asciiTheme="minorHAnsi" w:hAnsiTheme="minorHAnsi" w:cstheme="minorHAnsi"/>
          <w:sz w:val="40"/>
          <w:szCs w:val="40"/>
        </w:rPr>
        <w:t>1</w:t>
      </w:r>
      <w:r w:rsidR="00A333B4" w:rsidRPr="00A333B4">
        <w:rPr>
          <w:rFonts w:asciiTheme="minorHAnsi" w:hAnsiTheme="minorHAnsi" w:cstheme="minorHAnsi"/>
          <w:sz w:val="40"/>
          <w:szCs w:val="40"/>
          <w:vertAlign w:val="superscript"/>
        </w:rPr>
        <w:t>st</w:t>
      </w:r>
      <w:r w:rsidR="00A333B4">
        <w:rPr>
          <w:rFonts w:asciiTheme="minorHAnsi" w:hAnsiTheme="minorHAnsi" w:cstheme="minorHAnsi"/>
          <w:sz w:val="40"/>
          <w:szCs w:val="40"/>
        </w:rPr>
        <w:t xml:space="preserve"> November 2024 or as soon as possible</w:t>
      </w:r>
    </w:p>
    <w:p w14:paraId="40B04766" w14:textId="201FE854" w:rsidR="002F61C8" w:rsidRDefault="002F61C8" w:rsidP="00DB43A4">
      <w:pPr>
        <w:pStyle w:val="Header"/>
        <w:spacing w:line="276" w:lineRule="auto"/>
        <w:ind w:left="540"/>
        <w:jc w:val="center"/>
        <w:rPr>
          <w:rFonts w:asciiTheme="minorHAnsi" w:hAnsiTheme="minorHAnsi" w:cstheme="minorHAnsi"/>
          <w:sz w:val="24"/>
          <w:szCs w:val="24"/>
        </w:rPr>
      </w:pPr>
    </w:p>
    <w:p w14:paraId="03209418" w14:textId="13DE0B54" w:rsidR="00FF5D51" w:rsidRDefault="00FF5D51" w:rsidP="00DB43A4">
      <w:pPr>
        <w:pStyle w:val="Header"/>
        <w:spacing w:line="276" w:lineRule="auto"/>
        <w:ind w:left="540"/>
        <w:jc w:val="center"/>
        <w:rPr>
          <w:rFonts w:asciiTheme="minorHAnsi" w:hAnsiTheme="minorHAnsi" w:cstheme="minorHAnsi"/>
          <w:sz w:val="24"/>
          <w:szCs w:val="24"/>
        </w:rPr>
      </w:pPr>
    </w:p>
    <w:p w14:paraId="4865483F" w14:textId="3D957B9D" w:rsidR="00FF5D51" w:rsidRDefault="00FF5D51" w:rsidP="51D0801E">
      <w:pPr>
        <w:pStyle w:val="Header"/>
        <w:spacing w:line="276" w:lineRule="auto"/>
        <w:ind w:left="540"/>
        <w:jc w:val="center"/>
        <w:rPr>
          <w:rFonts w:asciiTheme="minorHAnsi" w:hAnsiTheme="minorHAnsi" w:cstheme="minorBidi"/>
          <w:sz w:val="24"/>
          <w:szCs w:val="24"/>
        </w:rPr>
      </w:pPr>
    </w:p>
    <w:p w14:paraId="2AB404DD" w14:textId="572B490F" w:rsidR="00E14367" w:rsidRDefault="00E14367" w:rsidP="51D0801E">
      <w:pPr>
        <w:pStyle w:val="Header"/>
        <w:spacing w:line="276" w:lineRule="auto"/>
        <w:ind w:left="540"/>
        <w:jc w:val="center"/>
        <w:rPr>
          <w:rFonts w:asciiTheme="minorHAnsi" w:hAnsiTheme="minorHAnsi" w:cstheme="minorBidi"/>
          <w:sz w:val="24"/>
          <w:szCs w:val="24"/>
        </w:rPr>
      </w:pPr>
    </w:p>
    <w:p w14:paraId="329E95D3" w14:textId="08E67D2C" w:rsidR="00E14367" w:rsidRDefault="00E14367" w:rsidP="51D0801E">
      <w:pPr>
        <w:pStyle w:val="Header"/>
        <w:spacing w:line="276" w:lineRule="auto"/>
        <w:ind w:left="540"/>
        <w:jc w:val="center"/>
        <w:rPr>
          <w:rFonts w:asciiTheme="minorHAnsi" w:hAnsiTheme="minorHAnsi" w:cstheme="minorBidi"/>
          <w:sz w:val="24"/>
          <w:szCs w:val="24"/>
        </w:rPr>
      </w:pPr>
    </w:p>
    <w:p w14:paraId="0D5CB955" w14:textId="393EBC22" w:rsidR="00E14367" w:rsidRDefault="00E14367" w:rsidP="51D0801E">
      <w:pPr>
        <w:pStyle w:val="Header"/>
        <w:spacing w:line="276" w:lineRule="auto"/>
        <w:ind w:left="540"/>
        <w:jc w:val="center"/>
        <w:rPr>
          <w:rFonts w:asciiTheme="minorHAnsi" w:hAnsiTheme="minorHAnsi" w:cstheme="minorBidi"/>
          <w:sz w:val="24"/>
          <w:szCs w:val="24"/>
        </w:rPr>
      </w:pPr>
    </w:p>
    <w:p w14:paraId="36C43E6B" w14:textId="77777777" w:rsidR="00E14367" w:rsidRPr="00C64CE8" w:rsidRDefault="00E14367" w:rsidP="51D0801E">
      <w:pPr>
        <w:pStyle w:val="Header"/>
        <w:spacing w:line="276" w:lineRule="auto"/>
        <w:ind w:left="540"/>
        <w:jc w:val="center"/>
        <w:rPr>
          <w:rFonts w:asciiTheme="minorHAnsi" w:hAnsiTheme="minorHAnsi" w:cstheme="minorBidi"/>
          <w:sz w:val="24"/>
          <w:szCs w:val="24"/>
        </w:rPr>
      </w:pPr>
    </w:p>
    <w:p w14:paraId="7D59AB32" w14:textId="3C745678" w:rsidR="51D0801E" w:rsidRDefault="51D0801E" w:rsidP="51D0801E">
      <w:pPr>
        <w:pStyle w:val="Header"/>
        <w:spacing w:line="276" w:lineRule="auto"/>
        <w:ind w:left="540"/>
        <w:jc w:val="center"/>
        <w:rPr>
          <w:rFonts w:asciiTheme="minorHAnsi" w:hAnsiTheme="minorHAnsi" w:cstheme="minorBidi"/>
          <w:sz w:val="24"/>
          <w:szCs w:val="24"/>
        </w:rPr>
      </w:pPr>
    </w:p>
    <w:p w14:paraId="6667C9A0" w14:textId="4D6685B8" w:rsidR="00AA36D8" w:rsidRDefault="00AA36D8" w:rsidP="00DB43A4">
      <w:pPr>
        <w:spacing w:line="276" w:lineRule="auto"/>
        <w:ind w:left="540"/>
        <w:jc w:val="both"/>
        <w:rPr>
          <w:rFonts w:asciiTheme="minorHAnsi" w:hAnsiTheme="minorHAnsi" w:cstheme="minorHAnsi"/>
          <w:w w:val="105"/>
          <w:sz w:val="24"/>
          <w:szCs w:val="24"/>
        </w:rPr>
      </w:pPr>
    </w:p>
    <w:p w14:paraId="406425CA" w14:textId="366EE261" w:rsidR="0081453D" w:rsidRPr="007E558A" w:rsidRDefault="3861E540" w:rsidP="67F2A978">
      <w:pPr>
        <w:spacing w:line="276" w:lineRule="auto"/>
        <w:rPr>
          <w:rFonts w:asciiTheme="minorHAnsi" w:hAnsiTheme="minorHAnsi" w:cstheme="minorBidi"/>
          <w:color w:val="4F81BD" w:themeColor="accent1"/>
          <w:sz w:val="28"/>
          <w:szCs w:val="28"/>
        </w:rPr>
      </w:pPr>
      <w:r w:rsidRPr="67F2A978">
        <w:rPr>
          <w:rFonts w:asciiTheme="minorHAnsi" w:hAnsiTheme="minorHAnsi" w:cstheme="minorBidi"/>
          <w:color w:val="4F81BD" w:themeColor="accent1"/>
          <w:w w:val="105"/>
          <w:sz w:val="28"/>
          <w:szCs w:val="28"/>
        </w:rPr>
        <w:lastRenderedPageBreak/>
        <w:t>Co</w:t>
      </w:r>
      <w:r w:rsidR="00BE754A" w:rsidRPr="67F2A978">
        <w:rPr>
          <w:rFonts w:asciiTheme="minorHAnsi" w:hAnsiTheme="minorHAnsi" w:cstheme="minorBidi"/>
          <w:color w:val="4F81BD" w:themeColor="accent1"/>
          <w:w w:val="105"/>
          <w:sz w:val="28"/>
          <w:szCs w:val="28"/>
        </w:rPr>
        <w:t>ntents</w:t>
      </w:r>
    </w:p>
    <w:sdt>
      <w:sdtPr>
        <w:rPr>
          <w:rFonts w:asciiTheme="minorHAnsi" w:eastAsia="Calibri Light" w:hAnsiTheme="minorHAnsi" w:cstheme="minorHAnsi"/>
          <w:bCs w:val="0"/>
          <w:color w:val="auto"/>
          <w:w w:val="100"/>
          <w:sz w:val="22"/>
          <w:szCs w:val="22"/>
        </w:rPr>
        <w:id w:val="-189466350"/>
        <w:docPartObj>
          <w:docPartGallery w:val="Table of Contents"/>
          <w:docPartUnique/>
        </w:docPartObj>
      </w:sdtPr>
      <w:sdtEndPr>
        <w:rPr>
          <w:b/>
          <w:noProof/>
        </w:rPr>
      </w:sdtEndPr>
      <w:sdtContent>
        <w:p w14:paraId="34D90B78" w14:textId="3B090FB5" w:rsidR="00C94EA4" w:rsidRPr="007E558A" w:rsidRDefault="00C94EA4" w:rsidP="00DB43A4">
          <w:pPr>
            <w:pStyle w:val="Heading1"/>
            <w:ind w:left="540"/>
            <w:rPr>
              <w:rFonts w:asciiTheme="minorHAnsi" w:hAnsiTheme="minorHAnsi" w:cstheme="minorHAnsi"/>
            </w:rPr>
          </w:pPr>
        </w:p>
        <w:p w14:paraId="386B62FB" w14:textId="54DD2381" w:rsidR="006C1FCF" w:rsidRPr="007E558A" w:rsidRDefault="00C94EA4" w:rsidP="00F013D0">
          <w:pPr>
            <w:pStyle w:val="TOC1"/>
            <w:tabs>
              <w:tab w:val="clear" w:pos="11160"/>
              <w:tab w:val="right" w:leader="dot" w:pos="10710"/>
            </w:tabs>
            <w:ind w:left="540" w:right="510"/>
            <w:rPr>
              <w:rFonts w:asciiTheme="minorHAnsi" w:eastAsiaTheme="minorEastAsia" w:hAnsiTheme="minorHAnsi" w:cstheme="minorHAnsi"/>
              <w:noProof/>
              <w:sz w:val="24"/>
              <w:szCs w:val="24"/>
              <w:lang w:bidi="ar-SA"/>
            </w:rPr>
          </w:pPr>
          <w:r w:rsidRPr="007E558A">
            <w:rPr>
              <w:rFonts w:asciiTheme="minorHAnsi" w:hAnsiTheme="minorHAnsi" w:cstheme="minorHAnsi"/>
              <w:sz w:val="24"/>
              <w:szCs w:val="24"/>
            </w:rPr>
            <w:fldChar w:fldCharType="begin"/>
          </w:r>
          <w:r w:rsidRPr="007E558A">
            <w:rPr>
              <w:rFonts w:asciiTheme="minorHAnsi" w:hAnsiTheme="minorHAnsi" w:cstheme="minorHAnsi"/>
              <w:sz w:val="24"/>
              <w:szCs w:val="24"/>
            </w:rPr>
            <w:instrText xml:space="preserve"> TOC \o "1-3" \h \z \u </w:instrText>
          </w:r>
          <w:r w:rsidRPr="007E558A">
            <w:rPr>
              <w:rFonts w:asciiTheme="minorHAnsi" w:hAnsiTheme="minorHAnsi" w:cstheme="minorHAnsi"/>
              <w:sz w:val="24"/>
              <w:szCs w:val="24"/>
            </w:rPr>
            <w:fldChar w:fldCharType="separate"/>
          </w:r>
          <w:hyperlink w:anchor="_Toc107990100" w:history="1">
            <w:r w:rsidR="006C1FCF" w:rsidRPr="007E558A">
              <w:rPr>
                <w:rStyle w:val="Hyperlink"/>
                <w:rFonts w:asciiTheme="minorHAnsi" w:hAnsiTheme="minorHAnsi" w:cstheme="minorHAnsi"/>
                <w:noProof/>
                <w:sz w:val="24"/>
                <w:szCs w:val="24"/>
              </w:rPr>
              <w:t>What We Can Offer You</w:t>
            </w:r>
            <w:r w:rsidR="006C1FCF" w:rsidRPr="007E558A">
              <w:rPr>
                <w:rFonts w:asciiTheme="minorHAnsi" w:hAnsiTheme="minorHAnsi" w:cstheme="minorHAnsi"/>
                <w:noProof/>
                <w:webHidden/>
                <w:sz w:val="24"/>
                <w:szCs w:val="24"/>
              </w:rPr>
              <w:tab/>
            </w:r>
            <w:r w:rsidR="006C1FCF" w:rsidRPr="007E558A">
              <w:rPr>
                <w:rFonts w:asciiTheme="minorHAnsi" w:hAnsiTheme="minorHAnsi" w:cstheme="minorHAnsi"/>
                <w:noProof/>
                <w:webHidden/>
                <w:sz w:val="24"/>
                <w:szCs w:val="24"/>
              </w:rPr>
              <w:fldChar w:fldCharType="begin"/>
            </w:r>
            <w:r w:rsidR="006C1FCF" w:rsidRPr="007E558A">
              <w:rPr>
                <w:rFonts w:asciiTheme="minorHAnsi" w:hAnsiTheme="minorHAnsi" w:cstheme="minorHAnsi"/>
                <w:noProof/>
                <w:webHidden/>
                <w:sz w:val="24"/>
                <w:szCs w:val="24"/>
              </w:rPr>
              <w:instrText xml:space="preserve"> PAGEREF _Toc107990100 \h </w:instrText>
            </w:r>
            <w:r w:rsidR="006C1FCF" w:rsidRPr="007E558A">
              <w:rPr>
                <w:rFonts w:asciiTheme="minorHAnsi" w:hAnsiTheme="minorHAnsi" w:cstheme="minorHAnsi"/>
                <w:noProof/>
                <w:webHidden/>
                <w:sz w:val="24"/>
                <w:szCs w:val="24"/>
              </w:rPr>
            </w:r>
            <w:r w:rsidR="006C1FCF" w:rsidRPr="007E558A">
              <w:rPr>
                <w:rFonts w:asciiTheme="minorHAnsi" w:hAnsiTheme="minorHAnsi" w:cstheme="minorHAnsi"/>
                <w:noProof/>
                <w:webHidden/>
                <w:sz w:val="24"/>
                <w:szCs w:val="24"/>
              </w:rPr>
              <w:fldChar w:fldCharType="separate"/>
            </w:r>
            <w:r w:rsidR="005A60F0">
              <w:rPr>
                <w:rFonts w:asciiTheme="minorHAnsi" w:hAnsiTheme="minorHAnsi" w:cstheme="minorHAnsi"/>
                <w:noProof/>
                <w:webHidden/>
                <w:sz w:val="24"/>
                <w:szCs w:val="24"/>
              </w:rPr>
              <w:t>3</w:t>
            </w:r>
            <w:r w:rsidR="006C1FCF" w:rsidRPr="007E558A">
              <w:rPr>
                <w:rFonts w:asciiTheme="minorHAnsi" w:hAnsiTheme="minorHAnsi" w:cstheme="minorHAnsi"/>
                <w:noProof/>
                <w:webHidden/>
                <w:sz w:val="24"/>
                <w:szCs w:val="24"/>
              </w:rPr>
              <w:fldChar w:fldCharType="end"/>
            </w:r>
          </w:hyperlink>
        </w:p>
        <w:p w14:paraId="0AC0F9B9" w14:textId="344732B3" w:rsidR="006C1FCF" w:rsidRPr="007E558A" w:rsidRDefault="00BD0F02" w:rsidP="00F013D0">
          <w:pPr>
            <w:pStyle w:val="TOC1"/>
            <w:tabs>
              <w:tab w:val="clear" w:pos="11160"/>
              <w:tab w:val="right" w:leader="dot" w:pos="10710"/>
            </w:tabs>
            <w:ind w:left="540" w:right="510"/>
            <w:rPr>
              <w:rFonts w:asciiTheme="minorHAnsi" w:eastAsiaTheme="minorEastAsia" w:hAnsiTheme="minorHAnsi" w:cstheme="minorHAnsi"/>
              <w:noProof/>
              <w:sz w:val="24"/>
              <w:szCs w:val="24"/>
              <w:lang w:bidi="ar-SA"/>
            </w:rPr>
          </w:pPr>
          <w:hyperlink w:anchor="_Toc107990101" w:history="1">
            <w:r w:rsidR="006C1FCF" w:rsidRPr="007E558A">
              <w:rPr>
                <w:rStyle w:val="Hyperlink"/>
                <w:rFonts w:asciiTheme="minorHAnsi" w:hAnsiTheme="minorHAnsi" w:cstheme="minorHAnsi"/>
                <w:noProof/>
                <w:sz w:val="24"/>
                <w:szCs w:val="24"/>
              </w:rPr>
              <w:t>Next Steps</w:t>
            </w:r>
            <w:r w:rsidR="006C1FCF" w:rsidRPr="007E558A">
              <w:rPr>
                <w:rFonts w:asciiTheme="minorHAnsi" w:hAnsiTheme="minorHAnsi" w:cstheme="minorHAnsi"/>
                <w:noProof/>
                <w:webHidden/>
                <w:sz w:val="24"/>
                <w:szCs w:val="24"/>
              </w:rPr>
              <w:tab/>
            </w:r>
            <w:r w:rsidR="006C1FCF" w:rsidRPr="007E558A">
              <w:rPr>
                <w:rFonts w:asciiTheme="minorHAnsi" w:hAnsiTheme="minorHAnsi" w:cstheme="minorHAnsi"/>
                <w:noProof/>
                <w:webHidden/>
                <w:sz w:val="24"/>
                <w:szCs w:val="24"/>
              </w:rPr>
              <w:fldChar w:fldCharType="begin"/>
            </w:r>
            <w:r w:rsidR="006C1FCF" w:rsidRPr="007E558A">
              <w:rPr>
                <w:rFonts w:asciiTheme="minorHAnsi" w:hAnsiTheme="minorHAnsi" w:cstheme="minorHAnsi"/>
                <w:noProof/>
                <w:webHidden/>
                <w:sz w:val="24"/>
                <w:szCs w:val="24"/>
              </w:rPr>
              <w:instrText xml:space="preserve"> PAGEREF _Toc107990101 \h </w:instrText>
            </w:r>
            <w:r w:rsidR="006C1FCF" w:rsidRPr="007E558A">
              <w:rPr>
                <w:rFonts w:asciiTheme="minorHAnsi" w:hAnsiTheme="minorHAnsi" w:cstheme="minorHAnsi"/>
                <w:noProof/>
                <w:webHidden/>
                <w:sz w:val="24"/>
                <w:szCs w:val="24"/>
              </w:rPr>
            </w:r>
            <w:r w:rsidR="006C1FCF" w:rsidRPr="007E558A">
              <w:rPr>
                <w:rFonts w:asciiTheme="minorHAnsi" w:hAnsiTheme="minorHAnsi" w:cstheme="minorHAnsi"/>
                <w:noProof/>
                <w:webHidden/>
                <w:sz w:val="24"/>
                <w:szCs w:val="24"/>
              </w:rPr>
              <w:fldChar w:fldCharType="separate"/>
            </w:r>
            <w:r w:rsidR="005A60F0">
              <w:rPr>
                <w:rFonts w:asciiTheme="minorHAnsi" w:hAnsiTheme="minorHAnsi" w:cstheme="minorHAnsi"/>
                <w:noProof/>
                <w:webHidden/>
                <w:sz w:val="24"/>
                <w:szCs w:val="24"/>
              </w:rPr>
              <w:t>4</w:t>
            </w:r>
            <w:r w:rsidR="006C1FCF" w:rsidRPr="007E558A">
              <w:rPr>
                <w:rFonts w:asciiTheme="minorHAnsi" w:hAnsiTheme="minorHAnsi" w:cstheme="minorHAnsi"/>
                <w:noProof/>
                <w:webHidden/>
                <w:sz w:val="24"/>
                <w:szCs w:val="24"/>
              </w:rPr>
              <w:fldChar w:fldCharType="end"/>
            </w:r>
          </w:hyperlink>
        </w:p>
        <w:p w14:paraId="2838ED13" w14:textId="1B46B78B" w:rsidR="006C1FCF" w:rsidRPr="007E558A" w:rsidRDefault="00BD0F02" w:rsidP="00F013D0">
          <w:pPr>
            <w:pStyle w:val="TOC1"/>
            <w:tabs>
              <w:tab w:val="clear" w:pos="11160"/>
              <w:tab w:val="right" w:leader="dot" w:pos="10710"/>
            </w:tabs>
            <w:ind w:left="540" w:right="510"/>
            <w:rPr>
              <w:rFonts w:asciiTheme="minorHAnsi" w:eastAsiaTheme="minorEastAsia" w:hAnsiTheme="minorHAnsi" w:cstheme="minorHAnsi"/>
              <w:noProof/>
              <w:sz w:val="24"/>
              <w:szCs w:val="24"/>
              <w:lang w:bidi="ar-SA"/>
            </w:rPr>
          </w:pPr>
          <w:hyperlink w:anchor="_Toc107990102" w:history="1">
            <w:r w:rsidR="00A333B4">
              <w:rPr>
                <w:rStyle w:val="Hyperlink"/>
                <w:rFonts w:asciiTheme="minorHAnsi" w:hAnsiTheme="minorHAnsi" w:cstheme="minorHAnsi"/>
                <w:noProof/>
                <w:sz w:val="24"/>
                <w:szCs w:val="24"/>
              </w:rPr>
              <w:t xml:space="preserve">Head of Estates and Compliance </w:t>
            </w:r>
            <w:r w:rsidR="00A333B4" w:rsidRPr="007E558A">
              <w:rPr>
                <w:rStyle w:val="Hyperlink"/>
                <w:rFonts w:asciiTheme="minorHAnsi" w:hAnsiTheme="minorHAnsi" w:cstheme="minorHAnsi"/>
                <w:noProof/>
                <w:sz w:val="24"/>
                <w:szCs w:val="24"/>
              </w:rPr>
              <w:t xml:space="preserve"> Job Description</w:t>
            </w:r>
            <w:r w:rsidR="00A333B4" w:rsidRPr="007E558A">
              <w:rPr>
                <w:rFonts w:asciiTheme="minorHAnsi" w:hAnsiTheme="minorHAnsi" w:cstheme="minorHAnsi"/>
                <w:noProof/>
                <w:webHidden/>
                <w:sz w:val="24"/>
                <w:szCs w:val="24"/>
              </w:rPr>
              <w:tab/>
            </w:r>
            <w:r w:rsidR="00A333B4" w:rsidRPr="007E558A">
              <w:rPr>
                <w:rFonts w:asciiTheme="minorHAnsi" w:hAnsiTheme="minorHAnsi" w:cstheme="minorHAnsi"/>
                <w:noProof/>
                <w:webHidden/>
                <w:sz w:val="24"/>
                <w:szCs w:val="24"/>
              </w:rPr>
              <w:fldChar w:fldCharType="begin"/>
            </w:r>
            <w:r w:rsidR="00A333B4" w:rsidRPr="007E558A">
              <w:rPr>
                <w:rFonts w:asciiTheme="minorHAnsi" w:hAnsiTheme="minorHAnsi" w:cstheme="minorHAnsi"/>
                <w:noProof/>
                <w:webHidden/>
                <w:sz w:val="24"/>
                <w:szCs w:val="24"/>
              </w:rPr>
              <w:instrText xml:space="preserve"> PAGEREF _Toc107990102 \h </w:instrText>
            </w:r>
            <w:r w:rsidR="00A333B4" w:rsidRPr="007E558A">
              <w:rPr>
                <w:rFonts w:asciiTheme="minorHAnsi" w:hAnsiTheme="minorHAnsi" w:cstheme="minorHAnsi"/>
                <w:noProof/>
                <w:webHidden/>
                <w:sz w:val="24"/>
                <w:szCs w:val="24"/>
              </w:rPr>
            </w:r>
            <w:r w:rsidR="00A333B4" w:rsidRPr="007E558A">
              <w:rPr>
                <w:rFonts w:asciiTheme="minorHAnsi" w:hAnsiTheme="minorHAnsi" w:cstheme="minorHAnsi"/>
                <w:noProof/>
                <w:webHidden/>
                <w:sz w:val="24"/>
                <w:szCs w:val="24"/>
              </w:rPr>
              <w:fldChar w:fldCharType="separate"/>
            </w:r>
            <w:r w:rsidR="005A60F0">
              <w:rPr>
                <w:rFonts w:asciiTheme="minorHAnsi" w:hAnsiTheme="minorHAnsi" w:cstheme="minorHAnsi"/>
                <w:noProof/>
                <w:webHidden/>
                <w:sz w:val="24"/>
                <w:szCs w:val="24"/>
              </w:rPr>
              <w:t>5</w:t>
            </w:r>
            <w:r w:rsidR="00A333B4" w:rsidRPr="007E558A">
              <w:rPr>
                <w:rFonts w:asciiTheme="minorHAnsi" w:hAnsiTheme="minorHAnsi" w:cstheme="minorHAnsi"/>
                <w:noProof/>
                <w:webHidden/>
                <w:sz w:val="24"/>
                <w:szCs w:val="24"/>
              </w:rPr>
              <w:fldChar w:fldCharType="end"/>
            </w:r>
          </w:hyperlink>
        </w:p>
        <w:p w14:paraId="2AEBB497" w14:textId="38448C3A" w:rsidR="006C1FCF" w:rsidRPr="007E558A" w:rsidRDefault="00BD0F02" w:rsidP="00F013D0">
          <w:pPr>
            <w:pStyle w:val="TOC1"/>
            <w:tabs>
              <w:tab w:val="clear" w:pos="11160"/>
              <w:tab w:val="right" w:leader="dot" w:pos="10710"/>
            </w:tabs>
            <w:ind w:left="540" w:right="510"/>
            <w:rPr>
              <w:rFonts w:asciiTheme="minorHAnsi" w:eastAsiaTheme="minorEastAsia" w:hAnsiTheme="minorHAnsi" w:cstheme="minorHAnsi"/>
              <w:noProof/>
              <w:lang w:bidi="ar-SA"/>
            </w:rPr>
          </w:pPr>
          <w:hyperlink w:anchor="_Toc107990103" w:history="1">
            <w:r w:rsidR="006C1FCF" w:rsidRPr="007E558A">
              <w:rPr>
                <w:rStyle w:val="Hyperlink"/>
                <w:rFonts w:asciiTheme="minorHAnsi" w:hAnsiTheme="minorHAnsi" w:cstheme="minorHAnsi"/>
                <w:noProof/>
                <w:sz w:val="24"/>
                <w:szCs w:val="24"/>
              </w:rPr>
              <w:t>Person</w:t>
            </w:r>
            <w:r w:rsidR="006C1FCF" w:rsidRPr="007E558A">
              <w:rPr>
                <w:rStyle w:val="Hyperlink"/>
                <w:rFonts w:asciiTheme="minorHAnsi" w:hAnsiTheme="minorHAnsi" w:cstheme="minorHAnsi"/>
                <w:noProof/>
                <w:spacing w:val="-4"/>
                <w:sz w:val="24"/>
                <w:szCs w:val="24"/>
              </w:rPr>
              <w:t xml:space="preserve"> </w:t>
            </w:r>
            <w:r w:rsidR="006C1FCF" w:rsidRPr="007E558A">
              <w:rPr>
                <w:rStyle w:val="Hyperlink"/>
                <w:rFonts w:asciiTheme="minorHAnsi" w:hAnsiTheme="minorHAnsi" w:cstheme="minorHAnsi"/>
                <w:noProof/>
                <w:sz w:val="24"/>
                <w:szCs w:val="24"/>
              </w:rPr>
              <w:t>Specification</w:t>
            </w:r>
            <w:r w:rsidR="006C1FCF" w:rsidRPr="007E558A">
              <w:rPr>
                <w:rFonts w:asciiTheme="minorHAnsi" w:hAnsiTheme="minorHAnsi" w:cstheme="minorHAnsi"/>
                <w:noProof/>
                <w:webHidden/>
                <w:sz w:val="24"/>
                <w:szCs w:val="24"/>
              </w:rPr>
              <w:tab/>
            </w:r>
            <w:r w:rsidR="006C1FCF" w:rsidRPr="007E558A">
              <w:rPr>
                <w:rFonts w:asciiTheme="minorHAnsi" w:hAnsiTheme="minorHAnsi" w:cstheme="minorHAnsi"/>
                <w:noProof/>
                <w:webHidden/>
                <w:sz w:val="24"/>
                <w:szCs w:val="24"/>
              </w:rPr>
              <w:fldChar w:fldCharType="begin"/>
            </w:r>
            <w:r w:rsidR="006C1FCF" w:rsidRPr="007E558A">
              <w:rPr>
                <w:rFonts w:asciiTheme="minorHAnsi" w:hAnsiTheme="minorHAnsi" w:cstheme="minorHAnsi"/>
                <w:noProof/>
                <w:webHidden/>
                <w:sz w:val="24"/>
                <w:szCs w:val="24"/>
              </w:rPr>
              <w:instrText xml:space="preserve"> PAGEREF _Toc107990103 \h </w:instrText>
            </w:r>
            <w:r w:rsidR="006C1FCF" w:rsidRPr="007E558A">
              <w:rPr>
                <w:rFonts w:asciiTheme="minorHAnsi" w:hAnsiTheme="minorHAnsi" w:cstheme="minorHAnsi"/>
                <w:noProof/>
                <w:webHidden/>
                <w:sz w:val="24"/>
                <w:szCs w:val="24"/>
              </w:rPr>
            </w:r>
            <w:r w:rsidR="006C1FCF" w:rsidRPr="007E558A">
              <w:rPr>
                <w:rFonts w:asciiTheme="minorHAnsi" w:hAnsiTheme="minorHAnsi" w:cstheme="minorHAnsi"/>
                <w:noProof/>
                <w:webHidden/>
                <w:sz w:val="24"/>
                <w:szCs w:val="24"/>
              </w:rPr>
              <w:fldChar w:fldCharType="separate"/>
            </w:r>
            <w:r w:rsidR="005A60F0">
              <w:rPr>
                <w:rFonts w:asciiTheme="minorHAnsi" w:hAnsiTheme="minorHAnsi" w:cstheme="minorHAnsi"/>
                <w:noProof/>
                <w:webHidden/>
                <w:sz w:val="24"/>
                <w:szCs w:val="24"/>
              </w:rPr>
              <w:t>10</w:t>
            </w:r>
            <w:r w:rsidR="006C1FCF" w:rsidRPr="007E558A">
              <w:rPr>
                <w:rFonts w:asciiTheme="minorHAnsi" w:hAnsiTheme="minorHAnsi" w:cstheme="minorHAnsi"/>
                <w:noProof/>
                <w:webHidden/>
                <w:sz w:val="24"/>
                <w:szCs w:val="24"/>
              </w:rPr>
              <w:fldChar w:fldCharType="end"/>
            </w:r>
          </w:hyperlink>
        </w:p>
        <w:p w14:paraId="2ABFC735" w14:textId="61C4318D" w:rsidR="00C94EA4" w:rsidRPr="00C64CE8" w:rsidRDefault="00C94EA4" w:rsidP="00DB43A4">
          <w:pPr>
            <w:spacing w:line="276" w:lineRule="auto"/>
            <w:ind w:left="540"/>
            <w:jc w:val="both"/>
            <w:rPr>
              <w:rFonts w:asciiTheme="minorHAnsi" w:hAnsiTheme="minorHAnsi" w:cstheme="minorHAnsi"/>
              <w:sz w:val="24"/>
              <w:szCs w:val="24"/>
            </w:rPr>
          </w:pPr>
          <w:r w:rsidRPr="007E558A">
            <w:rPr>
              <w:rFonts w:asciiTheme="minorHAnsi" w:hAnsiTheme="minorHAnsi" w:cstheme="minorHAnsi"/>
              <w:b/>
              <w:bCs/>
              <w:noProof/>
              <w:sz w:val="24"/>
              <w:szCs w:val="24"/>
            </w:rPr>
            <w:fldChar w:fldCharType="end"/>
          </w:r>
        </w:p>
      </w:sdtContent>
    </w:sdt>
    <w:p w14:paraId="6F36C0CC" w14:textId="52571FDB" w:rsidR="0081453D" w:rsidRPr="00C64CE8" w:rsidRDefault="00BE754A" w:rsidP="00DB43A4">
      <w:pPr>
        <w:pStyle w:val="ListParagraph"/>
        <w:tabs>
          <w:tab w:val="left" w:pos="6278"/>
          <w:tab w:val="left" w:pos="6279"/>
        </w:tabs>
        <w:spacing w:line="276" w:lineRule="auto"/>
        <w:ind w:left="540" w:firstLine="0"/>
        <w:rPr>
          <w:rFonts w:asciiTheme="minorHAnsi" w:hAnsiTheme="minorHAnsi" w:cstheme="minorHAnsi"/>
          <w:sz w:val="24"/>
          <w:szCs w:val="24"/>
        </w:rPr>
      </w:pPr>
      <w:r w:rsidRPr="00C64CE8">
        <w:rPr>
          <w:rFonts w:asciiTheme="minorHAnsi" w:hAnsiTheme="minorHAnsi" w:cstheme="minorHAnsi"/>
          <w:sz w:val="24"/>
          <w:szCs w:val="24"/>
        </w:rPr>
        <w:t xml:space="preserve"> </w:t>
      </w:r>
    </w:p>
    <w:p w14:paraId="207CCF61" w14:textId="487DE37B" w:rsidR="00BE754A" w:rsidRPr="00C64CE8" w:rsidRDefault="00E14367" w:rsidP="00DB43A4">
      <w:pPr>
        <w:tabs>
          <w:tab w:val="left" w:pos="6278"/>
        </w:tabs>
        <w:spacing w:line="276" w:lineRule="auto"/>
        <w:ind w:left="540" w:right="2986"/>
        <w:jc w:val="both"/>
        <w:rPr>
          <w:rFonts w:asciiTheme="minorHAnsi" w:hAnsiTheme="minorHAnsi" w:cstheme="minorHAnsi"/>
          <w:sz w:val="24"/>
          <w:szCs w:val="24"/>
        </w:rPr>
      </w:pPr>
      <w:r>
        <w:rPr>
          <w:noProof/>
        </w:rPr>
        <w:drawing>
          <wp:anchor distT="0" distB="0" distL="114300" distR="114300" simplePos="0" relativeHeight="251659264" behindDoc="1" locked="0" layoutInCell="1" allowOverlap="1" wp14:anchorId="7B314587" wp14:editId="518575E5">
            <wp:simplePos x="0" y="0"/>
            <wp:positionH relativeFrom="column">
              <wp:posOffset>146050</wp:posOffset>
            </wp:positionH>
            <wp:positionV relativeFrom="paragraph">
              <wp:posOffset>4445</wp:posOffset>
            </wp:positionV>
            <wp:extent cx="1932305" cy="1597025"/>
            <wp:effectExtent l="0" t="0" r="0" b="3175"/>
            <wp:wrapNone/>
            <wp:docPr id="1134565882" name="Picture 113456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932305" cy="1597025"/>
                    </a:xfrm>
                    <a:prstGeom prst="rect">
                      <a:avLst/>
                    </a:prstGeom>
                  </pic:spPr>
                </pic:pic>
              </a:graphicData>
            </a:graphic>
          </wp:anchor>
        </w:drawing>
      </w:r>
      <w:r>
        <w:rPr>
          <w:noProof/>
        </w:rPr>
        <w:drawing>
          <wp:anchor distT="0" distB="0" distL="114300" distR="114300" simplePos="0" relativeHeight="251665408" behindDoc="1" locked="0" layoutInCell="1" allowOverlap="1" wp14:anchorId="55B54562" wp14:editId="4B6F8CDD">
            <wp:simplePos x="0" y="0"/>
            <wp:positionH relativeFrom="column">
              <wp:posOffset>2260600</wp:posOffset>
            </wp:positionH>
            <wp:positionV relativeFrom="paragraph">
              <wp:posOffset>4445</wp:posOffset>
            </wp:positionV>
            <wp:extent cx="1743075" cy="1816735"/>
            <wp:effectExtent l="0" t="0" r="9525" b="0"/>
            <wp:wrapNone/>
            <wp:docPr id="1438605909" name="Picture 1438605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743075" cy="1816735"/>
                    </a:xfrm>
                    <a:prstGeom prst="rect">
                      <a:avLst/>
                    </a:prstGeom>
                  </pic:spPr>
                </pic:pic>
              </a:graphicData>
            </a:graphic>
          </wp:anchor>
        </w:drawing>
      </w:r>
      <w:r w:rsidR="00BE754A" w:rsidRPr="02132A73">
        <w:rPr>
          <w:rFonts w:asciiTheme="minorHAnsi" w:hAnsiTheme="minorHAnsi" w:cstheme="minorBidi"/>
          <w:sz w:val="24"/>
          <w:szCs w:val="24"/>
        </w:rPr>
        <w:t xml:space="preserve">     </w:t>
      </w:r>
    </w:p>
    <w:p w14:paraId="1E766B80" w14:textId="2393BCAF" w:rsidR="0081453D" w:rsidRPr="00C64CE8" w:rsidRDefault="00E14367" w:rsidP="02132A73">
      <w:pPr>
        <w:spacing w:line="276" w:lineRule="auto"/>
        <w:ind w:left="540"/>
        <w:jc w:val="both"/>
      </w:pPr>
      <w:r>
        <w:rPr>
          <w:noProof/>
        </w:rPr>
        <w:drawing>
          <wp:anchor distT="0" distB="0" distL="114300" distR="114300" simplePos="0" relativeHeight="251658240" behindDoc="0" locked="0" layoutInCell="1" allowOverlap="1" wp14:anchorId="4D257542" wp14:editId="0EF04805">
            <wp:simplePos x="0" y="0"/>
            <wp:positionH relativeFrom="column">
              <wp:posOffset>4419600</wp:posOffset>
            </wp:positionH>
            <wp:positionV relativeFrom="paragraph">
              <wp:posOffset>13970</wp:posOffset>
            </wp:positionV>
            <wp:extent cx="2127688" cy="1426588"/>
            <wp:effectExtent l="0" t="0" r="0" b="0"/>
            <wp:wrapNone/>
            <wp:docPr id="1434395101" name="Picture 143439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127688" cy="1426588"/>
                    </a:xfrm>
                    <a:prstGeom prst="rect">
                      <a:avLst/>
                    </a:prstGeom>
                  </pic:spPr>
                </pic:pic>
              </a:graphicData>
            </a:graphic>
            <wp14:sizeRelH relativeFrom="page">
              <wp14:pctWidth>0</wp14:pctWidth>
            </wp14:sizeRelH>
            <wp14:sizeRelV relativeFrom="page">
              <wp14:pctHeight>0</wp14:pctHeight>
            </wp14:sizeRelV>
          </wp:anchor>
        </w:drawing>
      </w:r>
    </w:p>
    <w:p w14:paraId="544DF641" w14:textId="71B7CD0C" w:rsidR="00BE754A" w:rsidRPr="00C64CE8" w:rsidRDefault="2402F92F" w:rsidP="36DE226B">
      <w:pPr>
        <w:tabs>
          <w:tab w:val="left" w:pos="6278"/>
        </w:tabs>
        <w:spacing w:line="276" w:lineRule="auto"/>
        <w:ind w:left="540" w:right="2986"/>
        <w:jc w:val="both"/>
      </w:pPr>
      <w:r w:rsidRPr="02132A73">
        <w:rPr>
          <w:rFonts w:ascii="Calibri" w:eastAsia="Calibri" w:hAnsi="Calibri" w:cs="Calibri"/>
          <w:sz w:val="24"/>
          <w:szCs w:val="24"/>
        </w:rPr>
        <w:t xml:space="preserve">     </w:t>
      </w:r>
    </w:p>
    <w:p w14:paraId="70C314CC" w14:textId="52B15B97" w:rsidR="00BE754A" w:rsidRPr="00C64CE8" w:rsidRDefault="00BE754A" w:rsidP="02132A73">
      <w:pPr>
        <w:spacing w:line="276" w:lineRule="auto"/>
        <w:ind w:left="540"/>
        <w:jc w:val="both"/>
      </w:pPr>
    </w:p>
    <w:p w14:paraId="04B7F145" w14:textId="6292A267" w:rsidR="00BE754A" w:rsidRPr="00C64CE8" w:rsidRDefault="00BE754A" w:rsidP="02132A73">
      <w:pPr>
        <w:tabs>
          <w:tab w:val="left" w:pos="6278"/>
        </w:tabs>
        <w:spacing w:line="276" w:lineRule="auto"/>
        <w:ind w:left="540" w:right="2986"/>
        <w:jc w:val="both"/>
      </w:pPr>
    </w:p>
    <w:p w14:paraId="034AF257" w14:textId="4DD05C06" w:rsidR="00BE754A" w:rsidRPr="00C64CE8" w:rsidRDefault="00BE754A" w:rsidP="36DE226B">
      <w:pPr>
        <w:spacing w:line="276" w:lineRule="auto"/>
        <w:ind w:left="540"/>
        <w:jc w:val="both"/>
      </w:pPr>
    </w:p>
    <w:p w14:paraId="5CF834B2" w14:textId="12B2567A" w:rsidR="00BE754A" w:rsidRPr="00C64CE8" w:rsidRDefault="00BE754A" w:rsidP="36DE226B">
      <w:pPr>
        <w:spacing w:line="276" w:lineRule="auto"/>
        <w:ind w:left="540"/>
        <w:jc w:val="both"/>
      </w:pPr>
    </w:p>
    <w:p w14:paraId="56A46135" w14:textId="5B9A3F9F" w:rsidR="00BE754A" w:rsidRPr="00C64CE8" w:rsidRDefault="00BE754A" w:rsidP="02132A73">
      <w:pPr>
        <w:spacing w:line="276" w:lineRule="auto"/>
        <w:jc w:val="both"/>
      </w:pPr>
    </w:p>
    <w:p w14:paraId="3EA37B72" w14:textId="21105A5B" w:rsidR="00BE754A" w:rsidRPr="00C64CE8" w:rsidRDefault="00BE754A" w:rsidP="36DE226B">
      <w:pPr>
        <w:spacing w:line="276" w:lineRule="auto"/>
        <w:ind w:left="540"/>
        <w:jc w:val="both"/>
      </w:pPr>
    </w:p>
    <w:p w14:paraId="58F779BE" w14:textId="21C8EF93" w:rsidR="00BE754A" w:rsidRPr="00C64CE8" w:rsidRDefault="00BE754A" w:rsidP="02132A73">
      <w:pPr>
        <w:spacing w:line="276" w:lineRule="auto"/>
        <w:jc w:val="both"/>
      </w:pPr>
    </w:p>
    <w:p w14:paraId="7194DBDC" w14:textId="295B8B4A" w:rsidR="00BE754A" w:rsidRPr="00C64CE8" w:rsidRDefault="00E14367" w:rsidP="0E3A93E7">
      <w:pPr>
        <w:spacing w:line="276" w:lineRule="auto"/>
        <w:ind w:left="540"/>
        <w:jc w:val="both"/>
        <w:sectPr w:rsidR="00BE754A" w:rsidRPr="00C64CE8" w:rsidSect="00AA36D8">
          <w:footerReference w:type="default" r:id="rId15"/>
          <w:pgSz w:w="11920" w:h="16850"/>
          <w:pgMar w:top="0" w:right="240" w:bottom="0" w:left="460" w:header="720" w:footer="720" w:gutter="0"/>
          <w:cols w:space="720"/>
          <w:titlePg/>
          <w:docGrid w:linePitch="299"/>
        </w:sectPr>
      </w:pPr>
      <w:bookmarkStart w:id="0" w:name="_GoBack"/>
      <w:r>
        <w:rPr>
          <w:noProof/>
        </w:rPr>
        <w:drawing>
          <wp:anchor distT="0" distB="0" distL="114300" distR="114300" simplePos="0" relativeHeight="251664384" behindDoc="1" locked="0" layoutInCell="1" allowOverlap="1" wp14:anchorId="797C75CA" wp14:editId="4B03F87F">
            <wp:simplePos x="0" y="0"/>
            <wp:positionH relativeFrom="column">
              <wp:posOffset>4765675</wp:posOffset>
            </wp:positionH>
            <wp:positionV relativeFrom="paragraph">
              <wp:posOffset>2395855</wp:posOffset>
            </wp:positionV>
            <wp:extent cx="2225232" cy="1469264"/>
            <wp:effectExtent l="0" t="0" r="3810" b="0"/>
            <wp:wrapNone/>
            <wp:docPr id="95987763" name="Picture 95987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225232" cy="1469264"/>
                    </a:xfrm>
                    <a:prstGeom prst="rect">
                      <a:avLst/>
                    </a:prstGeom>
                  </pic:spPr>
                </pic:pic>
              </a:graphicData>
            </a:graphic>
          </wp:anchor>
        </w:drawing>
      </w:r>
      <w:bookmarkEnd w:id="0"/>
      <w:r>
        <w:rPr>
          <w:noProof/>
        </w:rPr>
        <w:drawing>
          <wp:anchor distT="0" distB="0" distL="114300" distR="114300" simplePos="0" relativeHeight="251662336" behindDoc="1" locked="0" layoutInCell="1" allowOverlap="1" wp14:anchorId="50B21D75" wp14:editId="4775BCF4">
            <wp:simplePos x="0" y="0"/>
            <wp:positionH relativeFrom="margin">
              <wp:align>center</wp:align>
            </wp:positionH>
            <wp:positionV relativeFrom="paragraph">
              <wp:posOffset>2270760</wp:posOffset>
            </wp:positionV>
            <wp:extent cx="1986915" cy="1499235"/>
            <wp:effectExtent l="0" t="0" r="0" b="5715"/>
            <wp:wrapNone/>
            <wp:docPr id="527182703" name="Picture 52718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986915" cy="1499235"/>
                    </a:xfrm>
                    <a:prstGeom prst="rect">
                      <a:avLst/>
                    </a:prstGeom>
                  </pic:spPr>
                </pic:pic>
              </a:graphicData>
            </a:graphic>
          </wp:anchor>
        </w:drawing>
      </w:r>
      <w:r>
        <w:rPr>
          <w:noProof/>
        </w:rPr>
        <w:drawing>
          <wp:anchor distT="0" distB="0" distL="114300" distR="114300" simplePos="0" relativeHeight="251660288" behindDoc="1" locked="0" layoutInCell="1" allowOverlap="1" wp14:anchorId="64B90465" wp14:editId="4846F770">
            <wp:simplePos x="0" y="0"/>
            <wp:positionH relativeFrom="margin">
              <wp:align>left</wp:align>
            </wp:positionH>
            <wp:positionV relativeFrom="paragraph">
              <wp:posOffset>2108200</wp:posOffset>
            </wp:positionV>
            <wp:extent cx="2395855" cy="1791970"/>
            <wp:effectExtent l="0" t="0" r="4445" b="0"/>
            <wp:wrapNone/>
            <wp:docPr id="655450146" name="Picture 65545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395855" cy="1791970"/>
                    </a:xfrm>
                    <a:prstGeom prst="rect">
                      <a:avLst/>
                    </a:prstGeom>
                  </pic:spPr>
                </pic:pic>
              </a:graphicData>
            </a:graphic>
          </wp:anchor>
        </w:drawing>
      </w:r>
      <w:r>
        <w:rPr>
          <w:noProof/>
        </w:rPr>
        <w:drawing>
          <wp:anchor distT="0" distB="0" distL="114300" distR="114300" simplePos="0" relativeHeight="251666432" behindDoc="1" locked="0" layoutInCell="1" allowOverlap="1" wp14:anchorId="7AE67FF1" wp14:editId="12A827BE">
            <wp:simplePos x="0" y="0"/>
            <wp:positionH relativeFrom="margin">
              <wp:posOffset>2456815</wp:posOffset>
            </wp:positionH>
            <wp:positionV relativeFrom="paragraph">
              <wp:posOffset>129540</wp:posOffset>
            </wp:positionV>
            <wp:extent cx="1487553" cy="1780186"/>
            <wp:effectExtent l="0" t="0" r="0" b="0"/>
            <wp:wrapNone/>
            <wp:docPr id="1373845322" name="Picture 137384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1487553" cy="1780186"/>
                    </a:xfrm>
                    <a:prstGeom prst="rect">
                      <a:avLst/>
                    </a:prstGeom>
                  </pic:spPr>
                </pic:pic>
              </a:graphicData>
            </a:graphic>
          </wp:anchor>
        </w:drawing>
      </w:r>
      <w:r>
        <w:rPr>
          <w:noProof/>
        </w:rPr>
        <w:drawing>
          <wp:anchor distT="0" distB="0" distL="114300" distR="114300" simplePos="0" relativeHeight="251663360" behindDoc="1" locked="0" layoutInCell="1" allowOverlap="1" wp14:anchorId="29436485" wp14:editId="333D1BFF">
            <wp:simplePos x="0" y="0"/>
            <wp:positionH relativeFrom="margin">
              <wp:posOffset>4200525</wp:posOffset>
            </wp:positionH>
            <wp:positionV relativeFrom="paragraph">
              <wp:posOffset>5715</wp:posOffset>
            </wp:positionV>
            <wp:extent cx="2560542" cy="1438781"/>
            <wp:effectExtent l="0" t="0" r="0" b="9525"/>
            <wp:wrapNone/>
            <wp:docPr id="1537816388" name="Picture 153781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2560542" cy="1438781"/>
                    </a:xfrm>
                    <a:prstGeom prst="rect">
                      <a:avLst/>
                    </a:prstGeom>
                  </pic:spPr>
                </pic:pic>
              </a:graphicData>
            </a:graphic>
          </wp:anchor>
        </w:drawing>
      </w:r>
      <w:r>
        <w:rPr>
          <w:noProof/>
        </w:rPr>
        <w:drawing>
          <wp:anchor distT="0" distB="0" distL="114300" distR="114300" simplePos="0" relativeHeight="251661312" behindDoc="1" locked="0" layoutInCell="1" allowOverlap="1" wp14:anchorId="0E51085F" wp14:editId="6918455F">
            <wp:simplePos x="0" y="0"/>
            <wp:positionH relativeFrom="column">
              <wp:posOffset>-44450</wp:posOffset>
            </wp:positionH>
            <wp:positionV relativeFrom="paragraph">
              <wp:posOffset>100965</wp:posOffset>
            </wp:positionV>
            <wp:extent cx="2314575" cy="1310640"/>
            <wp:effectExtent l="0" t="0" r="9525" b="3810"/>
            <wp:wrapNone/>
            <wp:docPr id="1068200641" name="Picture 106820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314575" cy="1310640"/>
                    </a:xfrm>
                    <a:prstGeom prst="rect">
                      <a:avLst/>
                    </a:prstGeom>
                  </pic:spPr>
                </pic:pic>
              </a:graphicData>
            </a:graphic>
            <wp14:sizeRelH relativeFrom="margin">
              <wp14:pctWidth>0</wp14:pctWidth>
            </wp14:sizeRelH>
          </wp:anchor>
        </w:drawing>
      </w:r>
    </w:p>
    <w:p w14:paraId="54E1395A" w14:textId="374BB193" w:rsidR="00944499" w:rsidRDefault="00944499" w:rsidP="00DB43A4">
      <w:pPr>
        <w:spacing w:before="68" w:line="276" w:lineRule="auto"/>
        <w:ind w:left="540"/>
        <w:jc w:val="both"/>
        <w:rPr>
          <w:rFonts w:asciiTheme="minorHAnsi" w:hAnsiTheme="minorHAnsi" w:cstheme="minorHAnsi"/>
          <w:sz w:val="24"/>
          <w:szCs w:val="24"/>
        </w:rPr>
      </w:pPr>
    </w:p>
    <w:p w14:paraId="336202FF" w14:textId="0BC2FDAC" w:rsidR="00D9194B" w:rsidRPr="00E41EEC" w:rsidRDefault="00656FDC" w:rsidP="00A22692">
      <w:pPr>
        <w:spacing w:before="68" w:line="360" w:lineRule="auto"/>
        <w:ind w:left="540"/>
        <w:jc w:val="both"/>
        <w:rPr>
          <w:rFonts w:asciiTheme="minorHAnsi" w:hAnsiTheme="minorHAnsi" w:cstheme="minorHAnsi"/>
          <w:sz w:val="24"/>
          <w:szCs w:val="24"/>
        </w:rPr>
      </w:pPr>
      <w:r w:rsidRPr="00E41EEC">
        <w:rPr>
          <w:rFonts w:asciiTheme="minorHAnsi" w:hAnsiTheme="minorHAnsi" w:cstheme="minorHAnsi"/>
          <w:sz w:val="24"/>
          <w:szCs w:val="24"/>
        </w:rPr>
        <w:t>Dear Applicant,</w:t>
      </w:r>
    </w:p>
    <w:p w14:paraId="666AD74F" w14:textId="7063008E" w:rsidR="00656FDC" w:rsidRPr="00E41EEC" w:rsidRDefault="00251DC5" w:rsidP="00A22692">
      <w:pPr>
        <w:spacing w:before="68" w:line="360" w:lineRule="auto"/>
        <w:ind w:left="540"/>
        <w:jc w:val="both"/>
        <w:rPr>
          <w:rFonts w:asciiTheme="minorHAnsi" w:hAnsiTheme="minorHAnsi" w:cstheme="minorHAnsi"/>
          <w:sz w:val="24"/>
          <w:szCs w:val="24"/>
        </w:rPr>
      </w:pPr>
      <w:r w:rsidRPr="00E41EEC">
        <w:rPr>
          <w:rFonts w:asciiTheme="minorHAnsi" w:hAnsiTheme="minorHAnsi" w:cstheme="minorHAnsi"/>
          <w:noProof/>
          <w:sz w:val="24"/>
          <w:szCs w:val="24"/>
        </w:rPr>
        <w:t xml:space="preserve"> </w:t>
      </w:r>
    </w:p>
    <w:p w14:paraId="27F38C5F" w14:textId="45567545" w:rsidR="009538B5" w:rsidRPr="00A1754B" w:rsidRDefault="009538B5" w:rsidP="00A22692">
      <w:pPr>
        <w:pStyle w:val="paragraph"/>
        <w:spacing w:before="0" w:beforeAutospacing="0" w:after="0" w:afterAutospacing="0" w:line="360" w:lineRule="auto"/>
        <w:ind w:left="540"/>
        <w:jc w:val="both"/>
        <w:textAlignment w:val="baseline"/>
        <w:rPr>
          <w:rStyle w:val="normaltextrun"/>
          <w:rFonts w:asciiTheme="minorHAnsi" w:hAnsiTheme="minorHAnsi" w:cstheme="minorHAnsi"/>
          <w:color w:val="C00000"/>
          <w:shd w:val="clear" w:color="auto" w:fill="FFFFFF"/>
        </w:rPr>
      </w:pPr>
      <w:r w:rsidRPr="00A469C7">
        <w:rPr>
          <w:rStyle w:val="normaltextrun"/>
          <w:rFonts w:asciiTheme="minorHAnsi" w:hAnsiTheme="minorHAnsi" w:cstheme="minorHAnsi"/>
          <w:shd w:val="clear" w:color="auto" w:fill="FFFFFF"/>
        </w:rPr>
        <w:t xml:space="preserve">Thank you for your interest in the </w:t>
      </w:r>
      <w:r w:rsidR="00A333B4">
        <w:rPr>
          <w:rStyle w:val="normaltextrun"/>
          <w:rFonts w:asciiTheme="minorHAnsi" w:hAnsiTheme="minorHAnsi" w:cstheme="minorHAnsi"/>
          <w:shd w:val="clear" w:color="auto" w:fill="FFFFFF"/>
        </w:rPr>
        <w:t>Head of Estates and Compliance</w:t>
      </w:r>
      <w:r>
        <w:rPr>
          <w:rStyle w:val="normaltextrun"/>
          <w:rFonts w:asciiTheme="minorHAnsi" w:hAnsiTheme="minorHAnsi" w:cstheme="minorHAnsi"/>
          <w:shd w:val="clear" w:color="auto" w:fill="FFFFFF"/>
        </w:rPr>
        <w:t xml:space="preserve"> role</w:t>
      </w:r>
      <w:r w:rsidRPr="00A469C7">
        <w:rPr>
          <w:rStyle w:val="normaltextrun"/>
          <w:rFonts w:asciiTheme="minorHAnsi" w:hAnsiTheme="minorHAnsi" w:cstheme="minorHAnsi"/>
          <w:shd w:val="clear" w:color="auto" w:fill="FFFFFF"/>
        </w:rPr>
        <w:t xml:space="preserve"> </w:t>
      </w:r>
      <w:r>
        <w:rPr>
          <w:rStyle w:val="normaltextrun"/>
          <w:rFonts w:asciiTheme="minorHAnsi" w:hAnsiTheme="minorHAnsi" w:cstheme="minorHAnsi"/>
          <w:shd w:val="clear" w:color="auto" w:fill="FFFFFF"/>
        </w:rPr>
        <w:t xml:space="preserve">for a </w:t>
      </w:r>
      <w:r w:rsidRPr="009538B5">
        <w:rPr>
          <w:rStyle w:val="normaltextrun"/>
          <w:rFonts w:asciiTheme="minorHAnsi" w:hAnsiTheme="minorHAnsi" w:cstheme="minorHAnsi"/>
          <w:shd w:val="clear" w:color="auto" w:fill="FFFFFF"/>
        </w:rPr>
        <w:t xml:space="preserve">start date </w:t>
      </w:r>
      <w:r w:rsidR="00A333B4">
        <w:rPr>
          <w:rStyle w:val="normaltextrun"/>
          <w:rFonts w:asciiTheme="minorHAnsi" w:hAnsiTheme="minorHAnsi" w:cstheme="minorHAnsi"/>
          <w:shd w:val="clear" w:color="auto" w:fill="FFFFFF"/>
        </w:rPr>
        <w:t>1</w:t>
      </w:r>
      <w:r w:rsidR="00A333B4" w:rsidRPr="00A333B4">
        <w:rPr>
          <w:rStyle w:val="normaltextrun"/>
          <w:rFonts w:asciiTheme="minorHAnsi" w:hAnsiTheme="minorHAnsi" w:cstheme="minorHAnsi"/>
          <w:shd w:val="clear" w:color="auto" w:fill="FFFFFF"/>
          <w:vertAlign w:val="superscript"/>
        </w:rPr>
        <w:t>st</w:t>
      </w:r>
      <w:r w:rsidR="00A333B4">
        <w:rPr>
          <w:rStyle w:val="normaltextrun"/>
          <w:rFonts w:asciiTheme="minorHAnsi" w:hAnsiTheme="minorHAnsi" w:cstheme="minorHAnsi"/>
          <w:shd w:val="clear" w:color="auto" w:fill="FFFFFF"/>
        </w:rPr>
        <w:t xml:space="preserve"> November 2024</w:t>
      </w:r>
    </w:p>
    <w:p w14:paraId="455CD9C6" w14:textId="77777777" w:rsidR="009538B5" w:rsidRPr="00A469C7" w:rsidRDefault="009538B5" w:rsidP="00A22692">
      <w:pPr>
        <w:pStyle w:val="paragraph"/>
        <w:spacing w:before="0" w:beforeAutospacing="0" w:after="0" w:afterAutospacing="0" w:line="360" w:lineRule="auto"/>
        <w:ind w:left="540"/>
        <w:jc w:val="both"/>
        <w:textAlignment w:val="baseline"/>
        <w:rPr>
          <w:rStyle w:val="normaltextrun"/>
          <w:rFonts w:asciiTheme="minorHAnsi" w:hAnsiTheme="minorHAnsi" w:cstheme="minorHAnsi"/>
          <w:shd w:val="clear" w:color="auto" w:fill="FFFFFF"/>
        </w:rPr>
      </w:pPr>
    </w:p>
    <w:p w14:paraId="161B62CA" w14:textId="16F2140F" w:rsidR="009538B5" w:rsidRPr="00A469C7" w:rsidRDefault="009538B5" w:rsidP="00A22692">
      <w:pPr>
        <w:spacing w:line="360" w:lineRule="auto"/>
        <w:ind w:left="540"/>
        <w:jc w:val="both"/>
        <w:rPr>
          <w:rStyle w:val="Hyperlink"/>
          <w:rFonts w:asciiTheme="minorHAnsi" w:hAnsiTheme="minorHAnsi" w:cstheme="minorHAnsi"/>
          <w:sz w:val="24"/>
          <w:szCs w:val="24"/>
        </w:rPr>
      </w:pPr>
      <w:r>
        <w:rPr>
          <w:rFonts w:asciiTheme="minorHAnsi" w:hAnsiTheme="minorHAnsi" w:cstheme="minorHAnsi"/>
          <w:sz w:val="24"/>
          <w:szCs w:val="24"/>
        </w:rPr>
        <w:t xml:space="preserve">This is </w:t>
      </w:r>
      <w:r w:rsidR="002C4A64">
        <w:rPr>
          <w:rFonts w:asciiTheme="minorHAnsi" w:hAnsiTheme="minorHAnsi" w:cstheme="minorHAnsi"/>
          <w:sz w:val="24"/>
          <w:szCs w:val="24"/>
        </w:rPr>
        <w:t>an exciting</w:t>
      </w:r>
      <w:r>
        <w:rPr>
          <w:rFonts w:asciiTheme="minorHAnsi" w:hAnsiTheme="minorHAnsi" w:cstheme="minorHAnsi"/>
          <w:sz w:val="24"/>
          <w:szCs w:val="24"/>
        </w:rPr>
        <w:t xml:space="preserve"> time to join us</w:t>
      </w:r>
      <w:r w:rsidR="008D7675">
        <w:rPr>
          <w:rFonts w:asciiTheme="minorHAnsi" w:hAnsiTheme="minorHAnsi" w:cstheme="minorHAnsi"/>
          <w:sz w:val="24"/>
          <w:szCs w:val="24"/>
        </w:rPr>
        <w:t>.</w:t>
      </w:r>
      <w:r w:rsidRPr="00A469C7">
        <w:rPr>
          <w:rFonts w:asciiTheme="minorHAnsi" w:hAnsiTheme="minorHAnsi" w:cstheme="minorHAnsi"/>
          <w:sz w:val="24"/>
          <w:szCs w:val="24"/>
        </w:rPr>
        <w:t xml:space="preserve"> </w:t>
      </w:r>
      <w:r w:rsidR="008D7675">
        <w:rPr>
          <w:rFonts w:asciiTheme="minorHAnsi" w:hAnsiTheme="minorHAnsi" w:cstheme="minorHAnsi"/>
          <w:sz w:val="24"/>
          <w:szCs w:val="24"/>
        </w:rPr>
        <w:t>T</w:t>
      </w:r>
      <w:r w:rsidRPr="00A469C7">
        <w:rPr>
          <w:rFonts w:asciiTheme="minorHAnsi" w:hAnsiTheme="minorHAnsi" w:cstheme="minorHAnsi"/>
          <w:sz w:val="24"/>
          <w:szCs w:val="24"/>
        </w:rPr>
        <w:t>he D</w:t>
      </w:r>
      <w:r w:rsidR="00881A42">
        <w:rPr>
          <w:rFonts w:asciiTheme="minorHAnsi" w:hAnsiTheme="minorHAnsi" w:cstheme="minorHAnsi"/>
          <w:sz w:val="24"/>
          <w:szCs w:val="24"/>
        </w:rPr>
        <w:t>unstan Catholic Educational Trust (D</w:t>
      </w:r>
      <w:r w:rsidRPr="00A469C7">
        <w:rPr>
          <w:rFonts w:asciiTheme="minorHAnsi" w:hAnsiTheme="minorHAnsi" w:cstheme="minorHAnsi"/>
          <w:sz w:val="24"/>
          <w:szCs w:val="24"/>
        </w:rPr>
        <w:t>CET</w:t>
      </w:r>
      <w:r w:rsidR="00881A42">
        <w:rPr>
          <w:rFonts w:asciiTheme="minorHAnsi" w:hAnsiTheme="minorHAnsi" w:cstheme="minorHAnsi"/>
          <w:sz w:val="24"/>
          <w:szCs w:val="24"/>
        </w:rPr>
        <w:t>)</w:t>
      </w:r>
      <w:r w:rsidRPr="00A469C7">
        <w:rPr>
          <w:rFonts w:asciiTheme="minorHAnsi" w:hAnsiTheme="minorHAnsi" w:cstheme="minorHAnsi"/>
          <w:sz w:val="24"/>
          <w:szCs w:val="24"/>
        </w:rPr>
        <w:t xml:space="preserve"> opened on 1 March 2022 </w:t>
      </w:r>
      <w:r w:rsidR="008D7675">
        <w:rPr>
          <w:rFonts w:asciiTheme="minorHAnsi" w:hAnsiTheme="minorHAnsi" w:cstheme="minorHAnsi"/>
          <w:sz w:val="24"/>
          <w:szCs w:val="24"/>
        </w:rPr>
        <w:t xml:space="preserve">with six primary schools </w:t>
      </w:r>
      <w:r w:rsidRPr="00A469C7">
        <w:rPr>
          <w:rFonts w:asciiTheme="minorHAnsi" w:hAnsiTheme="minorHAnsi" w:cstheme="minorHAnsi"/>
          <w:sz w:val="24"/>
          <w:szCs w:val="24"/>
        </w:rPr>
        <w:t xml:space="preserve">as one of the first Catholic multi-academy </w:t>
      </w:r>
      <w:r w:rsidR="00881A42">
        <w:rPr>
          <w:rFonts w:asciiTheme="minorHAnsi" w:hAnsiTheme="minorHAnsi" w:cstheme="minorHAnsi"/>
          <w:sz w:val="24"/>
          <w:szCs w:val="24"/>
        </w:rPr>
        <w:t>t</w:t>
      </w:r>
      <w:r w:rsidRPr="00A469C7">
        <w:rPr>
          <w:rFonts w:asciiTheme="minorHAnsi" w:hAnsiTheme="minorHAnsi" w:cstheme="minorHAnsi"/>
          <w:sz w:val="24"/>
          <w:szCs w:val="24"/>
        </w:rPr>
        <w:t xml:space="preserve">rust’s (MATs) in Clifton Diocese. </w:t>
      </w:r>
      <w:r w:rsidR="00835BD2">
        <w:rPr>
          <w:rFonts w:asciiTheme="minorHAnsi" w:hAnsiTheme="minorHAnsi" w:cstheme="minorHAnsi"/>
          <w:sz w:val="24"/>
          <w:szCs w:val="24"/>
        </w:rPr>
        <w:t>Since then, t</w:t>
      </w:r>
      <w:r w:rsidRPr="00A469C7">
        <w:rPr>
          <w:rFonts w:asciiTheme="minorHAnsi" w:hAnsiTheme="minorHAnsi" w:cstheme="minorHAnsi"/>
          <w:sz w:val="24"/>
          <w:szCs w:val="24"/>
        </w:rPr>
        <w:t xml:space="preserve">he DCET </w:t>
      </w:r>
      <w:r w:rsidR="00835BD2">
        <w:rPr>
          <w:rFonts w:asciiTheme="minorHAnsi" w:hAnsiTheme="minorHAnsi" w:cstheme="minorHAnsi"/>
          <w:sz w:val="24"/>
          <w:szCs w:val="24"/>
        </w:rPr>
        <w:t xml:space="preserve">has grown to </w:t>
      </w:r>
      <w:r w:rsidRPr="00A469C7">
        <w:rPr>
          <w:rFonts w:asciiTheme="minorHAnsi" w:hAnsiTheme="minorHAnsi" w:cstheme="minorHAnsi"/>
          <w:sz w:val="24"/>
          <w:szCs w:val="24"/>
        </w:rPr>
        <w:t xml:space="preserve">oversee </w:t>
      </w:r>
      <w:r w:rsidR="00420DBF">
        <w:rPr>
          <w:rFonts w:asciiTheme="minorHAnsi" w:hAnsiTheme="minorHAnsi" w:cstheme="minorHAnsi"/>
          <w:sz w:val="24"/>
          <w:szCs w:val="24"/>
        </w:rPr>
        <w:t>ten Catholic</w:t>
      </w:r>
      <w:r w:rsidRPr="00A469C7">
        <w:rPr>
          <w:rFonts w:asciiTheme="minorHAnsi" w:hAnsiTheme="minorHAnsi" w:cstheme="minorHAnsi"/>
          <w:sz w:val="24"/>
          <w:szCs w:val="24"/>
        </w:rPr>
        <w:t xml:space="preserve"> primary schools based in Somerset</w:t>
      </w:r>
      <w:r w:rsidR="00420DBF">
        <w:rPr>
          <w:rFonts w:asciiTheme="minorHAnsi" w:hAnsiTheme="minorHAnsi" w:cstheme="minorHAnsi"/>
          <w:sz w:val="24"/>
          <w:szCs w:val="24"/>
        </w:rPr>
        <w:t>,</w:t>
      </w:r>
      <w:r w:rsidRPr="00A469C7">
        <w:rPr>
          <w:rFonts w:asciiTheme="minorHAnsi" w:hAnsiTheme="minorHAnsi" w:cstheme="minorHAnsi"/>
          <w:sz w:val="24"/>
          <w:szCs w:val="24"/>
        </w:rPr>
        <w:t xml:space="preserve"> North Somerset </w:t>
      </w:r>
      <w:r w:rsidR="00420DBF">
        <w:rPr>
          <w:rFonts w:asciiTheme="minorHAnsi" w:hAnsiTheme="minorHAnsi" w:cstheme="minorHAnsi"/>
          <w:sz w:val="24"/>
          <w:szCs w:val="24"/>
        </w:rPr>
        <w:t xml:space="preserve">and Wiltshire </w:t>
      </w:r>
      <w:r>
        <w:rPr>
          <w:rFonts w:asciiTheme="minorHAnsi" w:hAnsiTheme="minorHAnsi" w:cstheme="minorHAnsi"/>
          <w:bCs/>
          <w:sz w:val="24"/>
          <w:szCs w:val="24"/>
        </w:rPr>
        <w:t>with</w:t>
      </w:r>
      <w:r w:rsidRPr="00555D47">
        <w:rPr>
          <w:rFonts w:asciiTheme="minorHAnsi" w:hAnsiTheme="minorHAnsi" w:cstheme="minorHAnsi"/>
          <w:bCs/>
          <w:sz w:val="24"/>
          <w:szCs w:val="24"/>
        </w:rPr>
        <w:t xml:space="preserve"> a combined total of </w:t>
      </w:r>
      <w:r w:rsidRPr="00827191">
        <w:rPr>
          <w:rFonts w:asciiTheme="minorHAnsi" w:hAnsiTheme="minorHAnsi" w:cstheme="minorHAnsi"/>
          <w:bCs/>
          <w:sz w:val="24"/>
          <w:szCs w:val="24"/>
        </w:rPr>
        <w:t xml:space="preserve">circa </w:t>
      </w:r>
      <w:r w:rsidR="00827191" w:rsidRPr="00827191">
        <w:rPr>
          <w:rFonts w:asciiTheme="minorHAnsi" w:hAnsiTheme="minorHAnsi" w:cstheme="minorHAnsi"/>
          <w:bCs/>
          <w:sz w:val="24"/>
          <w:szCs w:val="24"/>
        </w:rPr>
        <w:t>1700</w:t>
      </w:r>
      <w:r w:rsidRPr="00827191">
        <w:rPr>
          <w:rFonts w:asciiTheme="minorHAnsi" w:hAnsiTheme="minorHAnsi" w:cstheme="minorHAnsi"/>
          <w:bCs/>
          <w:sz w:val="24"/>
          <w:szCs w:val="24"/>
        </w:rPr>
        <w:t xml:space="preserve"> pupils, </w:t>
      </w:r>
      <w:r w:rsidR="00827191" w:rsidRPr="00827191">
        <w:rPr>
          <w:rFonts w:asciiTheme="minorHAnsi" w:hAnsiTheme="minorHAnsi" w:cstheme="minorHAnsi"/>
          <w:bCs/>
          <w:sz w:val="24"/>
          <w:szCs w:val="24"/>
        </w:rPr>
        <w:t>300</w:t>
      </w:r>
      <w:r w:rsidRPr="00827191">
        <w:rPr>
          <w:rFonts w:asciiTheme="minorHAnsi" w:hAnsiTheme="minorHAnsi" w:cstheme="minorHAnsi"/>
          <w:bCs/>
          <w:sz w:val="24"/>
          <w:szCs w:val="24"/>
        </w:rPr>
        <w:t xml:space="preserve"> </w:t>
      </w:r>
      <w:r w:rsidRPr="00555D47">
        <w:rPr>
          <w:rFonts w:asciiTheme="minorHAnsi" w:hAnsiTheme="minorHAnsi" w:cstheme="minorHAnsi"/>
          <w:bCs/>
          <w:sz w:val="24"/>
          <w:szCs w:val="24"/>
        </w:rPr>
        <w:t xml:space="preserve">staff and </w:t>
      </w:r>
      <w:r w:rsidR="000D01DD">
        <w:rPr>
          <w:rFonts w:asciiTheme="minorHAnsi" w:hAnsiTheme="minorHAnsi" w:cstheme="minorHAnsi"/>
          <w:bCs/>
          <w:sz w:val="24"/>
          <w:szCs w:val="24"/>
        </w:rPr>
        <w:t>£10</w:t>
      </w:r>
      <w:r w:rsidRPr="00555D47">
        <w:rPr>
          <w:rFonts w:asciiTheme="minorHAnsi" w:hAnsiTheme="minorHAnsi" w:cstheme="minorHAnsi"/>
          <w:bCs/>
          <w:sz w:val="24"/>
          <w:szCs w:val="24"/>
        </w:rPr>
        <w:t>m budget.</w:t>
      </w:r>
      <w:r>
        <w:rPr>
          <w:rFonts w:asciiTheme="minorHAnsi" w:hAnsiTheme="minorHAnsi" w:cstheme="minorHAnsi"/>
          <w:bCs/>
          <w:sz w:val="24"/>
          <w:szCs w:val="24"/>
        </w:rPr>
        <w:t xml:space="preserve"> However, </w:t>
      </w:r>
      <w:r w:rsidRPr="00A469C7">
        <w:rPr>
          <w:rFonts w:asciiTheme="minorHAnsi" w:hAnsiTheme="minorHAnsi" w:cstheme="minorHAnsi"/>
          <w:sz w:val="24"/>
          <w:szCs w:val="24"/>
        </w:rPr>
        <w:t xml:space="preserve">the Bishop’s ambitious growth </w:t>
      </w:r>
      <w:r w:rsidR="00F67CC3">
        <w:rPr>
          <w:rFonts w:asciiTheme="minorHAnsi" w:hAnsiTheme="minorHAnsi" w:cstheme="minorHAnsi"/>
          <w:sz w:val="24"/>
          <w:szCs w:val="24"/>
        </w:rPr>
        <w:t>plan</w:t>
      </w:r>
      <w:r w:rsidRPr="00A469C7">
        <w:rPr>
          <w:rFonts w:asciiTheme="minorHAnsi" w:hAnsiTheme="minorHAnsi" w:cstheme="minorHAnsi"/>
          <w:sz w:val="24"/>
          <w:szCs w:val="24"/>
        </w:rPr>
        <w:t xml:space="preserve"> means it is expected to expand to a mix of </w:t>
      </w:r>
      <w:r w:rsidR="00EB6DE2">
        <w:rPr>
          <w:rFonts w:asciiTheme="minorHAnsi" w:hAnsiTheme="minorHAnsi" w:cstheme="minorHAnsi"/>
          <w:sz w:val="24"/>
          <w:szCs w:val="24"/>
        </w:rPr>
        <w:t xml:space="preserve">20+ </w:t>
      </w:r>
      <w:r w:rsidRPr="00A469C7">
        <w:rPr>
          <w:rFonts w:asciiTheme="minorHAnsi" w:hAnsiTheme="minorHAnsi" w:cstheme="minorHAnsi"/>
          <w:sz w:val="24"/>
          <w:szCs w:val="24"/>
        </w:rPr>
        <w:t>primary and secondary schools</w:t>
      </w:r>
      <w:r w:rsidR="00AF5532">
        <w:rPr>
          <w:rFonts w:asciiTheme="minorHAnsi" w:hAnsiTheme="minorHAnsi" w:cstheme="minorHAnsi"/>
          <w:sz w:val="24"/>
          <w:szCs w:val="24"/>
        </w:rPr>
        <w:t xml:space="preserve"> over the next </w:t>
      </w:r>
      <w:r w:rsidR="00827191">
        <w:rPr>
          <w:rFonts w:asciiTheme="minorHAnsi" w:hAnsiTheme="minorHAnsi" w:cstheme="minorHAnsi"/>
          <w:sz w:val="24"/>
          <w:szCs w:val="24"/>
        </w:rPr>
        <w:t>three</w:t>
      </w:r>
      <w:r w:rsidR="00AF5532">
        <w:rPr>
          <w:rFonts w:asciiTheme="minorHAnsi" w:hAnsiTheme="minorHAnsi" w:cstheme="minorHAnsi"/>
          <w:sz w:val="24"/>
          <w:szCs w:val="24"/>
        </w:rPr>
        <w:t xml:space="preserve"> years</w:t>
      </w:r>
      <w:r w:rsidRPr="00A469C7">
        <w:rPr>
          <w:rFonts w:asciiTheme="minorHAnsi" w:hAnsiTheme="minorHAnsi" w:cstheme="minorHAnsi"/>
          <w:sz w:val="24"/>
          <w:szCs w:val="24"/>
        </w:rPr>
        <w:t xml:space="preserve">. More details about the Trust, its vision, values and schools can be found via: </w:t>
      </w:r>
      <w:hyperlink r:id="rId22" w:history="1">
        <w:r w:rsidRPr="00A469C7">
          <w:rPr>
            <w:rStyle w:val="Hyperlink"/>
            <w:rFonts w:asciiTheme="minorHAnsi" w:hAnsiTheme="minorHAnsi" w:cstheme="minorHAnsi"/>
            <w:sz w:val="24"/>
            <w:szCs w:val="24"/>
          </w:rPr>
          <w:t>The Dunstan Catholic Educational Trust (thedcet.com)</w:t>
        </w:r>
      </w:hyperlink>
    </w:p>
    <w:p w14:paraId="51A4DA73" w14:textId="2884DD8C" w:rsidR="0049714C" w:rsidRPr="00E41EEC" w:rsidRDefault="0049714C" w:rsidP="00A22692">
      <w:pPr>
        <w:pStyle w:val="BodyText"/>
        <w:spacing w:before="1" w:line="360" w:lineRule="auto"/>
        <w:ind w:left="540" w:right="38"/>
        <w:jc w:val="both"/>
        <w:rPr>
          <w:rFonts w:asciiTheme="minorHAnsi" w:hAnsiTheme="minorHAnsi" w:cstheme="minorHAnsi"/>
          <w:sz w:val="24"/>
          <w:szCs w:val="24"/>
        </w:rPr>
      </w:pPr>
    </w:p>
    <w:p w14:paraId="7525A095" w14:textId="0D12DD84" w:rsidR="001B6BAB" w:rsidRDefault="000940D1" w:rsidP="00A22692">
      <w:pPr>
        <w:spacing w:line="360" w:lineRule="auto"/>
        <w:ind w:left="540"/>
        <w:jc w:val="both"/>
        <w:rPr>
          <w:rFonts w:asciiTheme="minorHAnsi" w:hAnsiTheme="minorHAnsi" w:cstheme="minorHAnsi"/>
          <w:sz w:val="24"/>
          <w:szCs w:val="24"/>
          <w:shd w:val="clear" w:color="auto" w:fill="FFFFFF"/>
        </w:rPr>
      </w:pPr>
      <w:r w:rsidRPr="00E26950">
        <w:rPr>
          <w:rFonts w:asciiTheme="minorHAnsi" w:hAnsiTheme="minorHAnsi" w:cstheme="minorHAnsi"/>
          <w:sz w:val="24"/>
          <w:szCs w:val="24"/>
        </w:rPr>
        <w:t xml:space="preserve">The </w:t>
      </w:r>
      <w:r w:rsidR="00B90934" w:rsidRPr="00E26950">
        <w:rPr>
          <w:rFonts w:asciiTheme="minorHAnsi" w:hAnsiTheme="minorHAnsi" w:cstheme="minorHAnsi"/>
          <w:sz w:val="24"/>
          <w:szCs w:val="24"/>
        </w:rPr>
        <w:t xml:space="preserve">Trust </w:t>
      </w:r>
      <w:r w:rsidRPr="00E26950">
        <w:rPr>
          <w:rFonts w:asciiTheme="minorHAnsi" w:hAnsiTheme="minorHAnsi" w:cstheme="minorHAnsi"/>
          <w:sz w:val="24"/>
          <w:szCs w:val="24"/>
        </w:rPr>
        <w:t xml:space="preserve">seeks to appoint a </w:t>
      </w:r>
      <w:r w:rsidR="00A333B4">
        <w:rPr>
          <w:rFonts w:asciiTheme="minorHAnsi" w:hAnsiTheme="minorHAnsi" w:cstheme="minorHAnsi"/>
          <w:sz w:val="24"/>
          <w:szCs w:val="24"/>
        </w:rPr>
        <w:t>Head of Estates and Compliance</w:t>
      </w:r>
      <w:r w:rsidR="00AB5B7E" w:rsidRPr="00E26950">
        <w:rPr>
          <w:rFonts w:asciiTheme="minorHAnsi" w:hAnsiTheme="minorHAnsi" w:cstheme="minorHAnsi"/>
          <w:sz w:val="24"/>
          <w:szCs w:val="24"/>
        </w:rPr>
        <w:t xml:space="preserve">, </w:t>
      </w:r>
      <w:r w:rsidR="00B30AD9">
        <w:rPr>
          <w:rFonts w:asciiTheme="minorHAnsi" w:hAnsiTheme="minorHAnsi" w:cstheme="minorHAnsi"/>
          <w:sz w:val="24"/>
          <w:szCs w:val="24"/>
        </w:rPr>
        <w:t xml:space="preserve">on </w:t>
      </w:r>
      <w:r w:rsidR="0026097D" w:rsidRPr="00E26950">
        <w:rPr>
          <w:rFonts w:asciiTheme="minorHAnsi" w:hAnsiTheme="minorHAnsi" w:cstheme="minorHAnsi"/>
          <w:sz w:val="24"/>
          <w:szCs w:val="24"/>
        </w:rPr>
        <w:t xml:space="preserve">a </w:t>
      </w:r>
      <w:r w:rsidR="00A333B4">
        <w:rPr>
          <w:rFonts w:asciiTheme="minorHAnsi" w:hAnsiTheme="minorHAnsi" w:cstheme="minorHAnsi"/>
          <w:sz w:val="24"/>
          <w:szCs w:val="24"/>
        </w:rPr>
        <w:t>full time</w:t>
      </w:r>
      <w:r w:rsidR="005A60F0">
        <w:rPr>
          <w:rFonts w:asciiTheme="minorHAnsi" w:hAnsiTheme="minorHAnsi" w:cstheme="minorHAnsi"/>
          <w:sz w:val="24"/>
          <w:szCs w:val="24"/>
        </w:rPr>
        <w:t>,</w:t>
      </w:r>
      <w:r w:rsidR="00553773" w:rsidRPr="00E26950">
        <w:rPr>
          <w:rFonts w:asciiTheme="minorHAnsi" w:hAnsiTheme="minorHAnsi" w:cstheme="minorHAnsi"/>
          <w:sz w:val="24"/>
          <w:szCs w:val="24"/>
        </w:rPr>
        <w:t xml:space="preserve"> </w:t>
      </w:r>
      <w:r w:rsidR="0026097D" w:rsidRPr="00E26950">
        <w:rPr>
          <w:rFonts w:asciiTheme="minorHAnsi" w:hAnsiTheme="minorHAnsi" w:cstheme="minorHAnsi"/>
          <w:sz w:val="24"/>
          <w:szCs w:val="24"/>
        </w:rPr>
        <w:t>permanent</w:t>
      </w:r>
      <w:r w:rsidR="00E4393A">
        <w:rPr>
          <w:rFonts w:asciiTheme="minorHAnsi" w:hAnsiTheme="minorHAnsi" w:cstheme="minorHAnsi"/>
          <w:sz w:val="24"/>
          <w:szCs w:val="24"/>
        </w:rPr>
        <w:t xml:space="preserve">, </w:t>
      </w:r>
      <w:r w:rsidR="005754F3" w:rsidRPr="00827191">
        <w:rPr>
          <w:rFonts w:asciiTheme="minorHAnsi" w:hAnsiTheme="minorHAnsi" w:cstheme="minorHAnsi"/>
          <w:sz w:val="24"/>
          <w:szCs w:val="24"/>
        </w:rPr>
        <w:t>hybrid</w:t>
      </w:r>
      <w:r w:rsidR="0026097D" w:rsidRPr="00827191">
        <w:rPr>
          <w:rFonts w:asciiTheme="minorHAnsi" w:hAnsiTheme="minorHAnsi" w:cstheme="minorHAnsi"/>
          <w:sz w:val="24"/>
          <w:szCs w:val="24"/>
        </w:rPr>
        <w:t xml:space="preserve"> basis</w:t>
      </w:r>
      <w:r w:rsidR="005754F3" w:rsidRPr="00827191">
        <w:rPr>
          <w:rFonts w:asciiTheme="minorHAnsi" w:hAnsiTheme="minorHAnsi" w:cstheme="minorHAnsi"/>
          <w:sz w:val="24"/>
          <w:szCs w:val="24"/>
        </w:rPr>
        <w:t xml:space="preserve"> </w:t>
      </w:r>
      <w:r w:rsidR="0048469A" w:rsidRPr="00827191">
        <w:rPr>
          <w:rFonts w:asciiTheme="minorHAnsi" w:hAnsiTheme="minorHAnsi" w:cstheme="minorHAnsi"/>
          <w:sz w:val="24"/>
          <w:szCs w:val="24"/>
        </w:rPr>
        <w:t>all year round</w:t>
      </w:r>
      <w:r w:rsidR="00B67512" w:rsidRPr="00827191">
        <w:rPr>
          <w:rFonts w:asciiTheme="minorHAnsi" w:hAnsiTheme="minorHAnsi" w:cstheme="minorHAnsi"/>
          <w:sz w:val="24"/>
          <w:szCs w:val="24"/>
        </w:rPr>
        <w:t xml:space="preserve">. </w:t>
      </w:r>
      <w:r w:rsidR="00B67512">
        <w:rPr>
          <w:rFonts w:asciiTheme="minorHAnsi" w:hAnsiTheme="minorHAnsi" w:cstheme="minorHAnsi"/>
          <w:sz w:val="24"/>
          <w:szCs w:val="24"/>
        </w:rPr>
        <w:t>The post-holder will be expected</w:t>
      </w:r>
      <w:r w:rsidR="00100D9E">
        <w:rPr>
          <w:rFonts w:asciiTheme="minorHAnsi" w:hAnsiTheme="minorHAnsi" w:cstheme="minorHAnsi"/>
          <w:sz w:val="24"/>
          <w:szCs w:val="24"/>
        </w:rPr>
        <w:t xml:space="preserve"> </w:t>
      </w:r>
      <w:r w:rsidR="00A669F2">
        <w:rPr>
          <w:rFonts w:asciiTheme="minorHAnsi" w:hAnsiTheme="minorHAnsi" w:cstheme="minorHAnsi"/>
          <w:sz w:val="24"/>
          <w:szCs w:val="24"/>
        </w:rPr>
        <w:t>to</w:t>
      </w:r>
      <w:r w:rsidR="0026097D" w:rsidRPr="00E26950">
        <w:rPr>
          <w:rFonts w:asciiTheme="minorHAnsi" w:hAnsiTheme="minorHAnsi" w:cstheme="minorHAnsi"/>
          <w:sz w:val="24"/>
          <w:szCs w:val="24"/>
        </w:rPr>
        <w:t xml:space="preserve"> </w:t>
      </w:r>
      <w:r w:rsidR="00A669F2">
        <w:rPr>
          <w:rFonts w:asciiTheme="minorHAnsi" w:hAnsiTheme="minorHAnsi" w:cstheme="minorHAnsi"/>
          <w:sz w:val="24"/>
          <w:szCs w:val="24"/>
        </w:rPr>
        <w:t>provide</w:t>
      </w:r>
      <w:r w:rsidR="0026097D" w:rsidRPr="00E26950">
        <w:rPr>
          <w:rFonts w:asciiTheme="minorHAnsi" w:hAnsiTheme="minorHAnsi" w:cstheme="minorHAnsi"/>
          <w:sz w:val="24"/>
          <w:szCs w:val="24"/>
        </w:rPr>
        <w:t xml:space="preserve"> independent</w:t>
      </w:r>
      <w:r w:rsidR="00B67512">
        <w:rPr>
          <w:rFonts w:asciiTheme="minorHAnsi" w:hAnsiTheme="minorHAnsi" w:cstheme="minorHAnsi"/>
          <w:sz w:val="24"/>
          <w:szCs w:val="24"/>
        </w:rPr>
        <w:t>,</w:t>
      </w:r>
      <w:r w:rsidR="0026097D" w:rsidRPr="00E26950">
        <w:rPr>
          <w:rFonts w:asciiTheme="minorHAnsi" w:hAnsiTheme="minorHAnsi" w:cstheme="minorHAnsi"/>
          <w:sz w:val="24"/>
          <w:szCs w:val="24"/>
        </w:rPr>
        <w:t xml:space="preserve"> expert </w:t>
      </w:r>
      <w:r w:rsidR="00203A8D">
        <w:rPr>
          <w:rFonts w:asciiTheme="minorHAnsi" w:hAnsiTheme="minorHAnsi" w:cstheme="minorHAnsi"/>
          <w:sz w:val="24"/>
          <w:szCs w:val="24"/>
        </w:rPr>
        <w:t xml:space="preserve">MAT </w:t>
      </w:r>
      <w:r w:rsidR="00A333B4">
        <w:rPr>
          <w:rFonts w:asciiTheme="minorHAnsi" w:hAnsiTheme="minorHAnsi" w:cstheme="minorHAnsi"/>
          <w:sz w:val="24"/>
          <w:szCs w:val="24"/>
        </w:rPr>
        <w:t xml:space="preserve">Estates, Health and Safety and </w:t>
      </w:r>
      <w:r w:rsidR="005A60F0">
        <w:rPr>
          <w:rFonts w:asciiTheme="minorHAnsi" w:hAnsiTheme="minorHAnsi" w:cstheme="minorHAnsi"/>
          <w:sz w:val="24"/>
          <w:szCs w:val="24"/>
        </w:rPr>
        <w:t>Compliance</w:t>
      </w:r>
      <w:r w:rsidR="00A333B4" w:rsidRPr="00E26950">
        <w:rPr>
          <w:rFonts w:asciiTheme="minorHAnsi" w:hAnsiTheme="minorHAnsi" w:cstheme="minorHAnsi"/>
          <w:sz w:val="24"/>
          <w:szCs w:val="24"/>
        </w:rPr>
        <w:t xml:space="preserve"> </w:t>
      </w:r>
      <w:r w:rsidR="0026097D" w:rsidRPr="00E26950">
        <w:rPr>
          <w:rFonts w:asciiTheme="minorHAnsi" w:hAnsiTheme="minorHAnsi" w:cstheme="minorHAnsi"/>
          <w:sz w:val="24"/>
          <w:szCs w:val="24"/>
        </w:rPr>
        <w:t>advi</w:t>
      </w:r>
      <w:r w:rsidR="005A60F0">
        <w:rPr>
          <w:rFonts w:asciiTheme="minorHAnsi" w:hAnsiTheme="minorHAnsi" w:cstheme="minorHAnsi"/>
          <w:sz w:val="24"/>
          <w:szCs w:val="24"/>
        </w:rPr>
        <w:t>c</w:t>
      </w:r>
      <w:r w:rsidR="0026097D" w:rsidRPr="00E26950">
        <w:rPr>
          <w:rFonts w:asciiTheme="minorHAnsi" w:hAnsiTheme="minorHAnsi" w:cstheme="minorHAnsi"/>
          <w:sz w:val="24"/>
          <w:szCs w:val="24"/>
        </w:rPr>
        <w:t>e</w:t>
      </w:r>
      <w:r w:rsidR="00203A8D">
        <w:rPr>
          <w:rFonts w:asciiTheme="minorHAnsi" w:hAnsiTheme="minorHAnsi" w:cstheme="minorHAnsi"/>
          <w:sz w:val="24"/>
          <w:szCs w:val="24"/>
        </w:rPr>
        <w:t xml:space="preserve"> and</w:t>
      </w:r>
      <w:r w:rsidR="0026097D" w:rsidRPr="00E26950">
        <w:rPr>
          <w:rFonts w:asciiTheme="minorHAnsi" w:hAnsiTheme="minorHAnsi" w:cstheme="minorHAnsi"/>
          <w:sz w:val="24"/>
          <w:szCs w:val="24"/>
        </w:rPr>
        <w:t xml:space="preserve"> guidance to the Trust Board</w:t>
      </w:r>
      <w:r w:rsidR="005B31B6">
        <w:rPr>
          <w:rFonts w:asciiTheme="minorHAnsi" w:hAnsiTheme="minorHAnsi" w:cstheme="minorHAnsi"/>
          <w:sz w:val="24"/>
          <w:szCs w:val="24"/>
        </w:rPr>
        <w:t xml:space="preserve"> and its</w:t>
      </w:r>
      <w:r w:rsidR="00283300" w:rsidRPr="00E26950">
        <w:rPr>
          <w:rFonts w:asciiTheme="minorHAnsi" w:hAnsiTheme="minorHAnsi" w:cstheme="minorHAnsi"/>
          <w:sz w:val="24"/>
          <w:szCs w:val="24"/>
        </w:rPr>
        <w:t xml:space="preserve"> </w:t>
      </w:r>
      <w:r w:rsidR="0026097D" w:rsidRPr="00E26950">
        <w:rPr>
          <w:rFonts w:asciiTheme="minorHAnsi" w:hAnsiTheme="minorHAnsi" w:cstheme="minorHAnsi"/>
          <w:sz w:val="24"/>
          <w:szCs w:val="24"/>
        </w:rPr>
        <w:t xml:space="preserve">committees, </w:t>
      </w:r>
      <w:r w:rsidR="005B31B6">
        <w:rPr>
          <w:rFonts w:asciiTheme="minorHAnsi" w:hAnsiTheme="minorHAnsi" w:cstheme="minorHAnsi"/>
          <w:sz w:val="24"/>
          <w:szCs w:val="24"/>
        </w:rPr>
        <w:t>executive and senior leaders</w:t>
      </w:r>
      <w:r w:rsidR="0026097D" w:rsidRPr="00E26950">
        <w:rPr>
          <w:rFonts w:asciiTheme="minorHAnsi" w:hAnsiTheme="minorHAnsi" w:cstheme="minorHAnsi"/>
          <w:sz w:val="24"/>
          <w:szCs w:val="24"/>
        </w:rPr>
        <w:t xml:space="preserve"> and </w:t>
      </w:r>
      <w:r w:rsidR="00A333B4">
        <w:rPr>
          <w:rFonts w:asciiTheme="minorHAnsi" w:hAnsiTheme="minorHAnsi" w:cstheme="minorHAnsi"/>
          <w:sz w:val="24"/>
          <w:szCs w:val="24"/>
        </w:rPr>
        <w:t>schools</w:t>
      </w:r>
      <w:r w:rsidR="0026097D" w:rsidRPr="00E26950">
        <w:rPr>
          <w:rFonts w:asciiTheme="minorHAnsi" w:hAnsiTheme="minorHAnsi" w:cstheme="minorHAnsi"/>
          <w:sz w:val="24"/>
          <w:szCs w:val="24"/>
        </w:rPr>
        <w:t xml:space="preserve">. </w:t>
      </w:r>
      <w:r w:rsidR="00490679">
        <w:rPr>
          <w:rFonts w:asciiTheme="minorHAnsi" w:hAnsiTheme="minorHAnsi" w:cstheme="minorHAnsi"/>
          <w:sz w:val="24"/>
          <w:szCs w:val="24"/>
        </w:rPr>
        <w:t xml:space="preserve">You do NOT have to be a Catholic but would be expected to uphold its ethos. </w:t>
      </w:r>
      <w:r w:rsidRPr="00E26950">
        <w:rPr>
          <w:rFonts w:asciiTheme="minorHAnsi" w:hAnsiTheme="minorHAnsi" w:cstheme="minorHAnsi"/>
          <w:sz w:val="24"/>
          <w:szCs w:val="24"/>
          <w:shd w:val="clear" w:color="auto" w:fill="FFFFFF"/>
        </w:rPr>
        <w:t>Th</w:t>
      </w:r>
      <w:r w:rsidR="00233B0D">
        <w:rPr>
          <w:rFonts w:asciiTheme="minorHAnsi" w:hAnsiTheme="minorHAnsi" w:cstheme="minorHAnsi"/>
          <w:sz w:val="24"/>
          <w:szCs w:val="24"/>
          <w:shd w:val="clear" w:color="auto" w:fill="FFFFFF"/>
        </w:rPr>
        <w:t xml:space="preserve">e Trust offers the career </w:t>
      </w:r>
      <w:r w:rsidR="00663E2C">
        <w:rPr>
          <w:rFonts w:asciiTheme="minorHAnsi" w:hAnsiTheme="minorHAnsi" w:cstheme="minorHAnsi"/>
          <w:sz w:val="24"/>
          <w:szCs w:val="24"/>
          <w:shd w:val="clear" w:color="auto" w:fill="FFFFFF"/>
        </w:rPr>
        <w:t xml:space="preserve">development </w:t>
      </w:r>
      <w:r w:rsidR="00233B0D">
        <w:rPr>
          <w:rFonts w:asciiTheme="minorHAnsi" w:hAnsiTheme="minorHAnsi" w:cstheme="minorHAnsi"/>
          <w:sz w:val="24"/>
          <w:szCs w:val="24"/>
          <w:shd w:val="clear" w:color="auto" w:fill="FFFFFF"/>
        </w:rPr>
        <w:t xml:space="preserve">opportunity to </w:t>
      </w:r>
      <w:r w:rsidR="001B6BAB">
        <w:rPr>
          <w:rFonts w:asciiTheme="minorHAnsi" w:hAnsiTheme="minorHAnsi" w:cstheme="minorHAnsi"/>
          <w:sz w:val="24"/>
          <w:szCs w:val="24"/>
          <w:shd w:val="clear" w:color="auto" w:fill="FFFFFF"/>
        </w:rPr>
        <w:t xml:space="preserve">lead and </w:t>
      </w:r>
      <w:r w:rsidR="00EC73B5" w:rsidRPr="00E26950">
        <w:rPr>
          <w:rFonts w:asciiTheme="minorHAnsi" w:hAnsiTheme="minorHAnsi" w:cstheme="minorHAnsi"/>
          <w:sz w:val="24"/>
          <w:szCs w:val="24"/>
          <w:shd w:val="clear" w:color="auto" w:fill="FFFFFF"/>
        </w:rPr>
        <w:t xml:space="preserve">shape </w:t>
      </w:r>
      <w:r w:rsidR="00A333B4">
        <w:rPr>
          <w:rFonts w:asciiTheme="minorHAnsi" w:hAnsiTheme="minorHAnsi" w:cstheme="minorHAnsi"/>
          <w:sz w:val="24"/>
          <w:szCs w:val="24"/>
          <w:shd w:val="clear" w:color="auto" w:fill="FFFFFF"/>
        </w:rPr>
        <w:t xml:space="preserve">estates and </w:t>
      </w:r>
      <w:proofErr w:type="gramStart"/>
      <w:r w:rsidR="00A333B4">
        <w:rPr>
          <w:rFonts w:asciiTheme="minorHAnsi" w:hAnsiTheme="minorHAnsi" w:cstheme="minorHAnsi"/>
          <w:sz w:val="24"/>
          <w:szCs w:val="24"/>
          <w:shd w:val="clear" w:color="auto" w:fill="FFFFFF"/>
        </w:rPr>
        <w:t xml:space="preserve">compliance, </w:t>
      </w:r>
      <w:r w:rsidR="001B6BAB">
        <w:rPr>
          <w:rFonts w:asciiTheme="minorHAnsi" w:hAnsiTheme="minorHAnsi" w:cstheme="minorHAnsi"/>
          <w:sz w:val="24"/>
          <w:szCs w:val="24"/>
          <w:shd w:val="clear" w:color="auto" w:fill="FFFFFF"/>
        </w:rPr>
        <w:t xml:space="preserve"> </w:t>
      </w:r>
      <w:r w:rsidR="00AC53A4">
        <w:rPr>
          <w:rFonts w:asciiTheme="minorHAnsi" w:hAnsiTheme="minorHAnsi" w:cstheme="minorHAnsi"/>
          <w:sz w:val="24"/>
          <w:szCs w:val="24"/>
          <w:shd w:val="clear" w:color="auto" w:fill="FFFFFF"/>
        </w:rPr>
        <w:t>best</w:t>
      </w:r>
      <w:proofErr w:type="gramEnd"/>
      <w:r w:rsidR="001B6BAB">
        <w:rPr>
          <w:rFonts w:asciiTheme="minorHAnsi" w:hAnsiTheme="minorHAnsi" w:cstheme="minorHAnsi"/>
          <w:sz w:val="24"/>
          <w:szCs w:val="24"/>
          <w:shd w:val="clear" w:color="auto" w:fill="FFFFFF"/>
        </w:rPr>
        <w:t xml:space="preserve"> practice</w:t>
      </w:r>
      <w:r w:rsidR="00AC53A4">
        <w:rPr>
          <w:rFonts w:asciiTheme="minorHAnsi" w:hAnsiTheme="minorHAnsi" w:cstheme="minorHAnsi"/>
          <w:sz w:val="24"/>
          <w:szCs w:val="24"/>
          <w:shd w:val="clear" w:color="auto" w:fill="FFFFFF"/>
        </w:rPr>
        <w:t xml:space="preserve"> within a growing organisation</w:t>
      </w:r>
      <w:r w:rsidR="00233B0D">
        <w:rPr>
          <w:rFonts w:asciiTheme="minorHAnsi" w:hAnsiTheme="minorHAnsi" w:cstheme="minorHAnsi"/>
          <w:sz w:val="24"/>
          <w:szCs w:val="24"/>
          <w:shd w:val="clear" w:color="auto" w:fill="FFFFFF"/>
        </w:rPr>
        <w:t xml:space="preserve">. </w:t>
      </w:r>
      <w:r w:rsidR="00F67CC3">
        <w:rPr>
          <w:rFonts w:asciiTheme="minorHAnsi" w:hAnsiTheme="minorHAnsi" w:cstheme="minorHAnsi"/>
          <w:sz w:val="24"/>
          <w:szCs w:val="24"/>
          <w:shd w:val="clear" w:color="auto" w:fill="FFFFFF"/>
        </w:rPr>
        <w:t xml:space="preserve">The Bishop’s growth plan means </w:t>
      </w:r>
      <w:r w:rsidR="00233B0D">
        <w:rPr>
          <w:rFonts w:asciiTheme="minorHAnsi" w:hAnsiTheme="minorHAnsi" w:cstheme="minorHAnsi"/>
          <w:sz w:val="24"/>
          <w:szCs w:val="24"/>
          <w:shd w:val="clear" w:color="auto" w:fill="FFFFFF"/>
        </w:rPr>
        <w:t xml:space="preserve">you will need to </w:t>
      </w:r>
      <w:r w:rsidRPr="00E26950">
        <w:rPr>
          <w:rFonts w:asciiTheme="minorHAnsi" w:hAnsiTheme="minorHAnsi" w:cstheme="minorHAnsi"/>
          <w:sz w:val="24"/>
          <w:szCs w:val="24"/>
          <w:shd w:val="clear" w:color="auto" w:fill="FFFFFF"/>
        </w:rPr>
        <w:t xml:space="preserve">be </w:t>
      </w:r>
      <w:r w:rsidR="00D96FE2" w:rsidRPr="00E26950">
        <w:rPr>
          <w:rFonts w:asciiTheme="minorHAnsi" w:hAnsiTheme="minorHAnsi" w:cstheme="minorHAnsi"/>
          <w:sz w:val="24"/>
          <w:szCs w:val="24"/>
          <w:shd w:val="clear" w:color="auto" w:fill="FFFFFF"/>
        </w:rPr>
        <w:t xml:space="preserve">flexible and </w:t>
      </w:r>
      <w:r w:rsidRPr="00E26950">
        <w:rPr>
          <w:rFonts w:asciiTheme="minorHAnsi" w:hAnsiTheme="minorHAnsi" w:cstheme="minorHAnsi"/>
          <w:sz w:val="24"/>
          <w:szCs w:val="24"/>
          <w:shd w:val="clear" w:color="auto" w:fill="FFFFFF"/>
        </w:rPr>
        <w:t xml:space="preserve">proactive in the context of </w:t>
      </w:r>
      <w:r w:rsidR="00233B0D">
        <w:rPr>
          <w:rFonts w:asciiTheme="minorHAnsi" w:hAnsiTheme="minorHAnsi" w:cstheme="minorHAnsi"/>
          <w:sz w:val="24"/>
          <w:szCs w:val="24"/>
          <w:shd w:val="clear" w:color="auto" w:fill="FFFFFF"/>
        </w:rPr>
        <w:t xml:space="preserve">changing </w:t>
      </w:r>
      <w:r w:rsidRPr="00E26950">
        <w:rPr>
          <w:rFonts w:asciiTheme="minorHAnsi" w:hAnsiTheme="minorHAnsi" w:cstheme="minorHAnsi"/>
          <w:sz w:val="24"/>
          <w:szCs w:val="24"/>
          <w:shd w:val="clear" w:color="auto" w:fill="FFFFFF"/>
        </w:rPr>
        <w:t>organisational needs</w:t>
      </w:r>
      <w:r w:rsidR="009816FE" w:rsidRPr="00E26950">
        <w:rPr>
          <w:rFonts w:asciiTheme="minorHAnsi" w:hAnsiTheme="minorHAnsi" w:cstheme="minorHAnsi"/>
          <w:sz w:val="24"/>
          <w:szCs w:val="24"/>
          <w:shd w:val="clear" w:color="auto" w:fill="FFFFFF"/>
        </w:rPr>
        <w:t xml:space="preserve">, </w:t>
      </w:r>
      <w:r w:rsidRPr="00E26950">
        <w:rPr>
          <w:rFonts w:asciiTheme="minorHAnsi" w:hAnsiTheme="minorHAnsi" w:cstheme="minorHAnsi"/>
          <w:sz w:val="24"/>
          <w:szCs w:val="24"/>
          <w:shd w:val="clear" w:color="auto" w:fill="FFFFFF"/>
        </w:rPr>
        <w:t>strategic priorities</w:t>
      </w:r>
      <w:r w:rsidR="00442899" w:rsidRPr="00E26950">
        <w:rPr>
          <w:rFonts w:asciiTheme="minorHAnsi" w:hAnsiTheme="minorHAnsi" w:cstheme="minorHAnsi"/>
          <w:sz w:val="24"/>
          <w:szCs w:val="24"/>
          <w:shd w:val="clear" w:color="auto" w:fill="FFFFFF"/>
        </w:rPr>
        <w:t xml:space="preserve"> </w:t>
      </w:r>
      <w:r w:rsidR="0089387F" w:rsidRPr="00E26950">
        <w:rPr>
          <w:rFonts w:asciiTheme="minorHAnsi" w:hAnsiTheme="minorHAnsi" w:cstheme="minorHAnsi"/>
          <w:sz w:val="24"/>
          <w:szCs w:val="24"/>
          <w:shd w:val="clear" w:color="auto" w:fill="FFFFFF"/>
        </w:rPr>
        <w:t xml:space="preserve">and </w:t>
      </w:r>
      <w:r w:rsidR="00F67CC3">
        <w:rPr>
          <w:rFonts w:asciiTheme="minorHAnsi" w:hAnsiTheme="minorHAnsi" w:cstheme="minorHAnsi"/>
          <w:sz w:val="24"/>
          <w:szCs w:val="24"/>
          <w:shd w:val="clear" w:color="auto" w:fill="FFFFFF"/>
        </w:rPr>
        <w:t>expansion</w:t>
      </w:r>
      <w:r w:rsidR="001B6BAB">
        <w:rPr>
          <w:rFonts w:asciiTheme="minorHAnsi" w:hAnsiTheme="minorHAnsi" w:cstheme="minorHAnsi"/>
          <w:sz w:val="24"/>
          <w:szCs w:val="24"/>
          <w:shd w:val="clear" w:color="auto" w:fill="FFFFFF"/>
        </w:rPr>
        <w:t>,</w:t>
      </w:r>
      <w:r w:rsidR="0089387F" w:rsidRPr="00E26950">
        <w:rPr>
          <w:rFonts w:asciiTheme="minorHAnsi" w:hAnsiTheme="minorHAnsi" w:cstheme="minorHAnsi"/>
          <w:sz w:val="24"/>
          <w:szCs w:val="24"/>
          <w:shd w:val="clear" w:color="auto" w:fill="FFFFFF"/>
        </w:rPr>
        <w:t xml:space="preserve"> </w:t>
      </w:r>
      <w:r w:rsidR="00442899" w:rsidRPr="0012344A">
        <w:rPr>
          <w:rFonts w:asciiTheme="minorHAnsi" w:hAnsiTheme="minorHAnsi" w:cstheme="minorHAnsi"/>
          <w:sz w:val="24"/>
          <w:szCs w:val="24"/>
          <w:u w:val="single"/>
          <w:shd w:val="clear" w:color="auto" w:fill="FFFFFF"/>
        </w:rPr>
        <w:t xml:space="preserve">which could result in </w:t>
      </w:r>
      <w:r w:rsidR="00A333B4">
        <w:rPr>
          <w:rFonts w:asciiTheme="minorHAnsi" w:hAnsiTheme="minorHAnsi" w:cstheme="minorHAnsi"/>
          <w:sz w:val="24"/>
          <w:szCs w:val="24"/>
          <w:u w:val="single"/>
          <w:shd w:val="clear" w:color="auto" w:fill="FFFFFF"/>
        </w:rPr>
        <w:t>managing an increased team over time</w:t>
      </w:r>
      <w:r w:rsidR="00663E2C">
        <w:rPr>
          <w:rFonts w:asciiTheme="minorHAnsi" w:hAnsiTheme="minorHAnsi" w:cstheme="minorHAnsi"/>
          <w:sz w:val="24"/>
          <w:szCs w:val="24"/>
          <w:shd w:val="clear" w:color="auto" w:fill="FFFFFF"/>
        </w:rPr>
        <w:t>.</w:t>
      </w:r>
      <w:r w:rsidRPr="00E26950">
        <w:rPr>
          <w:rFonts w:asciiTheme="minorHAnsi" w:hAnsiTheme="minorHAnsi" w:cstheme="minorHAnsi"/>
          <w:sz w:val="24"/>
          <w:szCs w:val="24"/>
          <w:shd w:val="clear" w:color="auto" w:fill="FFFFFF"/>
        </w:rPr>
        <w:t xml:space="preserve"> </w:t>
      </w:r>
    </w:p>
    <w:p w14:paraId="3D4D4A3A" w14:textId="59256D5C" w:rsidR="00663E2C" w:rsidRDefault="00663E2C" w:rsidP="00A22692">
      <w:pPr>
        <w:spacing w:line="360" w:lineRule="auto"/>
        <w:ind w:left="540"/>
        <w:jc w:val="both"/>
        <w:rPr>
          <w:rFonts w:asciiTheme="minorHAnsi" w:hAnsiTheme="minorHAnsi" w:cstheme="minorHAnsi"/>
          <w:sz w:val="24"/>
          <w:szCs w:val="24"/>
          <w:shd w:val="clear" w:color="auto" w:fill="FFFFFF"/>
        </w:rPr>
      </w:pPr>
    </w:p>
    <w:p w14:paraId="5C98341F" w14:textId="77777777" w:rsidR="00FB3206" w:rsidRPr="00A469C7" w:rsidRDefault="00FB3206" w:rsidP="00A22692">
      <w:pPr>
        <w:pStyle w:val="Heading1"/>
        <w:spacing w:line="360" w:lineRule="auto"/>
        <w:ind w:left="540"/>
      </w:pPr>
      <w:bookmarkStart w:id="1" w:name="_Toc107990100"/>
      <w:r w:rsidRPr="00A469C7">
        <w:t>What We Can Offer You</w:t>
      </w:r>
      <w:bookmarkEnd w:id="1"/>
    </w:p>
    <w:p w14:paraId="78BFFCA8" w14:textId="1AC658D5" w:rsidR="000C1CBC" w:rsidRDefault="000C1CBC" w:rsidP="00A22692">
      <w:pPr>
        <w:pStyle w:val="ListParagraph"/>
        <w:numPr>
          <w:ilvl w:val="0"/>
          <w:numId w:val="10"/>
        </w:numPr>
        <w:spacing w:line="360" w:lineRule="auto"/>
        <w:ind w:left="900"/>
        <w:rPr>
          <w:rFonts w:asciiTheme="minorHAnsi" w:hAnsiTheme="minorHAnsi" w:cstheme="minorHAnsi"/>
          <w:sz w:val="24"/>
          <w:szCs w:val="24"/>
          <w:shd w:val="clear" w:color="auto" w:fill="FFFFFF"/>
        </w:rPr>
      </w:pPr>
      <w:r w:rsidRPr="002B20A0">
        <w:rPr>
          <w:rFonts w:asciiTheme="minorHAnsi" w:hAnsiTheme="minorHAnsi" w:cstheme="minorHAnsi"/>
          <w:sz w:val="24"/>
          <w:szCs w:val="24"/>
          <w:shd w:val="clear" w:color="auto" w:fill="FFFFFF"/>
        </w:rPr>
        <w:t>Hybrid working</w:t>
      </w:r>
      <w:r w:rsidR="006942DD" w:rsidRPr="002B20A0">
        <w:rPr>
          <w:rFonts w:asciiTheme="minorHAnsi" w:hAnsiTheme="minorHAnsi" w:cstheme="minorHAnsi"/>
          <w:sz w:val="24"/>
          <w:szCs w:val="24"/>
          <w:shd w:val="clear" w:color="auto" w:fill="FFFFFF"/>
        </w:rPr>
        <w:t xml:space="preserve"> </w:t>
      </w:r>
      <w:r w:rsidR="002B20A0" w:rsidRPr="002B20A0">
        <w:rPr>
          <w:rFonts w:asciiTheme="minorHAnsi" w:hAnsiTheme="minorHAnsi" w:cstheme="minorHAnsi"/>
          <w:sz w:val="24"/>
          <w:szCs w:val="24"/>
          <w:shd w:val="clear" w:color="auto" w:fill="FFFFFF"/>
        </w:rPr>
        <w:t>and a</w:t>
      </w:r>
      <w:r w:rsidRPr="002B20A0">
        <w:rPr>
          <w:rFonts w:asciiTheme="minorHAnsi" w:hAnsiTheme="minorHAnsi" w:cstheme="minorHAnsi"/>
          <w:sz w:val="24"/>
          <w:szCs w:val="24"/>
          <w:shd w:val="clear" w:color="auto" w:fill="FFFFFF"/>
        </w:rPr>
        <w:t xml:space="preserve"> flexible approach to work life balance </w:t>
      </w:r>
    </w:p>
    <w:p w14:paraId="241F68AA" w14:textId="4CDB9C2B" w:rsidR="00C353A0" w:rsidRPr="002B20A0" w:rsidRDefault="00C353A0" w:rsidP="00A22692">
      <w:pPr>
        <w:pStyle w:val="ListParagraph"/>
        <w:numPr>
          <w:ilvl w:val="0"/>
          <w:numId w:val="10"/>
        </w:numPr>
        <w:spacing w:line="360" w:lineRule="auto"/>
        <w:ind w:left="900"/>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A working environment that is values led</w:t>
      </w:r>
      <w:r w:rsidR="00F13BE6">
        <w:rPr>
          <w:rFonts w:asciiTheme="minorHAnsi" w:hAnsiTheme="minorHAnsi" w:cstheme="minorHAnsi"/>
          <w:sz w:val="24"/>
          <w:szCs w:val="24"/>
          <w:shd w:val="clear" w:color="auto" w:fill="FFFFFF"/>
        </w:rPr>
        <w:t xml:space="preserve"> and collaborative</w:t>
      </w:r>
    </w:p>
    <w:p w14:paraId="561465B9" w14:textId="77777777" w:rsidR="00FB3206" w:rsidRPr="003D039C" w:rsidRDefault="00FB3206" w:rsidP="00A22692">
      <w:pPr>
        <w:pStyle w:val="BodyText"/>
        <w:numPr>
          <w:ilvl w:val="0"/>
          <w:numId w:val="10"/>
        </w:numPr>
        <w:spacing w:before="1" w:line="360" w:lineRule="auto"/>
        <w:ind w:left="900" w:right="38"/>
        <w:jc w:val="both"/>
        <w:rPr>
          <w:rFonts w:asciiTheme="minorHAnsi" w:hAnsiTheme="minorHAnsi" w:cstheme="minorHAnsi"/>
          <w:sz w:val="24"/>
          <w:szCs w:val="24"/>
          <w:shd w:val="clear" w:color="auto" w:fill="FFFFFF"/>
        </w:rPr>
      </w:pPr>
      <w:r>
        <w:rPr>
          <w:rFonts w:asciiTheme="minorHAnsi" w:hAnsiTheme="minorHAnsi" w:cstheme="minorHAnsi"/>
          <w:sz w:val="24"/>
          <w:szCs w:val="24"/>
          <w:shd w:val="clear" w:color="auto" w:fill="FFFFFF"/>
        </w:rPr>
        <w:t>Employer contributions to the</w:t>
      </w:r>
      <w:r w:rsidRPr="003D039C">
        <w:rPr>
          <w:rFonts w:asciiTheme="minorHAnsi" w:hAnsiTheme="minorHAnsi" w:cstheme="minorHAnsi"/>
          <w:sz w:val="24"/>
          <w:szCs w:val="24"/>
          <w:shd w:val="clear" w:color="auto" w:fill="FFFFFF"/>
        </w:rPr>
        <w:t xml:space="preserve"> Local Government Pension Scheme</w:t>
      </w:r>
    </w:p>
    <w:p w14:paraId="678F57FA" w14:textId="77777777" w:rsidR="00FB3206" w:rsidRDefault="00FB3206" w:rsidP="00A22692">
      <w:pPr>
        <w:pStyle w:val="ListParagraph"/>
        <w:numPr>
          <w:ilvl w:val="0"/>
          <w:numId w:val="10"/>
        </w:numPr>
        <w:spacing w:line="360" w:lineRule="auto"/>
        <w:ind w:left="900"/>
        <w:rPr>
          <w:rFonts w:asciiTheme="minorHAnsi" w:hAnsiTheme="minorHAnsi" w:cstheme="minorHAnsi"/>
          <w:sz w:val="24"/>
          <w:szCs w:val="24"/>
        </w:rPr>
      </w:pPr>
      <w:r w:rsidRPr="003D039C">
        <w:rPr>
          <w:rFonts w:asciiTheme="minorHAnsi" w:hAnsiTheme="minorHAnsi" w:cstheme="minorHAnsi"/>
          <w:sz w:val="24"/>
          <w:szCs w:val="24"/>
        </w:rPr>
        <w:t>Excellent career development opportunities as the Trust grows</w:t>
      </w:r>
    </w:p>
    <w:p w14:paraId="00ABDD37" w14:textId="25361C6B" w:rsidR="00FB3206" w:rsidRPr="003D039C" w:rsidRDefault="00FB3206" w:rsidP="00A22692">
      <w:pPr>
        <w:pStyle w:val="ListParagraph"/>
        <w:numPr>
          <w:ilvl w:val="0"/>
          <w:numId w:val="10"/>
        </w:numPr>
        <w:spacing w:line="360" w:lineRule="auto"/>
        <w:ind w:left="900"/>
        <w:rPr>
          <w:rFonts w:asciiTheme="minorHAnsi" w:hAnsiTheme="minorHAnsi" w:cstheme="minorHAnsi"/>
          <w:sz w:val="24"/>
          <w:szCs w:val="24"/>
        </w:rPr>
      </w:pPr>
      <w:r>
        <w:rPr>
          <w:rFonts w:asciiTheme="minorHAnsi" w:hAnsiTheme="minorHAnsi" w:cstheme="minorHAnsi"/>
          <w:sz w:val="24"/>
          <w:szCs w:val="24"/>
        </w:rPr>
        <w:t>Access to c</w:t>
      </w:r>
      <w:r w:rsidRPr="003D039C">
        <w:rPr>
          <w:rFonts w:asciiTheme="minorHAnsi" w:hAnsiTheme="minorHAnsi" w:cstheme="minorHAnsi"/>
          <w:sz w:val="24"/>
          <w:szCs w:val="24"/>
        </w:rPr>
        <w:t xml:space="preserve">ontinuous professional development </w:t>
      </w:r>
    </w:p>
    <w:p w14:paraId="5C5245C5" w14:textId="7E78F5F7" w:rsidR="00FB3206" w:rsidRPr="005A60F0" w:rsidRDefault="00FB3206" w:rsidP="09026C5B">
      <w:pPr>
        <w:pStyle w:val="ListParagraph"/>
        <w:numPr>
          <w:ilvl w:val="0"/>
          <w:numId w:val="10"/>
        </w:numPr>
        <w:spacing w:line="360" w:lineRule="auto"/>
        <w:ind w:left="900"/>
        <w:rPr>
          <w:rFonts w:asciiTheme="minorHAnsi" w:hAnsiTheme="minorHAnsi" w:cstheme="minorBidi"/>
          <w:sz w:val="24"/>
          <w:szCs w:val="24"/>
          <w:shd w:val="clear" w:color="auto" w:fill="FFFFFF"/>
        </w:rPr>
      </w:pPr>
      <w:r w:rsidRPr="09026C5B">
        <w:rPr>
          <w:rFonts w:asciiTheme="minorHAnsi" w:hAnsiTheme="minorHAnsi" w:cstheme="minorBidi"/>
          <w:sz w:val="24"/>
          <w:szCs w:val="24"/>
          <w:shd w:val="clear" w:color="auto" w:fill="FFFFFF"/>
        </w:rPr>
        <w:t xml:space="preserve">Annual leave of </w:t>
      </w:r>
      <w:r w:rsidR="672E9A1F" w:rsidRPr="09026C5B">
        <w:rPr>
          <w:rFonts w:asciiTheme="minorHAnsi" w:hAnsiTheme="minorHAnsi" w:cstheme="minorBidi"/>
          <w:sz w:val="24"/>
          <w:szCs w:val="24"/>
          <w:shd w:val="clear" w:color="auto" w:fill="FFFFFF"/>
        </w:rPr>
        <w:t>30</w:t>
      </w:r>
      <w:r w:rsidRPr="09026C5B">
        <w:rPr>
          <w:rFonts w:asciiTheme="minorHAnsi" w:hAnsiTheme="minorHAnsi" w:cstheme="minorBidi"/>
          <w:sz w:val="24"/>
          <w:szCs w:val="24"/>
          <w:shd w:val="clear" w:color="auto" w:fill="FFFFFF"/>
        </w:rPr>
        <w:t xml:space="preserve"> days plus bank holidays</w:t>
      </w:r>
    </w:p>
    <w:p w14:paraId="002D1556" w14:textId="27C8CDB9" w:rsidR="00FB3206" w:rsidRDefault="00FB3206" w:rsidP="09026C5B">
      <w:pPr>
        <w:spacing w:line="360" w:lineRule="auto"/>
        <w:ind w:left="540"/>
        <w:jc w:val="both"/>
        <w:rPr>
          <w:rFonts w:asciiTheme="minorHAnsi" w:hAnsiTheme="minorHAnsi" w:cstheme="minorBidi"/>
          <w:sz w:val="24"/>
          <w:szCs w:val="24"/>
          <w:shd w:val="clear" w:color="auto" w:fill="FFFFFF"/>
        </w:rPr>
      </w:pPr>
    </w:p>
    <w:p w14:paraId="5D88F198" w14:textId="77777777" w:rsidR="005A60F0" w:rsidRDefault="005A60F0" w:rsidP="00A22692">
      <w:pPr>
        <w:spacing w:line="360" w:lineRule="auto"/>
        <w:ind w:left="540"/>
        <w:jc w:val="both"/>
        <w:rPr>
          <w:rFonts w:asciiTheme="minorHAnsi" w:hAnsiTheme="minorHAnsi" w:cstheme="minorHAnsi"/>
          <w:sz w:val="24"/>
          <w:szCs w:val="24"/>
          <w:shd w:val="clear" w:color="auto" w:fill="FFFFFF"/>
        </w:rPr>
      </w:pPr>
    </w:p>
    <w:p w14:paraId="3F61FC87" w14:textId="4F4C3150" w:rsidR="00A71623" w:rsidRPr="00A71623" w:rsidRDefault="00A71623" w:rsidP="00A22692">
      <w:pPr>
        <w:pStyle w:val="Heading1"/>
        <w:spacing w:line="360" w:lineRule="auto"/>
        <w:ind w:left="540"/>
        <w:rPr>
          <w:rStyle w:val="Hyperlink"/>
          <w:rFonts w:asciiTheme="minorHAnsi" w:hAnsiTheme="minorHAnsi" w:cstheme="minorHAnsi"/>
        </w:rPr>
      </w:pPr>
      <w:bookmarkStart w:id="2" w:name="_Toc107990101"/>
      <w:r w:rsidRPr="00A71623">
        <w:rPr>
          <w:rStyle w:val="Hyperlink"/>
          <w:rFonts w:asciiTheme="minorHAnsi" w:hAnsiTheme="minorHAnsi" w:cstheme="minorHAnsi"/>
        </w:rPr>
        <w:lastRenderedPageBreak/>
        <w:t>Next Steps</w:t>
      </w:r>
      <w:bookmarkEnd w:id="2"/>
      <w:r w:rsidRPr="00A71623">
        <w:rPr>
          <w:rStyle w:val="Hyperlink"/>
          <w:rFonts w:asciiTheme="minorHAnsi" w:hAnsiTheme="minorHAnsi" w:cstheme="minorHAnsi"/>
        </w:rPr>
        <w:t xml:space="preserve"> </w:t>
      </w:r>
    </w:p>
    <w:p w14:paraId="2D21998A" w14:textId="5016D4E4" w:rsidR="00A71623" w:rsidRPr="00A71623" w:rsidRDefault="00A71623" w:rsidP="00A22692">
      <w:pPr>
        <w:spacing w:line="360" w:lineRule="auto"/>
        <w:ind w:left="540"/>
        <w:jc w:val="both"/>
        <w:rPr>
          <w:rStyle w:val="Hyperlink"/>
          <w:rFonts w:asciiTheme="minorHAnsi" w:hAnsiTheme="minorHAnsi" w:cstheme="minorHAnsi"/>
          <w:sz w:val="24"/>
          <w:szCs w:val="24"/>
        </w:rPr>
      </w:pPr>
      <w:r w:rsidRPr="00A71623">
        <w:rPr>
          <w:rFonts w:asciiTheme="minorHAnsi" w:hAnsiTheme="minorHAnsi" w:cstheme="minorHAnsi"/>
          <w:b/>
          <w:bCs/>
          <w:sz w:val="24"/>
          <w:szCs w:val="24"/>
        </w:rPr>
        <w:t>Stage 1</w:t>
      </w:r>
      <w:r w:rsidRPr="00A71623">
        <w:rPr>
          <w:rFonts w:asciiTheme="minorHAnsi" w:hAnsiTheme="minorHAnsi" w:cstheme="minorHAnsi"/>
          <w:sz w:val="24"/>
          <w:szCs w:val="24"/>
        </w:rPr>
        <w:t xml:space="preserve"> – If you are interested in the role, in the first instance please send your up-</w:t>
      </w:r>
      <w:r w:rsidR="00913256">
        <w:rPr>
          <w:rFonts w:asciiTheme="minorHAnsi" w:hAnsiTheme="minorHAnsi" w:cstheme="minorHAnsi"/>
          <w:sz w:val="24"/>
          <w:szCs w:val="24"/>
        </w:rPr>
        <w:t xml:space="preserve"> </w:t>
      </w:r>
      <w:r w:rsidRPr="00A71623">
        <w:rPr>
          <w:rFonts w:asciiTheme="minorHAnsi" w:hAnsiTheme="minorHAnsi" w:cstheme="minorHAnsi"/>
          <w:sz w:val="24"/>
          <w:szCs w:val="24"/>
        </w:rPr>
        <w:t xml:space="preserve">to-date CV and contact details </w:t>
      </w:r>
      <w:r w:rsidR="007D3B89">
        <w:rPr>
          <w:rFonts w:asciiTheme="minorHAnsi" w:hAnsiTheme="minorHAnsi" w:cstheme="minorHAnsi"/>
          <w:sz w:val="24"/>
          <w:szCs w:val="24"/>
        </w:rPr>
        <w:t xml:space="preserve">to me </w:t>
      </w:r>
      <w:r w:rsidRPr="00A71623">
        <w:rPr>
          <w:rFonts w:asciiTheme="minorHAnsi" w:hAnsiTheme="minorHAnsi" w:cstheme="minorHAnsi"/>
          <w:sz w:val="24"/>
          <w:szCs w:val="24"/>
        </w:rPr>
        <w:t>via</w:t>
      </w:r>
      <w:r w:rsidR="00FB0DC3">
        <w:rPr>
          <w:rFonts w:asciiTheme="minorHAnsi" w:hAnsiTheme="minorHAnsi" w:cstheme="minorHAnsi"/>
          <w:sz w:val="24"/>
          <w:szCs w:val="24"/>
        </w:rPr>
        <w:t xml:space="preserve"> the Trust’s </w:t>
      </w:r>
      <w:r w:rsidR="00827191">
        <w:rPr>
          <w:rFonts w:asciiTheme="minorHAnsi" w:hAnsiTheme="minorHAnsi" w:cstheme="minorHAnsi"/>
          <w:sz w:val="24"/>
          <w:szCs w:val="24"/>
        </w:rPr>
        <w:t>HR Assistant</w:t>
      </w:r>
      <w:r w:rsidR="00FB0DC3">
        <w:rPr>
          <w:rFonts w:asciiTheme="minorHAnsi" w:hAnsiTheme="minorHAnsi" w:cstheme="minorHAnsi"/>
          <w:sz w:val="24"/>
          <w:szCs w:val="24"/>
        </w:rPr>
        <w:t xml:space="preserve">: </w:t>
      </w:r>
      <w:hyperlink r:id="rId23" w:history="1">
        <w:r w:rsidR="00827191" w:rsidRPr="009B7B18">
          <w:rPr>
            <w:rStyle w:val="Hyperlink"/>
            <w:rFonts w:asciiTheme="minorHAnsi" w:hAnsiTheme="minorHAnsi" w:cstheme="minorHAnsi"/>
            <w:sz w:val="24"/>
            <w:szCs w:val="24"/>
          </w:rPr>
          <w:t>recruitment@thedcet.com</w:t>
        </w:r>
      </w:hyperlink>
      <w:r w:rsidR="00827191">
        <w:rPr>
          <w:rFonts w:asciiTheme="minorHAnsi" w:hAnsiTheme="minorHAnsi" w:cstheme="minorHAnsi"/>
          <w:sz w:val="24"/>
          <w:szCs w:val="24"/>
        </w:rPr>
        <w:t xml:space="preserve"> </w:t>
      </w:r>
      <w:r w:rsidRPr="00A71623">
        <w:rPr>
          <w:rFonts w:asciiTheme="minorHAnsi" w:hAnsiTheme="minorHAnsi" w:cstheme="minorHAnsi"/>
          <w:sz w:val="24"/>
          <w:szCs w:val="24"/>
        </w:rPr>
        <w:t xml:space="preserve">Please also advise if you would like an informal conversation before moving to the next stage. </w:t>
      </w:r>
      <w:r w:rsidRPr="00A71623">
        <w:rPr>
          <w:rStyle w:val="Hyperlink"/>
          <w:rFonts w:asciiTheme="minorHAnsi" w:hAnsiTheme="minorHAnsi" w:cstheme="minorHAnsi"/>
          <w:sz w:val="24"/>
          <w:szCs w:val="24"/>
        </w:rPr>
        <w:t xml:space="preserve"> </w:t>
      </w:r>
    </w:p>
    <w:p w14:paraId="7D0C1C72" w14:textId="77777777" w:rsidR="00A71623" w:rsidRPr="00A71623" w:rsidRDefault="00A71623" w:rsidP="00A22692">
      <w:pPr>
        <w:spacing w:line="360" w:lineRule="auto"/>
        <w:ind w:left="540"/>
        <w:jc w:val="both"/>
        <w:rPr>
          <w:rStyle w:val="Hyperlink"/>
          <w:rFonts w:asciiTheme="minorHAnsi" w:hAnsiTheme="minorHAnsi" w:cstheme="minorHAnsi"/>
          <w:sz w:val="24"/>
          <w:szCs w:val="24"/>
        </w:rPr>
      </w:pPr>
    </w:p>
    <w:p w14:paraId="54AC2F09" w14:textId="49A81C48" w:rsidR="00A71623" w:rsidRPr="00827191" w:rsidRDefault="00A71623" w:rsidP="00A22692">
      <w:pPr>
        <w:spacing w:line="360" w:lineRule="auto"/>
        <w:ind w:left="540"/>
        <w:jc w:val="both"/>
        <w:rPr>
          <w:rFonts w:asciiTheme="minorHAnsi" w:hAnsiTheme="minorHAnsi" w:cstheme="minorBidi"/>
          <w:sz w:val="24"/>
          <w:szCs w:val="24"/>
        </w:rPr>
      </w:pPr>
      <w:r w:rsidRPr="204C14DB">
        <w:rPr>
          <w:rFonts w:asciiTheme="minorHAnsi" w:hAnsiTheme="minorHAnsi" w:cstheme="minorBidi"/>
          <w:b/>
          <w:bCs/>
          <w:sz w:val="24"/>
          <w:szCs w:val="24"/>
        </w:rPr>
        <w:t>Stage 2</w:t>
      </w:r>
      <w:r w:rsidRPr="204C14DB">
        <w:rPr>
          <w:rFonts w:asciiTheme="minorHAnsi" w:hAnsiTheme="minorHAnsi" w:cstheme="minorBidi"/>
          <w:sz w:val="24"/>
          <w:szCs w:val="24"/>
        </w:rPr>
        <w:t xml:space="preserve"> – to apply formally and comply with the Trust’s safeguarding policy all applicants will need to complete a CES model application for </w:t>
      </w:r>
      <w:r w:rsidRPr="204C14DB">
        <w:rPr>
          <w:rFonts w:asciiTheme="minorHAnsi" w:hAnsiTheme="minorHAnsi" w:cstheme="minorBidi"/>
          <w:b/>
          <w:bCs/>
          <w:sz w:val="24"/>
          <w:szCs w:val="24"/>
        </w:rPr>
        <w:t>Support Staff</w:t>
      </w:r>
      <w:r w:rsidRPr="204C14DB">
        <w:rPr>
          <w:rFonts w:asciiTheme="minorHAnsi" w:hAnsiTheme="minorHAnsi" w:cstheme="minorBidi"/>
          <w:sz w:val="24"/>
          <w:szCs w:val="24"/>
        </w:rPr>
        <w:t xml:space="preserve"> obtainable at: </w:t>
      </w:r>
      <w:hyperlink r:id="rId24">
        <w:r w:rsidRPr="204C14DB">
          <w:rPr>
            <w:rStyle w:val="Hyperlink"/>
            <w:rFonts w:asciiTheme="minorHAnsi" w:hAnsiTheme="minorHAnsi" w:cstheme="minorBidi"/>
            <w:sz w:val="24"/>
            <w:szCs w:val="24"/>
          </w:rPr>
          <w:t>Vacancies (thedcet.com)</w:t>
        </w:r>
      </w:hyperlink>
      <w:r w:rsidRPr="204C14DB">
        <w:rPr>
          <w:rFonts w:asciiTheme="minorHAnsi" w:hAnsiTheme="minorHAnsi" w:cstheme="minorBidi"/>
          <w:sz w:val="24"/>
          <w:szCs w:val="24"/>
        </w:rPr>
        <w:t xml:space="preserve"> </w:t>
      </w:r>
      <w:r w:rsidRPr="204C14DB">
        <w:rPr>
          <w:rFonts w:asciiTheme="minorHAnsi" w:hAnsiTheme="minorHAnsi" w:cstheme="minorBidi"/>
          <w:color w:val="FF0000"/>
          <w:sz w:val="24"/>
          <w:szCs w:val="24"/>
        </w:rPr>
        <w:t xml:space="preserve"> </w:t>
      </w:r>
      <w:r w:rsidRPr="204C14DB">
        <w:rPr>
          <w:rFonts w:asciiTheme="minorHAnsi" w:hAnsiTheme="minorHAnsi" w:cstheme="minorBidi"/>
          <w:sz w:val="24"/>
          <w:szCs w:val="24"/>
        </w:rPr>
        <w:t>and email it to me</w:t>
      </w:r>
      <w:r w:rsidR="00827191">
        <w:rPr>
          <w:rFonts w:asciiTheme="minorHAnsi" w:hAnsiTheme="minorHAnsi" w:cstheme="minorBidi"/>
          <w:sz w:val="24"/>
          <w:szCs w:val="24"/>
        </w:rPr>
        <w:t xml:space="preserve"> via</w:t>
      </w:r>
      <w:r w:rsidRPr="204C14DB">
        <w:rPr>
          <w:rFonts w:asciiTheme="minorHAnsi" w:hAnsiTheme="minorHAnsi" w:cstheme="minorBidi"/>
          <w:color w:val="FF0000"/>
          <w:sz w:val="24"/>
          <w:szCs w:val="24"/>
        </w:rPr>
        <w:t xml:space="preserve"> </w:t>
      </w:r>
      <w:r w:rsidR="00827191">
        <w:rPr>
          <w:rFonts w:asciiTheme="minorHAnsi" w:hAnsiTheme="minorHAnsi" w:cstheme="minorHAnsi"/>
          <w:sz w:val="24"/>
          <w:szCs w:val="24"/>
        </w:rPr>
        <w:t xml:space="preserve">the Trust’s HR Assistant: </w:t>
      </w:r>
      <w:hyperlink r:id="rId25" w:history="1">
        <w:r w:rsidR="00827191" w:rsidRPr="009B7B18">
          <w:rPr>
            <w:rStyle w:val="Hyperlink"/>
            <w:rFonts w:asciiTheme="minorHAnsi" w:hAnsiTheme="minorHAnsi" w:cstheme="minorHAnsi"/>
            <w:sz w:val="24"/>
            <w:szCs w:val="24"/>
          </w:rPr>
          <w:t>recruitment@thedcet.com</w:t>
        </w:r>
      </w:hyperlink>
      <w:r w:rsidR="00827191">
        <w:rPr>
          <w:rFonts w:asciiTheme="minorHAnsi" w:hAnsiTheme="minorHAnsi" w:cstheme="minorHAnsi"/>
          <w:sz w:val="24"/>
          <w:szCs w:val="24"/>
        </w:rPr>
        <w:t xml:space="preserve"> </w:t>
      </w:r>
      <w:r w:rsidR="55025100" w:rsidRPr="204C14DB">
        <w:rPr>
          <w:rFonts w:asciiTheme="minorHAnsi" w:hAnsiTheme="minorHAnsi" w:cstheme="minorBidi"/>
          <w:sz w:val="24"/>
          <w:szCs w:val="24"/>
        </w:rPr>
        <w:t xml:space="preserve">  </w:t>
      </w:r>
      <w:r w:rsidR="007D3B89" w:rsidRPr="00827191">
        <w:rPr>
          <w:rFonts w:asciiTheme="minorHAnsi" w:hAnsiTheme="minorHAnsi" w:cstheme="minorBidi"/>
          <w:sz w:val="24"/>
          <w:szCs w:val="24"/>
        </w:rPr>
        <w:t>The c</w:t>
      </w:r>
      <w:r w:rsidR="55025100" w:rsidRPr="00827191">
        <w:rPr>
          <w:rFonts w:asciiTheme="minorHAnsi" w:hAnsiTheme="minorHAnsi" w:cstheme="minorBidi"/>
          <w:sz w:val="24"/>
          <w:szCs w:val="24"/>
        </w:rPr>
        <w:t xml:space="preserve">losing date </w:t>
      </w:r>
      <w:r w:rsidR="00F816E0" w:rsidRPr="00827191">
        <w:rPr>
          <w:rFonts w:asciiTheme="minorHAnsi" w:hAnsiTheme="minorHAnsi" w:cstheme="minorBidi"/>
          <w:sz w:val="24"/>
          <w:szCs w:val="24"/>
        </w:rPr>
        <w:t>i</w:t>
      </w:r>
      <w:r w:rsidR="55025100" w:rsidRPr="00827191">
        <w:rPr>
          <w:rFonts w:asciiTheme="minorHAnsi" w:hAnsiTheme="minorHAnsi" w:cstheme="minorBidi"/>
          <w:sz w:val="24"/>
          <w:szCs w:val="24"/>
        </w:rPr>
        <w:t xml:space="preserve">s </w:t>
      </w:r>
      <w:r w:rsidR="0064096A" w:rsidRPr="00827191">
        <w:rPr>
          <w:rFonts w:asciiTheme="minorHAnsi" w:hAnsiTheme="minorHAnsi" w:cstheme="minorBidi"/>
          <w:sz w:val="24"/>
          <w:szCs w:val="24"/>
        </w:rPr>
        <w:t xml:space="preserve">Friday </w:t>
      </w:r>
      <w:r w:rsidR="00A333B4">
        <w:rPr>
          <w:rFonts w:asciiTheme="minorHAnsi" w:hAnsiTheme="minorHAnsi" w:cstheme="minorBidi"/>
          <w:sz w:val="24"/>
          <w:szCs w:val="24"/>
        </w:rPr>
        <w:t>20th September 2024</w:t>
      </w:r>
      <w:r w:rsidR="786228B4" w:rsidRPr="00827191">
        <w:rPr>
          <w:rFonts w:asciiTheme="minorHAnsi" w:hAnsiTheme="minorHAnsi" w:cstheme="minorBidi"/>
          <w:sz w:val="24"/>
          <w:szCs w:val="24"/>
        </w:rPr>
        <w:t xml:space="preserve"> at 12pm</w:t>
      </w:r>
      <w:r w:rsidR="55025100" w:rsidRPr="00827191">
        <w:rPr>
          <w:rFonts w:asciiTheme="minorHAnsi" w:hAnsiTheme="minorHAnsi" w:cstheme="minorBidi"/>
          <w:sz w:val="24"/>
          <w:szCs w:val="24"/>
        </w:rPr>
        <w:t xml:space="preserve">. Interviews will be held on </w:t>
      </w:r>
      <w:r w:rsidR="00827191" w:rsidRPr="00827191">
        <w:rPr>
          <w:rFonts w:asciiTheme="minorHAnsi" w:hAnsiTheme="minorHAnsi" w:cstheme="minorBidi"/>
          <w:sz w:val="24"/>
          <w:szCs w:val="24"/>
        </w:rPr>
        <w:t xml:space="preserve">Week beginning </w:t>
      </w:r>
      <w:r w:rsidR="00A333B4">
        <w:rPr>
          <w:rFonts w:asciiTheme="minorHAnsi" w:hAnsiTheme="minorHAnsi" w:cstheme="minorBidi"/>
          <w:sz w:val="24"/>
          <w:szCs w:val="24"/>
        </w:rPr>
        <w:t xml:space="preserve">30th September </w:t>
      </w:r>
      <w:r w:rsidR="00B215B2" w:rsidRPr="00827191">
        <w:rPr>
          <w:rFonts w:asciiTheme="minorHAnsi" w:hAnsiTheme="minorHAnsi" w:cstheme="minorBidi"/>
          <w:sz w:val="24"/>
          <w:szCs w:val="24"/>
        </w:rPr>
        <w:t xml:space="preserve"> 2024 in </w:t>
      </w:r>
      <w:r w:rsidR="00B31FC7" w:rsidRPr="00827191">
        <w:rPr>
          <w:rFonts w:asciiTheme="minorHAnsi" w:hAnsiTheme="minorHAnsi" w:cstheme="minorBidi"/>
          <w:sz w:val="24"/>
          <w:szCs w:val="24"/>
        </w:rPr>
        <w:t>one of the Trust’s schools located in Somerset.</w:t>
      </w:r>
      <w:r w:rsidR="00CB0D13" w:rsidRPr="00827191">
        <w:rPr>
          <w:rFonts w:asciiTheme="minorHAnsi" w:hAnsiTheme="minorHAnsi" w:cstheme="minorBidi"/>
          <w:sz w:val="24"/>
          <w:szCs w:val="24"/>
        </w:rPr>
        <w:t xml:space="preserve"> Please note the closing date </w:t>
      </w:r>
      <w:r w:rsidR="0032740A" w:rsidRPr="00827191">
        <w:rPr>
          <w:rFonts w:asciiTheme="minorHAnsi" w:hAnsiTheme="minorHAnsi" w:cstheme="minorBidi"/>
          <w:sz w:val="24"/>
          <w:szCs w:val="24"/>
        </w:rPr>
        <w:t xml:space="preserve">and interview date </w:t>
      </w:r>
      <w:r w:rsidR="00CB0D13" w:rsidRPr="00827191">
        <w:rPr>
          <w:rFonts w:asciiTheme="minorHAnsi" w:hAnsiTheme="minorHAnsi" w:cstheme="minorBidi"/>
          <w:sz w:val="24"/>
          <w:szCs w:val="24"/>
        </w:rPr>
        <w:t>may be brought forward</w:t>
      </w:r>
      <w:r w:rsidR="0032740A" w:rsidRPr="00827191">
        <w:rPr>
          <w:rFonts w:asciiTheme="minorHAnsi" w:hAnsiTheme="minorHAnsi" w:cstheme="minorBidi"/>
          <w:sz w:val="24"/>
          <w:szCs w:val="24"/>
        </w:rPr>
        <w:t xml:space="preserve"> if </w:t>
      </w:r>
      <w:r w:rsidR="00163B38" w:rsidRPr="00827191">
        <w:rPr>
          <w:rFonts w:asciiTheme="minorHAnsi" w:hAnsiTheme="minorHAnsi" w:cstheme="minorBidi"/>
          <w:sz w:val="24"/>
          <w:szCs w:val="24"/>
        </w:rPr>
        <w:t xml:space="preserve">sufficient </w:t>
      </w:r>
      <w:proofErr w:type="gramStart"/>
      <w:r w:rsidR="00163B38" w:rsidRPr="00827191">
        <w:rPr>
          <w:rFonts w:asciiTheme="minorHAnsi" w:hAnsiTheme="minorHAnsi" w:cstheme="minorBidi"/>
          <w:sz w:val="24"/>
          <w:szCs w:val="24"/>
        </w:rPr>
        <w:t>high quality</w:t>
      </w:r>
      <w:proofErr w:type="gramEnd"/>
      <w:r w:rsidR="00163B38" w:rsidRPr="00827191">
        <w:rPr>
          <w:rFonts w:asciiTheme="minorHAnsi" w:hAnsiTheme="minorHAnsi" w:cstheme="minorBidi"/>
          <w:sz w:val="24"/>
          <w:szCs w:val="24"/>
        </w:rPr>
        <w:t xml:space="preserve"> applications are received.</w:t>
      </w:r>
    </w:p>
    <w:p w14:paraId="6C953C37" w14:textId="77777777" w:rsidR="00A71623" w:rsidRPr="00A71623" w:rsidRDefault="00A71623" w:rsidP="00A22692">
      <w:pPr>
        <w:spacing w:line="360" w:lineRule="auto"/>
        <w:ind w:left="540"/>
        <w:jc w:val="both"/>
        <w:rPr>
          <w:rStyle w:val="Hyperlink"/>
          <w:rFonts w:asciiTheme="minorHAnsi" w:hAnsiTheme="minorHAnsi" w:cstheme="minorHAnsi"/>
          <w:sz w:val="24"/>
          <w:szCs w:val="24"/>
        </w:rPr>
      </w:pPr>
    </w:p>
    <w:p w14:paraId="343402EA" w14:textId="77777777" w:rsidR="00A71623" w:rsidRPr="00A71623" w:rsidRDefault="00A71623" w:rsidP="00A22692">
      <w:pPr>
        <w:spacing w:line="360" w:lineRule="auto"/>
        <w:ind w:left="540"/>
        <w:jc w:val="both"/>
        <w:rPr>
          <w:rFonts w:asciiTheme="minorHAnsi" w:hAnsiTheme="minorHAnsi" w:cstheme="minorHAnsi"/>
          <w:sz w:val="24"/>
          <w:szCs w:val="24"/>
        </w:rPr>
      </w:pPr>
      <w:r w:rsidRPr="00A71623">
        <w:rPr>
          <w:rFonts w:asciiTheme="minorHAnsi" w:hAnsiTheme="minorHAnsi" w:cstheme="minorHAnsi"/>
          <w:sz w:val="24"/>
          <w:szCs w:val="24"/>
        </w:rPr>
        <w:t xml:space="preserve">The Trust’s privacy notice can be found via: </w:t>
      </w:r>
      <w:hyperlink r:id="rId26" w:history="1">
        <w:r w:rsidRPr="00A71623">
          <w:rPr>
            <w:rStyle w:val="Hyperlink"/>
            <w:rFonts w:asciiTheme="minorHAnsi" w:hAnsiTheme="minorHAnsi" w:cstheme="minorHAnsi"/>
            <w:sz w:val="24"/>
            <w:szCs w:val="24"/>
          </w:rPr>
          <w:t>Privacy and Cookie Policy (thedcet.com)</w:t>
        </w:r>
      </w:hyperlink>
    </w:p>
    <w:p w14:paraId="4A60AB71" w14:textId="77777777" w:rsidR="00A71623" w:rsidRPr="00A71623" w:rsidRDefault="00A71623" w:rsidP="00A22692">
      <w:pPr>
        <w:spacing w:line="360" w:lineRule="auto"/>
        <w:ind w:left="540"/>
        <w:jc w:val="both"/>
        <w:rPr>
          <w:rStyle w:val="Hyperlink"/>
          <w:rFonts w:asciiTheme="minorHAnsi" w:hAnsiTheme="minorHAnsi" w:cstheme="minorHAnsi"/>
          <w:sz w:val="24"/>
          <w:szCs w:val="24"/>
        </w:rPr>
      </w:pPr>
    </w:p>
    <w:p w14:paraId="799DDF1F" w14:textId="1E9D668A" w:rsidR="00A71623" w:rsidRPr="00A71623" w:rsidRDefault="00A71623" w:rsidP="00A22692">
      <w:pPr>
        <w:spacing w:line="360" w:lineRule="auto"/>
        <w:ind w:left="540"/>
        <w:jc w:val="both"/>
        <w:rPr>
          <w:rFonts w:asciiTheme="minorHAnsi" w:hAnsiTheme="minorHAnsi" w:cstheme="minorHAnsi"/>
          <w:sz w:val="24"/>
          <w:szCs w:val="24"/>
        </w:rPr>
      </w:pPr>
      <w:r w:rsidRPr="00A71623">
        <w:rPr>
          <w:rFonts w:asciiTheme="minorHAnsi" w:hAnsiTheme="minorHAnsi" w:cstheme="minorHAnsi"/>
          <w:sz w:val="24"/>
          <w:szCs w:val="24"/>
        </w:rPr>
        <w:t xml:space="preserve">The Trust is committed to equality, diversity and inclusion and safeguarding. As </w:t>
      </w:r>
      <w:r w:rsidR="006E4D56" w:rsidRPr="00A71623">
        <w:rPr>
          <w:rFonts w:asciiTheme="minorHAnsi" w:hAnsiTheme="minorHAnsi" w:cstheme="minorHAnsi"/>
          <w:sz w:val="24"/>
          <w:szCs w:val="24"/>
        </w:rPr>
        <w:t>inclusive employer applications</w:t>
      </w:r>
      <w:r w:rsidRPr="00A71623">
        <w:rPr>
          <w:rFonts w:asciiTheme="minorHAnsi" w:hAnsiTheme="minorHAnsi" w:cstheme="minorHAnsi"/>
          <w:sz w:val="24"/>
          <w:szCs w:val="24"/>
        </w:rPr>
        <w:t xml:space="preserve"> are welcomed from all. </w:t>
      </w:r>
      <w:r w:rsidR="00D252BD">
        <w:rPr>
          <w:rFonts w:asciiTheme="minorHAnsi" w:hAnsiTheme="minorHAnsi" w:cstheme="minorHAnsi"/>
          <w:sz w:val="24"/>
          <w:szCs w:val="24"/>
        </w:rPr>
        <w:t>Please note for pupil safety, a</w:t>
      </w:r>
      <w:r w:rsidRPr="00A71623">
        <w:rPr>
          <w:rFonts w:asciiTheme="minorHAnsi" w:hAnsiTheme="minorHAnsi" w:cstheme="minorHAnsi"/>
          <w:sz w:val="24"/>
          <w:szCs w:val="24"/>
        </w:rPr>
        <w:t>ny appointment will be subject to the satisfactory completion of pre-employment checks including an enhanced Disclosure and Barring Service (DBS) check and Section 128 clearance.</w:t>
      </w:r>
    </w:p>
    <w:p w14:paraId="388596A2" w14:textId="77777777" w:rsidR="00A71623" w:rsidRPr="00A71623" w:rsidRDefault="00A71623" w:rsidP="00A22692">
      <w:pPr>
        <w:pStyle w:val="BodyText"/>
        <w:spacing w:before="1" w:line="360" w:lineRule="auto"/>
        <w:ind w:left="540" w:right="38"/>
        <w:jc w:val="both"/>
        <w:rPr>
          <w:rFonts w:asciiTheme="minorHAnsi" w:hAnsiTheme="minorHAnsi" w:cstheme="minorHAnsi"/>
          <w:sz w:val="24"/>
          <w:szCs w:val="24"/>
        </w:rPr>
      </w:pPr>
    </w:p>
    <w:p w14:paraId="27CF578F" w14:textId="77777777" w:rsidR="00A71623" w:rsidRPr="00A71623" w:rsidRDefault="00A71623" w:rsidP="00A22692">
      <w:pPr>
        <w:pStyle w:val="BodyText"/>
        <w:spacing w:before="1" w:line="360" w:lineRule="auto"/>
        <w:ind w:left="540" w:right="38"/>
        <w:jc w:val="both"/>
        <w:rPr>
          <w:rFonts w:asciiTheme="minorHAnsi" w:hAnsiTheme="minorHAnsi" w:cstheme="minorHAnsi"/>
          <w:sz w:val="24"/>
          <w:szCs w:val="24"/>
        </w:rPr>
      </w:pPr>
      <w:r w:rsidRPr="00A71623">
        <w:rPr>
          <w:rFonts w:asciiTheme="minorHAnsi" w:hAnsiTheme="minorHAnsi" w:cstheme="minorHAnsi"/>
          <w:sz w:val="24"/>
          <w:szCs w:val="24"/>
        </w:rPr>
        <w:t>I look forward to hearing from you.</w:t>
      </w:r>
    </w:p>
    <w:p w14:paraId="68B5B635" w14:textId="77777777" w:rsidR="00A71623" w:rsidRDefault="00A71623" w:rsidP="00A22692">
      <w:pPr>
        <w:pStyle w:val="BodyText"/>
        <w:spacing w:before="1" w:line="360" w:lineRule="auto"/>
        <w:ind w:left="540" w:right="38"/>
        <w:jc w:val="both"/>
        <w:rPr>
          <w:rFonts w:asciiTheme="minorHAnsi" w:hAnsiTheme="minorHAnsi" w:cstheme="minorHAnsi"/>
          <w:sz w:val="24"/>
          <w:szCs w:val="24"/>
        </w:rPr>
      </w:pPr>
    </w:p>
    <w:p w14:paraId="0DC46FD4" w14:textId="008E2889" w:rsidR="0041385D" w:rsidRDefault="0041385D" w:rsidP="00A22692">
      <w:pPr>
        <w:pStyle w:val="BodyText"/>
        <w:spacing w:before="1" w:line="360" w:lineRule="auto"/>
        <w:ind w:left="540" w:right="38"/>
        <w:jc w:val="both"/>
        <w:rPr>
          <w:rFonts w:asciiTheme="minorHAnsi" w:hAnsiTheme="minorHAnsi" w:cstheme="minorHAnsi"/>
          <w:sz w:val="24"/>
          <w:szCs w:val="24"/>
        </w:rPr>
      </w:pPr>
      <w:r w:rsidRPr="00555D47">
        <w:rPr>
          <w:rFonts w:asciiTheme="minorHAnsi" w:hAnsiTheme="minorHAnsi" w:cstheme="minorHAnsi"/>
          <w:sz w:val="24"/>
          <w:szCs w:val="24"/>
        </w:rPr>
        <w:t>Kind regards</w:t>
      </w:r>
      <w:r w:rsidR="00E26950">
        <w:rPr>
          <w:rFonts w:asciiTheme="minorHAnsi" w:hAnsiTheme="minorHAnsi" w:cstheme="minorHAnsi"/>
          <w:sz w:val="24"/>
          <w:szCs w:val="24"/>
        </w:rPr>
        <w:t>,</w:t>
      </w:r>
    </w:p>
    <w:p w14:paraId="1E2FDAE5" w14:textId="2CA9CBE2" w:rsidR="005A60F0" w:rsidRDefault="005A60F0" w:rsidP="00A22692">
      <w:pPr>
        <w:pStyle w:val="BodyText"/>
        <w:spacing w:before="1" w:line="360" w:lineRule="auto"/>
        <w:ind w:left="540" w:right="38"/>
        <w:jc w:val="both"/>
        <w:rPr>
          <w:rFonts w:asciiTheme="minorHAnsi" w:hAnsiTheme="minorHAnsi" w:cstheme="minorHAnsi"/>
          <w:sz w:val="24"/>
          <w:szCs w:val="24"/>
        </w:rPr>
      </w:pPr>
      <w:r>
        <w:rPr>
          <w:noProof/>
        </w:rPr>
        <w:drawing>
          <wp:inline distT="0" distB="0" distL="0" distR="0" wp14:anchorId="08FF76B8" wp14:editId="4B7A2D9C">
            <wp:extent cx="1495425" cy="638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l="22939" t="55319" r="50964" b="26862"/>
                    <a:stretch>
                      <a:fillRect/>
                    </a:stretch>
                  </pic:blipFill>
                  <pic:spPr bwMode="auto">
                    <a:xfrm>
                      <a:off x="0" y="0"/>
                      <a:ext cx="1495425" cy="638175"/>
                    </a:xfrm>
                    <a:prstGeom prst="rect">
                      <a:avLst/>
                    </a:prstGeom>
                    <a:noFill/>
                    <a:ln>
                      <a:noFill/>
                    </a:ln>
                  </pic:spPr>
                </pic:pic>
              </a:graphicData>
            </a:graphic>
          </wp:inline>
        </w:drawing>
      </w:r>
    </w:p>
    <w:p w14:paraId="79283853" w14:textId="2A97FB11" w:rsidR="006A09FE" w:rsidRDefault="0081521D" w:rsidP="00A22692">
      <w:pPr>
        <w:pStyle w:val="BodyText"/>
        <w:spacing w:before="1" w:line="360" w:lineRule="auto"/>
        <w:ind w:left="540" w:right="38"/>
        <w:jc w:val="both"/>
        <w:rPr>
          <w:rFonts w:asciiTheme="minorHAnsi" w:hAnsiTheme="minorHAnsi" w:cstheme="minorHAnsi"/>
          <w:sz w:val="24"/>
          <w:szCs w:val="24"/>
        </w:rPr>
      </w:pPr>
      <w:r>
        <w:rPr>
          <w:rFonts w:asciiTheme="minorHAnsi" w:hAnsiTheme="minorHAnsi" w:cstheme="minorHAnsi"/>
          <w:sz w:val="24"/>
          <w:szCs w:val="24"/>
        </w:rPr>
        <w:t>Helen Taylor</w:t>
      </w:r>
    </w:p>
    <w:p w14:paraId="4103643B" w14:textId="440F2FFC" w:rsidR="0081521D" w:rsidRDefault="0081521D" w:rsidP="00A22692">
      <w:pPr>
        <w:pStyle w:val="BodyText"/>
        <w:spacing w:before="1" w:line="360" w:lineRule="auto"/>
        <w:ind w:left="540" w:right="38"/>
        <w:jc w:val="both"/>
        <w:rPr>
          <w:rFonts w:asciiTheme="minorHAnsi" w:hAnsiTheme="minorHAnsi" w:cstheme="minorHAnsi"/>
          <w:sz w:val="24"/>
          <w:szCs w:val="24"/>
        </w:rPr>
      </w:pPr>
      <w:r>
        <w:rPr>
          <w:rFonts w:asciiTheme="minorHAnsi" w:hAnsiTheme="minorHAnsi" w:cstheme="minorHAnsi"/>
          <w:sz w:val="24"/>
          <w:szCs w:val="24"/>
        </w:rPr>
        <w:t>CEO of the Dunstan Catholic Educational Trust</w:t>
      </w:r>
    </w:p>
    <w:p w14:paraId="64B5C733" w14:textId="6C6F5F00" w:rsidR="006E4D56" w:rsidRDefault="006E4D56" w:rsidP="00A22692">
      <w:pPr>
        <w:pStyle w:val="BodyText"/>
        <w:spacing w:before="1" w:line="360" w:lineRule="auto"/>
        <w:ind w:left="540" w:right="38"/>
        <w:jc w:val="both"/>
        <w:rPr>
          <w:rFonts w:asciiTheme="minorHAnsi" w:hAnsiTheme="minorHAnsi" w:cstheme="minorHAnsi"/>
          <w:sz w:val="24"/>
          <w:szCs w:val="24"/>
        </w:rPr>
      </w:pPr>
    </w:p>
    <w:p w14:paraId="079C7904" w14:textId="18DB453A" w:rsidR="00DC7842" w:rsidRDefault="00DC7842" w:rsidP="00A22692">
      <w:pPr>
        <w:pStyle w:val="BodyText"/>
        <w:spacing w:before="1" w:line="360" w:lineRule="auto"/>
        <w:ind w:left="540" w:right="38"/>
        <w:jc w:val="both"/>
        <w:rPr>
          <w:rFonts w:asciiTheme="minorHAnsi" w:hAnsiTheme="minorHAnsi" w:cstheme="minorHAnsi"/>
          <w:sz w:val="24"/>
          <w:szCs w:val="24"/>
        </w:rPr>
      </w:pPr>
    </w:p>
    <w:p w14:paraId="2EFB9372" w14:textId="4B40E83D" w:rsidR="00DC7842" w:rsidRDefault="00DC7842" w:rsidP="00A22692">
      <w:pPr>
        <w:pStyle w:val="BodyText"/>
        <w:spacing w:before="1" w:line="360" w:lineRule="auto"/>
        <w:ind w:left="540" w:right="38"/>
        <w:jc w:val="both"/>
        <w:rPr>
          <w:rFonts w:asciiTheme="minorHAnsi" w:hAnsiTheme="minorHAnsi" w:cstheme="minorHAnsi"/>
          <w:sz w:val="24"/>
          <w:szCs w:val="24"/>
        </w:rPr>
      </w:pPr>
    </w:p>
    <w:p w14:paraId="141A463A" w14:textId="7D458A34" w:rsidR="00DC7842" w:rsidRDefault="00DC7842" w:rsidP="00A22692">
      <w:pPr>
        <w:pStyle w:val="BodyText"/>
        <w:spacing w:before="1" w:line="360" w:lineRule="auto"/>
        <w:ind w:left="540" w:right="38"/>
        <w:jc w:val="both"/>
        <w:rPr>
          <w:rFonts w:asciiTheme="minorHAnsi" w:hAnsiTheme="minorHAnsi" w:cstheme="minorHAnsi"/>
          <w:sz w:val="24"/>
          <w:szCs w:val="24"/>
        </w:rPr>
      </w:pPr>
    </w:p>
    <w:p w14:paraId="6FD3FACD" w14:textId="5970A5D3" w:rsidR="00DC7842" w:rsidRDefault="00DC7842" w:rsidP="00A22692">
      <w:pPr>
        <w:pStyle w:val="BodyText"/>
        <w:spacing w:before="1" w:line="360" w:lineRule="auto"/>
        <w:ind w:left="540" w:right="38"/>
        <w:jc w:val="both"/>
        <w:rPr>
          <w:rFonts w:asciiTheme="minorHAnsi" w:hAnsiTheme="minorHAnsi" w:cstheme="minorHAnsi"/>
          <w:sz w:val="24"/>
          <w:szCs w:val="24"/>
        </w:rPr>
      </w:pPr>
    </w:p>
    <w:p w14:paraId="5196861D" w14:textId="37416885" w:rsidR="00DC7842" w:rsidRDefault="00DC7842" w:rsidP="00A22692">
      <w:pPr>
        <w:pStyle w:val="BodyText"/>
        <w:spacing w:before="1" w:line="360" w:lineRule="auto"/>
        <w:ind w:left="540" w:right="38"/>
        <w:jc w:val="both"/>
        <w:rPr>
          <w:rFonts w:asciiTheme="minorHAnsi" w:hAnsiTheme="minorHAnsi" w:cstheme="minorHAnsi"/>
          <w:sz w:val="24"/>
          <w:szCs w:val="24"/>
        </w:rPr>
      </w:pPr>
    </w:p>
    <w:p w14:paraId="63537F85" w14:textId="6438BF5E" w:rsidR="00DC7842" w:rsidRDefault="00DC7842" w:rsidP="00A22692">
      <w:pPr>
        <w:pStyle w:val="BodyText"/>
        <w:spacing w:before="1" w:line="360" w:lineRule="auto"/>
        <w:ind w:left="540" w:right="38"/>
        <w:jc w:val="both"/>
        <w:rPr>
          <w:rFonts w:asciiTheme="minorHAnsi" w:hAnsiTheme="minorHAnsi" w:cstheme="minorHAnsi"/>
          <w:sz w:val="24"/>
          <w:szCs w:val="24"/>
        </w:rPr>
      </w:pPr>
    </w:p>
    <w:p w14:paraId="507F49EC" w14:textId="163290D8" w:rsidR="0081453D" w:rsidRPr="00D5686D" w:rsidRDefault="0081521D" w:rsidP="00A22692">
      <w:pPr>
        <w:pStyle w:val="Heading1"/>
        <w:spacing w:line="360" w:lineRule="auto"/>
        <w:ind w:left="540"/>
      </w:pPr>
      <w:bookmarkStart w:id="3" w:name="_Toc107990102"/>
      <w:r>
        <w:t xml:space="preserve">Head of Estates and </w:t>
      </w:r>
      <w:proofErr w:type="gramStart"/>
      <w:r>
        <w:t xml:space="preserve">Compliance </w:t>
      </w:r>
      <w:r w:rsidR="00317FD1">
        <w:t xml:space="preserve"> </w:t>
      </w:r>
      <w:r w:rsidR="00CD7E65" w:rsidRPr="00D5686D">
        <w:t>Job</w:t>
      </w:r>
      <w:proofErr w:type="gramEnd"/>
      <w:r w:rsidR="00CD7E65" w:rsidRPr="00D5686D">
        <w:t xml:space="preserve"> Description</w:t>
      </w:r>
      <w:bookmarkEnd w:id="3"/>
    </w:p>
    <w:p w14:paraId="5D3ECEED" w14:textId="77777777" w:rsidR="00D25891" w:rsidRPr="00C64CE8" w:rsidRDefault="00D25891" w:rsidP="00A22692">
      <w:pPr>
        <w:spacing w:line="360" w:lineRule="auto"/>
        <w:ind w:left="540"/>
        <w:jc w:val="both"/>
        <w:rPr>
          <w:rFonts w:asciiTheme="minorHAnsi" w:hAnsiTheme="minorHAnsi" w:cstheme="minorHAnsi"/>
          <w:sz w:val="24"/>
          <w:szCs w:val="24"/>
        </w:rPr>
      </w:pPr>
    </w:p>
    <w:p w14:paraId="706D3134" w14:textId="5E445C23" w:rsidR="00BF31E4" w:rsidRDefault="00BF31E4" w:rsidP="00A22692">
      <w:pPr>
        <w:spacing w:line="360" w:lineRule="auto"/>
        <w:ind w:left="540"/>
        <w:jc w:val="both"/>
        <w:rPr>
          <w:rFonts w:asciiTheme="minorHAnsi" w:hAnsiTheme="minorHAnsi" w:cstheme="minorHAnsi"/>
          <w:sz w:val="24"/>
          <w:szCs w:val="24"/>
        </w:rPr>
      </w:pPr>
      <w:r w:rsidRPr="00C64CE8">
        <w:rPr>
          <w:rFonts w:asciiTheme="minorHAnsi" w:hAnsiTheme="minorHAnsi" w:cstheme="minorHAnsi"/>
          <w:b/>
          <w:bCs/>
          <w:sz w:val="24"/>
          <w:szCs w:val="24"/>
        </w:rPr>
        <w:t>Post</w:t>
      </w:r>
      <w:r w:rsidR="005C450C">
        <w:rPr>
          <w:rFonts w:asciiTheme="minorHAnsi" w:hAnsiTheme="minorHAnsi" w:cstheme="minorHAnsi"/>
          <w:b/>
          <w:bCs/>
          <w:sz w:val="24"/>
          <w:szCs w:val="24"/>
        </w:rPr>
        <w:t xml:space="preserve"> title</w:t>
      </w:r>
      <w:r w:rsidRPr="00C64CE8">
        <w:rPr>
          <w:rFonts w:asciiTheme="minorHAnsi" w:hAnsiTheme="minorHAnsi" w:cstheme="minorHAnsi"/>
          <w:b/>
          <w:bCs/>
          <w:sz w:val="24"/>
          <w:szCs w:val="24"/>
        </w:rPr>
        <w:t>:</w:t>
      </w:r>
      <w:r w:rsidR="00D4561D" w:rsidRPr="00C64CE8">
        <w:rPr>
          <w:rFonts w:asciiTheme="minorHAnsi" w:hAnsiTheme="minorHAnsi" w:cstheme="minorHAnsi"/>
          <w:b/>
          <w:bCs/>
          <w:sz w:val="24"/>
          <w:szCs w:val="24"/>
        </w:rPr>
        <w:tab/>
      </w:r>
      <w:r w:rsidR="00D4561D" w:rsidRPr="00C64CE8">
        <w:rPr>
          <w:rFonts w:asciiTheme="minorHAnsi" w:hAnsiTheme="minorHAnsi" w:cstheme="minorHAnsi"/>
          <w:b/>
          <w:bCs/>
          <w:sz w:val="24"/>
          <w:szCs w:val="24"/>
        </w:rPr>
        <w:tab/>
      </w:r>
      <w:r w:rsidR="0081521D">
        <w:rPr>
          <w:rFonts w:asciiTheme="minorHAnsi" w:hAnsiTheme="minorHAnsi" w:cstheme="minorHAnsi"/>
          <w:sz w:val="24"/>
          <w:szCs w:val="24"/>
        </w:rPr>
        <w:t>Head of Estates and Compliance</w:t>
      </w:r>
    </w:p>
    <w:p w14:paraId="4C3E3276" w14:textId="0E034FF9" w:rsidR="006845B8" w:rsidRPr="00E26950" w:rsidRDefault="006845B8" w:rsidP="00A22692">
      <w:pPr>
        <w:spacing w:line="360" w:lineRule="auto"/>
        <w:ind w:left="540"/>
        <w:jc w:val="both"/>
        <w:rPr>
          <w:rFonts w:asciiTheme="minorHAnsi" w:hAnsiTheme="minorHAnsi" w:cstheme="minorHAnsi"/>
          <w:sz w:val="24"/>
          <w:szCs w:val="24"/>
        </w:rPr>
      </w:pPr>
      <w:r w:rsidRPr="00C64CE8">
        <w:rPr>
          <w:rFonts w:asciiTheme="minorHAnsi" w:hAnsiTheme="minorHAnsi" w:cstheme="minorHAnsi"/>
          <w:b/>
          <w:bCs/>
          <w:sz w:val="24"/>
          <w:szCs w:val="24"/>
        </w:rPr>
        <w:t>Contract:</w:t>
      </w:r>
      <w:r w:rsidRPr="00C64CE8">
        <w:rPr>
          <w:rFonts w:asciiTheme="minorHAnsi" w:hAnsiTheme="minorHAnsi" w:cstheme="minorHAnsi"/>
          <w:sz w:val="24"/>
          <w:szCs w:val="24"/>
        </w:rPr>
        <w:tab/>
      </w:r>
      <w:r w:rsidRPr="00C64CE8">
        <w:rPr>
          <w:rFonts w:asciiTheme="minorHAnsi" w:hAnsiTheme="minorHAnsi" w:cstheme="minorHAnsi"/>
          <w:sz w:val="24"/>
          <w:szCs w:val="24"/>
        </w:rPr>
        <w:tab/>
      </w:r>
      <w:r w:rsidRPr="00D90E12">
        <w:rPr>
          <w:rFonts w:asciiTheme="minorHAnsi" w:hAnsiTheme="minorHAnsi" w:cstheme="minorHAnsi"/>
          <w:sz w:val="24"/>
          <w:szCs w:val="24"/>
        </w:rPr>
        <w:t xml:space="preserve">Permanent, </w:t>
      </w:r>
      <w:r w:rsidR="0081521D">
        <w:rPr>
          <w:rFonts w:asciiTheme="minorHAnsi" w:hAnsiTheme="minorHAnsi" w:cstheme="minorHAnsi"/>
          <w:sz w:val="24"/>
          <w:szCs w:val="24"/>
        </w:rPr>
        <w:t>fulltime</w:t>
      </w:r>
      <w:r w:rsidR="00CF39F7" w:rsidRPr="00D90E12">
        <w:rPr>
          <w:rFonts w:asciiTheme="minorHAnsi" w:hAnsiTheme="minorHAnsi" w:cstheme="minorHAnsi"/>
          <w:sz w:val="24"/>
          <w:szCs w:val="24"/>
        </w:rPr>
        <w:t>,</w:t>
      </w:r>
      <w:r w:rsidR="00ED4E3A">
        <w:rPr>
          <w:rFonts w:asciiTheme="minorHAnsi" w:hAnsiTheme="minorHAnsi" w:cstheme="minorHAnsi"/>
          <w:sz w:val="24"/>
          <w:szCs w:val="24"/>
        </w:rPr>
        <w:t xml:space="preserve"> </w:t>
      </w:r>
      <w:r w:rsidR="00E26950" w:rsidRPr="002943AC">
        <w:rPr>
          <w:rFonts w:asciiTheme="minorHAnsi" w:hAnsiTheme="minorHAnsi" w:cstheme="minorHAnsi"/>
          <w:sz w:val="24"/>
          <w:szCs w:val="24"/>
        </w:rPr>
        <w:t>all year round</w:t>
      </w:r>
    </w:p>
    <w:p w14:paraId="61FA480C" w14:textId="5CD55A2D" w:rsidR="006845B8" w:rsidRPr="00497B9B" w:rsidRDefault="006845B8" w:rsidP="67C48B77">
      <w:pPr>
        <w:spacing w:line="360" w:lineRule="auto"/>
        <w:ind w:left="540"/>
        <w:jc w:val="both"/>
        <w:rPr>
          <w:rFonts w:asciiTheme="minorHAnsi" w:hAnsiTheme="minorHAnsi" w:cstheme="minorBidi"/>
          <w:sz w:val="24"/>
          <w:szCs w:val="24"/>
        </w:rPr>
      </w:pPr>
      <w:r w:rsidRPr="67C48B77">
        <w:rPr>
          <w:rFonts w:asciiTheme="minorHAnsi" w:hAnsiTheme="minorHAnsi" w:cstheme="minorBidi"/>
          <w:b/>
          <w:bCs/>
          <w:sz w:val="24"/>
          <w:szCs w:val="24"/>
        </w:rPr>
        <w:t>Salary:</w:t>
      </w:r>
      <w:r>
        <w:tab/>
      </w:r>
      <w:r>
        <w:tab/>
      </w:r>
      <w:r>
        <w:tab/>
      </w:r>
      <w:r w:rsidR="6BEC33B0" w:rsidRPr="67C48B77">
        <w:rPr>
          <w:rFonts w:asciiTheme="minorHAnsi" w:hAnsiTheme="minorHAnsi" w:cstheme="minorBidi"/>
          <w:sz w:val="24"/>
          <w:szCs w:val="24"/>
        </w:rPr>
        <w:t>Scale Point 45-</w:t>
      </w:r>
      <w:r w:rsidR="54941B48" w:rsidRPr="67C48B77">
        <w:rPr>
          <w:rFonts w:asciiTheme="minorHAnsi" w:hAnsiTheme="minorHAnsi" w:cstheme="minorBidi"/>
          <w:sz w:val="24"/>
          <w:szCs w:val="24"/>
        </w:rPr>
        <w:t>50</w:t>
      </w:r>
      <w:r w:rsidR="6BEC33B0" w:rsidRPr="67C48B77">
        <w:rPr>
          <w:rFonts w:asciiTheme="minorHAnsi" w:hAnsiTheme="minorHAnsi" w:cstheme="minorBidi"/>
          <w:sz w:val="24"/>
          <w:szCs w:val="24"/>
        </w:rPr>
        <w:t xml:space="preserve"> </w:t>
      </w:r>
      <w:r w:rsidR="081AD38D" w:rsidRPr="67C48B77">
        <w:rPr>
          <w:rFonts w:asciiTheme="minorHAnsi" w:hAnsiTheme="minorHAnsi" w:cstheme="minorBidi"/>
          <w:sz w:val="24"/>
          <w:szCs w:val="24"/>
        </w:rPr>
        <w:t>£</w:t>
      </w:r>
      <w:r w:rsidR="7C0B51F2" w:rsidRPr="67C48B77">
        <w:rPr>
          <w:rFonts w:asciiTheme="minorHAnsi" w:hAnsiTheme="minorHAnsi" w:cstheme="minorBidi"/>
          <w:sz w:val="24"/>
          <w:szCs w:val="24"/>
        </w:rPr>
        <w:t>54,618-£61,533 (pay award pending)</w:t>
      </w:r>
    </w:p>
    <w:p w14:paraId="1BA9EF11" w14:textId="028322B3" w:rsidR="006845B8" w:rsidRPr="00497B9B" w:rsidRDefault="006845B8" w:rsidP="09026C5B">
      <w:pPr>
        <w:spacing w:line="360" w:lineRule="auto"/>
        <w:ind w:left="540"/>
        <w:jc w:val="both"/>
        <w:rPr>
          <w:rFonts w:asciiTheme="minorHAnsi" w:hAnsiTheme="minorHAnsi" w:cstheme="minorBidi"/>
          <w:sz w:val="24"/>
          <w:szCs w:val="24"/>
        </w:rPr>
      </w:pPr>
      <w:r w:rsidRPr="09026C5B">
        <w:rPr>
          <w:rFonts w:asciiTheme="minorHAnsi" w:hAnsiTheme="minorHAnsi" w:cstheme="minorBidi"/>
          <w:b/>
          <w:bCs/>
          <w:sz w:val="24"/>
          <w:szCs w:val="24"/>
        </w:rPr>
        <w:t>Base:</w:t>
      </w:r>
      <w:r>
        <w:tab/>
      </w:r>
      <w:r>
        <w:tab/>
      </w:r>
      <w:r>
        <w:tab/>
      </w:r>
      <w:r w:rsidR="004D23AC" w:rsidRPr="09026C5B">
        <w:rPr>
          <w:rFonts w:asciiTheme="minorHAnsi" w:hAnsiTheme="minorHAnsi" w:cstheme="minorBidi"/>
          <w:sz w:val="24"/>
          <w:szCs w:val="24"/>
        </w:rPr>
        <w:t xml:space="preserve">Trust location with travel to schools and flexible working </w:t>
      </w:r>
      <w:r w:rsidR="00E349AC" w:rsidRPr="09026C5B">
        <w:rPr>
          <w:rFonts w:asciiTheme="minorHAnsi" w:hAnsiTheme="minorHAnsi" w:cstheme="minorBidi"/>
          <w:sz w:val="24"/>
          <w:szCs w:val="24"/>
        </w:rPr>
        <w:t xml:space="preserve">from home </w:t>
      </w:r>
    </w:p>
    <w:p w14:paraId="52CA3A48" w14:textId="287B1B3C" w:rsidR="006845B8" w:rsidRPr="00497B9B" w:rsidRDefault="006845B8" w:rsidP="00A22692">
      <w:pPr>
        <w:spacing w:line="360" w:lineRule="auto"/>
        <w:ind w:left="540"/>
        <w:jc w:val="both"/>
        <w:rPr>
          <w:rFonts w:asciiTheme="minorHAnsi" w:hAnsiTheme="minorHAnsi" w:cstheme="minorHAnsi"/>
          <w:sz w:val="24"/>
          <w:szCs w:val="24"/>
        </w:rPr>
      </w:pPr>
      <w:r w:rsidRPr="00497B9B">
        <w:rPr>
          <w:rFonts w:asciiTheme="minorHAnsi" w:hAnsiTheme="minorHAnsi" w:cstheme="minorHAnsi"/>
          <w:b/>
          <w:bCs/>
          <w:sz w:val="24"/>
          <w:szCs w:val="24"/>
        </w:rPr>
        <w:t xml:space="preserve">Accountable to: </w:t>
      </w:r>
      <w:r w:rsidRPr="00497B9B">
        <w:rPr>
          <w:rFonts w:asciiTheme="minorHAnsi" w:hAnsiTheme="minorHAnsi" w:cstheme="minorHAnsi"/>
          <w:sz w:val="24"/>
          <w:szCs w:val="24"/>
        </w:rPr>
        <w:tab/>
      </w:r>
      <w:r w:rsidR="0081521D">
        <w:rPr>
          <w:rFonts w:asciiTheme="minorHAnsi" w:hAnsiTheme="minorHAnsi" w:cstheme="minorHAnsi"/>
          <w:sz w:val="24"/>
          <w:szCs w:val="24"/>
        </w:rPr>
        <w:t>C</w:t>
      </w:r>
      <w:r w:rsidR="005A60F0">
        <w:rPr>
          <w:rFonts w:asciiTheme="minorHAnsi" w:hAnsiTheme="minorHAnsi" w:cstheme="minorHAnsi"/>
          <w:sz w:val="24"/>
          <w:szCs w:val="24"/>
        </w:rPr>
        <w:t>E</w:t>
      </w:r>
      <w:r w:rsidR="0081521D">
        <w:rPr>
          <w:rFonts w:asciiTheme="minorHAnsi" w:hAnsiTheme="minorHAnsi" w:cstheme="minorHAnsi"/>
          <w:sz w:val="24"/>
          <w:szCs w:val="24"/>
        </w:rPr>
        <w:t>O</w:t>
      </w:r>
      <w:r w:rsidR="005C450C" w:rsidRPr="00497B9B">
        <w:rPr>
          <w:rFonts w:asciiTheme="minorHAnsi" w:hAnsiTheme="minorHAnsi" w:cstheme="minorHAnsi"/>
          <w:sz w:val="24"/>
          <w:szCs w:val="24"/>
        </w:rPr>
        <w:t xml:space="preserve"> </w:t>
      </w:r>
    </w:p>
    <w:p w14:paraId="332AC6DB" w14:textId="58D4FC25" w:rsidR="006845B8" w:rsidRPr="00C64CE8" w:rsidRDefault="006845B8" w:rsidP="67C48B77">
      <w:pPr>
        <w:spacing w:line="360" w:lineRule="auto"/>
        <w:ind w:left="540"/>
        <w:jc w:val="both"/>
        <w:rPr>
          <w:rFonts w:asciiTheme="minorHAnsi" w:hAnsiTheme="minorHAnsi" w:cstheme="minorBidi"/>
          <w:sz w:val="24"/>
          <w:szCs w:val="24"/>
        </w:rPr>
      </w:pPr>
      <w:r w:rsidRPr="3C37A21A">
        <w:rPr>
          <w:rFonts w:asciiTheme="minorHAnsi" w:hAnsiTheme="minorHAnsi" w:cstheme="minorBidi"/>
          <w:b/>
          <w:bCs/>
          <w:sz w:val="24"/>
          <w:szCs w:val="24"/>
        </w:rPr>
        <w:t>Reports to:</w:t>
      </w:r>
      <w:r>
        <w:tab/>
      </w:r>
      <w:r>
        <w:tab/>
      </w:r>
      <w:r w:rsidR="6971710F" w:rsidRPr="3C37A21A">
        <w:rPr>
          <w:rFonts w:asciiTheme="minorHAnsi" w:hAnsiTheme="minorHAnsi" w:cstheme="minorBidi"/>
          <w:sz w:val="24"/>
          <w:szCs w:val="24"/>
        </w:rPr>
        <w:t>CFO</w:t>
      </w:r>
    </w:p>
    <w:p w14:paraId="1B8830F0" w14:textId="36A5E510" w:rsidR="006845B8" w:rsidRDefault="006845B8" w:rsidP="00A22692">
      <w:pPr>
        <w:spacing w:line="360" w:lineRule="auto"/>
        <w:ind w:left="540"/>
        <w:jc w:val="both"/>
        <w:rPr>
          <w:rFonts w:asciiTheme="minorHAnsi" w:hAnsiTheme="minorHAnsi" w:cstheme="minorHAnsi"/>
          <w:sz w:val="24"/>
          <w:szCs w:val="24"/>
        </w:rPr>
      </w:pPr>
      <w:r w:rsidRPr="00FF78CE">
        <w:rPr>
          <w:rFonts w:asciiTheme="minorHAnsi" w:hAnsiTheme="minorHAnsi" w:cstheme="minorHAnsi"/>
          <w:b/>
          <w:bCs/>
          <w:sz w:val="24"/>
          <w:szCs w:val="24"/>
        </w:rPr>
        <w:t>Line Manages:</w:t>
      </w:r>
      <w:r w:rsidRPr="00FF78CE">
        <w:rPr>
          <w:rFonts w:asciiTheme="minorHAnsi" w:hAnsiTheme="minorHAnsi" w:cstheme="minorHAnsi"/>
          <w:sz w:val="24"/>
          <w:szCs w:val="24"/>
        </w:rPr>
        <w:tab/>
      </w:r>
      <w:r w:rsidRPr="00FF78CE">
        <w:rPr>
          <w:rFonts w:asciiTheme="minorHAnsi" w:hAnsiTheme="minorHAnsi" w:cstheme="minorHAnsi"/>
          <w:sz w:val="24"/>
          <w:szCs w:val="24"/>
        </w:rPr>
        <w:tab/>
      </w:r>
      <w:r w:rsidR="00DC7842">
        <w:rPr>
          <w:rFonts w:asciiTheme="minorHAnsi" w:hAnsiTheme="minorHAnsi" w:cstheme="minorHAnsi"/>
          <w:sz w:val="24"/>
          <w:szCs w:val="24"/>
        </w:rPr>
        <w:t>future estates team</w:t>
      </w:r>
    </w:p>
    <w:p w14:paraId="3DBC7939" w14:textId="356C618C" w:rsidR="00B91B25" w:rsidRDefault="00B91B25" w:rsidP="09026C5B">
      <w:pPr>
        <w:spacing w:line="360" w:lineRule="auto"/>
        <w:ind w:left="540"/>
        <w:jc w:val="both"/>
        <w:rPr>
          <w:rFonts w:asciiTheme="minorHAnsi" w:hAnsiTheme="minorHAnsi" w:cstheme="minorBidi"/>
          <w:sz w:val="24"/>
          <w:szCs w:val="24"/>
        </w:rPr>
      </w:pPr>
      <w:r w:rsidRPr="09026C5B">
        <w:rPr>
          <w:rFonts w:asciiTheme="minorHAnsi" w:hAnsiTheme="minorHAnsi" w:cstheme="minorBidi"/>
          <w:b/>
          <w:bCs/>
          <w:sz w:val="24"/>
          <w:szCs w:val="24"/>
        </w:rPr>
        <w:t>Start Date:</w:t>
      </w:r>
      <w:r>
        <w:tab/>
      </w:r>
      <w:r>
        <w:tab/>
      </w:r>
      <w:r w:rsidR="00DC7842" w:rsidRPr="09026C5B">
        <w:rPr>
          <w:rFonts w:asciiTheme="minorHAnsi" w:hAnsiTheme="minorHAnsi" w:cstheme="minorBidi"/>
          <w:sz w:val="24"/>
          <w:szCs w:val="24"/>
        </w:rPr>
        <w:t xml:space="preserve">1st November </w:t>
      </w:r>
      <w:r w:rsidR="00245075" w:rsidRPr="09026C5B">
        <w:rPr>
          <w:rFonts w:asciiTheme="minorHAnsi" w:hAnsiTheme="minorHAnsi" w:cstheme="minorBidi"/>
          <w:sz w:val="24"/>
          <w:szCs w:val="24"/>
        </w:rPr>
        <w:t>2024</w:t>
      </w:r>
      <w:r w:rsidR="5008D0AE" w:rsidRPr="09026C5B">
        <w:rPr>
          <w:rFonts w:asciiTheme="minorHAnsi" w:hAnsiTheme="minorHAnsi" w:cstheme="minorBidi"/>
          <w:sz w:val="24"/>
          <w:szCs w:val="24"/>
        </w:rPr>
        <w:t xml:space="preserve"> or as soon as possible</w:t>
      </w:r>
    </w:p>
    <w:p w14:paraId="0F717F35" w14:textId="77777777" w:rsidR="006845B8" w:rsidRPr="00C64CE8" w:rsidRDefault="006845B8" w:rsidP="00A22692">
      <w:pPr>
        <w:spacing w:line="360" w:lineRule="auto"/>
        <w:ind w:left="540"/>
        <w:jc w:val="both"/>
        <w:rPr>
          <w:rFonts w:asciiTheme="minorHAnsi" w:hAnsiTheme="minorHAnsi" w:cstheme="minorHAnsi"/>
          <w:b/>
          <w:bCs/>
          <w:sz w:val="24"/>
          <w:szCs w:val="24"/>
        </w:rPr>
      </w:pPr>
    </w:p>
    <w:p w14:paraId="7F28C80B" w14:textId="1596ED88" w:rsidR="00E329C4" w:rsidRDefault="00D25891" w:rsidP="005A60F0">
      <w:pPr>
        <w:spacing w:line="360" w:lineRule="auto"/>
        <w:ind w:left="540"/>
        <w:jc w:val="both"/>
        <w:rPr>
          <w:rFonts w:asciiTheme="minorHAnsi" w:hAnsiTheme="minorHAnsi" w:cstheme="minorHAnsi"/>
          <w:sz w:val="24"/>
          <w:szCs w:val="24"/>
        </w:rPr>
      </w:pPr>
      <w:bookmarkStart w:id="4" w:name="_Hlk100250133"/>
      <w:r w:rsidRPr="00C64CE8">
        <w:rPr>
          <w:rFonts w:asciiTheme="minorHAnsi" w:hAnsiTheme="minorHAnsi" w:cstheme="minorHAnsi"/>
          <w:b/>
          <w:bCs/>
          <w:sz w:val="24"/>
          <w:szCs w:val="24"/>
        </w:rPr>
        <w:t>Responsible for:</w:t>
      </w:r>
      <w:r w:rsidRPr="00C64CE8">
        <w:rPr>
          <w:rFonts w:asciiTheme="minorHAnsi" w:hAnsiTheme="minorHAnsi" w:cstheme="minorHAnsi"/>
          <w:sz w:val="24"/>
          <w:szCs w:val="24"/>
        </w:rPr>
        <w:t xml:space="preserve"> </w:t>
      </w:r>
      <w:r w:rsidR="00DC7842">
        <w:rPr>
          <w:rFonts w:asciiTheme="minorHAnsi" w:hAnsiTheme="minorHAnsi" w:cstheme="minorHAnsi"/>
          <w:sz w:val="24"/>
          <w:szCs w:val="24"/>
        </w:rPr>
        <w:t>for the management of all the property within the Trust, ensuring that all the schools are in line with DCET standards and the requirements placed on us by the DfE and ESFA.</w:t>
      </w:r>
      <w:bookmarkEnd w:id="4"/>
    </w:p>
    <w:p w14:paraId="5A232749" w14:textId="77777777" w:rsidR="005A60F0" w:rsidRPr="00C64CE8" w:rsidRDefault="005A60F0" w:rsidP="005A60F0">
      <w:pPr>
        <w:spacing w:line="360" w:lineRule="auto"/>
        <w:ind w:left="540"/>
        <w:jc w:val="both"/>
        <w:rPr>
          <w:rFonts w:asciiTheme="minorHAnsi" w:hAnsiTheme="minorHAnsi" w:cstheme="minorHAnsi"/>
          <w:sz w:val="24"/>
          <w:szCs w:val="24"/>
        </w:rPr>
      </w:pPr>
    </w:p>
    <w:p w14:paraId="7B0CBB07" w14:textId="4E441DB1" w:rsidR="00D25891" w:rsidRPr="00C64CE8" w:rsidRDefault="005364FA" w:rsidP="00A22692">
      <w:pPr>
        <w:spacing w:line="360" w:lineRule="auto"/>
        <w:ind w:left="540"/>
        <w:jc w:val="both"/>
        <w:rPr>
          <w:rFonts w:asciiTheme="minorHAnsi" w:hAnsiTheme="minorHAnsi" w:cstheme="minorHAnsi"/>
          <w:b/>
          <w:bCs/>
          <w:sz w:val="24"/>
          <w:szCs w:val="24"/>
        </w:rPr>
      </w:pPr>
      <w:r w:rsidRPr="00C64CE8">
        <w:rPr>
          <w:rFonts w:asciiTheme="minorHAnsi" w:hAnsiTheme="minorHAnsi" w:cstheme="minorHAnsi"/>
          <w:b/>
          <w:bCs/>
          <w:sz w:val="24"/>
          <w:szCs w:val="24"/>
        </w:rPr>
        <w:t>Main Duties and Responsibilities</w:t>
      </w:r>
      <w:r w:rsidR="00D25891" w:rsidRPr="00C64CE8">
        <w:rPr>
          <w:rFonts w:asciiTheme="minorHAnsi" w:hAnsiTheme="minorHAnsi" w:cstheme="minorHAnsi"/>
          <w:b/>
          <w:bCs/>
          <w:sz w:val="24"/>
          <w:szCs w:val="24"/>
        </w:rPr>
        <w:t>:</w:t>
      </w:r>
    </w:p>
    <w:p w14:paraId="66D2C4E2" w14:textId="77777777" w:rsidR="00DC7842" w:rsidRPr="00913256" w:rsidRDefault="00DC7842" w:rsidP="00A22692">
      <w:pPr>
        <w:pStyle w:val="Heading2"/>
        <w:spacing w:before="266" w:line="360" w:lineRule="auto"/>
        <w:ind w:left="567" w:firstLine="0"/>
        <w:rPr>
          <w:rFonts w:asciiTheme="minorHAnsi" w:hAnsiTheme="minorHAnsi" w:cstheme="minorHAnsi"/>
          <w:b/>
        </w:rPr>
      </w:pPr>
      <w:r w:rsidRPr="00913256">
        <w:rPr>
          <w:rFonts w:asciiTheme="minorHAnsi" w:hAnsiTheme="minorHAnsi" w:cstheme="minorHAnsi"/>
          <w:b/>
          <w:color w:val="231F1F"/>
        </w:rPr>
        <w:t>Delivery of</w:t>
      </w:r>
      <w:r w:rsidRPr="00913256">
        <w:rPr>
          <w:rFonts w:asciiTheme="minorHAnsi" w:hAnsiTheme="minorHAnsi" w:cstheme="minorHAnsi"/>
          <w:b/>
          <w:color w:val="231F1F"/>
          <w:spacing w:val="-5"/>
        </w:rPr>
        <w:t xml:space="preserve"> </w:t>
      </w:r>
      <w:r w:rsidRPr="00913256">
        <w:rPr>
          <w:rFonts w:asciiTheme="minorHAnsi" w:hAnsiTheme="minorHAnsi" w:cstheme="minorHAnsi"/>
          <w:b/>
          <w:color w:val="231F1F"/>
        </w:rPr>
        <w:t>the Trust</w:t>
      </w:r>
      <w:r w:rsidRPr="00913256">
        <w:rPr>
          <w:rFonts w:asciiTheme="minorHAnsi" w:hAnsiTheme="minorHAnsi" w:cstheme="minorHAnsi"/>
          <w:b/>
          <w:color w:val="231F1F"/>
          <w:spacing w:val="9"/>
        </w:rPr>
        <w:t xml:space="preserve"> </w:t>
      </w:r>
      <w:r w:rsidRPr="00913256">
        <w:rPr>
          <w:rFonts w:asciiTheme="minorHAnsi" w:hAnsiTheme="minorHAnsi" w:cstheme="minorHAnsi"/>
          <w:b/>
          <w:color w:val="231F1F"/>
        </w:rPr>
        <w:t>Estate</w:t>
      </w:r>
      <w:r w:rsidRPr="00913256">
        <w:rPr>
          <w:rFonts w:asciiTheme="minorHAnsi" w:hAnsiTheme="minorHAnsi" w:cstheme="minorHAnsi"/>
          <w:b/>
          <w:color w:val="231F1F"/>
          <w:spacing w:val="11"/>
        </w:rPr>
        <w:t xml:space="preserve"> </w:t>
      </w:r>
      <w:r w:rsidRPr="00913256">
        <w:rPr>
          <w:rFonts w:asciiTheme="minorHAnsi" w:hAnsiTheme="minorHAnsi" w:cstheme="minorHAnsi"/>
          <w:b/>
          <w:color w:val="231F1F"/>
        </w:rPr>
        <w:t>Strategy</w:t>
      </w:r>
      <w:r w:rsidRPr="00913256">
        <w:rPr>
          <w:rFonts w:asciiTheme="minorHAnsi" w:hAnsiTheme="minorHAnsi" w:cstheme="minorHAnsi"/>
          <w:b/>
          <w:color w:val="231F1F"/>
          <w:spacing w:val="1"/>
        </w:rPr>
        <w:t xml:space="preserve"> </w:t>
      </w:r>
      <w:r w:rsidRPr="00913256">
        <w:rPr>
          <w:rFonts w:asciiTheme="minorHAnsi" w:hAnsiTheme="minorHAnsi" w:cstheme="minorHAnsi"/>
          <w:b/>
          <w:color w:val="231F1F"/>
        </w:rPr>
        <w:t>&amp;</w:t>
      </w:r>
      <w:r w:rsidRPr="00913256">
        <w:rPr>
          <w:rFonts w:asciiTheme="minorHAnsi" w:hAnsiTheme="minorHAnsi" w:cstheme="minorHAnsi"/>
          <w:b/>
          <w:color w:val="231F1F"/>
          <w:spacing w:val="1"/>
        </w:rPr>
        <w:t xml:space="preserve"> </w:t>
      </w:r>
      <w:r w:rsidRPr="00913256">
        <w:rPr>
          <w:rFonts w:asciiTheme="minorHAnsi" w:hAnsiTheme="minorHAnsi" w:cstheme="minorHAnsi"/>
          <w:b/>
          <w:color w:val="231F1F"/>
        </w:rPr>
        <w:t>Asset</w:t>
      </w:r>
      <w:r w:rsidRPr="00913256">
        <w:rPr>
          <w:rFonts w:asciiTheme="minorHAnsi" w:hAnsiTheme="minorHAnsi" w:cstheme="minorHAnsi"/>
          <w:b/>
          <w:color w:val="231F1F"/>
          <w:spacing w:val="9"/>
        </w:rPr>
        <w:t xml:space="preserve"> </w:t>
      </w:r>
      <w:r w:rsidRPr="00913256">
        <w:rPr>
          <w:rFonts w:asciiTheme="minorHAnsi" w:hAnsiTheme="minorHAnsi" w:cstheme="minorHAnsi"/>
          <w:b/>
          <w:color w:val="231F1F"/>
        </w:rPr>
        <w:t>Management</w:t>
      </w:r>
      <w:r w:rsidRPr="00913256">
        <w:rPr>
          <w:rFonts w:asciiTheme="minorHAnsi" w:hAnsiTheme="minorHAnsi" w:cstheme="minorHAnsi"/>
          <w:b/>
          <w:color w:val="231F1F"/>
          <w:spacing w:val="9"/>
        </w:rPr>
        <w:t xml:space="preserve"> </w:t>
      </w:r>
      <w:r w:rsidRPr="00913256">
        <w:rPr>
          <w:rFonts w:asciiTheme="minorHAnsi" w:hAnsiTheme="minorHAnsi" w:cstheme="minorHAnsi"/>
          <w:b/>
          <w:color w:val="231F1F"/>
          <w:spacing w:val="-4"/>
        </w:rPr>
        <w:t>Plan</w:t>
      </w:r>
    </w:p>
    <w:p w14:paraId="3ED80079" w14:textId="7EDAE0CD" w:rsidR="00DC7842" w:rsidRPr="00913256" w:rsidRDefault="005A60F0" w:rsidP="00A22692">
      <w:pPr>
        <w:pStyle w:val="ListParagraph"/>
        <w:numPr>
          <w:ilvl w:val="0"/>
          <w:numId w:val="19"/>
        </w:numPr>
        <w:tabs>
          <w:tab w:val="left" w:pos="805"/>
          <w:tab w:val="left" w:pos="807"/>
        </w:tabs>
        <w:spacing w:before="1" w:line="360" w:lineRule="auto"/>
        <w:ind w:left="807" w:right="998" w:hanging="248"/>
        <w:jc w:val="left"/>
        <w:rPr>
          <w:rFonts w:asciiTheme="minorHAnsi" w:hAnsiTheme="minorHAnsi" w:cstheme="minorHAnsi"/>
          <w:color w:val="231F1F"/>
          <w:sz w:val="24"/>
          <w:szCs w:val="24"/>
        </w:rPr>
      </w:pPr>
      <w:r>
        <w:rPr>
          <w:rFonts w:asciiTheme="minorHAnsi" w:hAnsiTheme="minorHAnsi" w:cstheme="minorHAnsi"/>
          <w:color w:val="231F1F"/>
          <w:sz w:val="24"/>
          <w:szCs w:val="24"/>
        </w:rPr>
        <w:t>P</w:t>
      </w:r>
      <w:r w:rsidR="00DC7842" w:rsidRPr="00913256">
        <w:rPr>
          <w:rFonts w:asciiTheme="minorHAnsi" w:hAnsiTheme="minorHAnsi" w:cstheme="minorHAnsi"/>
          <w:color w:val="231F1F"/>
          <w:sz w:val="24"/>
          <w:szCs w:val="24"/>
        </w:rPr>
        <w:t>repar</w:t>
      </w:r>
      <w:r w:rsidR="00DC7842">
        <w:rPr>
          <w:color w:val="231F1F"/>
        </w:rPr>
        <w:t xml:space="preserve">e </w:t>
      </w:r>
      <w:r w:rsidR="00DC7842" w:rsidRPr="00913256">
        <w:rPr>
          <w:rFonts w:asciiTheme="minorHAnsi" w:hAnsiTheme="minorHAnsi" w:cstheme="minorHAnsi"/>
          <w:color w:val="231F1F"/>
          <w:sz w:val="24"/>
          <w:szCs w:val="24"/>
        </w:rPr>
        <w:t>a Trust Estate Strategy and Asset</w:t>
      </w:r>
      <w:r w:rsidR="00DC7842" w:rsidRPr="00913256">
        <w:rPr>
          <w:rFonts w:asciiTheme="minorHAnsi" w:hAnsiTheme="minorHAnsi" w:cstheme="minorHAnsi"/>
          <w:color w:val="231F1F"/>
          <w:spacing w:val="-6"/>
          <w:sz w:val="24"/>
          <w:szCs w:val="24"/>
        </w:rPr>
        <w:t xml:space="preserve"> </w:t>
      </w:r>
      <w:r w:rsidR="00DC7842" w:rsidRPr="00913256">
        <w:rPr>
          <w:rFonts w:asciiTheme="minorHAnsi" w:hAnsiTheme="minorHAnsi" w:cstheme="minorHAnsi"/>
          <w:color w:val="231F1F"/>
          <w:sz w:val="24"/>
          <w:szCs w:val="24"/>
        </w:rPr>
        <w:t>Management</w:t>
      </w:r>
      <w:r w:rsidR="00DC7842" w:rsidRPr="00913256">
        <w:rPr>
          <w:rFonts w:asciiTheme="minorHAnsi" w:hAnsiTheme="minorHAnsi" w:cstheme="minorHAnsi"/>
          <w:color w:val="231F1F"/>
          <w:spacing w:val="-5"/>
          <w:sz w:val="24"/>
          <w:szCs w:val="24"/>
        </w:rPr>
        <w:t xml:space="preserve"> </w:t>
      </w:r>
      <w:r w:rsidR="00DC7842" w:rsidRPr="00913256">
        <w:rPr>
          <w:rFonts w:asciiTheme="minorHAnsi" w:hAnsiTheme="minorHAnsi" w:cstheme="minorHAnsi"/>
          <w:color w:val="231F1F"/>
          <w:sz w:val="24"/>
          <w:szCs w:val="24"/>
        </w:rPr>
        <w:t>Plan,</w:t>
      </w:r>
      <w:r w:rsidR="00DC7842" w:rsidRPr="00913256">
        <w:rPr>
          <w:rFonts w:asciiTheme="minorHAnsi" w:hAnsiTheme="minorHAnsi" w:cstheme="minorHAnsi"/>
          <w:color w:val="231F1F"/>
          <w:spacing w:val="-5"/>
          <w:sz w:val="24"/>
          <w:szCs w:val="24"/>
        </w:rPr>
        <w:t xml:space="preserve"> </w:t>
      </w:r>
      <w:r w:rsidR="00DC7842" w:rsidRPr="00913256">
        <w:rPr>
          <w:rFonts w:asciiTheme="minorHAnsi" w:hAnsiTheme="minorHAnsi" w:cstheme="minorHAnsi"/>
          <w:color w:val="231F1F"/>
          <w:sz w:val="24"/>
          <w:szCs w:val="24"/>
        </w:rPr>
        <w:t>including</w:t>
      </w:r>
      <w:r w:rsidR="00DC7842" w:rsidRPr="00913256">
        <w:rPr>
          <w:rFonts w:asciiTheme="minorHAnsi" w:hAnsiTheme="minorHAnsi" w:cstheme="minorHAnsi"/>
          <w:color w:val="231F1F"/>
          <w:spacing w:val="-3"/>
          <w:sz w:val="24"/>
          <w:szCs w:val="24"/>
        </w:rPr>
        <w:t xml:space="preserve"> </w:t>
      </w:r>
      <w:r w:rsidR="00DC7842" w:rsidRPr="00913256">
        <w:rPr>
          <w:rFonts w:asciiTheme="minorHAnsi" w:hAnsiTheme="minorHAnsi" w:cstheme="minorHAnsi"/>
          <w:color w:val="231F1F"/>
          <w:sz w:val="24"/>
          <w:szCs w:val="24"/>
        </w:rPr>
        <w:t>the</w:t>
      </w:r>
      <w:r w:rsidR="00DC7842" w:rsidRPr="00913256">
        <w:rPr>
          <w:rFonts w:asciiTheme="minorHAnsi" w:hAnsiTheme="minorHAnsi" w:cstheme="minorHAnsi"/>
          <w:color w:val="231F1F"/>
          <w:spacing w:val="-3"/>
          <w:sz w:val="24"/>
          <w:szCs w:val="24"/>
        </w:rPr>
        <w:t xml:space="preserve"> </w:t>
      </w:r>
      <w:r w:rsidR="00DC7842" w:rsidRPr="00913256">
        <w:rPr>
          <w:rFonts w:asciiTheme="minorHAnsi" w:hAnsiTheme="minorHAnsi" w:cstheme="minorHAnsi"/>
          <w:color w:val="231F1F"/>
          <w:sz w:val="24"/>
          <w:szCs w:val="24"/>
        </w:rPr>
        <w:t>development</w:t>
      </w:r>
      <w:r w:rsidR="00DC7842" w:rsidRPr="00913256">
        <w:rPr>
          <w:rFonts w:asciiTheme="minorHAnsi" w:hAnsiTheme="minorHAnsi" w:cstheme="minorHAnsi"/>
          <w:color w:val="231F1F"/>
          <w:spacing w:val="-2"/>
          <w:sz w:val="24"/>
          <w:szCs w:val="24"/>
        </w:rPr>
        <w:t xml:space="preserve"> </w:t>
      </w:r>
      <w:r w:rsidR="00DC7842" w:rsidRPr="00913256">
        <w:rPr>
          <w:rFonts w:asciiTheme="minorHAnsi" w:hAnsiTheme="minorHAnsi" w:cstheme="minorHAnsi"/>
          <w:color w:val="231F1F"/>
          <w:sz w:val="24"/>
          <w:szCs w:val="24"/>
        </w:rPr>
        <w:t>of</w:t>
      </w:r>
      <w:r w:rsidR="00DC7842" w:rsidRPr="00913256">
        <w:rPr>
          <w:rFonts w:asciiTheme="minorHAnsi" w:hAnsiTheme="minorHAnsi" w:cstheme="minorHAnsi"/>
          <w:color w:val="231F1F"/>
          <w:spacing w:val="-4"/>
          <w:sz w:val="24"/>
          <w:szCs w:val="24"/>
        </w:rPr>
        <w:t xml:space="preserve"> </w:t>
      </w:r>
      <w:r w:rsidR="00DC7842" w:rsidRPr="00913256">
        <w:rPr>
          <w:rFonts w:asciiTheme="minorHAnsi" w:hAnsiTheme="minorHAnsi" w:cstheme="minorHAnsi"/>
          <w:color w:val="231F1F"/>
          <w:sz w:val="24"/>
          <w:szCs w:val="24"/>
        </w:rPr>
        <w:t>individual</w:t>
      </w:r>
      <w:r w:rsidR="00DC7842" w:rsidRPr="00913256">
        <w:rPr>
          <w:rFonts w:asciiTheme="minorHAnsi" w:hAnsiTheme="minorHAnsi" w:cstheme="minorHAnsi"/>
          <w:color w:val="231F1F"/>
          <w:spacing w:val="-3"/>
          <w:sz w:val="24"/>
          <w:szCs w:val="24"/>
        </w:rPr>
        <w:t xml:space="preserve"> </w:t>
      </w:r>
      <w:r w:rsidR="00DC7842" w:rsidRPr="00913256">
        <w:rPr>
          <w:rFonts w:asciiTheme="minorHAnsi" w:hAnsiTheme="minorHAnsi" w:cstheme="minorHAnsi"/>
          <w:color w:val="231F1F"/>
          <w:sz w:val="24"/>
          <w:szCs w:val="24"/>
        </w:rPr>
        <w:t>estate</w:t>
      </w:r>
      <w:r w:rsidR="00DC7842" w:rsidRPr="00913256">
        <w:rPr>
          <w:rFonts w:asciiTheme="minorHAnsi" w:hAnsiTheme="minorHAnsi" w:cstheme="minorHAnsi"/>
          <w:color w:val="231F1F"/>
          <w:spacing w:val="-3"/>
          <w:sz w:val="24"/>
          <w:szCs w:val="24"/>
        </w:rPr>
        <w:t xml:space="preserve"> </w:t>
      </w:r>
      <w:r w:rsidR="00DC7842" w:rsidRPr="00913256">
        <w:rPr>
          <w:rFonts w:asciiTheme="minorHAnsi" w:hAnsiTheme="minorHAnsi" w:cstheme="minorHAnsi"/>
          <w:color w:val="231F1F"/>
          <w:sz w:val="24"/>
          <w:szCs w:val="24"/>
        </w:rPr>
        <w:t>development</w:t>
      </w:r>
      <w:r w:rsidR="00DC7842" w:rsidRPr="00913256">
        <w:rPr>
          <w:rFonts w:asciiTheme="minorHAnsi" w:hAnsiTheme="minorHAnsi" w:cstheme="minorHAnsi"/>
          <w:color w:val="231F1F"/>
          <w:spacing w:val="-5"/>
          <w:sz w:val="24"/>
          <w:szCs w:val="24"/>
        </w:rPr>
        <w:t xml:space="preserve"> </w:t>
      </w:r>
      <w:r w:rsidR="00DC7842" w:rsidRPr="00913256">
        <w:rPr>
          <w:rFonts w:asciiTheme="minorHAnsi" w:hAnsiTheme="minorHAnsi" w:cstheme="minorHAnsi"/>
          <w:color w:val="231F1F"/>
          <w:sz w:val="24"/>
          <w:szCs w:val="24"/>
        </w:rPr>
        <w:t>plans for</w:t>
      </w:r>
      <w:r w:rsidR="00DC7842" w:rsidRPr="00913256">
        <w:rPr>
          <w:rFonts w:asciiTheme="minorHAnsi" w:hAnsiTheme="minorHAnsi" w:cstheme="minorHAnsi"/>
          <w:color w:val="231F1F"/>
          <w:spacing w:val="-1"/>
          <w:sz w:val="24"/>
          <w:szCs w:val="24"/>
        </w:rPr>
        <w:t xml:space="preserve"> </w:t>
      </w:r>
      <w:r w:rsidR="00DC7842" w:rsidRPr="00913256">
        <w:rPr>
          <w:rFonts w:asciiTheme="minorHAnsi" w:hAnsiTheme="minorHAnsi" w:cstheme="minorHAnsi"/>
          <w:color w:val="231F1F"/>
          <w:sz w:val="24"/>
          <w:szCs w:val="24"/>
        </w:rPr>
        <w:t xml:space="preserve">each </w:t>
      </w:r>
      <w:r w:rsidR="00DC7842">
        <w:rPr>
          <w:color w:val="231F1F"/>
        </w:rPr>
        <w:t>school</w:t>
      </w:r>
      <w:r w:rsidR="00DC7842" w:rsidRPr="00913256">
        <w:rPr>
          <w:rFonts w:asciiTheme="minorHAnsi" w:hAnsiTheme="minorHAnsi" w:cstheme="minorHAnsi"/>
          <w:color w:val="231F1F"/>
          <w:sz w:val="24"/>
          <w:szCs w:val="24"/>
        </w:rPr>
        <w:t>;</w:t>
      </w:r>
      <w:r w:rsidR="00DC7842" w:rsidRPr="00913256">
        <w:rPr>
          <w:rFonts w:asciiTheme="minorHAnsi" w:hAnsiTheme="minorHAnsi" w:cstheme="minorHAnsi"/>
          <w:color w:val="231F1F"/>
          <w:spacing w:val="-1"/>
          <w:sz w:val="24"/>
          <w:szCs w:val="24"/>
        </w:rPr>
        <w:t xml:space="preserve"> </w:t>
      </w:r>
      <w:r w:rsidR="00DC7842" w:rsidRPr="00913256">
        <w:rPr>
          <w:rFonts w:asciiTheme="minorHAnsi" w:hAnsiTheme="minorHAnsi" w:cstheme="minorHAnsi"/>
          <w:color w:val="231F1F"/>
          <w:sz w:val="24"/>
          <w:szCs w:val="24"/>
        </w:rPr>
        <w:t>to</w:t>
      </w:r>
      <w:r w:rsidR="00DC7842" w:rsidRPr="00913256">
        <w:rPr>
          <w:rFonts w:asciiTheme="minorHAnsi" w:hAnsiTheme="minorHAnsi" w:cstheme="minorHAnsi"/>
          <w:color w:val="231F1F"/>
          <w:spacing w:val="-1"/>
          <w:sz w:val="24"/>
          <w:szCs w:val="24"/>
        </w:rPr>
        <w:t xml:space="preserve"> </w:t>
      </w:r>
      <w:r w:rsidR="00DC7842" w:rsidRPr="00913256">
        <w:rPr>
          <w:rFonts w:asciiTheme="minorHAnsi" w:hAnsiTheme="minorHAnsi" w:cstheme="minorHAnsi"/>
          <w:color w:val="231F1F"/>
          <w:sz w:val="24"/>
          <w:szCs w:val="24"/>
        </w:rPr>
        <w:t>lead</w:t>
      </w:r>
      <w:r w:rsidR="00DC7842" w:rsidRPr="00913256">
        <w:rPr>
          <w:rFonts w:asciiTheme="minorHAnsi" w:hAnsiTheme="minorHAnsi" w:cstheme="minorHAnsi"/>
          <w:color w:val="231F1F"/>
          <w:spacing w:val="-2"/>
          <w:sz w:val="24"/>
          <w:szCs w:val="24"/>
        </w:rPr>
        <w:t xml:space="preserve"> </w:t>
      </w:r>
      <w:r w:rsidR="00DC7842" w:rsidRPr="00913256">
        <w:rPr>
          <w:rFonts w:asciiTheme="minorHAnsi" w:hAnsiTheme="minorHAnsi" w:cstheme="minorHAnsi"/>
          <w:color w:val="231F1F"/>
          <w:sz w:val="24"/>
          <w:szCs w:val="24"/>
        </w:rPr>
        <w:t>the implementation of</w:t>
      </w:r>
      <w:r w:rsidR="00DC7842" w:rsidRPr="00913256">
        <w:rPr>
          <w:rFonts w:asciiTheme="minorHAnsi" w:hAnsiTheme="minorHAnsi" w:cstheme="minorHAnsi"/>
          <w:color w:val="231F1F"/>
          <w:spacing w:val="-3"/>
          <w:sz w:val="24"/>
          <w:szCs w:val="24"/>
        </w:rPr>
        <w:t xml:space="preserve"> </w:t>
      </w:r>
      <w:r w:rsidR="00DC7842" w:rsidRPr="00913256">
        <w:rPr>
          <w:rFonts w:asciiTheme="minorHAnsi" w:hAnsiTheme="minorHAnsi" w:cstheme="minorHAnsi"/>
          <w:color w:val="231F1F"/>
          <w:sz w:val="24"/>
          <w:szCs w:val="24"/>
        </w:rPr>
        <w:t>these</w:t>
      </w:r>
      <w:r w:rsidR="00DC7842" w:rsidRPr="00913256">
        <w:rPr>
          <w:rFonts w:asciiTheme="minorHAnsi" w:hAnsiTheme="minorHAnsi" w:cstheme="minorHAnsi"/>
          <w:color w:val="231F1F"/>
          <w:spacing w:val="-1"/>
          <w:sz w:val="24"/>
          <w:szCs w:val="24"/>
        </w:rPr>
        <w:t xml:space="preserve"> </w:t>
      </w:r>
      <w:r w:rsidR="00DC7842" w:rsidRPr="00913256">
        <w:rPr>
          <w:rFonts w:asciiTheme="minorHAnsi" w:hAnsiTheme="minorHAnsi" w:cstheme="minorHAnsi"/>
          <w:color w:val="231F1F"/>
          <w:sz w:val="24"/>
          <w:szCs w:val="24"/>
        </w:rPr>
        <w:t>plans within the</w:t>
      </w:r>
      <w:r w:rsidR="00DC7842" w:rsidRPr="00913256">
        <w:rPr>
          <w:rFonts w:asciiTheme="minorHAnsi" w:hAnsiTheme="minorHAnsi" w:cstheme="minorHAnsi"/>
          <w:color w:val="231F1F"/>
          <w:spacing w:val="-1"/>
          <w:sz w:val="24"/>
          <w:szCs w:val="24"/>
        </w:rPr>
        <w:t xml:space="preserve"> </w:t>
      </w:r>
      <w:r w:rsidR="00DC7842" w:rsidRPr="00913256">
        <w:rPr>
          <w:rFonts w:asciiTheme="minorHAnsi" w:hAnsiTheme="minorHAnsi" w:cstheme="minorHAnsi"/>
          <w:color w:val="231F1F"/>
          <w:sz w:val="24"/>
          <w:szCs w:val="24"/>
        </w:rPr>
        <w:t>Trust to</w:t>
      </w:r>
      <w:r w:rsidR="00DC7842" w:rsidRPr="00913256">
        <w:rPr>
          <w:rFonts w:asciiTheme="minorHAnsi" w:hAnsiTheme="minorHAnsi" w:cstheme="minorHAnsi"/>
          <w:color w:val="231F1F"/>
          <w:spacing w:val="-2"/>
          <w:sz w:val="24"/>
          <w:szCs w:val="24"/>
        </w:rPr>
        <w:t xml:space="preserve"> </w:t>
      </w:r>
      <w:r w:rsidR="00DC7842" w:rsidRPr="00913256">
        <w:rPr>
          <w:rFonts w:asciiTheme="minorHAnsi" w:hAnsiTheme="minorHAnsi" w:cstheme="minorHAnsi"/>
          <w:color w:val="231F1F"/>
          <w:sz w:val="24"/>
          <w:szCs w:val="24"/>
        </w:rPr>
        <w:t>deliver</w:t>
      </w:r>
      <w:r w:rsidR="00DC7842" w:rsidRPr="00913256">
        <w:rPr>
          <w:rFonts w:asciiTheme="minorHAnsi" w:hAnsiTheme="minorHAnsi" w:cstheme="minorHAnsi"/>
          <w:color w:val="231F1F"/>
          <w:spacing w:val="-1"/>
          <w:sz w:val="24"/>
          <w:szCs w:val="24"/>
        </w:rPr>
        <w:t xml:space="preserve"> </w:t>
      </w:r>
      <w:r w:rsidR="00DC7842" w:rsidRPr="00913256">
        <w:rPr>
          <w:rFonts w:asciiTheme="minorHAnsi" w:hAnsiTheme="minorHAnsi" w:cstheme="minorHAnsi"/>
          <w:color w:val="231F1F"/>
          <w:sz w:val="24"/>
          <w:szCs w:val="24"/>
        </w:rPr>
        <w:t xml:space="preserve">the objectives for each individual </w:t>
      </w:r>
      <w:r w:rsidR="00DC7842">
        <w:rPr>
          <w:color w:val="231F1F"/>
        </w:rPr>
        <w:t>school</w:t>
      </w:r>
      <w:r w:rsidR="00DC7842" w:rsidRPr="00913256">
        <w:rPr>
          <w:rFonts w:asciiTheme="minorHAnsi" w:hAnsiTheme="minorHAnsi" w:cstheme="minorHAnsi"/>
          <w:color w:val="231F1F"/>
          <w:sz w:val="24"/>
          <w:szCs w:val="24"/>
        </w:rPr>
        <w:t xml:space="preserve"> and the Trust as a whole.</w:t>
      </w:r>
    </w:p>
    <w:p w14:paraId="7F96EAC9" w14:textId="77777777" w:rsidR="00DC7842" w:rsidRPr="00913256" w:rsidRDefault="00DC7842" w:rsidP="00A22692">
      <w:pPr>
        <w:pStyle w:val="ListParagraph"/>
        <w:numPr>
          <w:ilvl w:val="0"/>
          <w:numId w:val="19"/>
        </w:numPr>
        <w:tabs>
          <w:tab w:val="left" w:pos="805"/>
          <w:tab w:val="left" w:pos="807"/>
        </w:tabs>
        <w:spacing w:before="1" w:line="360" w:lineRule="auto"/>
        <w:ind w:left="807" w:right="1265" w:hanging="248"/>
        <w:jc w:val="left"/>
        <w:rPr>
          <w:rFonts w:asciiTheme="minorHAnsi" w:hAnsiTheme="minorHAnsi" w:cstheme="minorHAnsi"/>
          <w:color w:val="231F1F"/>
          <w:sz w:val="24"/>
          <w:szCs w:val="24"/>
        </w:rPr>
      </w:pPr>
      <w:r w:rsidRPr="00913256">
        <w:rPr>
          <w:rFonts w:asciiTheme="minorHAnsi" w:hAnsiTheme="minorHAnsi" w:cstheme="minorHAnsi"/>
          <w:color w:val="231F1F"/>
          <w:sz w:val="24"/>
          <w:szCs w:val="24"/>
        </w:rPr>
        <w:t>Ensuring</w:t>
      </w:r>
      <w:r w:rsidRPr="00913256">
        <w:rPr>
          <w:rFonts w:asciiTheme="minorHAnsi" w:hAnsiTheme="minorHAnsi" w:cstheme="minorHAnsi"/>
          <w:color w:val="231F1F"/>
          <w:spacing w:val="-1"/>
          <w:sz w:val="24"/>
          <w:szCs w:val="24"/>
        </w:rPr>
        <w:t xml:space="preserve"> </w:t>
      </w:r>
      <w:r w:rsidRPr="00913256">
        <w:rPr>
          <w:rFonts w:asciiTheme="minorHAnsi" w:hAnsiTheme="minorHAnsi" w:cstheme="minorHAnsi"/>
          <w:color w:val="231F1F"/>
          <w:sz w:val="24"/>
          <w:szCs w:val="24"/>
        </w:rPr>
        <w:t>an</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effective</w:t>
      </w:r>
      <w:r w:rsidRPr="00913256">
        <w:rPr>
          <w:rFonts w:asciiTheme="minorHAnsi" w:hAnsiTheme="minorHAnsi" w:cstheme="minorHAnsi"/>
          <w:color w:val="231F1F"/>
          <w:spacing w:val="-1"/>
          <w:sz w:val="24"/>
          <w:szCs w:val="24"/>
        </w:rPr>
        <w:t xml:space="preserve"> </w:t>
      </w:r>
      <w:r w:rsidRPr="00913256">
        <w:rPr>
          <w:rFonts w:asciiTheme="minorHAnsi" w:hAnsiTheme="minorHAnsi" w:cstheme="minorHAnsi"/>
          <w:color w:val="231F1F"/>
          <w:sz w:val="24"/>
          <w:szCs w:val="24"/>
        </w:rPr>
        <w:t>and</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compliant</w:t>
      </w:r>
      <w:r w:rsidRPr="00913256">
        <w:rPr>
          <w:rFonts w:asciiTheme="minorHAnsi" w:hAnsiTheme="minorHAnsi" w:cstheme="minorHAnsi"/>
          <w:color w:val="231F1F"/>
          <w:spacing w:val="-5"/>
          <w:sz w:val="24"/>
          <w:szCs w:val="24"/>
        </w:rPr>
        <w:t xml:space="preserve"> </w:t>
      </w:r>
      <w:r w:rsidRPr="00913256">
        <w:rPr>
          <w:rFonts w:asciiTheme="minorHAnsi" w:hAnsiTheme="minorHAnsi" w:cstheme="minorHAnsi"/>
          <w:color w:val="231F1F"/>
          <w:sz w:val="24"/>
          <w:szCs w:val="24"/>
        </w:rPr>
        <w:t>Estate</w:t>
      </w:r>
      <w:r w:rsidRPr="00913256">
        <w:rPr>
          <w:rFonts w:asciiTheme="minorHAnsi" w:hAnsiTheme="minorHAnsi" w:cstheme="minorHAnsi"/>
          <w:color w:val="231F1F"/>
          <w:spacing w:val="-3"/>
          <w:sz w:val="24"/>
          <w:szCs w:val="24"/>
        </w:rPr>
        <w:t xml:space="preserve"> </w:t>
      </w:r>
      <w:r w:rsidRPr="00913256">
        <w:rPr>
          <w:rFonts w:asciiTheme="minorHAnsi" w:hAnsiTheme="minorHAnsi" w:cstheme="minorHAnsi"/>
          <w:color w:val="231F1F"/>
          <w:sz w:val="24"/>
          <w:szCs w:val="24"/>
        </w:rPr>
        <w:t>service</w:t>
      </w:r>
      <w:r w:rsidRPr="00913256">
        <w:rPr>
          <w:rFonts w:asciiTheme="minorHAnsi" w:hAnsiTheme="minorHAnsi" w:cstheme="minorHAnsi"/>
          <w:color w:val="231F1F"/>
          <w:spacing w:val="-3"/>
          <w:sz w:val="24"/>
          <w:szCs w:val="24"/>
        </w:rPr>
        <w:t xml:space="preserve"> </w:t>
      </w:r>
      <w:r w:rsidRPr="00913256">
        <w:rPr>
          <w:rFonts w:asciiTheme="minorHAnsi" w:hAnsiTheme="minorHAnsi" w:cstheme="minorHAnsi"/>
          <w:color w:val="231F1F"/>
          <w:sz w:val="24"/>
          <w:szCs w:val="24"/>
        </w:rPr>
        <w:t>to</w:t>
      </w:r>
      <w:r w:rsidRPr="00913256">
        <w:rPr>
          <w:rFonts w:asciiTheme="minorHAnsi" w:hAnsiTheme="minorHAnsi" w:cstheme="minorHAnsi"/>
          <w:color w:val="231F1F"/>
          <w:spacing w:val="-3"/>
          <w:sz w:val="24"/>
          <w:szCs w:val="24"/>
        </w:rPr>
        <w:t xml:space="preserve"> </w:t>
      </w:r>
      <w:r w:rsidRPr="00913256">
        <w:rPr>
          <w:rFonts w:asciiTheme="minorHAnsi" w:hAnsiTheme="minorHAnsi" w:cstheme="minorHAnsi"/>
          <w:color w:val="231F1F"/>
          <w:sz w:val="24"/>
          <w:szCs w:val="24"/>
        </w:rPr>
        <w:t>the Trust</w:t>
      </w:r>
      <w:r w:rsidRPr="00913256">
        <w:rPr>
          <w:rFonts w:asciiTheme="minorHAnsi" w:hAnsiTheme="minorHAnsi" w:cstheme="minorHAnsi"/>
          <w:color w:val="231F1F"/>
          <w:spacing w:val="-4"/>
          <w:sz w:val="24"/>
          <w:szCs w:val="24"/>
        </w:rPr>
        <w:t xml:space="preserve"> </w:t>
      </w:r>
      <w:r w:rsidRPr="00913256">
        <w:rPr>
          <w:rFonts w:asciiTheme="minorHAnsi" w:hAnsiTheme="minorHAnsi" w:cstheme="minorHAnsi"/>
          <w:color w:val="231F1F"/>
          <w:sz w:val="24"/>
          <w:szCs w:val="24"/>
        </w:rPr>
        <w:t>that is</w:t>
      </w:r>
      <w:r w:rsidRPr="00913256">
        <w:rPr>
          <w:rFonts w:asciiTheme="minorHAnsi" w:hAnsiTheme="minorHAnsi" w:cstheme="minorHAnsi"/>
          <w:color w:val="231F1F"/>
          <w:spacing w:val="-4"/>
          <w:sz w:val="24"/>
          <w:szCs w:val="24"/>
        </w:rPr>
        <w:t xml:space="preserve"> </w:t>
      </w:r>
      <w:r w:rsidRPr="00913256">
        <w:rPr>
          <w:rFonts w:asciiTheme="minorHAnsi" w:hAnsiTheme="minorHAnsi" w:cstheme="minorHAnsi"/>
          <w:color w:val="231F1F"/>
          <w:sz w:val="24"/>
          <w:szCs w:val="24"/>
        </w:rPr>
        <w:t>in</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line</w:t>
      </w:r>
      <w:r w:rsidRPr="00913256">
        <w:rPr>
          <w:rFonts w:asciiTheme="minorHAnsi" w:hAnsiTheme="minorHAnsi" w:cstheme="minorHAnsi"/>
          <w:color w:val="231F1F"/>
          <w:spacing w:val="-3"/>
          <w:sz w:val="24"/>
          <w:szCs w:val="24"/>
        </w:rPr>
        <w:t xml:space="preserve"> </w:t>
      </w:r>
      <w:r w:rsidRPr="00913256">
        <w:rPr>
          <w:rFonts w:asciiTheme="minorHAnsi" w:hAnsiTheme="minorHAnsi" w:cstheme="minorHAnsi"/>
          <w:color w:val="231F1F"/>
          <w:sz w:val="24"/>
          <w:szCs w:val="24"/>
        </w:rPr>
        <w:t>with</w:t>
      </w:r>
      <w:r w:rsidRPr="00913256">
        <w:rPr>
          <w:rFonts w:asciiTheme="minorHAnsi" w:hAnsiTheme="minorHAnsi" w:cstheme="minorHAnsi"/>
          <w:color w:val="231F1F"/>
          <w:spacing w:val="-4"/>
          <w:sz w:val="24"/>
          <w:szCs w:val="24"/>
        </w:rPr>
        <w:t xml:space="preserve"> </w:t>
      </w:r>
      <w:r w:rsidRPr="00913256">
        <w:rPr>
          <w:rFonts w:asciiTheme="minorHAnsi" w:hAnsiTheme="minorHAnsi" w:cstheme="minorHAnsi"/>
          <w:color w:val="231F1F"/>
          <w:sz w:val="24"/>
          <w:szCs w:val="24"/>
        </w:rPr>
        <w:t>the</w:t>
      </w:r>
      <w:r w:rsidRPr="00913256">
        <w:rPr>
          <w:rFonts w:asciiTheme="minorHAnsi" w:hAnsiTheme="minorHAnsi" w:cstheme="minorHAnsi"/>
          <w:color w:val="231F1F"/>
          <w:spacing w:val="-1"/>
          <w:sz w:val="24"/>
          <w:szCs w:val="24"/>
        </w:rPr>
        <w:t xml:space="preserve"> </w:t>
      </w:r>
      <w:r w:rsidRPr="00913256">
        <w:rPr>
          <w:rFonts w:asciiTheme="minorHAnsi" w:hAnsiTheme="minorHAnsi" w:cstheme="minorHAnsi"/>
          <w:color w:val="231F1F"/>
          <w:sz w:val="24"/>
          <w:szCs w:val="24"/>
        </w:rPr>
        <w:t>DfE Good Estate Management Guidance</w:t>
      </w:r>
    </w:p>
    <w:p w14:paraId="5BBA1023" w14:textId="7C382AD0" w:rsidR="00DC7842" w:rsidRPr="00913256" w:rsidRDefault="00DC7842" w:rsidP="00A22692">
      <w:pPr>
        <w:pStyle w:val="ListParagraph"/>
        <w:numPr>
          <w:ilvl w:val="0"/>
          <w:numId w:val="19"/>
        </w:numPr>
        <w:tabs>
          <w:tab w:val="left" w:pos="805"/>
          <w:tab w:val="left" w:pos="807"/>
        </w:tabs>
        <w:spacing w:line="360" w:lineRule="auto"/>
        <w:ind w:left="807" w:right="2192" w:hanging="248"/>
        <w:jc w:val="left"/>
        <w:rPr>
          <w:rFonts w:asciiTheme="minorHAnsi" w:hAnsiTheme="minorHAnsi" w:cstheme="minorHAnsi"/>
          <w:color w:val="231F1F"/>
          <w:sz w:val="24"/>
          <w:szCs w:val="24"/>
        </w:rPr>
      </w:pPr>
      <w:r>
        <w:rPr>
          <w:color w:val="231F1F"/>
        </w:rPr>
        <w:t>Dev</w:t>
      </w:r>
      <w:r w:rsidR="00913256">
        <w:rPr>
          <w:color w:val="231F1F"/>
        </w:rPr>
        <w:t>elop</w:t>
      </w:r>
      <w:r w:rsidRPr="00913256">
        <w:rPr>
          <w:rFonts w:asciiTheme="minorHAnsi" w:hAnsiTheme="minorHAnsi" w:cstheme="minorHAnsi"/>
          <w:color w:val="231F1F"/>
          <w:spacing w:val="-3"/>
          <w:sz w:val="24"/>
          <w:szCs w:val="24"/>
        </w:rPr>
        <w:t xml:space="preserve"> </w:t>
      </w:r>
      <w:r w:rsidRPr="00913256">
        <w:rPr>
          <w:rFonts w:asciiTheme="minorHAnsi" w:hAnsiTheme="minorHAnsi" w:cstheme="minorHAnsi"/>
          <w:color w:val="231F1F"/>
          <w:sz w:val="24"/>
          <w:szCs w:val="24"/>
        </w:rPr>
        <w:t>bids</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for</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capital</w:t>
      </w:r>
      <w:r w:rsidRPr="00913256">
        <w:rPr>
          <w:rFonts w:asciiTheme="minorHAnsi" w:hAnsiTheme="minorHAnsi" w:cstheme="minorHAnsi"/>
          <w:color w:val="231F1F"/>
          <w:spacing w:val="-4"/>
          <w:sz w:val="24"/>
          <w:szCs w:val="24"/>
        </w:rPr>
        <w:t xml:space="preserve"> </w:t>
      </w:r>
      <w:r w:rsidRPr="00913256">
        <w:rPr>
          <w:rFonts w:asciiTheme="minorHAnsi" w:hAnsiTheme="minorHAnsi" w:cstheme="minorHAnsi"/>
          <w:color w:val="231F1F"/>
          <w:sz w:val="24"/>
          <w:szCs w:val="24"/>
        </w:rPr>
        <w:t xml:space="preserve">funding </w:t>
      </w:r>
      <w:r w:rsidRPr="00913256">
        <w:rPr>
          <w:rFonts w:asciiTheme="minorHAnsi" w:hAnsiTheme="minorHAnsi" w:cstheme="minorHAnsi"/>
          <w:color w:val="231F1F"/>
          <w:spacing w:val="-2"/>
          <w:sz w:val="24"/>
          <w:szCs w:val="24"/>
        </w:rPr>
        <w:t>opportunities.</w:t>
      </w:r>
    </w:p>
    <w:p w14:paraId="0C09F6F2" w14:textId="77777777" w:rsidR="00DC7842" w:rsidRPr="00913256" w:rsidRDefault="00DC7842" w:rsidP="00A22692">
      <w:pPr>
        <w:pStyle w:val="ListParagraph"/>
        <w:numPr>
          <w:ilvl w:val="0"/>
          <w:numId w:val="19"/>
        </w:numPr>
        <w:tabs>
          <w:tab w:val="left" w:pos="805"/>
          <w:tab w:val="left" w:pos="807"/>
        </w:tabs>
        <w:spacing w:line="360" w:lineRule="auto"/>
        <w:ind w:left="807" w:right="1055" w:hanging="248"/>
        <w:jc w:val="left"/>
        <w:rPr>
          <w:rFonts w:asciiTheme="minorHAnsi" w:hAnsiTheme="minorHAnsi" w:cstheme="minorHAnsi"/>
          <w:color w:val="231F1F"/>
          <w:sz w:val="24"/>
          <w:szCs w:val="24"/>
        </w:rPr>
      </w:pPr>
      <w:r w:rsidRPr="00913256">
        <w:rPr>
          <w:rFonts w:asciiTheme="minorHAnsi" w:hAnsiTheme="minorHAnsi" w:cstheme="minorHAnsi"/>
          <w:color w:val="231F1F"/>
          <w:sz w:val="24"/>
          <w:szCs w:val="24"/>
        </w:rPr>
        <w:t>Lead on the project management of building projects,</w:t>
      </w:r>
      <w:r w:rsidRPr="00913256">
        <w:rPr>
          <w:rFonts w:asciiTheme="minorHAnsi" w:hAnsiTheme="minorHAnsi" w:cstheme="minorHAnsi"/>
          <w:color w:val="231F1F"/>
          <w:spacing w:val="-1"/>
          <w:sz w:val="24"/>
          <w:szCs w:val="24"/>
        </w:rPr>
        <w:t xml:space="preserve"> </w:t>
      </w:r>
      <w:r w:rsidRPr="00913256">
        <w:rPr>
          <w:rFonts w:asciiTheme="minorHAnsi" w:hAnsiTheme="minorHAnsi" w:cstheme="minorHAnsi"/>
          <w:color w:val="231F1F"/>
          <w:sz w:val="24"/>
          <w:szCs w:val="24"/>
        </w:rPr>
        <w:t>with support from external advisors where</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needed.</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Acting</w:t>
      </w:r>
      <w:r w:rsidRPr="00913256">
        <w:rPr>
          <w:rFonts w:asciiTheme="minorHAnsi" w:hAnsiTheme="minorHAnsi" w:cstheme="minorHAnsi"/>
          <w:color w:val="231F1F"/>
          <w:spacing w:val="-4"/>
          <w:sz w:val="24"/>
          <w:szCs w:val="24"/>
        </w:rPr>
        <w:t xml:space="preserve"> </w:t>
      </w:r>
      <w:r w:rsidRPr="00913256">
        <w:rPr>
          <w:rFonts w:asciiTheme="minorHAnsi" w:hAnsiTheme="minorHAnsi" w:cstheme="minorHAnsi"/>
          <w:color w:val="231F1F"/>
          <w:sz w:val="24"/>
          <w:szCs w:val="24"/>
        </w:rPr>
        <w:t>as</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project</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lead</w:t>
      </w:r>
      <w:r w:rsidRPr="00913256">
        <w:rPr>
          <w:rFonts w:asciiTheme="minorHAnsi" w:hAnsiTheme="minorHAnsi" w:cstheme="minorHAnsi"/>
          <w:color w:val="231F1F"/>
          <w:spacing w:val="-3"/>
          <w:sz w:val="24"/>
          <w:szCs w:val="24"/>
        </w:rPr>
        <w:t xml:space="preserve"> </w:t>
      </w:r>
      <w:r w:rsidRPr="00913256">
        <w:rPr>
          <w:rFonts w:asciiTheme="minorHAnsi" w:hAnsiTheme="minorHAnsi" w:cstheme="minorHAnsi"/>
          <w:color w:val="231F1F"/>
          <w:sz w:val="24"/>
          <w:szCs w:val="24"/>
        </w:rPr>
        <w:t>for</w:t>
      </w:r>
      <w:r w:rsidRPr="00913256">
        <w:rPr>
          <w:rFonts w:asciiTheme="minorHAnsi" w:hAnsiTheme="minorHAnsi" w:cstheme="minorHAnsi"/>
          <w:color w:val="231F1F"/>
          <w:spacing w:val="-4"/>
          <w:sz w:val="24"/>
          <w:szCs w:val="24"/>
        </w:rPr>
        <w:t xml:space="preserve"> </w:t>
      </w:r>
      <w:r w:rsidRPr="00913256">
        <w:rPr>
          <w:rFonts w:asciiTheme="minorHAnsi" w:hAnsiTheme="minorHAnsi" w:cstheme="minorHAnsi"/>
          <w:color w:val="231F1F"/>
          <w:sz w:val="24"/>
          <w:szCs w:val="24"/>
        </w:rPr>
        <w:t>the</w:t>
      </w:r>
      <w:r w:rsidRPr="00913256">
        <w:rPr>
          <w:rFonts w:asciiTheme="minorHAnsi" w:hAnsiTheme="minorHAnsi" w:cstheme="minorHAnsi"/>
          <w:color w:val="231F1F"/>
          <w:spacing w:val="-4"/>
          <w:sz w:val="24"/>
          <w:szCs w:val="24"/>
        </w:rPr>
        <w:t xml:space="preserve"> </w:t>
      </w:r>
      <w:r w:rsidRPr="00913256">
        <w:rPr>
          <w:rFonts w:asciiTheme="minorHAnsi" w:hAnsiTheme="minorHAnsi" w:cstheme="minorHAnsi"/>
          <w:color w:val="231F1F"/>
          <w:sz w:val="24"/>
          <w:szCs w:val="24"/>
        </w:rPr>
        <w:t>Trust</w:t>
      </w:r>
      <w:r w:rsidRPr="00913256">
        <w:rPr>
          <w:rFonts w:asciiTheme="minorHAnsi" w:hAnsiTheme="minorHAnsi" w:cstheme="minorHAnsi"/>
          <w:color w:val="231F1F"/>
          <w:spacing w:val="-1"/>
          <w:sz w:val="24"/>
          <w:szCs w:val="24"/>
        </w:rPr>
        <w:t xml:space="preserve"> </w:t>
      </w:r>
      <w:r w:rsidRPr="00913256">
        <w:rPr>
          <w:rFonts w:asciiTheme="minorHAnsi" w:hAnsiTheme="minorHAnsi" w:cstheme="minorHAnsi"/>
          <w:color w:val="231F1F"/>
          <w:sz w:val="24"/>
          <w:szCs w:val="24"/>
        </w:rPr>
        <w:t>paying</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particular</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attention</w:t>
      </w:r>
      <w:r w:rsidRPr="00913256">
        <w:rPr>
          <w:rFonts w:asciiTheme="minorHAnsi" w:hAnsiTheme="minorHAnsi" w:cstheme="minorHAnsi"/>
          <w:color w:val="231F1F"/>
          <w:spacing w:val="-5"/>
          <w:sz w:val="24"/>
          <w:szCs w:val="24"/>
        </w:rPr>
        <w:t xml:space="preserve"> </w:t>
      </w:r>
      <w:r w:rsidRPr="00913256">
        <w:rPr>
          <w:rFonts w:asciiTheme="minorHAnsi" w:hAnsiTheme="minorHAnsi" w:cstheme="minorHAnsi"/>
          <w:color w:val="231F1F"/>
          <w:sz w:val="24"/>
          <w:szCs w:val="24"/>
        </w:rPr>
        <w:t>to</w:t>
      </w:r>
      <w:r w:rsidRPr="00913256">
        <w:rPr>
          <w:rFonts w:asciiTheme="minorHAnsi" w:hAnsiTheme="minorHAnsi" w:cstheme="minorHAnsi"/>
          <w:color w:val="231F1F"/>
          <w:spacing w:val="-4"/>
          <w:sz w:val="24"/>
          <w:szCs w:val="24"/>
        </w:rPr>
        <w:t xml:space="preserve"> </w:t>
      </w:r>
      <w:r w:rsidRPr="00913256">
        <w:rPr>
          <w:rFonts w:asciiTheme="minorHAnsi" w:hAnsiTheme="minorHAnsi" w:cstheme="minorHAnsi"/>
          <w:color w:val="231F1F"/>
          <w:sz w:val="24"/>
          <w:szCs w:val="24"/>
        </w:rPr>
        <w:t>regulatory requirements, quality, compliance with agreed specifications, timescales, safety, and ensuring that value for money can be evidenced in all awarded contracts.</w:t>
      </w:r>
    </w:p>
    <w:p w14:paraId="51BD06F1" w14:textId="7B0298ED" w:rsidR="005A60F0" w:rsidRDefault="00DC7842" w:rsidP="00132DD1">
      <w:pPr>
        <w:pStyle w:val="ListParagraph"/>
        <w:numPr>
          <w:ilvl w:val="0"/>
          <w:numId w:val="19"/>
        </w:numPr>
        <w:tabs>
          <w:tab w:val="left" w:pos="805"/>
          <w:tab w:val="left" w:pos="807"/>
        </w:tabs>
        <w:spacing w:before="2" w:line="360" w:lineRule="auto"/>
        <w:ind w:left="807" w:right="1012" w:firstLine="0"/>
        <w:jc w:val="left"/>
        <w:rPr>
          <w:rFonts w:asciiTheme="minorHAnsi" w:hAnsiTheme="minorHAnsi" w:cstheme="minorHAnsi"/>
          <w:color w:val="231F1F"/>
          <w:sz w:val="24"/>
          <w:szCs w:val="24"/>
        </w:rPr>
      </w:pPr>
      <w:r w:rsidRPr="005A60F0">
        <w:rPr>
          <w:rFonts w:asciiTheme="minorHAnsi" w:hAnsiTheme="minorHAnsi" w:cstheme="minorHAnsi"/>
          <w:color w:val="231F1F"/>
          <w:sz w:val="24"/>
          <w:szCs w:val="24"/>
        </w:rPr>
        <w:t xml:space="preserve">Effective liaison on </w:t>
      </w:r>
      <w:r w:rsidR="00543969" w:rsidRPr="005A60F0">
        <w:rPr>
          <w:rFonts w:asciiTheme="minorHAnsi" w:hAnsiTheme="minorHAnsi" w:cstheme="minorHAnsi"/>
          <w:color w:val="231F1F"/>
          <w:sz w:val="24"/>
          <w:szCs w:val="24"/>
        </w:rPr>
        <w:t>Schools</w:t>
      </w:r>
      <w:r w:rsidRPr="005A60F0">
        <w:rPr>
          <w:rFonts w:asciiTheme="minorHAnsi" w:hAnsiTheme="minorHAnsi" w:cstheme="minorHAnsi"/>
          <w:color w:val="231F1F"/>
          <w:sz w:val="24"/>
          <w:szCs w:val="24"/>
        </w:rPr>
        <w:t xml:space="preserve"> sites with contractors involved in major projects and ensuring that</w:t>
      </w:r>
      <w:r w:rsidRPr="005A60F0">
        <w:rPr>
          <w:rFonts w:asciiTheme="minorHAnsi" w:hAnsiTheme="minorHAnsi" w:cstheme="minorHAnsi"/>
          <w:color w:val="231F1F"/>
          <w:spacing w:val="-2"/>
          <w:sz w:val="24"/>
          <w:szCs w:val="24"/>
        </w:rPr>
        <w:t xml:space="preserve"> </w:t>
      </w:r>
      <w:r w:rsidRPr="005A60F0">
        <w:rPr>
          <w:rFonts w:asciiTheme="minorHAnsi" w:hAnsiTheme="minorHAnsi" w:cstheme="minorHAnsi"/>
          <w:color w:val="231F1F"/>
          <w:sz w:val="24"/>
          <w:szCs w:val="24"/>
        </w:rPr>
        <w:t>procedures</w:t>
      </w:r>
      <w:r w:rsidRPr="005A60F0">
        <w:rPr>
          <w:rFonts w:asciiTheme="minorHAnsi" w:hAnsiTheme="minorHAnsi" w:cstheme="minorHAnsi"/>
          <w:color w:val="231F1F"/>
          <w:spacing w:val="-4"/>
          <w:sz w:val="24"/>
          <w:szCs w:val="24"/>
        </w:rPr>
        <w:t xml:space="preserve"> </w:t>
      </w:r>
      <w:r w:rsidRPr="005A60F0">
        <w:rPr>
          <w:rFonts w:asciiTheme="minorHAnsi" w:hAnsiTheme="minorHAnsi" w:cstheme="minorHAnsi"/>
          <w:color w:val="231F1F"/>
          <w:sz w:val="24"/>
          <w:szCs w:val="24"/>
        </w:rPr>
        <w:t>are</w:t>
      </w:r>
      <w:r w:rsidRPr="005A60F0">
        <w:rPr>
          <w:rFonts w:asciiTheme="minorHAnsi" w:hAnsiTheme="minorHAnsi" w:cstheme="minorHAnsi"/>
          <w:color w:val="231F1F"/>
          <w:spacing w:val="-4"/>
          <w:sz w:val="24"/>
          <w:szCs w:val="24"/>
        </w:rPr>
        <w:t xml:space="preserve"> </w:t>
      </w:r>
      <w:r w:rsidRPr="005A60F0">
        <w:rPr>
          <w:rFonts w:asciiTheme="minorHAnsi" w:hAnsiTheme="minorHAnsi" w:cstheme="minorHAnsi"/>
          <w:color w:val="231F1F"/>
          <w:sz w:val="24"/>
          <w:szCs w:val="24"/>
        </w:rPr>
        <w:t>effective</w:t>
      </w:r>
      <w:r w:rsidRPr="005A60F0">
        <w:rPr>
          <w:rFonts w:asciiTheme="minorHAnsi" w:hAnsiTheme="minorHAnsi" w:cstheme="minorHAnsi"/>
          <w:color w:val="231F1F"/>
          <w:spacing w:val="-2"/>
          <w:sz w:val="24"/>
          <w:szCs w:val="24"/>
        </w:rPr>
        <w:t xml:space="preserve"> </w:t>
      </w:r>
      <w:r w:rsidRPr="005A60F0">
        <w:rPr>
          <w:rFonts w:asciiTheme="minorHAnsi" w:hAnsiTheme="minorHAnsi" w:cstheme="minorHAnsi"/>
          <w:color w:val="231F1F"/>
          <w:sz w:val="24"/>
          <w:szCs w:val="24"/>
        </w:rPr>
        <w:t>at</w:t>
      </w:r>
      <w:r w:rsidRPr="005A60F0">
        <w:rPr>
          <w:rFonts w:asciiTheme="minorHAnsi" w:hAnsiTheme="minorHAnsi" w:cstheme="minorHAnsi"/>
          <w:color w:val="231F1F"/>
          <w:spacing w:val="-1"/>
          <w:sz w:val="24"/>
          <w:szCs w:val="24"/>
        </w:rPr>
        <w:t xml:space="preserve"> </w:t>
      </w:r>
      <w:r w:rsidR="00913256" w:rsidRPr="005A60F0">
        <w:rPr>
          <w:rFonts w:asciiTheme="minorHAnsi" w:hAnsiTheme="minorHAnsi" w:cstheme="minorHAnsi"/>
          <w:color w:val="231F1F"/>
          <w:sz w:val="24"/>
          <w:szCs w:val="24"/>
        </w:rPr>
        <w:t>school</w:t>
      </w:r>
      <w:r w:rsidR="00913256" w:rsidRPr="005A60F0">
        <w:rPr>
          <w:rFonts w:asciiTheme="minorHAnsi" w:hAnsiTheme="minorHAnsi" w:cstheme="minorHAnsi"/>
          <w:color w:val="231F1F"/>
          <w:spacing w:val="-1"/>
          <w:sz w:val="24"/>
          <w:szCs w:val="24"/>
        </w:rPr>
        <w:t xml:space="preserve"> </w:t>
      </w:r>
      <w:r w:rsidRPr="005A60F0">
        <w:rPr>
          <w:rFonts w:asciiTheme="minorHAnsi" w:hAnsiTheme="minorHAnsi" w:cstheme="minorHAnsi"/>
          <w:color w:val="231F1F"/>
          <w:sz w:val="24"/>
          <w:szCs w:val="24"/>
        </w:rPr>
        <w:t>level</w:t>
      </w:r>
      <w:r w:rsidRPr="005A60F0">
        <w:rPr>
          <w:rFonts w:asciiTheme="minorHAnsi" w:hAnsiTheme="minorHAnsi" w:cstheme="minorHAnsi"/>
          <w:color w:val="231F1F"/>
          <w:spacing w:val="-4"/>
          <w:sz w:val="24"/>
          <w:szCs w:val="24"/>
        </w:rPr>
        <w:t xml:space="preserve"> </w:t>
      </w:r>
      <w:r w:rsidRPr="005A60F0">
        <w:rPr>
          <w:rFonts w:asciiTheme="minorHAnsi" w:hAnsiTheme="minorHAnsi" w:cstheme="minorHAnsi"/>
          <w:color w:val="231F1F"/>
          <w:sz w:val="24"/>
          <w:szCs w:val="24"/>
        </w:rPr>
        <w:t>in</w:t>
      </w:r>
      <w:r w:rsidRPr="005A60F0">
        <w:rPr>
          <w:rFonts w:asciiTheme="minorHAnsi" w:hAnsiTheme="minorHAnsi" w:cstheme="minorHAnsi"/>
          <w:color w:val="231F1F"/>
          <w:spacing w:val="-2"/>
          <w:sz w:val="24"/>
          <w:szCs w:val="24"/>
        </w:rPr>
        <w:t xml:space="preserve"> </w:t>
      </w:r>
      <w:r w:rsidRPr="005A60F0">
        <w:rPr>
          <w:rFonts w:asciiTheme="minorHAnsi" w:hAnsiTheme="minorHAnsi" w:cstheme="minorHAnsi"/>
          <w:color w:val="231F1F"/>
          <w:sz w:val="24"/>
          <w:szCs w:val="24"/>
        </w:rPr>
        <w:t>terms</w:t>
      </w:r>
      <w:r w:rsidRPr="005A60F0">
        <w:rPr>
          <w:rFonts w:asciiTheme="minorHAnsi" w:hAnsiTheme="minorHAnsi" w:cstheme="minorHAnsi"/>
          <w:color w:val="231F1F"/>
          <w:spacing w:val="-4"/>
          <w:sz w:val="24"/>
          <w:szCs w:val="24"/>
        </w:rPr>
        <w:t xml:space="preserve"> </w:t>
      </w:r>
      <w:r w:rsidRPr="005A60F0">
        <w:rPr>
          <w:rFonts w:asciiTheme="minorHAnsi" w:hAnsiTheme="minorHAnsi" w:cstheme="minorHAnsi"/>
          <w:color w:val="231F1F"/>
          <w:sz w:val="24"/>
          <w:szCs w:val="24"/>
        </w:rPr>
        <w:t>of</w:t>
      </w:r>
      <w:r w:rsidRPr="005A60F0">
        <w:rPr>
          <w:rFonts w:asciiTheme="minorHAnsi" w:hAnsiTheme="minorHAnsi" w:cstheme="minorHAnsi"/>
          <w:color w:val="231F1F"/>
          <w:spacing w:val="-3"/>
          <w:sz w:val="24"/>
          <w:szCs w:val="24"/>
        </w:rPr>
        <w:t xml:space="preserve"> </w:t>
      </w:r>
      <w:r w:rsidR="00913256" w:rsidRPr="005A60F0">
        <w:rPr>
          <w:rFonts w:asciiTheme="minorHAnsi" w:hAnsiTheme="minorHAnsi" w:cstheme="minorHAnsi"/>
          <w:color w:val="231F1F"/>
          <w:sz w:val="24"/>
          <w:szCs w:val="24"/>
        </w:rPr>
        <w:t>school</w:t>
      </w:r>
      <w:r w:rsidR="00913256" w:rsidRPr="005A60F0">
        <w:rPr>
          <w:rFonts w:asciiTheme="minorHAnsi" w:hAnsiTheme="minorHAnsi" w:cstheme="minorHAnsi"/>
          <w:color w:val="231F1F"/>
          <w:spacing w:val="-2"/>
          <w:sz w:val="24"/>
          <w:szCs w:val="24"/>
        </w:rPr>
        <w:t xml:space="preserve"> </w:t>
      </w:r>
      <w:r w:rsidRPr="005A60F0">
        <w:rPr>
          <w:rFonts w:asciiTheme="minorHAnsi" w:hAnsiTheme="minorHAnsi" w:cstheme="minorHAnsi"/>
          <w:color w:val="231F1F"/>
          <w:sz w:val="24"/>
          <w:szCs w:val="24"/>
        </w:rPr>
        <w:t>staff/contractor</w:t>
      </w:r>
      <w:r w:rsidRPr="005A60F0">
        <w:rPr>
          <w:rFonts w:asciiTheme="minorHAnsi" w:hAnsiTheme="minorHAnsi" w:cstheme="minorHAnsi"/>
          <w:color w:val="231F1F"/>
          <w:spacing w:val="-4"/>
          <w:sz w:val="24"/>
          <w:szCs w:val="24"/>
        </w:rPr>
        <w:t xml:space="preserve"> </w:t>
      </w:r>
      <w:r w:rsidRPr="005A60F0">
        <w:rPr>
          <w:rFonts w:asciiTheme="minorHAnsi" w:hAnsiTheme="minorHAnsi" w:cstheme="minorHAnsi"/>
          <w:color w:val="231F1F"/>
          <w:sz w:val="24"/>
          <w:szCs w:val="24"/>
        </w:rPr>
        <w:t>liaison.</w:t>
      </w:r>
    </w:p>
    <w:p w14:paraId="2DB1A6F2" w14:textId="77777777" w:rsidR="005A60F0" w:rsidRPr="005A60F0" w:rsidRDefault="005A60F0" w:rsidP="005A60F0">
      <w:pPr>
        <w:pStyle w:val="ListParagraph"/>
        <w:tabs>
          <w:tab w:val="left" w:pos="805"/>
          <w:tab w:val="left" w:pos="807"/>
        </w:tabs>
        <w:spacing w:before="2" w:line="360" w:lineRule="auto"/>
        <w:ind w:left="807" w:right="1012" w:firstLine="0"/>
        <w:jc w:val="left"/>
        <w:rPr>
          <w:rFonts w:asciiTheme="minorHAnsi" w:hAnsiTheme="minorHAnsi" w:cstheme="minorHAnsi"/>
          <w:color w:val="231F1F"/>
          <w:sz w:val="24"/>
          <w:szCs w:val="24"/>
        </w:rPr>
      </w:pPr>
    </w:p>
    <w:p w14:paraId="1E53DD62" w14:textId="77777777" w:rsidR="00DC7842" w:rsidRPr="00913256" w:rsidRDefault="00DC7842" w:rsidP="00A22692">
      <w:pPr>
        <w:spacing w:before="41" w:line="360" w:lineRule="auto"/>
        <w:ind w:firstLine="720"/>
        <w:rPr>
          <w:rFonts w:asciiTheme="minorHAnsi" w:hAnsiTheme="minorHAnsi" w:cstheme="minorHAnsi"/>
          <w:b/>
          <w:sz w:val="24"/>
          <w:szCs w:val="24"/>
        </w:rPr>
      </w:pPr>
      <w:r w:rsidRPr="00913256">
        <w:rPr>
          <w:rFonts w:asciiTheme="minorHAnsi" w:hAnsiTheme="minorHAnsi" w:cstheme="minorHAnsi"/>
          <w:b/>
          <w:spacing w:val="-9"/>
          <w:sz w:val="24"/>
          <w:szCs w:val="24"/>
        </w:rPr>
        <w:lastRenderedPageBreak/>
        <w:t>Resource</w:t>
      </w:r>
      <w:r w:rsidRPr="00913256">
        <w:rPr>
          <w:rFonts w:asciiTheme="minorHAnsi" w:hAnsiTheme="minorHAnsi" w:cstheme="minorHAnsi"/>
          <w:b/>
          <w:spacing w:val="-7"/>
          <w:sz w:val="24"/>
          <w:szCs w:val="24"/>
        </w:rPr>
        <w:t xml:space="preserve"> </w:t>
      </w:r>
      <w:r w:rsidRPr="00913256">
        <w:rPr>
          <w:rFonts w:asciiTheme="minorHAnsi" w:hAnsiTheme="minorHAnsi" w:cstheme="minorHAnsi"/>
          <w:b/>
          <w:spacing w:val="-2"/>
          <w:sz w:val="24"/>
          <w:szCs w:val="24"/>
        </w:rPr>
        <w:t>Management</w:t>
      </w:r>
    </w:p>
    <w:p w14:paraId="1260B359" w14:textId="77777777" w:rsidR="00DC7842" w:rsidRPr="00913256" w:rsidRDefault="00DC7842" w:rsidP="00A22692">
      <w:pPr>
        <w:pStyle w:val="ListParagraph"/>
        <w:numPr>
          <w:ilvl w:val="0"/>
          <w:numId w:val="18"/>
        </w:numPr>
        <w:tabs>
          <w:tab w:val="left" w:pos="807"/>
        </w:tabs>
        <w:spacing w:before="17" w:line="360" w:lineRule="auto"/>
        <w:ind w:right="1132"/>
        <w:jc w:val="left"/>
        <w:rPr>
          <w:rFonts w:asciiTheme="minorHAnsi" w:hAnsiTheme="minorHAnsi" w:cstheme="minorHAnsi"/>
          <w:sz w:val="24"/>
          <w:szCs w:val="24"/>
        </w:rPr>
      </w:pPr>
      <w:r w:rsidRPr="00913256">
        <w:rPr>
          <w:rFonts w:asciiTheme="minorHAnsi" w:hAnsiTheme="minorHAnsi" w:cstheme="minorHAnsi"/>
          <w:spacing w:val="-2"/>
          <w:sz w:val="24"/>
          <w:szCs w:val="24"/>
        </w:rPr>
        <w:t>Prepare</w:t>
      </w:r>
      <w:r w:rsidRPr="00913256">
        <w:rPr>
          <w:rFonts w:asciiTheme="minorHAnsi" w:hAnsiTheme="minorHAnsi" w:cstheme="minorHAnsi"/>
          <w:spacing w:val="-12"/>
          <w:sz w:val="24"/>
          <w:szCs w:val="24"/>
        </w:rPr>
        <w:t xml:space="preserve"> </w:t>
      </w:r>
      <w:r w:rsidRPr="00913256">
        <w:rPr>
          <w:rFonts w:asciiTheme="minorHAnsi" w:hAnsiTheme="minorHAnsi" w:cstheme="minorHAnsi"/>
          <w:spacing w:val="-2"/>
          <w:sz w:val="24"/>
          <w:szCs w:val="24"/>
        </w:rPr>
        <w:t>and</w:t>
      </w:r>
      <w:r w:rsidRPr="00913256">
        <w:rPr>
          <w:rFonts w:asciiTheme="minorHAnsi" w:hAnsiTheme="minorHAnsi" w:cstheme="minorHAnsi"/>
          <w:spacing w:val="-14"/>
          <w:sz w:val="24"/>
          <w:szCs w:val="24"/>
        </w:rPr>
        <w:t xml:space="preserve"> </w:t>
      </w:r>
      <w:r w:rsidRPr="00913256">
        <w:rPr>
          <w:rFonts w:asciiTheme="minorHAnsi" w:hAnsiTheme="minorHAnsi" w:cstheme="minorHAnsi"/>
          <w:spacing w:val="-2"/>
          <w:sz w:val="24"/>
          <w:szCs w:val="24"/>
        </w:rPr>
        <w:t>maintain</w:t>
      </w:r>
      <w:r w:rsidRPr="00913256">
        <w:rPr>
          <w:rFonts w:asciiTheme="minorHAnsi" w:hAnsiTheme="minorHAnsi" w:cstheme="minorHAnsi"/>
          <w:spacing w:val="-16"/>
          <w:sz w:val="24"/>
          <w:szCs w:val="24"/>
        </w:rPr>
        <w:t xml:space="preserve"> </w:t>
      </w:r>
      <w:r w:rsidRPr="00913256">
        <w:rPr>
          <w:rFonts w:asciiTheme="minorHAnsi" w:hAnsiTheme="minorHAnsi" w:cstheme="minorHAnsi"/>
          <w:spacing w:val="-2"/>
          <w:sz w:val="24"/>
          <w:szCs w:val="24"/>
        </w:rPr>
        <w:t>work/inspection</w:t>
      </w:r>
      <w:r w:rsidRPr="00913256">
        <w:rPr>
          <w:rFonts w:asciiTheme="minorHAnsi" w:hAnsiTheme="minorHAnsi" w:cstheme="minorHAnsi"/>
          <w:spacing w:val="-16"/>
          <w:sz w:val="24"/>
          <w:szCs w:val="24"/>
        </w:rPr>
        <w:t xml:space="preserve"> </w:t>
      </w:r>
      <w:r w:rsidRPr="00913256">
        <w:rPr>
          <w:rFonts w:asciiTheme="minorHAnsi" w:hAnsiTheme="minorHAnsi" w:cstheme="minorHAnsi"/>
          <w:spacing w:val="-2"/>
          <w:sz w:val="24"/>
          <w:szCs w:val="24"/>
        </w:rPr>
        <w:t>and</w:t>
      </w:r>
      <w:r w:rsidRPr="00913256">
        <w:rPr>
          <w:rFonts w:asciiTheme="minorHAnsi" w:hAnsiTheme="minorHAnsi" w:cstheme="minorHAnsi"/>
          <w:spacing w:val="-12"/>
          <w:sz w:val="24"/>
          <w:szCs w:val="24"/>
        </w:rPr>
        <w:t xml:space="preserve"> </w:t>
      </w:r>
      <w:r w:rsidRPr="00913256">
        <w:rPr>
          <w:rFonts w:asciiTheme="minorHAnsi" w:hAnsiTheme="minorHAnsi" w:cstheme="minorHAnsi"/>
          <w:spacing w:val="-2"/>
          <w:sz w:val="24"/>
          <w:szCs w:val="24"/>
        </w:rPr>
        <w:t>testing</w:t>
      </w:r>
      <w:r w:rsidRPr="00913256">
        <w:rPr>
          <w:rFonts w:asciiTheme="minorHAnsi" w:hAnsiTheme="minorHAnsi" w:cstheme="minorHAnsi"/>
          <w:spacing w:val="-10"/>
          <w:sz w:val="24"/>
          <w:szCs w:val="24"/>
        </w:rPr>
        <w:t xml:space="preserve"> </w:t>
      </w:r>
      <w:r w:rsidRPr="00913256">
        <w:rPr>
          <w:rFonts w:asciiTheme="minorHAnsi" w:hAnsiTheme="minorHAnsi" w:cstheme="minorHAnsi"/>
          <w:spacing w:val="-2"/>
          <w:sz w:val="24"/>
          <w:szCs w:val="24"/>
        </w:rPr>
        <w:t>schedules;</w:t>
      </w:r>
      <w:r w:rsidRPr="00913256">
        <w:rPr>
          <w:rFonts w:asciiTheme="minorHAnsi" w:hAnsiTheme="minorHAnsi" w:cstheme="minorHAnsi"/>
          <w:spacing w:val="-11"/>
          <w:sz w:val="24"/>
          <w:szCs w:val="24"/>
        </w:rPr>
        <w:t xml:space="preserve"> </w:t>
      </w:r>
      <w:r w:rsidRPr="00913256">
        <w:rPr>
          <w:rFonts w:asciiTheme="minorHAnsi" w:hAnsiTheme="minorHAnsi" w:cstheme="minorHAnsi"/>
          <w:spacing w:val="-2"/>
          <w:sz w:val="24"/>
          <w:szCs w:val="24"/>
        </w:rPr>
        <w:t>standard</w:t>
      </w:r>
      <w:r w:rsidRPr="00913256">
        <w:rPr>
          <w:rFonts w:asciiTheme="minorHAnsi" w:hAnsiTheme="minorHAnsi" w:cstheme="minorHAnsi"/>
          <w:spacing w:val="-14"/>
          <w:sz w:val="24"/>
          <w:szCs w:val="24"/>
        </w:rPr>
        <w:t xml:space="preserve"> </w:t>
      </w:r>
      <w:r w:rsidRPr="00913256">
        <w:rPr>
          <w:rFonts w:asciiTheme="minorHAnsi" w:hAnsiTheme="minorHAnsi" w:cstheme="minorHAnsi"/>
          <w:spacing w:val="-2"/>
          <w:sz w:val="24"/>
          <w:szCs w:val="24"/>
        </w:rPr>
        <w:t>operating</w:t>
      </w:r>
      <w:r w:rsidRPr="00913256">
        <w:rPr>
          <w:rFonts w:asciiTheme="minorHAnsi" w:hAnsiTheme="minorHAnsi" w:cstheme="minorHAnsi"/>
          <w:spacing w:val="-13"/>
          <w:sz w:val="24"/>
          <w:szCs w:val="24"/>
        </w:rPr>
        <w:t xml:space="preserve"> </w:t>
      </w:r>
      <w:r w:rsidRPr="00913256">
        <w:rPr>
          <w:rFonts w:asciiTheme="minorHAnsi" w:hAnsiTheme="minorHAnsi" w:cstheme="minorHAnsi"/>
          <w:spacing w:val="-2"/>
          <w:sz w:val="24"/>
          <w:szCs w:val="24"/>
        </w:rPr>
        <w:t xml:space="preserve">procedures </w:t>
      </w:r>
      <w:r w:rsidRPr="00913256">
        <w:rPr>
          <w:rFonts w:asciiTheme="minorHAnsi" w:hAnsiTheme="minorHAnsi" w:cstheme="minorHAnsi"/>
          <w:spacing w:val="-4"/>
          <w:sz w:val="24"/>
          <w:szCs w:val="24"/>
        </w:rPr>
        <w:t>for</w:t>
      </w:r>
      <w:r w:rsidRPr="00913256">
        <w:rPr>
          <w:rFonts w:asciiTheme="minorHAnsi" w:hAnsiTheme="minorHAnsi" w:cstheme="minorHAnsi"/>
          <w:spacing w:val="-7"/>
          <w:sz w:val="24"/>
          <w:szCs w:val="24"/>
        </w:rPr>
        <w:t xml:space="preserve"> </w:t>
      </w:r>
      <w:r w:rsidRPr="00913256">
        <w:rPr>
          <w:rFonts w:asciiTheme="minorHAnsi" w:hAnsiTheme="minorHAnsi" w:cstheme="minorHAnsi"/>
          <w:spacing w:val="-4"/>
          <w:sz w:val="24"/>
          <w:szCs w:val="24"/>
        </w:rPr>
        <w:t>all maintenance</w:t>
      </w:r>
      <w:r w:rsidRPr="00913256">
        <w:rPr>
          <w:rFonts w:asciiTheme="minorHAnsi" w:hAnsiTheme="minorHAnsi" w:cstheme="minorHAnsi"/>
          <w:spacing w:val="-10"/>
          <w:sz w:val="24"/>
          <w:szCs w:val="24"/>
        </w:rPr>
        <w:t xml:space="preserve"> </w:t>
      </w:r>
      <w:r w:rsidRPr="00913256">
        <w:rPr>
          <w:rFonts w:asciiTheme="minorHAnsi" w:hAnsiTheme="minorHAnsi" w:cstheme="minorHAnsi"/>
          <w:spacing w:val="-4"/>
          <w:sz w:val="24"/>
          <w:szCs w:val="24"/>
        </w:rPr>
        <w:t>works,</w:t>
      </w:r>
      <w:r w:rsidRPr="00913256">
        <w:rPr>
          <w:rFonts w:asciiTheme="minorHAnsi" w:hAnsiTheme="minorHAnsi" w:cstheme="minorHAnsi"/>
          <w:spacing w:val="-9"/>
          <w:sz w:val="24"/>
          <w:szCs w:val="24"/>
        </w:rPr>
        <w:t xml:space="preserve"> </w:t>
      </w:r>
      <w:r w:rsidRPr="00913256">
        <w:rPr>
          <w:rFonts w:asciiTheme="minorHAnsi" w:hAnsiTheme="minorHAnsi" w:cstheme="minorHAnsi"/>
          <w:spacing w:val="-4"/>
          <w:sz w:val="24"/>
          <w:szCs w:val="24"/>
        </w:rPr>
        <w:t>inspection</w:t>
      </w:r>
      <w:r w:rsidRPr="00913256">
        <w:rPr>
          <w:rFonts w:asciiTheme="minorHAnsi" w:hAnsiTheme="minorHAnsi" w:cstheme="minorHAnsi"/>
          <w:spacing w:val="-12"/>
          <w:sz w:val="24"/>
          <w:szCs w:val="24"/>
        </w:rPr>
        <w:t xml:space="preserve"> </w:t>
      </w:r>
      <w:r w:rsidRPr="00913256">
        <w:rPr>
          <w:rFonts w:asciiTheme="minorHAnsi" w:hAnsiTheme="minorHAnsi" w:cstheme="minorHAnsi"/>
          <w:spacing w:val="-4"/>
          <w:sz w:val="24"/>
          <w:szCs w:val="24"/>
        </w:rPr>
        <w:t>and</w:t>
      </w:r>
      <w:r w:rsidRPr="00913256">
        <w:rPr>
          <w:rFonts w:asciiTheme="minorHAnsi" w:hAnsiTheme="minorHAnsi" w:cstheme="minorHAnsi"/>
          <w:spacing w:val="-10"/>
          <w:sz w:val="24"/>
          <w:szCs w:val="24"/>
        </w:rPr>
        <w:t xml:space="preserve"> </w:t>
      </w:r>
      <w:r w:rsidRPr="00913256">
        <w:rPr>
          <w:rFonts w:asciiTheme="minorHAnsi" w:hAnsiTheme="minorHAnsi" w:cstheme="minorHAnsi"/>
          <w:spacing w:val="-4"/>
          <w:sz w:val="24"/>
          <w:szCs w:val="24"/>
        </w:rPr>
        <w:t>testing</w:t>
      </w:r>
      <w:r w:rsidRPr="00913256">
        <w:rPr>
          <w:rFonts w:asciiTheme="minorHAnsi" w:hAnsiTheme="minorHAnsi" w:cstheme="minorHAnsi"/>
          <w:spacing w:val="-11"/>
          <w:sz w:val="24"/>
          <w:szCs w:val="24"/>
        </w:rPr>
        <w:t xml:space="preserve"> </w:t>
      </w:r>
      <w:r w:rsidRPr="00913256">
        <w:rPr>
          <w:rFonts w:asciiTheme="minorHAnsi" w:hAnsiTheme="minorHAnsi" w:cstheme="minorHAnsi"/>
          <w:spacing w:val="-4"/>
          <w:sz w:val="24"/>
          <w:szCs w:val="24"/>
        </w:rPr>
        <w:t>of</w:t>
      </w:r>
      <w:r w:rsidRPr="00913256">
        <w:rPr>
          <w:rFonts w:asciiTheme="minorHAnsi" w:hAnsiTheme="minorHAnsi" w:cstheme="minorHAnsi"/>
          <w:spacing w:val="-10"/>
          <w:sz w:val="24"/>
          <w:szCs w:val="24"/>
        </w:rPr>
        <w:t xml:space="preserve"> </w:t>
      </w:r>
      <w:r w:rsidRPr="00913256">
        <w:rPr>
          <w:rFonts w:asciiTheme="minorHAnsi" w:hAnsiTheme="minorHAnsi" w:cstheme="minorHAnsi"/>
          <w:spacing w:val="-4"/>
          <w:sz w:val="24"/>
          <w:szCs w:val="24"/>
        </w:rPr>
        <w:t xml:space="preserve">plant, equipment, tools, facilities, vehicles </w:t>
      </w:r>
      <w:r w:rsidRPr="00913256">
        <w:rPr>
          <w:rFonts w:asciiTheme="minorHAnsi" w:hAnsiTheme="minorHAnsi" w:cstheme="minorHAnsi"/>
          <w:spacing w:val="-2"/>
          <w:sz w:val="24"/>
          <w:szCs w:val="24"/>
        </w:rPr>
        <w:t>etc.</w:t>
      </w:r>
      <w:r w:rsidRPr="00913256">
        <w:rPr>
          <w:rFonts w:asciiTheme="minorHAnsi" w:hAnsiTheme="minorHAnsi" w:cstheme="minorHAnsi"/>
          <w:spacing w:val="-3"/>
          <w:sz w:val="24"/>
          <w:szCs w:val="24"/>
        </w:rPr>
        <w:t xml:space="preserve"> </w:t>
      </w:r>
      <w:r w:rsidRPr="00913256">
        <w:rPr>
          <w:rFonts w:asciiTheme="minorHAnsi" w:hAnsiTheme="minorHAnsi" w:cstheme="minorHAnsi"/>
          <w:spacing w:val="-2"/>
          <w:sz w:val="24"/>
          <w:szCs w:val="24"/>
        </w:rPr>
        <w:t>Ensure</w:t>
      </w:r>
      <w:r w:rsidRPr="00913256">
        <w:rPr>
          <w:rFonts w:asciiTheme="minorHAnsi" w:hAnsiTheme="minorHAnsi" w:cstheme="minorHAnsi"/>
          <w:spacing w:val="-4"/>
          <w:sz w:val="24"/>
          <w:szCs w:val="24"/>
        </w:rPr>
        <w:t xml:space="preserve"> </w:t>
      </w:r>
      <w:r w:rsidRPr="00913256">
        <w:rPr>
          <w:rFonts w:asciiTheme="minorHAnsi" w:hAnsiTheme="minorHAnsi" w:cstheme="minorHAnsi"/>
          <w:spacing w:val="-2"/>
          <w:sz w:val="24"/>
          <w:szCs w:val="24"/>
        </w:rPr>
        <w:t>all</w:t>
      </w:r>
      <w:r w:rsidRPr="00913256">
        <w:rPr>
          <w:rFonts w:asciiTheme="minorHAnsi" w:hAnsiTheme="minorHAnsi" w:cstheme="minorHAnsi"/>
          <w:spacing w:val="-5"/>
          <w:sz w:val="24"/>
          <w:szCs w:val="24"/>
        </w:rPr>
        <w:t xml:space="preserve"> </w:t>
      </w:r>
      <w:r w:rsidRPr="00913256">
        <w:rPr>
          <w:rFonts w:asciiTheme="minorHAnsi" w:hAnsiTheme="minorHAnsi" w:cstheme="minorHAnsi"/>
          <w:spacing w:val="-2"/>
          <w:sz w:val="24"/>
          <w:szCs w:val="24"/>
        </w:rPr>
        <w:t>estates</w:t>
      </w:r>
      <w:r w:rsidRPr="00913256">
        <w:rPr>
          <w:rFonts w:asciiTheme="minorHAnsi" w:hAnsiTheme="minorHAnsi" w:cstheme="minorHAnsi"/>
          <w:spacing w:val="-5"/>
          <w:sz w:val="24"/>
          <w:szCs w:val="24"/>
        </w:rPr>
        <w:t xml:space="preserve"> </w:t>
      </w:r>
      <w:r w:rsidRPr="00913256">
        <w:rPr>
          <w:rFonts w:asciiTheme="minorHAnsi" w:hAnsiTheme="minorHAnsi" w:cstheme="minorHAnsi"/>
          <w:spacing w:val="-2"/>
          <w:sz w:val="24"/>
          <w:szCs w:val="24"/>
        </w:rPr>
        <w:t>and</w:t>
      </w:r>
      <w:r w:rsidRPr="00913256">
        <w:rPr>
          <w:rFonts w:asciiTheme="minorHAnsi" w:hAnsiTheme="minorHAnsi" w:cstheme="minorHAnsi"/>
          <w:spacing w:val="-16"/>
          <w:sz w:val="24"/>
          <w:szCs w:val="24"/>
        </w:rPr>
        <w:t xml:space="preserve"> </w:t>
      </w:r>
      <w:r w:rsidRPr="00913256">
        <w:rPr>
          <w:rFonts w:asciiTheme="minorHAnsi" w:hAnsiTheme="minorHAnsi" w:cstheme="minorHAnsi"/>
          <w:spacing w:val="-2"/>
          <w:sz w:val="24"/>
          <w:szCs w:val="24"/>
        </w:rPr>
        <w:t>facilities</w:t>
      </w:r>
      <w:r w:rsidRPr="00913256">
        <w:rPr>
          <w:rFonts w:asciiTheme="minorHAnsi" w:hAnsiTheme="minorHAnsi" w:cstheme="minorHAnsi"/>
          <w:spacing w:val="-15"/>
          <w:sz w:val="24"/>
          <w:szCs w:val="24"/>
        </w:rPr>
        <w:t xml:space="preserve"> </w:t>
      </w:r>
      <w:r w:rsidRPr="00913256">
        <w:rPr>
          <w:rFonts w:asciiTheme="minorHAnsi" w:hAnsiTheme="minorHAnsi" w:cstheme="minorHAnsi"/>
          <w:spacing w:val="-2"/>
          <w:sz w:val="24"/>
          <w:szCs w:val="24"/>
        </w:rPr>
        <w:t>paperwork</w:t>
      </w:r>
      <w:r w:rsidRPr="00913256">
        <w:rPr>
          <w:rFonts w:asciiTheme="minorHAnsi" w:hAnsiTheme="minorHAnsi" w:cstheme="minorHAnsi"/>
          <w:spacing w:val="-14"/>
          <w:sz w:val="24"/>
          <w:szCs w:val="24"/>
        </w:rPr>
        <w:t xml:space="preserve"> </w:t>
      </w:r>
      <w:r w:rsidRPr="00913256">
        <w:rPr>
          <w:rFonts w:asciiTheme="minorHAnsi" w:hAnsiTheme="minorHAnsi" w:cstheme="minorHAnsi"/>
          <w:spacing w:val="-2"/>
          <w:sz w:val="24"/>
          <w:szCs w:val="24"/>
        </w:rPr>
        <w:t>is</w:t>
      </w:r>
      <w:r w:rsidRPr="00913256">
        <w:rPr>
          <w:rFonts w:asciiTheme="minorHAnsi" w:hAnsiTheme="minorHAnsi" w:cstheme="minorHAnsi"/>
          <w:spacing w:val="-13"/>
          <w:sz w:val="24"/>
          <w:szCs w:val="24"/>
        </w:rPr>
        <w:t xml:space="preserve"> </w:t>
      </w:r>
      <w:r w:rsidRPr="00913256">
        <w:rPr>
          <w:rFonts w:asciiTheme="minorHAnsi" w:hAnsiTheme="minorHAnsi" w:cstheme="minorHAnsi"/>
          <w:spacing w:val="-2"/>
          <w:sz w:val="24"/>
          <w:szCs w:val="24"/>
        </w:rPr>
        <w:t>kept</w:t>
      </w:r>
      <w:r w:rsidRPr="00913256">
        <w:rPr>
          <w:rFonts w:asciiTheme="minorHAnsi" w:hAnsiTheme="minorHAnsi" w:cstheme="minorHAnsi"/>
          <w:spacing w:val="-13"/>
          <w:sz w:val="24"/>
          <w:szCs w:val="24"/>
        </w:rPr>
        <w:t xml:space="preserve"> </w:t>
      </w:r>
      <w:r w:rsidRPr="00913256">
        <w:rPr>
          <w:rFonts w:asciiTheme="minorHAnsi" w:hAnsiTheme="minorHAnsi" w:cstheme="minorHAnsi"/>
          <w:spacing w:val="-2"/>
          <w:sz w:val="24"/>
          <w:szCs w:val="24"/>
        </w:rPr>
        <w:t>secure</w:t>
      </w:r>
      <w:r w:rsidRPr="00913256">
        <w:rPr>
          <w:rFonts w:asciiTheme="minorHAnsi" w:hAnsiTheme="minorHAnsi" w:cstheme="minorHAnsi"/>
          <w:spacing w:val="-14"/>
          <w:sz w:val="24"/>
          <w:szCs w:val="24"/>
        </w:rPr>
        <w:t xml:space="preserve"> </w:t>
      </w:r>
      <w:r w:rsidRPr="00913256">
        <w:rPr>
          <w:rFonts w:asciiTheme="minorHAnsi" w:hAnsiTheme="minorHAnsi" w:cstheme="minorHAnsi"/>
          <w:spacing w:val="-2"/>
          <w:sz w:val="24"/>
          <w:szCs w:val="24"/>
        </w:rPr>
        <w:t>and</w:t>
      </w:r>
      <w:r w:rsidRPr="00913256">
        <w:rPr>
          <w:rFonts w:asciiTheme="minorHAnsi" w:hAnsiTheme="minorHAnsi" w:cstheme="minorHAnsi"/>
          <w:spacing w:val="-16"/>
          <w:sz w:val="24"/>
          <w:szCs w:val="24"/>
        </w:rPr>
        <w:t xml:space="preserve"> </w:t>
      </w:r>
      <w:r w:rsidRPr="00913256">
        <w:rPr>
          <w:rFonts w:asciiTheme="minorHAnsi" w:hAnsiTheme="minorHAnsi" w:cstheme="minorHAnsi"/>
          <w:spacing w:val="-2"/>
          <w:sz w:val="24"/>
          <w:szCs w:val="24"/>
        </w:rPr>
        <w:t>up</w:t>
      </w:r>
      <w:r w:rsidRPr="00913256">
        <w:rPr>
          <w:rFonts w:asciiTheme="minorHAnsi" w:hAnsiTheme="minorHAnsi" w:cstheme="minorHAnsi"/>
          <w:spacing w:val="-14"/>
          <w:sz w:val="24"/>
          <w:szCs w:val="24"/>
        </w:rPr>
        <w:t xml:space="preserve"> </w:t>
      </w:r>
      <w:r w:rsidRPr="00913256">
        <w:rPr>
          <w:rFonts w:asciiTheme="minorHAnsi" w:hAnsiTheme="minorHAnsi" w:cstheme="minorHAnsi"/>
          <w:spacing w:val="-2"/>
          <w:sz w:val="24"/>
          <w:szCs w:val="24"/>
        </w:rPr>
        <w:t>to</w:t>
      </w:r>
      <w:r w:rsidRPr="00913256">
        <w:rPr>
          <w:rFonts w:asciiTheme="minorHAnsi" w:hAnsiTheme="minorHAnsi" w:cstheme="minorHAnsi"/>
          <w:spacing w:val="-14"/>
          <w:sz w:val="24"/>
          <w:szCs w:val="24"/>
        </w:rPr>
        <w:t xml:space="preserve"> </w:t>
      </w:r>
      <w:r w:rsidRPr="00913256">
        <w:rPr>
          <w:rFonts w:asciiTheme="minorHAnsi" w:hAnsiTheme="minorHAnsi" w:cstheme="minorHAnsi"/>
          <w:spacing w:val="-2"/>
          <w:sz w:val="24"/>
          <w:szCs w:val="24"/>
        </w:rPr>
        <w:t>date.</w:t>
      </w:r>
    </w:p>
    <w:p w14:paraId="22CD2065" w14:textId="77777777" w:rsidR="00DC7842" w:rsidRPr="00913256" w:rsidRDefault="00DC7842" w:rsidP="00A22692">
      <w:pPr>
        <w:pStyle w:val="ListParagraph"/>
        <w:numPr>
          <w:ilvl w:val="0"/>
          <w:numId w:val="18"/>
        </w:numPr>
        <w:tabs>
          <w:tab w:val="left" w:pos="807"/>
        </w:tabs>
        <w:spacing w:before="1" w:line="360" w:lineRule="auto"/>
        <w:ind w:right="1404"/>
        <w:jc w:val="left"/>
        <w:rPr>
          <w:rFonts w:asciiTheme="minorHAnsi" w:hAnsiTheme="minorHAnsi" w:cstheme="minorHAnsi"/>
          <w:sz w:val="24"/>
          <w:szCs w:val="24"/>
        </w:rPr>
      </w:pPr>
      <w:r w:rsidRPr="00913256">
        <w:rPr>
          <w:rFonts w:asciiTheme="minorHAnsi" w:hAnsiTheme="minorHAnsi" w:cstheme="minorHAnsi"/>
          <w:spacing w:val="-4"/>
          <w:sz w:val="24"/>
          <w:szCs w:val="24"/>
        </w:rPr>
        <w:t>Working</w:t>
      </w:r>
      <w:r w:rsidRPr="00913256">
        <w:rPr>
          <w:rFonts w:asciiTheme="minorHAnsi" w:hAnsiTheme="minorHAnsi" w:cstheme="minorHAnsi"/>
          <w:spacing w:val="-13"/>
          <w:sz w:val="24"/>
          <w:szCs w:val="24"/>
        </w:rPr>
        <w:t xml:space="preserve"> </w:t>
      </w:r>
      <w:r w:rsidRPr="00913256">
        <w:rPr>
          <w:rFonts w:asciiTheme="minorHAnsi" w:hAnsiTheme="minorHAnsi" w:cstheme="minorHAnsi"/>
          <w:spacing w:val="-4"/>
          <w:sz w:val="24"/>
          <w:szCs w:val="24"/>
        </w:rPr>
        <w:t>in</w:t>
      </w:r>
      <w:r w:rsidRPr="00913256">
        <w:rPr>
          <w:rFonts w:asciiTheme="minorHAnsi" w:hAnsiTheme="minorHAnsi" w:cstheme="minorHAnsi"/>
          <w:spacing w:val="-14"/>
          <w:sz w:val="24"/>
          <w:szCs w:val="24"/>
        </w:rPr>
        <w:t xml:space="preserve"> </w:t>
      </w:r>
      <w:r w:rsidRPr="00913256">
        <w:rPr>
          <w:rFonts w:asciiTheme="minorHAnsi" w:hAnsiTheme="minorHAnsi" w:cstheme="minorHAnsi"/>
          <w:spacing w:val="-4"/>
          <w:sz w:val="24"/>
          <w:szCs w:val="24"/>
        </w:rPr>
        <w:t>conjunction</w:t>
      </w:r>
      <w:r w:rsidRPr="00913256">
        <w:rPr>
          <w:rFonts w:asciiTheme="minorHAnsi" w:hAnsiTheme="minorHAnsi" w:cstheme="minorHAnsi"/>
          <w:spacing w:val="-16"/>
          <w:sz w:val="24"/>
          <w:szCs w:val="24"/>
        </w:rPr>
        <w:t xml:space="preserve"> </w:t>
      </w:r>
      <w:r w:rsidRPr="00913256">
        <w:rPr>
          <w:rFonts w:asciiTheme="minorHAnsi" w:hAnsiTheme="minorHAnsi" w:cstheme="minorHAnsi"/>
          <w:spacing w:val="-4"/>
          <w:sz w:val="24"/>
          <w:szCs w:val="24"/>
        </w:rPr>
        <w:t>with</w:t>
      </w:r>
      <w:r w:rsidRPr="00913256">
        <w:rPr>
          <w:rFonts w:asciiTheme="minorHAnsi" w:hAnsiTheme="minorHAnsi" w:cstheme="minorHAnsi"/>
          <w:spacing w:val="-14"/>
          <w:sz w:val="24"/>
          <w:szCs w:val="24"/>
        </w:rPr>
        <w:t xml:space="preserve"> </w:t>
      </w:r>
      <w:r w:rsidRPr="00913256">
        <w:rPr>
          <w:rFonts w:asciiTheme="minorHAnsi" w:hAnsiTheme="minorHAnsi" w:cstheme="minorHAnsi"/>
          <w:spacing w:val="-4"/>
          <w:sz w:val="24"/>
          <w:szCs w:val="24"/>
        </w:rPr>
        <w:t>the</w:t>
      </w:r>
      <w:r w:rsidRPr="00913256">
        <w:rPr>
          <w:rFonts w:asciiTheme="minorHAnsi" w:hAnsiTheme="minorHAnsi" w:cstheme="minorHAnsi"/>
          <w:spacing w:val="-14"/>
          <w:sz w:val="24"/>
          <w:szCs w:val="24"/>
        </w:rPr>
        <w:t xml:space="preserve"> </w:t>
      </w:r>
      <w:r w:rsidRPr="00913256">
        <w:rPr>
          <w:rFonts w:asciiTheme="minorHAnsi" w:hAnsiTheme="minorHAnsi" w:cstheme="minorHAnsi"/>
          <w:spacing w:val="-4"/>
          <w:sz w:val="24"/>
          <w:szCs w:val="24"/>
        </w:rPr>
        <w:t>Executive</w:t>
      </w:r>
      <w:r w:rsidRPr="00913256">
        <w:rPr>
          <w:rFonts w:asciiTheme="minorHAnsi" w:hAnsiTheme="minorHAnsi" w:cstheme="minorHAnsi"/>
          <w:spacing w:val="-10"/>
          <w:sz w:val="24"/>
          <w:szCs w:val="24"/>
        </w:rPr>
        <w:t xml:space="preserve"> </w:t>
      </w:r>
      <w:r w:rsidRPr="00913256">
        <w:rPr>
          <w:rFonts w:asciiTheme="minorHAnsi" w:hAnsiTheme="minorHAnsi" w:cstheme="minorHAnsi"/>
          <w:spacing w:val="-4"/>
          <w:sz w:val="24"/>
          <w:szCs w:val="24"/>
        </w:rPr>
        <w:t>Leadership</w:t>
      </w:r>
      <w:r w:rsidRPr="00913256">
        <w:rPr>
          <w:rFonts w:asciiTheme="minorHAnsi" w:hAnsiTheme="minorHAnsi" w:cstheme="minorHAnsi"/>
          <w:spacing w:val="-16"/>
          <w:sz w:val="24"/>
          <w:szCs w:val="24"/>
        </w:rPr>
        <w:t xml:space="preserve"> </w:t>
      </w:r>
      <w:r w:rsidRPr="00913256">
        <w:rPr>
          <w:rFonts w:asciiTheme="minorHAnsi" w:hAnsiTheme="minorHAnsi" w:cstheme="minorHAnsi"/>
          <w:spacing w:val="-4"/>
          <w:sz w:val="24"/>
          <w:szCs w:val="24"/>
        </w:rPr>
        <w:t>Team,</w:t>
      </w:r>
      <w:r w:rsidRPr="00913256">
        <w:rPr>
          <w:rFonts w:asciiTheme="minorHAnsi" w:hAnsiTheme="minorHAnsi" w:cstheme="minorHAnsi"/>
          <w:spacing w:val="-15"/>
          <w:sz w:val="24"/>
          <w:szCs w:val="24"/>
        </w:rPr>
        <w:t xml:space="preserve"> </w:t>
      </w:r>
      <w:r w:rsidRPr="00913256">
        <w:rPr>
          <w:rFonts w:asciiTheme="minorHAnsi" w:hAnsiTheme="minorHAnsi" w:cstheme="minorHAnsi"/>
          <w:spacing w:val="-4"/>
          <w:sz w:val="24"/>
          <w:szCs w:val="24"/>
        </w:rPr>
        <w:t>plan</w:t>
      </w:r>
      <w:r w:rsidRPr="00913256">
        <w:rPr>
          <w:rFonts w:asciiTheme="minorHAnsi" w:hAnsiTheme="minorHAnsi" w:cstheme="minorHAnsi"/>
          <w:spacing w:val="-14"/>
          <w:sz w:val="24"/>
          <w:szCs w:val="24"/>
        </w:rPr>
        <w:t xml:space="preserve"> </w:t>
      </w:r>
      <w:r w:rsidRPr="00913256">
        <w:rPr>
          <w:rFonts w:asciiTheme="minorHAnsi" w:hAnsiTheme="minorHAnsi" w:cstheme="minorHAnsi"/>
          <w:spacing w:val="-4"/>
          <w:sz w:val="24"/>
          <w:szCs w:val="24"/>
        </w:rPr>
        <w:t>works</w:t>
      </w:r>
      <w:r w:rsidRPr="00913256">
        <w:rPr>
          <w:rFonts w:asciiTheme="minorHAnsi" w:hAnsiTheme="minorHAnsi" w:cstheme="minorHAnsi"/>
          <w:spacing w:val="-17"/>
          <w:sz w:val="24"/>
          <w:szCs w:val="24"/>
        </w:rPr>
        <w:t xml:space="preserve"> </w:t>
      </w:r>
      <w:r w:rsidRPr="00913256">
        <w:rPr>
          <w:rFonts w:asciiTheme="minorHAnsi" w:hAnsiTheme="minorHAnsi" w:cstheme="minorHAnsi"/>
          <w:spacing w:val="-4"/>
          <w:sz w:val="24"/>
          <w:szCs w:val="24"/>
        </w:rPr>
        <w:t>programmes,</w:t>
      </w:r>
      <w:r w:rsidRPr="00913256">
        <w:rPr>
          <w:rFonts w:asciiTheme="minorHAnsi" w:hAnsiTheme="minorHAnsi" w:cstheme="minorHAnsi"/>
          <w:spacing w:val="-19"/>
          <w:sz w:val="24"/>
          <w:szCs w:val="24"/>
        </w:rPr>
        <w:t xml:space="preserve"> </w:t>
      </w:r>
      <w:r w:rsidRPr="00913256">
        <w:rPr>
          <w:rFonts w:asciiTheme="minorHAnsi" w:hAnsiTheme="minorHAnsi" w:cstheme="minorHAnsi"/>
          <w:spacing w:val="-4"/>
          <w:sz w:val="24"/>
          <w:szCs w:val="24"/>
        </w:rPr>
        <w:t xml:space="preserve">agree </w:t>
      </w:r>
      <w:r w:rsidRPr="00913256">
        <w:rPr>
          <w:rFonts w:asciiTheme="minorHAnsi" w:hAnsiTheme="minorHAnsi" w:cstheme="minorHAnsi"/>
          <w:sz w:val="24"/>
          <w:szCs w:val="24"/>
        </w:rPr>
        <w:t>budget</w:t>
      </w:r>
      <w:r w:rsidRPr="00913256">
        <w:rPr>
          <w:rFonts w:asciiTheme="minorHAnsi" w:hAnsiTheme="minorHAnsi" w:cstheme="minorHAnsi"/>
          <w:spacing w:val="-12"/>
          <w:sz w:val="24"/>
          <w:szCs w:val="24"/>
        </w:rPr>
        <w:t xml:space="preserve"> </w:t>
      </w:r>
      <w:r w:rsidRPr="00913256">
        <w:rPr>
          <w:rFonts w:asciiTheme="minorHAnsi" w:hAnsiTheme="minorHAnsi" w:cstheme="minorHAnsi"/>
          <w:sz w:val="24"/>
          <w:szCs w:val="24"/>
        </w:rPr>
        <w:t>priorities,</w:t>
      </w:r>
      <w:r w:rsidRPr="00913256">
        <w:rPr>
          <w:rFonts w:asciiTheme="minorHAnsi" w:hAnsiTheme="minorHAnsi" w:cstheme="minorHAnsi"/>
          <w:spacing w:val="-13"/>
          <w:sz w:val="24"/>
          <w:szCs w:val="24"/>
        </w:rPr>
        <w:t xml:space="preserve"> </w:t>
      </w:r>
      <w:r w:rsidRPr="00913256">
        <w:rPr>
          <w:rFonts w:asciiTheme="minorHAnsi" w:hAnsiTheme="minorHAnsi" w:cstheme="minorHAnsi"/>
          <w:sz w:val="24"/>
          <w:szCs w:val="24"/>
        </w:rPr>
        <w:t>and</w:t>
      </w:r>
      <w:r w:rsidRPr="00913256">
        <w:rPr>
          <w:rFonts w:asciiTheme="minorHAnsi" w:hAnsiTheme="minorHAnsi" w:cstheme="minorHAnsi"/>
          <w:spacing w:val="-2"/>
          <w:sz w:val="24"/>
          <w:szCs w:val="24"/>
        </w:rPr>
        <w:t xml:space="preserve"> </w:t>
      </w:r>
      <w:r w:rsidRPr="00913256">
        <w:rPr>
          <w:rFonts w:asciiTheme="minorHAnsi" w:hAnsiTheme="minorHAnsi" w:cstheme="minorHAnsi"/>
          <w:sz w:val="24"/>
          <w:szCs w:val="24"/>
        </w:rPr>
        <w:t>prepare</w:t>
      </w:r>
      <w:r w:rsidRPr="00913256">
        <w:rPr>
          <w:rFonts w:asciiTheme="minorHAnsi" w:hAnsiTheme="minorHAnsi" w:cstheme="minorHAnsi"/>
          <w:spacing w:val="-12"/>
          <w:sz w:val="24"/>
          <w:szCs w:val="24"/>
        </w:rPr>
        <w:t xml:space="preserve"> </w:t>
      </w:r>
      <w:r w:rsidRPr="00913256">
        <w:rPr>
          <w:rFonts w:asciiTheme="minorHAnsi" w:hAnsiTheme="minorHAnsi" w:cstheme="minorHAnsi"/>
          <w:sz w:val="24"/>
          <w:szCs w:val="24"/>
        </w:rPr>
        <w:t>maintenance</w:t>
      </w:r>
      <w:r w:rsidRPr="00913256">
        <w:rPr>
          <w:rFonts w:asciiTheme="minorHAnsi" w:hAnsiTheme="minorHAnsi" w:cstheme="minorHAnsi"/>
          <w:spacing w:val="-12"/>
          <w:sz w:val="24"/>
          <w:szCs w:val="24"/>
        </w:rPr>
        <w:t xml:space="preserve"> </w:t>
      </w:r>
      <w:r w:rsidRPr="00913256">
        <w:rPr>
          <w:rFonts w:asciiTheme="minorHAnsi" w:hAnsiTheme="minorHAnsi" w:cstheme="minorHAnsi"/>
          <w:sz w:val="24"/>
          <w:szCs w:val="24"/>
        </w:rPr>
        <w:t>and</w:t>
      </w:r>
      <w:r w:rsidRPr="00913256">
        <w:rPr>
          <w:rFonts w:asciiTheme="minorHAnsi" w:hAnsiTheme="minorHAnsi" w:cstheme="minorHAnsi"/>
          <w:spacing w:val="-12"/>
          <w:sz w:val="24"/>
          <w:szCs w:val="24"/>
        </w:rPr>
        <w:t xml:space="preserve"> </w:t>
      </w:r>
      <w:r w:rsidRPr="00913256">
        <w:rPr>
          <w:rFonts w:asciiTheme="minorHAnsi" w:hAnsiTheme="minorHAnsi" w:cstheme="minorHAnsi"/>
          <w:sz w:val="24"/>
          <w:szCs w:val="24"/>
        </w:rPr>
        <w:t>capital</w:t>
      </w:r>
      <w:r w:rsidRPr="00913256">
        <w:rPr>
          <w:rFonts w:asciiTheme="minorHAnsi" w:hAnsiTheme="minorHAnsi" w:cstheme="minorHAnsi"/>
          <w:spacing w:val="-13"/>
          <w:sz w:val="24"/>
          <w:szCs w:val="24"/>
        </w:rPr>
        <w:t xml:space="preserve"> </w:t>
      </w:r>
      <w:r w:rsidRPr="00913256">
        <w:rPr>
          <w:rFonts w:asciiTheme="minorHAnsi" w:hAnsiTheme="minorHAnsi" w:cstheme="minorHAnsi"/>
          <w:sz w:val="24"/>
          <w:szCs w:val="24"/>
        </w:rPr>
        <w:t>expenditure</w:t>
      </w:r>
      <w:r w:rsidRPr="00913256">
        <w:rPr>
          <w:rFonts w:asciiTheme="minorHAnsi" w:hAnsiTheme="minorHAnsi" w:cstheme="minorHAnsi"/>
          <w:spacing w:val="-12"/>
          <w:sz w:val="24"/>
          <w:szCs w:val="24"/>
        </w:rPr>
        <w:t xml:space="preserve"> </w:t>
      </w:r>
      <w:r w:rsidRPr="00913256">
        <w:rPr>
          <w:rFonts w:asciiTheme="minorHAnsi" w:hAnsiTheme="minorHAnsi" w:cstheme="minorHAnsi"/>
          <w:sz w:val="24"/>
          <w:szCs w:val="24"/>
        </w:rPr>
        <w:t>plans.</w:t>
      </w:r>
    </w:p>
    <w:p w14:paraId="32608BF9" w14:textId="0B798A21" w:rsidR="00DC7842" w:rsidRPr="00913256" w:rsidRDefault="00DC7842" w:rsidP="00A22692">
      <w:pPr>
        <w:pStyle w:val="ListParagraph"/>
        <w:numPr>
          <w:ilvl w:val="0"/>
          <w:numId w:val="18"/>
        </w:numPr>
        <w:tabs>
          <w:tab w:val="left" w:pos="807"/>
        </w:tabs>
        <w:spacing w:before="3" w:line="360" w:lineRule="auto"/>
        <w:ind w:right="1503"/>
        <w:jc w:val="left"/>
        <w:rPr>
          <w:rFonts w:asciiTheme="minorHAnsi" w:hAnsiTheme="minorHAnsi" w:cstheme="minorHAnsi"/>
          <w:sz w:val="24"/>
          <w:szCs w:val="24"/>
        </w:rPr>
      </w:pPr>
      <w:r w:rsidRPr="00913256">
        <w:rPr>
          <w:rFonts w:asciiTheme="minorHAnsi" w:hAnsiTheme="minorHAnsi" w:cstheme="minorHAnsi"/>
          <w:sz w:val="24"/>
          <w:szCs w:val="24"/>
        </w:rPr>
        <w:t>In</w:t>
      </w:r>
      <w:r w:rsidRPr="00913256">
        <w:rPr>
          <w:rFonts w:asciiTheme="minorHAnsi" w:hAnsiTheme="minorHAnsi" w:cstheme="minorHAnsi"/>
          <w:spacing w:val="-4"/>
          <w:sz w:val="24"/>
          <w:szCs w:val="24"/>
        </w:rPr>
        <w:t xml:space="preserve"> </w:t>
      </w:r>
      <w:r w:rsidRPr="00913256">
        <w:rPr>
          <w:rFonts w:asciiTheme="minorHAnsi" w:hAnsiTheme="minorHAnsi" w:cstheme="minorHAnsi"/>
          <w:sz w:val="24"/>
          <w:szCs w:val="24"/>
        </w:rPr>
        <w:t>conjunction</w:t>
      </w:r>
      <w:r w:rsidRPr="00913256">
        <w:rPr>
          <w:rFonts w:asciiTheme="minorHAnsi" w:hAnsiTheme="minorHAnsi" w:cstheme="minorHAnsi"/>
          <w:spacing w:val="-4"/>
          <w:sz w:val="24"/>
          <w:szCs w:val="24"/>
        </w:rPr>
        <w:t xml:space="preserve"> </w:t>
      </w:r>
      <w:r w:rsidRPr="00913256">
        <w:rPr>
          <w:rFonts w:asciiTheme="minorHAnsi" w:hAnsiTheme="minorHAnsi" w:cstheme="minorHAnsi"/>
          <w:sz w:val="24"/>
          <w:szCs w:val="24"/>
        </w:rPr>
        <w:t>with</w:t>
      </w:r>
      <w:r w:rsidRPr="00913256">
        <w:rPr>
          <w:rFonts w:asciiTheme="minorHAnsi" w:hAnsiTheme="minorHAnsi" w:cstheme="minorHAnsi"/>
          <w:spacing w:val="-6"/>
          <w:sz w:val="24"/>
          <w:szCs w:val="24"/>
        </w:rPr>
        <w:t xml:space="preserve"> </w:t>
      </w:r>
      <w:r w:rsidRPr="00913256">
        <w:rPr>
          <w:rFonts w:asciiTheme="minorHAnsi" w:hAnsiTheme="minorHAnsi" w:cstheme="minorHAnsi"/>
          <w:sz w:val="24"/>
          <w:szCs w:val="24"/>
        </w:rPr>
        <w:t>the</w:t>
      </w:r>
      <w:r w:rsidRPr="00913256">
        <w:rPr>
          <w:rFonts w:asciiTheme="minorHAnsi" w:hAnsiTheme="minorHAnsi" w:cstheme="minorHAnsi"/>
          <w:spacing w:val="-2"/>
          <w:sz w:val="24"/>
          <w:szCs w:val="24"/>
        </w:rPr>
        <w:t xml:space="preserve"> </w:t>
      </w:r>
      <w:r w:rsidR="005A60F0">
        <w:rPr>
          <w:rFonts w:asciiTheme="minorHAnsi" w:hAnsiTheme="minorHAnsi" w:cstheme="minorHAnsi"/>
          <w:spacing w:val="-2"/>
          <w:sz w:val="24"/>
          <w:szCs w:val="24"/>
        </w:rPr>
        <w:t>CFO and Procurement Lead</w:t>
      </w:r>
      <w:r w:rsidRPr="00913256">
        <w:rPr>
          <w:rFonts w:asciiTheme="minorHAnsi" w:hAnsiTheme="minorHAnsi" w:cstheme="minorHAnsi"/>
          <w:spacing w:val="-3"/>
          <w:sz w:val="24"/>
          <w:szCs w:val="24"/>
        </w:rPr>
        <w:t xml:space="preserve"> </w:t>
      </w:r>
      <w:r w:rsidRPr="00913256">
        <w:rPr>
          <w:rFonts w:asciiTheme="minorHAnsi" w:hAnsiTheme="minorHAnsi" w:cstheme="minorHAnsi"/>
          <w:sz w:val="24"/>
          <w:szCs w:val="24"/>
        </w:rPr>
        <w:t>identify,</w:t>
      </w:r>
      <w:r w:rsidRPr="00913256">
        <w:rPr>
          <w:rFonts w:asciiTheme="minorHAnsi" w:hAnsiTheme="minorHAnsi" w:cstheme="minorHAnsi"/>
          <w:spacing w:val="-12"/>
          <w:sz w:val="24"/>
          <w:szCs w:val="24"/>
        </w:rPr>
        <w:t xml:space="preserve"> </w:t>
      </w:r>
      <w:r w:rsidRPr="00913256">
        <w:rPr>
          <w:rFonts w:asciiTheme="minorHAnsi" w:hAnsiTheme="minorHAnsi" w:cstheme="minorHAnsi"/>
          <w:sz w:val="24"/>
          <w:szCs w:val="24"/>
        </w:rPr>
        <w:t>negotiate,</w:t>
      </w:r>
      <w:r w:rsidRPr="00913256">
        <w:rPr>
          <w:rFonts w:asciiTheme="minorHAnsi" w:hAnsiTheme="minorHAnsi" w:cstheme="minorHAnsi"/>
          <w:spacing w:val="-7"/>
          <w:sz w:val="24"/>
          <w:szCs w:val="24"/>
        </w:rPr>
        <w:t xml:space="preserve"> </w:t>
      </w:r>
      <w:r w:rsidRPr="00913256">
        <w:rPr>
          <w:rFonts w:asciiTheme="minorHAnsi" w:hAnsiTheme="minorHAnsi" w:cstheme="minorHAnsi"/>
          <w:sz w:val="24"/>
          <w:szCs w:val="24"/>
        </w:rPr>
        <w:t>manage</w:t>
      </w:r>
      <w:r w:rsidRPr="00913256">
        <w:rPr>
          <w:rFonts w:asciiTheme="minorHAnsi" w:hAnsiTheme="minorHAnsi" w:cstheme="minorHAnsi"/>
          <w:spacing w:val="-7"/>
          <w:sz w:val="24"/>
          <w:szCs w:val="24"/>
        </w:rPr>
        <w:t xml:space="preserve"> </w:t>
      </w:r>
      <w:r w:rsidRPr="00913256">
        <w:rPr>
          <w:rFonts w:asciiTheme="minorHAnsi" w:hAnsiTheme="minorHAnsi" w:cstheme="minorHAnsi"/>
          <w:sz w:val="24"/>
          <w:szCs w:val="24"/>
        </w:rPr>
        <w:t>and</w:t>
      </w:r>
      <w:r w:rsidRPr="00913256">
        <w:rPr>
          <w:rFonts w:asciiTheme="minorHAnsi" w:hAnsiTheme="minorHAnsi" w:cstheme="minorHAnsi"/>
          <w:spacing w:val="-11"/>
          <w:sz w:val="24"/>
          <w:szCs w:val="24"/>
        </w:rPr>
        <w:t xml:space="preserve"> </w:t>
      </w:r>
      <w:r w:rsidRPr="00913256">
        <w:rPr>
          <w:rFonts w:asciiTheme="minorHAnsi" w:hAnsiTheme="minorHAnsi" w:cstheme="minorHAnsi"/>
          <w:sz w:val="24"/>
          <w:szCs w:val="24"/>
        </w:rPr>
        <w:t xml:space="preserve">review </w:t>
      </w:r>
      <w:r w:rsidRPr="00913256">
        <w:rPr>
          <w:rFonts w:asciiTheme="minorHAnsi" w:hAnsiTheme="minorHAnsi" w:cstheme="minorHAnsi"/>
          <w:spacing w:val="-4"/>
          <w:sz w:val="24"/>
          <w:szCs w:val="24"/>
        </w:rPr>
        <w:t>procurement</w:t>
      </w:r>
      <w:r w:rsidRPr="00913256">
        <w:rPr>
          <w:rFonts w:asciiTheme="minorHAnsi" w:hAnsiTheme="minorHAnsi" w:cstheme="minorHAnsi"/>
          <w:spacing w:val="-8"/>
          <w:sz w:val="24"/>
          <w:szCs w:val="24"/>
        </w:rPr>
        <w:t xml:space="preserve"> </w:t>
      </w:r>
      <w:r w:rsidRPr="00913256">
        <w:rPr>
          <w:rFonts w:asciiTheme="minorHAnsi" w:hAnsiTheme="minorHAnsi" w:cstheme="minorHAnsi"/>
          <w:spacing w:val="-4"/>
          <w:sz w:val="24"/>
          <w:szCs w:val="24"/>
        </w:rPr>
        <w:t>or contract</w:t>
      </w:r>
      <w:r w:rsidRPr="00913256">
        <w:rPr>
          <w:rFonts w:asciiTheme="minorHAnsi" w:hAnsiTheme="minorHAnsi" w:cstheme="minorHAnsi"/>
          <w:spacing w:val="-10"/>
          <w:sz w:val="24"/>
          <w:szCs w:val="24"/>
        </w:rPr>
        <w:t xml:space="preserve"> </w:t>
      </w:r>
      <w:r w:rsidRPr="00913256">
        <w:rPr>
          <w:rFonts w:asciiTheme="minorHAnsi" w:hAnsiTheme="minorHAnsi" w:cstheme="minorHAnsi"/>
          <w:spacing w:val="-4"/>
          <w:sz w:val="24"/>
          <w:szCs w:val="24"/>
        </w:rPr>
        <w:t>renewals</w:t>
      </w:r>
      <w:r w:rsidRPr="00913256">
        <w:rPr>
          <w:rFonts w:asciiTheme="minorHAnsi" w:hAnsiTheme="minorHAnsi" w:cstheme="minorHAnsi"/>
          <w:spacing w:val="-11"/>
          <w:sz w:val="24"/>
          <w:szCs w:val="24"/>
        </w:rPr>
        <w:t xml:space="preserve"> </w:t>
      </w:r>
      <w:r w:rsidRPr="00913256">
        <w:rPr>
          <w:rFonts w:asciiTheme="minorHAnsi" w:hAnsiTheme="minorHAnsi" w:cstheme="minorHAnsi"/>
          <w:spacing w:val="-4"/>
          <w:sz w:val="24"/>
          <w:szCs w:val="24"/>
        </w:rPr>
        <w:t>in</w:t>
      </w:r>
      <w:r w:rsidRPr="00913256">
        <w:rPr>
          <w:rFonts w:asciiTheme="minorHAnsi" w:hAnsiTheme="minorHAnsi" w:cstheme="minorHAnsi"/>
          <w:spacing w:val="-10"/>
          <w:sz w:val="24"/>
          <w:szCs w:val="24"/>
        </w:rPr>
        <w:t xml:space="preserve"> </w:t>
      </w:r>
      <w:r w:rsidRPr="00913256">
        <w:rPr>
          <w:rFonts w:asciiTheme="minorHAnsi" w:hAnsiTheme="minorHAnsi" w:cstheme="minorHAnsi"/>
          <w:spacing w:val="-4"/>
          <w:sz w:val="24"/>
          <w:szCs w:val="24"/>
        </w:rPr>
        <w:t>relation</w:t>
      </w:r>
      <w:r w:rsidRPr="00913256">
        <w:rPr>
          <w:rFonts w:asciiTheme="minorHAnsi" w:hAnsiTheme="minorHAnsi" w:cstheme="minorHAnsi"/>
          <w:spacing w:val="-12"/>
          <w:sz w:val="24"/>
          <w:szCs w:val="24"/>
        </w:rPr>
        <w:t xml:space="preserve"> </w:t>
      </w:r>
      <w:r w:rsidRPr="00913256">
        <w:rPr>
          <w:rFonts w:asciiTheme="minorHAnsi" w:hAnsiTheme="minorHAnsi" w:cstheme="minorHAnsi"/>
          <w:spacing w:val="-4"/>
          <w:sz w:val="24"/>
          <w:szCs w:val="24"/>
        </w:rPr>
        <w:t>to</w:t>
      </w:r>
      <w:r w:rsidRPr="00913256">
        <w:rPr>
          <w:rFonts w:asciiTheme="minorHAnsi" w:hAnsiTheme="minorHAnsi" w:cstheme="minorHAnsi"/>
          <w:spacing w:val="-8"/>
          <w:sz w:val="24"/>
          <w:szCs w:val="24"/>
        </w:rPr>
        <w:t xml:space="preserve"> </w:t>
      </w:r>
      <w:r w:rsidRPr="00913256">
        <w:rPr>
          <w:rFonts w:asciiTheme="minorHAnsi" w:hAnsiTheme="minorHAnsi" w:cstheme="minorHAnsi"/>
          <w:spacing w:val="-4"/>
          <w:sz w:val="24"/>
          <w:szCs w:val="24"/>
        </w:rPr>
        <w:t>Trust</w:t>
      </w:r>
      <w:r w:rsidRPr="00913256">
        <w:rPr>
          <w:rFonts w:asciiTheme="minorHAnsi" w:hAnsiTheme="minorHAnsi" w:cstheme="minorHAnsi"/>
          <w:spacing w:val="-10"/>
          <w:sz w:val="24"/>
          <w:szCs w:val="24"/>
        </w:rPr>
        <w:t xml:space="preserve"> </w:t>
      </w:r>
      <w:r w:rsidRPr="00913256">
        <w:rPr>
          <w:rFonts w:asciiTheme="minorHAnsi" w:hAnsiTheme="minorHAnsi" w:cstheme="minorHAnsi"/>
          <w:spacing w:val="-4"/>
          <w:sz w:val="24"/>
          <w:szCs w:val="24"/>
        </w:rPr>
        <w:t>estate</w:t>
      </w:r>
      <w:r w:rsidRPr="00913256">
        <w:rPr>
          <w:rFonts w:asciiTheme="minorHAnsi" w:hAnsiTheme="minorHAnsi" w:cstheme="minorHAnsi"/>
          <w:spacing w:val="-8"/>
          <w:sz w:val="24"/>
          <w:szCs w:val="24"/>
        </w:rPr>
        <w:t xml:space="preserve"> </w:t>
      </w:r>
      <w:r w:rsidRPr="00913256">
        <w:rPr>
          <w:rFonts w:asciiTheme="minorHAnsi" w:hAnsiTheme="minorHAnsi" w:cstheme="minorHAnsi"/>
          <w:spacing w:val="-4"/>
          <w:sz w:val="24"/>
          <w:szCs w:val="24"/>
        </w:rPr>
        <w:t>and</w:t>
      </w:r>
      <w:r w:rsidRPr="00913256">
        <w:rPr>
          <w:rFonts w:asciiTheme="minorHAnsi" w:hAnsiTheme="minorHAnsi" w:cstheme="minorHAnsi"/>
          <w:spacing w:val="-10"/>
          <w:sz w:val="24"/>
          <w:szCs w:val="24"/>
        </w:rPr>
        <w:t xml:space="preserve"> </w:t>
      </w:r>
      <w:r w:rsidRPr="00913256">
        <w:rPr>
          <w:rFonts w:asciiTheme="minorHAnsi" w:hAnsiTheme="minorHAnsi" w:cstheme="minorHAnsi"/>
          <w:spacing w:val="-4"/>
          <w:sz w:val="24"/>
          <w:szCs w:val="24"/>
        </w:rPr>
        <w:t>facilities</w:t>
      </w:r>
      <w:r w:rsidRPr="00913256">
        <w:rPr>
          <w:rFonts w:asciiTheme="minorHAnsi" w:hAnsiTheme="minorHAnsi" w:cstheme="minorHAnsi"/>
          <w:spacing w:val="-9"/>
          <w:sz w:val="24"/>
          <w:szCs w:val="24"/>
        </w:rPr>
        <w:t xml:space="preserve"> </w:t>
      </w:r>
      <w:r w:rsidRPr="00913256">
        <w:rPr>
          <w:rFonts w:asciiTheme="minorHAnsi" w:hAnsiTheme="minorHAnsi" w:cstheme="minorHAnsi"/>
          <w:spacing w:val="-4"/>
          <w:sz w:val="24"/>
          <w:szCs w:val="24"/>
        </w:rPr>
        <w:t>in</w:t>
      </w:r>
      <w:r w:rsidRPr="00913256">
        <w:rPr>
          <w:rFonts w:asciiTheme="minorHAnsi" w:hAnsiTheme="minorHAnsi" w:cstheme="minorHAnsi"/>
          <w:spacing w:val="-7"/>
          <w:sz w:val="24"/>
          <w:szCs w:val="24"/>
        </w:rPr>
        <w:t xml:space="preserve"> </w:t>
      </w:r>
      <w:r w:rsidRPr="00913256">
        <w:rPr>
          <w:rFonts w:asciiTheme="minorHAnsi" w:hAnsiTheme="minorHAnsi" w:cstheme="minorHAnsi"/>
          <w:spacing w:val="-4"/>
          <w:sz w:val="24"/>
          <w:szCs w:val="24"/>
        </w:rPr>
        <w:t>line</w:t>
      </w:r>
      <w:r w:rsidRPr="00913256">
        <w:rPr>
          <w:rFonts w:asciiTheme="minorHAnsi" w:hAnsiTheme="minorHAnsi" w:cstheme="minorHAnsi"/>
          <w:spacing w:val="-18"/>
          <w:sz w:val="24"/>
          <w:szCs w:val="24"/>
        </w:rPr>
        <w:t xml:space="preserve"> </w:t>
      </w:r>
      <w:r w:rsidRPr="00913256">
        <w:rPr>
          <w:rFonts w:asciiTheme="minorHAnsi" w:hAnsiTheme="minorHAnsi" w:cstheme="minorHAnsi"/>
          <w:spacing w:val="-4"/>
          <w:sz w:val="24"/>
          <w:szCs w:val="24"/>
        </w:rPr>
        <w:t>with</w:t>
      </w:r>
      <w:r w:rsidRPr="00913256">
        <w:rPr>
          <w:rFonts w:asciiTheme="minorHAnsi" w:hAnsiTheme="minorHAnsi" w:cstheme="minorHAnsi"/>
          <w:spacing w:val="-15"/>
          <w:sz w:val="24"/>
          <w:szCs w:val="24"/>
        </w:rPr>
        <w:t xml:space="preserve"> </w:t>
      </w:r>
      <w:r w:rsidRPr="00913256">
        <w:rPr>
          <w:rFonts w:asciiTheme="minorHAnsi" w:hAnsiTheme="minorHAnsi" w:cstheme="minorHAnsi"/>
          <w:spacing w:val="-4"/>
          <w:sz w:val="24"/>
          <w:szCs w:val="24"/>
        </w:rPr>
        <w:t xml:space="preserve">Trust </w:t>
      </w:r>
      <w:r w:rsidRPr="00913256">
        <w:rPr>
          <w:rFonts w:asciiTheme="minorHAnsi" w:hAnsiTheme="minorHAnsi" w:cstheme="minorHAnsi"/>
          <w:spacing w:val="-2"/>
          <w:sz w:val="24"/>
          <w:szCs w:val="24"/>
        </w:rPr>
        <w:t>financial</w:t>
      </w:r>
      <w:r w:rsidRPr="00913256">
        <w:rPr>
          <w:rFonts w:asciiTheme="minorHAnsi" w:hAnsiTheme="minorHAnsi" w:cstheme="minorHAnsi"/>
          <w:spacing w:val="-17"/>
          <w:sz w:val="24"/>
          <w:szCs w:val="24"/>
        </w:rPr>
        <w:t xml:space="preserve"> </w:t>
      </w:r>
      <w:r w:rsidRPr="00913256">
        <w:rPr>
          <w:rFonts w:asciiTheme="minorHAnsi" w:hAnsiTheme="minorHAnsi" w:cstheme="minorHAnsi"/>
          <w:spacing w:val="-2"/>
          <w:sz w:val="24"/>
          <w:szCs w:val="24"/>
        </w:rPr>
        <w:t>policies</w:t>
      </w:r>
      <w:r w:rsidRPr="00913256">
        <w:rPr>
          <w:rFonts w:asciiTheme="minorHAnsi" w:hAnsiTheme="minorHAnsi" w:cstheme="minorHAnsi"/>
          <w:spacing w:val="-13"/>
          <w:sz w:val="24"/>
          <w:szCs w:val="24"/>
        </w:rPr>
        <w:t xml:space="preserve"> </w:t>
      </w:r>
      <w:r w:rsidRPr="00913256">
        <w:rPr>
          <w:rFonts w:asciiTheme="minorHAnsi" w:hAnsiTheme="minorHAnsi" w:cstheme="minorHAnsi"/>
          <w:spacing w:val="-2"/>
          <w:sz w:val="24"/>
          <w:szCs w:val="24"/>
        </w:rPr>
        <w:t>and</w:t>
      </w:r>
      <w:r w:rsidRPr="00913256">
        <w:rPr>
          <w:rFonts w:asciiTheme="minorHAnsi" w:hAnsiTheme="minorHAnsi" w:cstheme="minorHAnsi"/>
          <w:spacing w:val="-14"/>
          <w:sz w:val="24"/>
          <w:szCs w:val="24"/>
        </w:rPr>
        <w:t xml:space="preserve"> </w:t>
      </w:r>
      <w:r w:rsidRPr="00913256">
        <w:rPr>
          <w:rFonts w:asciiTheme="minorHAnsi" w:hAnsiTheme="minorHAnsi" w:cstheme="minorHAnsi"/>
          <w:spacing w:val="-2"/>
          <w:sz w:val="24"/>
          <w:szCs w:val="24"/>
        </w:rPr>
        <w:t>procedures.</w:t>
      </w:r>
      <w:r w:rsidRPr="00913256">
        <w:rPr>
          <w:rFonts w:asciiTheme="minorHAnsi" w:hAnsiTheme="minorHAnsi" w:cstheme="minorHAnsi"/>
          <w:spacing w:val="-13"/>
          <w:sz w:val="24"/>
          <w:szCs w:val="24"/>
        </w:rPr>
        <w:t xml:space="preserve"> </w:t>
      </w:r>
      <w:r w:rsidRPr="00913256">
        <w:rPr>
          <w:rFonts w:asciiTheme="minorHAnsi" w:hAnsiTheme="minorHAnsi" w:cstheme="minorHAnsi"/>
          <w:spacing w:val="-2"/>
          <w:sz w:val="24"/>
          <w:szCs w:val="24"/>
        </w:rPr>
        <w:t>Support</w:t>
      </w:r>
      <w:r w:rsidRPr="00913256">
        <w:rPr>
          <w:rFonts w:asciiTheme="minorHAnsi" w:hAnsiTheme="minorHAnsi" w:cstheme="minorHAnsi"/>
          <w:spacing w:val="-14"/>
          <w:sz w:val="24"/>
          <w:szCs w:val="24"/>
        </w:rPr>
        <w:t xml:space="preserve"> </w:t>
      </w:r>
      <w:r w:rsidRPr="00913256">
        <w:rPr>
          <w:rFonts w:asciiTheme="minorHAnsi" w:hAnsiTheme="minorHAnsi" w:cstheme="minorHAnsi"/>
          <w:spacing w:val="-2"/>
          <w:sz w:val="24"/>
          <w:szCs w:val="24"/>
        </w:rPr>
        <w:t>the</w:t>
      </w:r>
      <w:r w:rsidRPr="00913256">
        <w:rPr>
          <w:rFonts w:asciiTheme="minorHAnsi" w:hAnsiTheme="minorHAnsi" w:cstheme="minorHAnsi"/>
          <w:spacing w:val="-12"/>
          <w:sz w:val="24"/>
          <w:szCs w:val="24"/>
        </w:rPr>
        <w:t xml:space="preserve"> </w:t>
      </w:r>
      <w:r w:rsidRPr="00913256">
        <w:rPr>
          <w:rFonts w:asciiTheme="minorHAnsi" w:hAnsiTheme="minorHAnsi" w:cstheme="minorHAnsi"/>
          <w:spacing w:val="-2"/>
          <w:sz w:val="24"/>
          <w:szCs w:val="24"/>
        </w:rPr>
        <w:t>preparation</w:t>
      </w:r>
      <w:r w:rsidRPr="00913256">
        <w:rPr>
          <w:rFonts w:asciiTheme="minorHAnsi" w:hAnsiTheme="minorHAnsi" w:cstheme="minorHAnsi"/>
          <w:spacing w:val="-12"/>
          <w:sz w:val="24"/>
          <w:szCs w:val="24"/>
        </w:rPr>
        <w:t xml:space="preserve"> </w:t>
      </w:r>
      <w:r w:rsidRPr="00913256">
        <w:rPr>
          <w:rFonts w:asciiTheme="minorHAnsi" w:hAnsiTheme="minorHAnsi" w:cstheme="minorHAnsi"/>
          <w:spacing w:val="-2"/>
          <w:sz w:val="24"/>
          <w:szCs w:val="24"/>
        </w:rPr>
        <w:t>of</w:t>
      </w:r>
      <w:r w:rsidRPr="00913256">
        <w:rPr>
          <w:rFonts w:asciiTheme="minorHAnsi" w:hAnsiTheme="minorHAnsi" w:cstheme="minorHAnsi"/>
          <w:spacing w:val="-12"/>
          <w:sz w:val="24"/>
          <w:szCs w:val="24"/>
        </w:rPr>
        <w:t xml:space="preserve"> </w:t>
      </w:r>
      <w:r w:rsidRPr="00913256">
        <w:rPr>
          <w:rFonts w:asciiTheme="minorHAnsi" w:hAnsiTheme="minorHAnsi" w:cstheme="minorHAnsi"/>
          <w:spacing w:val="-2"/>
          <w:sz w:val="24"/>
          <w:szCs w:val="24"/>
        </w:rPr>
        <w:t>contract</w:t>
      </w:r>
      <w:r w:rsidRPr="00913256">
        <w:rPr>
          <w:rFonts w:asciiTheme="minorHAnsi" w:hAnsiTheme="minorHAnsi" w:cstheme="minorHAnsi"/>
          <w:spacing w:val="-12"/>
          <w:sz w:val="24"/>
          <w:szCs w:val="24"/>
        </w:rPr>
        <w:t xml:space="preserve"> </w:t>
      </w:r>
      <w:r w:rsidRPr="00913256">
        <w:rPr>
          <w:rFonts w:asciiTheme="minorHAnsi" w:hAnsiTheme="minorHAnsi" w:cstheme="minorHAnsi"/>
          <w:spacing w:val="-2"/>
          <w:sz w:val="24"/>
          <w:szCs w:val="24"/>
        </w:rPr>
        <w:t>specifications</w:t>
      </w:r>
      <w:r w:rsidRPr="00913256">
        <w:rPr>
          <w:rFonts w:asciiTheme="minorHAnsi" w:hAnsiTheme="minorHAnsi" w:cstheme="minorHAnsi"/>
          <w:spacing w:val="-11"/>
          <w:sz w:val="24"/>
          <w:szCs w:val="24"/>
        </w:rPr>
        <w:t xml:space="preserve"> </w:t>
      </w:r>
      <w:r w:rsidRPr="00913256">
        <w:rPr>
          <w:rFonts w:asciiTheme="minorHAnsi" w:hAnsiTheme="minorHAnsi" w:cstheme="minorHAnsi"/>
          <w:spacing w:val="-2"/>
          <w:sz w:val="24"/>
          <w:szCs w:val="24"/>
        </w:rPr>
        <w:t xml:space="preserve">and </w:t>
      </w:r>
      <w:r w:rsidRPr="00913256">
        <w:rPr>
          <w:rFonts w:asciiTheme="minorHAnsi" w:hAnsiTheme="minorHAnsi" w:cstheme="minorHAnsi"/>
          <w:sz w:val="24"/>
          <w:szCs w:val="24"/>
        </w:rPr>
        <w:t>development of service contracts.</w:t>
      </w:r>
    </w:p>
    <w:p w14:paraId="75EE71D1" w14:textId="77777777" w:rsidR="00DC7842" w:rsidRPr="00913256" w:rsidRDefault="00DC7842" w:rsidP="00A22692">
      <w:pPr>
        <w:pStyle w:val="ListParagraph"/>
        <w:numPr>
          <w:ilvl w:val="0"/>
          <w:numId w:val="18"/>
        </w:numPr>
        <w:tabs>
          <w:tab w:val="left" w:pos="807"/>
        </w:tabs>
        <w:spacing w:line="360" w:lineRule="auto"/>
        <w:ind w:hanging="280"/>
        <w:jc w:val="left"/>
        <w:rPr>
          <w:rFonts w:asciiTheme="minorHAnsi" w:hAnsiTheme="minorHAnsi" w:cstheme="minorHAnsi"/>
          <w:sz w:val="24"/>
          <w:szCs w:val="24"/>
        </w:rPr>
      </w:pPr>
      <w:r w:rsidRPr="00913256">
        <w:rPr>
          <w:rFonts w:asciiTheme="minorHAnsi" w:hAnsiTheme="minorHAnsi" w:cstheme="minorHAnsi"/>
          <w:spacing w:val="-6"/>
          <w:sz w:val="24"/>
          <w:szCs w:val="24"/>
        </w:rPr>
        <w:t>Provide</w:t>
      </w:r>
      <w:r w:rsidRPr="00913256">
        <w:rPr>
          <w:rFonts w:asciiTheme="minorHAnsi" w:hAnsiTheme="minorHAnsi" w:cstheme="minorHAnsi"/>
          <w:spacing w:val="-4"/>
          <w:sz w:val="24"/>
          <w:szCs w:val="24"/>
        </w:rPr>
        <w:t xml:space="preserve"> </w:t>
      </w:r>
      <w:r w:rsidRPr="00913256">
        <w:rPr>
          <w:rFonts w:asciiTheme="minorHAnsi" w:hAnsiTheme="minorHAnsi" w:cstheme="minorHAnsi"/>
          <w:spacing w:val="-6"/>
          <w:sz w:val="24"/>
          <w:szCs w:val="24"/>
        </w:rPr>
        <w:t>technical</w:t>
      </w:r>
      <w:r w:rsidRPr="00913256">
        <w:rPr>
          <w:rFonts w:asciiTheme="minorHAnsi" w:hAnsiTheme="minorHAnsi" w:cstheme="minorHAnsi"/>
          <w:spacing w:val="-3"/>
          <w:sz w:val="24"/>
          <w:szCs w:val="24"/>
        </w:rPr>
        <w:t xml:space="preserve"> </w:t>
      </w:r>
      <w:r w:rsidRPr="00913256">
        <w:rPr>
          <w:rFonts w:asciiTheme="minorHAnsi" w:hAnsiTheme="minorHAnsi" w:cstheme="minorHAnsi"/>
          <w:spacing w:val="-6"/>
          <w:sz w:val="24"/>
          <w:szCs w:val="24"/>
        </w:rPr>
        <w:t>advice</w:t>
      </w:r>
      <w:r w:rsidRPr="00913256">
        <w:rPr>
          <w:rFonts w:asciiTheme="minorHAnsi" w:hAnsiTheme="minorHAnsi" w:cstheme="minorHAnsi"/>
          <w:spacing w:val="-1"/>
          <w:sz w:val="24"/>
          <w:szCs w:val="24"/>
        </w:rPr>
        <w:t xml:space="preserve"> </w:t>
      </w:r>
      <w:r w:rsidRPr="00913256">
        <w:rPr>
          <w:rFonts w:asciiTheme="minorHAnsi" w:hAnsiTheme="minorHAnsi" w:cstheme="minorHAnsi"/>
          <w:spacing w:val="-6"/>
          <w:sz w:val="24"/>
          <w:szCs w:val="24"/>
        </w:rPr>
        <w:t>on</w:t>
      </w:r>
      <w:r w:rsidRPr="00913256">
        <w:rPr>
          <w:rFonts w:asciiTheme="minorHAnsi" w:hAnsiTheme="minorHAnsi" w:cstheme="minorHAnsi"/>
          <w:spacing w:val="-4"/>
          <w:sz w:val="24"/>
          <w:szCs w:val="24"/>
        </w:rPr>
        <w:t xml:space="preserve"> </w:t>
      </w:r>
      <w:r w:rsidRPr="00913256">
        <w:rPr>
          <w:rFonts w:asciiTheme="minorHAnsi" w:hAnsiTheme="minorHAnsi" w:cstheme="minorHAnsi"/>
          <w:spacing w:val="-6"/>
          <w:sz w:val="24"/>
          <w:szCs w:val="24"/>
        </w:rPr>
        <w:t>procurement</w:t>
      </w:r>
      <w:r w:rsidRPr="00913256">
        <w:rPr>
          <w:rFonts w:asciiTheme="minorHAnsi" w:hAnsiTheme="minorHAnsi" w:cstheme="minorHAnsi"/>
          <w:spacing w:val="2"/>
          <w:sz w:val="24"/>
          <w:szCs w:val="24"/>
        </w:rPr>
        <w:t xml:space="preserve"> </w:t>
      </w:r>
      <w:r w:rsidRPr="00913256">
        <w:rPr>
          <w:rFonts w:asciiTheme="minorHAnsi" w:hAnsiTheme="minorHAnsi" w:cstheme="minorHAnsi"/>
          <w:spacing w:val="-6"/>
          <w:sz w:val="24"/>
          <w:szCs w:val="24"/>
        </w:rPr>
        <w:t>issues.</w:t>
      </w:r>
    </w:p>
    <w:p w14:paraId="57914D72" w14:textId="77777777" w:rsidR="00DC7842" w:rsidRPr="00913256" w:rsidRDefault="00DC7842" w:rsidP="00A22692">
      <w:pPr>
        <w:pStyle w:val="ListParagraph"/>
        <w:numPr>
          <w:ilvl w:val="0"/>
          <w:numId w:val="18"/>
        </w:numPr>
        <w:tabs>
          <w:tab w:val="left" w:pos="807"/>
        </w:tabs>
        <w:spacing w:before="3" w:line="360" w:lineRule="auto"/>
        <w:ind w:right="1849"/>
        <w:jc w:val="left"/>
        <w:rPr>
          <w:rFonts w:asciiTheme="minorHAnsi" w:hAnsiTheme="minorHAnsi" w:cstheme="minorHAnsi"/>
          <w:sz w:val="24"/>
          <w:szCs w:val="24"/>
        </w:rPr>
      </w:pPr>
      <w:r w:rsidRPr="00913256">
        <w:rPr>
          <w:rFonts w:asciiTheme="minorHAnsi" w:hAnsiTheme="minorHAnsi" w:cstheme="minorHAnsi"/>
          <w:spacing w:val="-6"/>
          <w:sz w:val="24"/>
          <w:szCs w:val="24"/>
        </w:rPr>
        <w:t>Identify</w:t>
      </w:r>
      <w:r w:rsidRPr="00913256">
        <w:rPr>
          <w:rFonts w:asciiTheme="minorHAnsi" w:hAnsiTheme="minorHAnsi" w:cstheme="minorHAnsi"/>
          <w:spacing w:val="-12"/>
          <w:sz w:val="24"/>
          <w:szCs w:val="24"/>
        </w:rPr>
        <w:t xml:space="preserve"> </w:t>
      </w:r>
      <w:r w:rsidRPr="00913256">
        <w:rPr>
          <w:rFonts w:asciiTheme="minorHAnsi" w:hAnsiTheme="minorHAnsi" w:cstheme="minorHAnsi"/>
          <w:spacing w:val="-6"/>
          <w:sz w:val="24"/>
          <w:szCs w:val="24"/>
        </w:rPr>
        <w:t>the need,</w:t>
      </w:r>
      <w:r w:rsidRPr="00913256">
        <w:rPr>
          <w:rFonts w:asciiTheme="minorHAnsi" w:hAnsiTheme="minorHAnsi" w:cstheme="minorHAnsi"/>
          <w:spacing w:val="-11"/>
          <w:sz w:val="24"/>
          <w:szCs w:val="24"/>
        </w:rPr>
        <w:t xml:space="preserve"> </w:t>
      </w:r>
      <w:r w:rsidRPr="00913256">
        <w:rPr>
          <w:rFonts w:asciiTheme="minorHAnsi" w:hAnsiTheme="minorHAnsi" w:cstheme="minorHAnsi"/>
          <w:spacing w:val="-6"/>
          <w:sz w:val="24"/>
          <w:szCs w:val="24"/>
        </w:rPr>
        <w:t>and</w:t>
      </w:r>
      <w:r w:rsidRPr="00913256">
        <w:rPr>
          <w:rFonts w:asciiTheme="minorHAnsi" w:hAnsiTheme="minorHAnsi" w:cstheme="minorHAnsi"/>
          <w:spacing w:val="-10"/>
          <w:sz w:val="24"/>
          <w:szCs w:val="24"/>
        </w:rPr>
        <w:t xml:space="preserve"> </w:t>
      </w:r>
      <w:r w:rsidRPr="00913256">
        <w:rPr>
          <w:rFonts w:asciiTheme="minorHAnsi" w:hAnsiTheme="minorHAnsi" w:cstheme="minorHAnsi"/>
          <w:spacing w:val="-6"/>
          <w:sz w:val="24"/>
          <w:szCs w:val="24"/>
        </w:rPr>
        <w:t>be</w:t>
      </w:r>
      <w:r w:rsidRPr="00913256">
        <w:rPr>
          <w:rFonts w:asciiTheme="minorHAnsi" w:hAnsiTheme="minorHAnsi" w:cstheme="minorHAnsi"/>
          <w:spacing w:val="-11"/>
          <w:sz w:val="24"/>
          <w:szCs w:val="24"/>
        </w:rPr>
        <w:t xml:space="preserve"> </w:t>
      </w:r>
      <w:r w:rsidRPr="00913256">
        <w:rPr>
          <w:rFonts w:asciiTheme="minorHAnsi" w:hAnsiTheme="minorHAnsi" w:cstheme="minorHAnsi"/>
          <w:spacing w:val="-6"/>
          <w:sz w:val="24"/>
          <w:szCs w:val="24"/>
        </w:rPr>
        <w:t>responsible</w:t>
      </w:r>
      <w:r w:rsidRPr="00913256">
        <w:rPr>
          <w:rFonts w:asciiTheme="minorHAnsi" w:hAnsiTheme="minorHAnsi" w:cstheme="minorHAnsi"/>
          <w:spacing w:val="-7"/>
          <w:sz w:val="24"/>
          <w:szCs w:val="24"/>
        </w:rPr>
        <w:t xml:space="preserve"> </w:t>
      </w:r>
      <w:r w:rsidRPr="00913256">
        <w:rPr>
          <w:rFonts w:asciiTheme="minorHAnsi" w:hAnsiTheme="minorHAnsi" w:cstheme="minorHAnsi"/>
          <w:spacing w:val="-6"/>
          <w:sz w:val="24"/>
          <w:szCs w:val="24"/>
        </w:rPr>
        <w:t>for,</w:t>
      </w:r>
      <w:r w:rsidRPr="00913256">
        <w:rPr>
          <w:rFonts w:asciiTheme="minorHAnsi" w:hAnsiTheme="minorHAnsi" w:cstheme="minorHAnsi"/>
          <w:spacing w:val="-11"/>
          <w:sz w:val="24"/>
          <w:szCs w:val="24"/>
        </w:rPr>
        <w:t xml:space="preserve"> </w:t>
      </w:r>
      <w:r w:rsidRPr="00913256">
        <w:rPr>
          <w:rFonts w:asciiTheme="minorHAnsi" w:hAnsiTheme="minorHAnsi" w:cstheme="minorHAnsi"/>
          <w:spacing w:val="-6"/>
          <w:sz w:val="24"/>
          <w:szCs w:val="24"/>
        </w:rPr>
        <w:t>securing</w:t>
      </w:r>
      <w:r w:rsidRPr="00913256">
        <w:rPr>
          <w:rFonts w:asciiTheme="minorHAnsi" w:hAnsiTheme="minorHAnsi" w:cstheme="minorHAnsi"/>
          <w:spacing w:val="-11"/>
          <w:sz w:val="24"/>
          <w:szCs w:val="24"/>
        </w:rPr>
        <w:t xml:space="preserve"> </w:t>
      </w:r>
      <w:r w:rsidRPr="00913256">
        <w:rPr>
          <w:rFonts w:asciiTheme="minorHAnsi" w:hAnsiTheme="minorHAnsi" w:cstheme="minorHAnsi"/>
          <w:spacing w:val="-6"/>
          <w:sz w:val="24"/>
          <w:szCs w:val="24"/>
        </w:rPr>
        <w:t xml:space="preserve">appropriate licenses, warranties, and </w:t>
      </w:r>
      <w:r w:rsidRPr="00913256">
        <w:rPr>
          <w:rFonts w:asciiTheme="minorHAnsi" w:hAnsiTheme="minorHAnsi" w:cstheme="minorHAnsi"/>
          <w:spacing w:val="-2"/>
          <w:sz w:val="24"/>
          <w:szCs w:val="24"/>
        </w:rPr>
        <w:t>insurance.</w:t>
      </w:r>
    </w:p>
    <w:p w14:paraId="7C54E541" w14:textId="77777777" w:rsidR="00DC7842" w:rsidRPr="00913256" w:rsidRDefault="00DC7842" w:rsidP="00A22692">
      <w:pPr>
        <w:pStyle w:val="ListParagraph"/>
        <w:numPr>
          <w:ilvl w:val="0"/>
          <w:numId w:val="18"/>
        </w:numPr>
        <w:tabs>
          <w:tab w:val="left" w:pos="807"/>
        </w:tabs>
        <w:spacing w:line="360" w:lineRule="auto"/>
        <w:ind w:right="970"/>
        <w:jc w:val="left"/>
        <w:rPr>
          <w:rFonts w:asciiTheme="minorHAnsi" w:hAnsiTheme="minorHAnsi" w:cstheme="minorHAnsi"/>
          <w:sz w:val="24"/>
          <w:szCs w:val="24"/>
        </w:rPr>
      </w:pPr>
      <w:r w:rsidRPr="00913256">
        <w:rPr>
          <w:rFonts w:asciiTheme="minorHAnsi" w:hAnsiTheme="minorHAnsi" w:cstheme="minorHAnsi"/>
          <w:spacing w:val="-4"/>
          <w:sz w:val="24"/>
          <w:szCs w:val="24"/>
        </w:rPr>
        <w:t>Identify,</w:t>
      </w:r>
      <w:r w:rsidRPr="00913256">
        <w:rPr>
          <w:rFonts w:asciiTheme="minorHAnsi" w:hAnsiTheme="minorHAnsi" w:cstheme="minorHAnsi"/>
          <w:spacing w:val="-9"/>
          <w:sz w:val="24"/>
          <w:szCs w:val="24"/>
        </w:rPr>
        <w:t xml:space="preserve"> </w:t>
      </w:r>
      <w:r w:rsidRPr="00913256">
        <w:rPr>
          <w:rFonts w:asciiTheme="minorHAnsi" w:hAnsiTheme="minorHAnsi" w:cstheme="minorHAnsi"/>
          <w:spacing w:val="-4"/>
          <w:sz w:val="24"/>
          <w:szCs w:val="24"/>
        </w:rPr>
        <w:t>develop,</w:t>
      </w:r>
      <w:r w:rsidRPr="00913256">
        <w:rPr>
          <w:rFonts w:asciiTheme="minorHAnsi" w:hAnsiTheme="minorHAnsi" w:cstheme="minorHAnsi"/>
          <w:spacing w:val="-6"/>
          <w:sz w:val="24"/>
          <w:szCs w:val="24"/>
        </w:rPr>
        <w:t xml:space="preserve"> </w:t>
      </w:r>
      <w:r w:rsidRPr="00913256">
        <w:rPr>
          <w:rFonts w:asciiTheme="minorHAnsi" w:hAnsiTheme="minorHAnsi" w:cstheme="minorHAnsi"/>
          <w:spacing w:val="-4"/>
          <w:sz w:val="24"/>
          <w:szCs w:val="24"/>
        </w:rPr>
        <w:t>monitor,</w:t>
      </w:r>
      <w:r w:rsidRPr="00913256">
        <w:rPr>
          <w:rFonts w:asciiTheme="minorHAnsi" w:hAnsiTheme="minorHAnsi" w:cstheme="minorHAnsi"/>
          <w:spacing w:val="-12"/>
          <w:sz w:val="24"/>
          <w:szCs w:val="24"/>
        </w:rPr>
        <w:t xml:space="preserve"> </w:t>
      </w:r>
      <w:r w:rsidRPr="00913256">
        <w:rPr>
          <w:rFonts w:asciiTheme="minorHAnsi" w:hAnsiTheme="minorHAnsi" w:cstheme="minorHAnsi"/>
          <w:spacing w:val="-4"/>
          <w:sz w:val="24"/>
          <w:szCs w:val="24"/>
        </w:rPr>
        <w:t>and</w:t>
      </w:r>
      <w:r w:rsidRPr="00913256">
        <w:rPr>
          <w:rFonts w:asciiTheme="minorHAnsi" w:hAnsiTheme="minorHAnsi" w:cstheme="minorHAnsi"/>
          <w:spacing w:val="-8"/>
          <w:sz w:val="24"/>
          <w:szCs w:val="24"/>
        </w:rPr>
        <w:t xml:space="preserve"> </w:t>
      </w:r>
      <w:r w:rsidRPr="00913256">
        <w:rPr>
          <w:rFonts w:asciiTheme="minorHAnsi" w:hAnsiTheme="minorHAnsi" w:cstheme="minorHAnsi"/>
          <w:spacing w:val="-4"/>
          <w:sz w:val="24"/>
          <w:szCs w:val="24"/>
        </w:rPr>
        <w:t>evaluate</w:t>
      </w:r>
      <w:r w:rsidRPr="00913256">
        <w:rPr>
          <w:rFonts w:asciiTheme="minorHAnsi" w:hAnsiTheme="minorHAnsi" w:cstheme="minorHAnsi"/>
          <w:spacing w:val="-8"/>
          <w:sz w:val="24"/>
          <w:szCs w:val="24"/>
        </w:rPr>
        <w:t xml:space="preserve"> </w:t>
      </w:r>
      <w:r w:rsidRPr="00913256">
        <w:rPr>
          <w:rFonts w:asciiTheme="minorHAnsi" w:hAnsiTheme="minorHAnsi" w:cstheme="minorHAnsi"/>
          <w:spacing w:val="-4"/>
          <w:sz w:val="24"/>
          <w:szCs w:val="24"/>
        </w:rPr>
        <w:t>key</w:t>
      </w:r>
      <w:r w:rsidRPr="00913256">
        <w:rPr>
          <w:rFonts w:asciiTheme="minorHAnsi" w:hAnsiTheme="minorHAnsi" w:cstheme="minorHAnsi"/>
          <w:spacing w:val="-9"/>
          <w:sz w:val="24"/>
          <w:szCs w:val="24"/>
        </w:rPr>
        <w:t xml:space="preserve"> </w:t>
      </w:r>
      <w:r w:rsidRPr="00913256">
        <w:rPr>
          <w:rFonts w:asciiTheme="minorHAnsi" w:hAnsiTheme="minorHAnsi" w:cstheme="minorHAnsi"/>
          <w:spacing w:val="-4"/>
          <w:sz w:val="24"/>
          <w:szCs w:val="24"/>
        </w:rPr>
        <w:t>performance</w:t>
      </w:r>
      <w:r w:rsidRPr="00913256">
        <w:rPr>
          <w:rFonts w:asciiTheme="minorHAnsi" w:hAnsiTheme="minorHAnsi" w:cstheme="minorHAnsi"/>
          <w:sz w:val="24"/>
          <w:szCs w:val="24"/>
        </w:rPr>
        <w:t xml:space="preserve"> </w:t>
      </w:r>
      <w:r w:rsidRPr="00913256">
        <w:rPr>
          <w:rFonts w:asciiTheme="minorHAnsi" w:hAnsiTheme="minorHAnsi" w:cstheme="minorHAnsi"/>
          <w:spacing w:val="-4"/>
          <w:sz w:val="24"/>
          <w:szCs w:val="24"/>
        </w:rPr>
        <w:t>indicators</w:t>
      </w:r>
      <w:r w:rsidRPr="00913256">
        <w:rPr>
          <w:rFonts w:asciiTheme="minorHAnsi" w:hAnsiTheme="minorHAnsi" w:cstheme="minorHAnsi"/>
          <w:spacing w:val="-9"/>
          <w:sz w:val="24"/>
          <w:szCs w:val="24"/>
        </w:rPr>
        <w:t xml:space="preserve"> </w:t>
      </w:r>
      <w:r w:rsidRPr="00913256">
        <w:rPr>
          <w:rFonts w:asciiTheme="minorHAnsi" w:hAnsiTheme="minorHAnsi" w:cstheme="minorHAnsi"/>
          <w:spacing w:val="-4"/>
          <w:sz w:val="24"/>
          <w:szCs w:val="24"/>
        </w:rPr>
        <w:t>and</w:t>
      </w:r>
      <w:r w:rsidRPr="00913256">
        <w:rPr>
          <w:rFonts w:asciiTheme="minorHAnsi" w:hAnsiTheme="minorHAnsi" w:cstheme="minorHAnsi"/>
          <w:spacing w:val="-11"/>
          <w:sz w:val="24"/>
          <w:szCs w:val="24"/>
        </w:rPr>
        <w:t xml:space="preserve"> </w:t>
      </w:r>
      <w:r w:rsidRPr="00913256">
        <w:rPr>
          <w:rFonts w:asciiTheme="minorHAnsi" w:hAnsiTheme="minorHAnsi" w:cstheme="minorHAnsi"/>
          <w:spacing w:val="-4"/>
          <w:sz w:val="24"/>
          <w:szCs w:val="24"/>
        </w:rPr>
        <w:t>methodologies</w:t>
      </w:r>
      <w:r w:rsidRPr="00913256">
        <w:rPr>
          <w:rFonts w:asciiTheme="minorHAnsi" w:hAnsiTheme="minorHAnsi" w:cstheme="minorHAnsi"/>
          <w:spacing w:val="-12"/>
          <w:sz w:val="24"/>
          <w:szCs w:val="24"/>
        </w:rPr>
        <w:t xml:space="preserve"> </w:t>
      </w:r>
      <w:r w:rsidRPr="00913256">
        <w:rPr>
          <w:rFonts w:asciiTheme="minorHAnsi" w:hAnsiTheme="minorHAnsi" w:cstheme="minorHAnsi"/>
          <w:spacing w:val="-4"/>
          <w:sz w:val="24"/>
          <w:szCs w:val="24"/>
        </w:rPr>
        <w:t xml:space="preserve">relating </w:t>
      </w:r>
      <w:r w:rsidRPr="00913256">
        <w:rPr>
          <w:rFonts w:asciiTheme="minorHAnsi" w:hAnsiTheme="minorHAnsi" w:cstheme="minorHAnsi"/>
          <w:sz w:val="24"/>
          <w:szCs w:val="24"/>
        </w:rPr>
        <w:t>to</w:t>
      </w:r>
      <w:r w:rsidRPr="00913256">
        <w:rPr>
          <w:rFonts w:asciiTheme="minorHAnsi" w:hAnsiTheme="minorHAnsi" w:cstheme="minorHAnsi"/>
          <w:spacing w:val="-13"/>
          <w:sz w:val="24"/>
          <w:szCs w:val="24"/>
        </w:rPr>
        <w:t xml:space="preserve"> </w:t>
      </w:r>
      <w:r w:rsidRPr="00913256">
        <w:rPr>
          <w:rFonts w:asciiTheme="minorHAnsi" w:hAnsiTheme="minorHAnsi" w:cstheme="minorHAnsi"/>
          <w:sz w:val="24"/>
          <w:szCs w:val="24"/>
        </w:rPr>
        <w:t>the</w:t>
      </w:r>
      <w:r w:rsidRPr="00913256">
        <w:rPr>
          <w:rFonts w:asciiTheme="minorHAnsi" w:hAnsiTheme="minorHAnsi" w:cstheme="minorHAnsi"/>
          <w:spacing w:val="-12"/>
          <w:sz w:val="24"/>
          <w:szCs w:val="24"/>
        </w:rPr>
        <w:t xml:space="preserve"> </w:t>
      </w:r>
      <w:r w:rsidRPr="00913256">
        <w:rPr>
          <w:rFonts w:asciiTheme="minorHAnsi" w:hAnsiTheme="minorHAnsi" w:cstheme="minorHAnsi"/>
          <w:sz w:val="24"/>
          <w:szCs w:val="24"/>
        </w:rPr>
        <w:t>condition</w:t>
      </w:r>
      <w:r w:rsidRPr="00913256">
        <w:rPr>
          <w:rFonts w:asciiTheme="minorHAnsi" w:hAnsiTheme="minorHAnsi" w:cstheme="minorHAnsi"/>
          <w:spacing w:val="-14"/>
          <w:sz w:val="24"/>
          <w:szCs w:val="24"/>
        </w:rPr>
        <w:t xml:space="preserve"> </w:t>
      </w:r>
      <w:r w:rsidRPr="00913256">
        <w:rPr>
          <w:rFonts w:asciiTheme="minorHAnsi" w:hAnsiTheme="minorHAnsi" w:cstheme="minorHAnsi"/>
          <w:sz w:val="24"/>
          <w:szCs w:val="24"/>
        </w:rPr>
        <w:t>and</w:t>
      </w:r>
      <w:r w:rsidRPr="00913256">
        <w:rPr>
          <w:rFonts w:asciiTheme="minorHAnsi" w:hAnsiTheme="minorHAnsi" w:cstheme="minorHAnsi"/>
          <w:spacing w:val="-14"/>
          <w:sz w:val="24"/>
          <w:szCs w:val="24"/>
        </w:rPr>
        <w:t xml:space="preserve"> </w:t>
      </w:r>
      <w:r w:rsidRPr="00913256">
        <w:rPr>
          <w:rFonts w:asciiTheme="minorHAnsi" w:hAnsiTheme="minorHAnsi" w:cstheme="minorHAnsi"/>
          <w:sz w:val="24"/>
          <w:szCs w:val="24"/>
        </w:rPr>
        <w:t>cleanliness</w:t>
      </w:r>
      <w:r w:rsidRPr="00913256">
        <w:rPr>
          <w:rFonts w:asciiTheme="minorHAnsi" w:hAnsiTheme="minorHAnsi" w:cstheme="minorHAnsi"/>
          <w:spacing w:val="-15"/>
          <w:sz w:val="24"/>
          <w:szCs w:val="24"/>
        </w:rPr>
        <w:t xml:space="preserve"> </w:t>
      </w:r>
      <w:r w:rsidRPr="00913256">
        <w:rPr>
          <w:rFonts w:asciiTheme="minorHAnsi" w:hAnsiTheme="minorHAnsi" w:cstheme="minorHAnsi"/>
          <w:sz w:val="24"/>
          <w:szCs w:val="24"/>
        </w:rPr>
        <w:t>of</w:t>
      </w:r>
      <w:r w:rsidRPr="00913256">
        <w:rPr>
          <w:rFonts w:asciiTheme="minorHAnsi" w:hAnsiTheme="minorHAnsi" w:cstheme="minorHAnsi"/>
          <w:spacing w:val="-16"/>
          <w:sz w:val="24"/>
          <w:szCs w:val="24"/>
        </w:rPr>
        <w:t xml:space="preserve"> </w:t>
      </w:r>
      <w:r w:rsidRPr="00913256">
        <w:rPr>
          <w:rFonts w:asciiTheme="minorHAnsi" w:hAnsiTheme="minorHAnsi" w:cstheme="minorHAnsi"/>
          <w:sz w:val="24"/>
          <w:szCs w:val="24"/>
        </w:rPr>
        <w:t>Trust</w:t>
      </w:r>
      <w:r w:rsidRPr="00913256">
        <w:rPr>
          <w:rFonts w:asciiTheme="minorHAnsi" w:hAnsiTheme="minorHAnsi" w:cstheme="minorHAnsi"/>
          <w:spacing w:val="-13"/>
          <w:sz w:val="24"/>
          <w:szCs w:val="24"/>
        </w:rPr>
        <w:t xml:space="preserve"> </w:t>
      </w:r>
      <w:r w:rsidRPr="00913256">
        <w:rPr>
          <w:rFonts w:asciiTheme="minorHAnsi" w:hAnsiTheme="minorHAnsi" w:cstheme="minorHAnsi"/>
          <w:sz w:val="24"/>
          <w:szCs w:val="24"/>
        </w:rPr>
        <w:t>buildings</w:t>
      </w:r>
      <w:r w:rsidRPr="00913256">
        <w:rPr>
          <w:rFonts w:asciiTheme="minorHAnsi" w:hAnsiTheme="minorHAnsi" w:cstheme="minorHAnsi"/>
          <w:spacing w:val="-15"/>
          <w:sz w:val="24"/>
          <w:szCs w:val="24"/>
        </w:rPr>
        <w:t xml:space="preserve"> </w:t>
      </w:r>
      <w:r w:rsidRPr="00913256">
        <w:rPr>
          <w:rFonts w:asciiTheme="minorHAnsi" w:hAnsiTheme="minorHAnsi" w:cstheme="minorHAnsi"/>
          <w:sz w:val="24"/>
          <w:szCs w:val="24"/>
        </w:rPr>
        <w:t>and</w:t>
      </w:r>
      <w:r w:rsidRPr="00913256">
        <w:rPr>
          <w:rFonts w:asciiTheme="minorHAnsi" w:hAnsiTheme="minorHAnsi" w:cstheme="minorHAnsi"/>
          <w:spacing w:val="-14"/>
          <w:sz w:val="24"/>
          <w:szCs w:val="24"/>
        </w:rPr>
        <w:t xml:space="preserve"> </w:t>
      </w:r>
      <w:r w:rsidRPr="00913256">
        <w:rPr>
          <w:rFonts w:asciiTheme="minorHAnsi" w:hAnsiTheme="minorHAnsi" w:cstheme="minorHAnsi"/>
          <w:sz w:val="24"/>
          <w:szCs w:val="24"/>
        </w:rPr>
        <w:t>grounds.</w:t>
      </w:r>
    </w:p>
    <w:p w14:paraId="5FEBDC75" w14:textId="77777777" w:rsidR="00DC7842" w:rsidRPr="00913256" w:rsidRDefault="00DC7842" w:rsidP="00A22692">
      <w:pPr>
        <w:pStyle w:val="ListParagraph"/>
        <w:numPr>
          <w:ilvl w:val="0"/>
          <w:numId w:val="18"/>
        </w:numPr>
        <w:tabs>
          <w:tab w:val="left" w:pos="807"/>
        </w:tabs>
        <w:spacing w:before="1" w:line="360" w:lineRule="auto"/>
        <w:ind w:right="1109"/>
        <w:jc w:val="left"/>
        <w:rPr>
          <w:rFonts w:asciiTheme="minorHAnsi" w:hAnsiTheme="minorHAnsi" w:cstheme="minorHAnsi"/>
          <w:sz w:val="24"/>
          <w:szCs w:val="24"/>
        </w:rPr>
      </w:pPr>
      <w:r w:rsidRPr="00913256">
        <w:rPr>
          <w:rFonts w:asciiTheme="minorHAnsi" w:hAnsiTheme="minorHAnsi" w:cstheme="minorHAnsi"/>
          <w:spacing w:val="-6"/>
          <w:sz w:val="24"/>
          <w:szCs w:val="24"/>
        </w:rPr>
        <w:t>Take</w:t>
      </w:r>
      <w:r w:rsidRPr="00913256">
        <w:rPr>
          <w:rFonts w:asciiTheme="minorHAnsi" w:hAnsiTheme="minorHAnsi" w:cstheme="minorHAnsi"/>
          <w:spacing w:val="-10"/>
          <w:sz w:val="24"/>
          <w:szCs w:val="24"/>
        </w:rPr>
        <w:t xml:space="preserve"> </w:t>
      </w:r>
      <w:r w:rsidRPr="00913256">
        <w:rPr>
          <w:rFonts w:asciiTheme="minorHAnsi" w:hAnsiTheme="minorHAnsi" w:cstheme="minorHAnsi"/>
          <w:spacing w:val="-6"/>
          <w:sz w:val="24"/>
          <w:szCs w:val="24"/>
        </w:rPr>
        <w:t>a</w:t>
      </w:r>
      <w:r w:rsidRPr="00913256">
        <w:rPr>
          <w:rFonts w:asciiTheme="minorHAnsi" w:hAnsiTheme="minorHAnsi" w:cstheme="minorHAnsi"/>
          <w:spacing w:val="-10"/>
          <w:sz w:val="24"/>
          <w:szCs w:val="24"/>
        </w:rPr>
        <w:t xml:space="preserve"> </w:t>
      </w:r>
      <w:r w:rsidRPr="00913256">
        <w:rPr>
          <w:rFonts w:asciiTheme="minorHAnsi" w:hAnsiTheme="minorHAnsi" w:cstheme="minorHAnsi"/>
          <w:spacing w:val="-6"/>
          <w:sz w:val="24"/>
          <w:szCs w:val="24"/>
        </w:rPr>
        <w:t>leading</w:t>
      </w:r>
      <w:r w:rsidRPr="00913256">
        <w:rPr>
          <w:rFonts w:asciiTheme="minorHAnsi" w:hAnsiTheme="minorHAnsi" w:cstheme="minorHAnsi"/>
          <w:spacing w:val="-10"/>
          <w:sz w:val="24"/>
          <w:szCs w:val="24"/>
        </w:rPr>
        <w:t xml:space="preserve"> </w:t>
      </w:r>
      <w:r w:rsidRPr="00913256">
        <w:rPr>
          <w:rFonts w:asciiTheme="minorHAnsi" w:hAnsiTheme="minorHAnsi" w:cstheme="minorHAnsi"/>
          <w:spacing w:val="-6"/>
          <w:sz w:val="24"/>
          <w:szCs w:val="24"/>
        </w:rPr>
        <w:t>role</w:t>
      </w:r>
      <w:r w:rsidRPr="00913256">
        <w:rPr>
          <w:rFonts w:asciiTheme="minorHAnsi" w:hAnsiTheme="minorHAnsi" w:cstheme="minorHAnsi"/>
          <w:spacing w:val="-13"/>
          <w:sz w:val="24"/>
          <w:szCs w:val="24"/>
        </w:rPr>
        <w:t xml:space="preserve"> </w:t>
      </w:r>
      <w:r w:rsidRPr="00913256">
        <w:rPr>
          <w:rFonts w:asciiTheme="minorHAnsi" w:hAnsiTheme="minorHAnsi" w:cstheme="minorHAnsi"/>
          <w:spacing w:val="-6"/>
          <w:sz w:val="24"/>
          <w:szCs w:val="24"/>
        </w:rPr>
        <w:t>within</w:t>
      </w:r>
      <w:r w:rsidRPr="00913256">
        <w:rPr>
          <w:rFonts w:asciiTheme="minorHAnsi" w:hAnsiTheme="minorHAnsi" w:cstheme="minorHAnsi"/>
          <w:spacing w:val="-15"/>
          <w:sz w:val="24"/>
          <w:szCs w:val="24"/>
        </w:rPr>
        <w:t xml:space="preserve"> </w:t>
      </w:r>
      <w:r w:rsidRPr="00913256">
        <w:rPr>
          <w:rFonts w:asciiTheme="minorHAnsi" w:hAnsiTheme="minorHAnsi" w:cstheme="minorHAnsi"/>
          <w:spacing w:val="-6"/>
          <w:sz w:val="24"/>
          <w:szCs w:val="24"/>
        </w:rPr>
        <w:t>the</w:t>
      </w:r>
      <w:r w:rsidRPr="00913256">
        <w:rPr>
          <w:rFonts w:asciiTheme="minorHAnsi" w:hAnsiTheme="minorHAnsi" w:cstheme="minorHAnsi"/>
          <w:spacing w:val="-13"/>
          <w:sz w:val="24"/>
          <w:szCs w:val="24"/>
        </w:rPr>
        <w:t xml:space="preserve"> </w:t>
      </w:r>
      <w:r w:rsidRPr="00913256">
        <w:rPr>
          <w:rFonts w:asciiTheme="minorHAnsi" w:hAnsiTheme="minorHAnsi" w:cstheme="minorHAnsi"/>
          <w:spacing w:val="-6"/>
          <w:sz w:val="24"/>
          <w:szCs w:val="24"/>
        </w:rPr>
        <w:t>Trust</w:t>
      </w:r>
      <w:r w:rsidRPr="00913256">
        <w:rPr>
          <w:rFonts w:asciiTheme="minorHAnsi" w:hAnsiTheme="minorHAnsi" w:cstheme="minorHAnsi"/>
          <w:spacing w:val="-9"/>
          <w:sz w:val="24"/>
          <w:szCs w:val="24"/>
        </w:rPr>
        <w:t xml:space="preserve"> </w:t>
      </w:r>
      <w:r w:rsidRPr="00913256">
        <w:rPr>
          <w:rFonts w:asciiTheme="minorHAnsi" w:hAnsiTheme="minorHAnsi" w:cstheme="minorHAnsi"/>
          <w:spacing w:val="-6"/>
          <w:sz w:val="24"/>
          <w:szCs w:val="24"/>
        </w:rPr>
        <w:t>for</w:t>
      </w:r>
      <w:r w:rsidRPr="00913256">
        <w:rPr>
          <w:rFonts w:asciiTheme="minorHAnsi" w:hAnsiTheme="minorHAnsi" w:cstheme="minorHAnsi"/>
          <w:spacing w:val="-10"/>
          <w:sz w:val="24"/>
          <w:szCs w:val="24"/>
        </w:rPr>
        <w:t xml:space="preserve"> </w:t>
      </w:r>
      <w:r w:rsidRPr="00913256">
        <w:rPr>
          <w:rFonts w:asciiTheme="minorHAnsi" w:hAnsiTheme="minorHAnsi" w:cstheme="minorHAnsi"/>
          <w:spacing w:val="-6"/>
          <w:sz w:val="24"/>
          <w:szCs w:val="24"/>
        </w:rPr>
        <w:t>the</w:t>
      </w:r>
      <w:r w:rsidRPr="00913256">
        <w:rPr>
          <w:rFonts w:asciiTheme="minorHAnsi" w:hAnsiTheme="minorHAnsi" w:cstheme="minorHAnsi"/>
          <w:spacing w:val="-10"/>
          <w:sz w:val="24"/>
          <w:szCs w:val="24"/>
        </w:rPr>
        <w:t xml:space="preserve"> </w:t>
      </w:r>
      <w:r w:rsidRPr="00913256">
        <w:rPr>
          <w:rFonts w:asciiTheme="minorHAnsi" w:hAnsiTheme="minorHAnsi" w:cstheme="minorHAnsi"/>
          <w:spacing w:val="-6"/>
          <w:sz w:val="24"/>
          <w:szCs w:val="24"/>
        </w:rPr>
        <w:t>development</w:t>
      </w:r>
      <w:r w:rsidRPr="00913256">
        <w:rPr>
          <w:rFonts w:asciiTheme="minorHAnsi" w:hAnsiTheme="minorHAnsi" w:cstheme="minorHAnsi"/>
          <w:spacing w:val="-9"/>
          <w:sz w:val="24"/>
          <w:szCs w:val="24"/>
        </w:rPr>
        <w:t xml:space="preserve"> </w:t>
      </w:r>
      <w:r w:rsidRPr="00913256">
        <w:rPr>
          <w:rFonts w:asciiTheme="minorHAnsi" w:hAnsiTheme="minorHAnsi" w:cstheme="minorHAnsi"/>
          <w:spacing w:val="-6"/>
          <w:sz w:val="24"/>
          <w:szCs w:val="24"/>
        </w:rPr>
        <w:t>and</w:t>
      </w:r>
      <w:r w:rsidRPr="00913256">
        <w:rPr>
          <w:rFonts w:asciiTheme="minorHAnsi" w:hAnsiTheme="minorHAnsi" w:cstheme="minorHAnsi"/>
          <w:spacing w:val="-9"/>
          <w:sz w:val="24"/>
          <w:szCs w:val="24"/>
        </w:rPr>
        <w:t xml:space="preserve"> </w:t>
      </w:r>
      <w:r w:rsidRPr="00913256">
        <w:rPr>
          <w:rFonts w:asciiTheme="minorHAnsi" w:hAnsiTheme="minorHAnsi" w:cstheme="minorHAnsi"/>
          <w:spacing w:val="-6"/>
          <w:sz w:val="24"/>
          <w:szCs w:val="24"/>
        </w:rPr>
        <w:t>implementation</w:t>
      </w:r>
      <w:r w:rsidRPr="00913256">
        <w:rPr>
          <w:rFonts w:asciiTheme="minorHAnsi" w:hAnsiTheme="minorHAnsi" w:cstheme="minorHAnsi"/>
          <w:spacing w:val="-11"/>
          <w:sz w:val="24"/>
          <w:szCs w:val="24"/>
        </w:rPr>
        <w:t xml:space="preserve"> </w:t>
      </w:r>
      <w:r w:rsidRPr="00913256">
        <w:rPr>
          <w:rFonts w:asciiTheme="minorHAnsi" w:hAnsiTheme="minorHAnsi" w:cstheme="minorHAnsi"/>
          <w:spacing w:val="-6"/>
          <w:sz w:val="24"/>
          <w:szCs w:val="24"/>
        </w:rPr>
        <w:t>of</w:t>
      </w:r>
      <w:r w:rsidRPr="00913256">
        <w:rPr>
          <w:rFonts w:asciiTheme="minorHAnsi" w:hAnsiTheme="minorHAnsi" w:cstheme="minorHAnsi"/>
          <w:spacing w:val="-7"/>
          <w:sz w:val="24"/>
          <w:szCs w:val="24"/>
        </w:rPr>
        <w:t xml:space="preserve"> </w:t>
      </w:r>
      <w:r w:rsidRPr="00913256">
        <w:rPr>
          <w:rFonts w:asciiTheme="minorHAnsi" w:hAnsiTheme="minorHAnsi" w:cstheme="minorHAnsi"/>
          <w:spacing w:val="-6"/>
          <w:sz w:val="24"/>
          <w:szCs w:val="24"/>
        </w:rPr>
        <w:t>a</w:t>
      </w:r>
      <w:r w:rsidRPr="00913256">
        <w:rPr>
          <w:rFonts w:asciiTheme="minorHAnsi" w:hAnsiTheme="minorHAnsi" w:cstheme="minorHAnsi"/>
          <w:spacing w:val="-8"/>
          <w:sz w:val="24"/>
          <w:szCs w:val="24"/>
        </w:rPr>
        <w:t xml:space="preserve"> </w:t>
      </w:r>
      <w:r w:rsidRPr="00913256">
        <w:rPr>
          <w:rFonts w:asciiTheme="minorHAnsi" w:hAnsiTheme="minorHAnsi" w:cstheme="minorHAnsi"/>
          <w:spacing w:val="-6"/>
          <w:sz w:val="24"/>
          <w:szCs w:val="24"/>
        </w:rPr>
        <w:t>Trust</w:t>
      </w:r>
      <w:r w:rsidRPr="00913256">
        <w:rPr>
          <w:rFonts w:asciiTheme="minorHAnsi" w:hAnsiTheme="minorHAnsi" w:cstheme="minorHAnsi"/>
          <w:spacing w:val="-8"/>
          <w:sz w:val="24"/>
          <w:szCs w:val="24"/>
        </w:rPr>
        <w:t xml:space="preserve"> </w:t>
      </w:r>
      <w:r w:rsidRPr="00913256">
        <w:rPr>
          <w:rFonts w:asciiTheme="minorHAnsi" w:hAnsiTheme="minorHAnsi" w:cstheme="minorHAnsi"/>
          <w:spacing w:val="-6"/>
          <w:sz w:val="24"/>
          <w:szCs w:val="24"/>
        </w:rPr>
        <w:t xml:space="preserve">premises </w:t>
      </w:r>
      <w:r w:rsidRPr="00913256">
        <w:rPr>
          <w:rFonts w:asciiTheme="minorHAnsi" w:hAnsiTheme="minorHAnsi" w:cstheme="minorHAnsi"/>
          <w:sz w:val="24"/>
          <w:szCs w:val="24"/>
        </w:rPr>
        <w:t>and site maintenance and repairs programme.</w:t>
      </w:r>
    </w:p>
    <w:p w14:paraId="7675596E" w14:textId="77777777" w:rsidR="00DC7842" w:rsidRPr="00913256" w:rsidRDefault="00DC7842" w:rsidP="00A22692">
      <w:pPr>
        <w:pStyle w:val="ListParagraph"/>
        <w:numPr>
          <w:ilvl w:val="0"/>
          <w:numId w:val="18"/>
        </w:numPr>
        <w:tabs>
          <w:tab w:val="left" w:pos="807"/>
        </w:tabs>
        <w:spacing w:before="2" w:line="360" w:lineRule="auto"/>
        <w:ind w:right="1108"/>
        <w:jc w:val="left"/>
        <w:rPr>
          <w:rFonts w:asciiTheme="minorHAnsi" w:hAnsiTheme="minorHAnsi" w:cstheme="minorHAnsi"/>
          <w:sz w:val="24"/>
          <w:szCs w:val="24"/>
        </w:rPr>
      </w:pPr>
      <w:r w:rsidRPr="00913256">
        <w:rPr>
          <w:rFonts w:asciiTheme="minorHAnsi" w:hAnsiTheme="minorHAnsi" w:cstheme="minorHAnsi"/>
          <w:spacing w:val="-4"/>
          <w:sz w:val="24"/>
          <w:szCs w:val="24"/>
        </w:rPr>
        <w:t>Ensure</w:t>
      </w:r>
      <w:r w:rsidRPr="00913256">
        <w:rPr>
          <w:rFonts w:asciiTheme="minorHAnsi" w:hAnsiTheme="minorHAnsi" w:cstheme="minorHAnsi"/>
          <w:spacing w:val="-8"/>
          <w:sz w:val="24"/>
          <w:szCs w:val="24"/>
        </w:rPr>
        <w:t xml:space="preserve"> </w:t>
      </w:r>
      <w:r w:rsidRPr="00913256">
        <w:rPr>
          <w:rFonts w:asciiTheme="minorHAnsi" w:hAnsiTheme="minorHAnsi" w:cstheme="minorHAnsi"/>
          <w:spacing w:val="-4"/>
          <w:sz w:val="24"/>
          <w:szCs w:val="24"/>
        </w:rPr>
        <w:t>planned</w:t>
      </w:r>
      <w:r w:rsidRPr="00913256">
        <w:rPr>
          <w:rFonts w:asciiTheme="minorHAnsi" w:hAnsiTheme="minorHAnsi" w:cstheme="minorHAnsi"/>
          <w:spacing w:val="-6"/>
          <w:sz w:val="24"/>
          <w:szCs w:val="24"/>
        </w:rPr>
        <w:t xml:space="preserve"> </w:t>
      </w:r>
      <w:r w:rsidRPr="00913256">
        <w:rPr>
          <w:rFonts w:asciiTheme="minorHAnsi" w:hAnsiTheme="minorHAnsi" w:cstheme="minorHAnsi"/>
          <w:spacing w:val="-4"/>
          <w:sz w:val="24"/>
          <w:szCs w:val="24"/>
        </w:rPr>
        <w:t>maintenance</w:t>
      </w:r>
      <w:r w:rsidRPr="00913256">
        <w:rPr>
          <w:rFonts w:asciiTheme="minorHAnsi" w:hAnsiTheme="minorHAnsi" w:cstheme="minorHAnsi"/>
          <w:spacing w:val="-6"/>
          <w:sz w:val="24"/>
          <w:szCs w:val="24"/>
        </w:rPr>
        <w:t xml:space="preserve"> </w:t>
      </w:r>
      <w:r w:rsidRPr="00913256">
        <w:rPr>
          <w:rFonts w:asciiTheme="minorHAnsi" w:hAnsiTheme="minorHAnsi" w:cstheme="minorHAnsi"/>
          <w:spacing w:val="-4"/>
          <w:sz w:val="24"/>
          <w:szCs w:val="24"/>
        </w:rPr>
        <w:t>activities</w:t>
      </w:r>
      <w:r w:rsidRPr="00913256">
        <w:rPr>
          <w:rFonts w:asciiTheme="minorHAnsi" w:hAnsiTheme="minorHAnsi" w:cstheme="minorHAnsi"/>
          <w:spacing w:val="-7"/>
          <w:sz w:val="24"/>
          <w:szCs w:val="24"/>
        </w:rPr>
        <w:t xml:space="preserve"> </w:t>
      </w:r>
      <w:r w:rsidRPr="00913256">
        <w:rPr>
          <w:rFonts w:asciiTheme="minorHAnsi" w:hAnsiTheme="minorHAnsi" w:cstheme="minorHAnsi"/>
          <w:spacing w:val="-4"/>
          <w:sz w:val="24"/>
          <w:szCs w:val="24"/>
        </w:rPr>
        <w:t>are</w:t>
      </w:r>
      <w:r w:rsidRPr="00913256">
        <w:rPr>
          <w:rFonts w:asciiTheme="minorHAnsi" w:hAnsiTheme="minorHAnsi" w:cstheme="minorHAnsi"/>
          <w:spacing w:val="-8"/>
          <w:sz w:val="24"/>
          <w:szCs w:val="24"/>
        </w:rPr>
        <w:t xml:space="preserve"> </w:t>
      </w:r>
      <w:r w:rsidRPr="00913256">
        <w:rPr>
          <w:rFonts w:asciiTheme="minorHAnsi" w:hAnsiTheme="minorHAnsi" w:cstheme="minorHAnsi"/>
          <w:spacing w:val="-4"/>
          <w:sz w:val="24"/>
          <w:szCs w:val="24"/>
        </w:rPr>
        <w:t>completed</w:t>
      </w:r>
      <w:r w:rsidRPr="00913256">
        <w:rPr>
          <w:rFonts w:asciiTheme="minorHAnsi" w:hAnsiTheme="minorHAnsi" w:cstheme="minorHAnsi"/>
          <w:spacing w:val="-11"/>
          <w:sz w:val="24"/>
          <w:szCs w:val="24"/>
        </w:rPr>
        <w:t xml:space="preserve"> </w:t>
      </w:r>
      <w:r w:rsidRPr="00913256">
        <w:rPr>
          <w:rFonts w:asciiTheme="minorHAnsi" w:hAnsiTheme="minorHAnsi" w:cstheme="minorHAnsi"/>
          <w:spacing w:val="-4"/>
          <w:sz w:val="24"/>
          <w:szCs w:val="24"/>
        </w:rPr>
        <w:t>on</w:t>
      </w:r>
      <w:r w:rsidRPr="00913256">
        <w:rPr>
          <w:rFonts w:asciiTheme="minorHAnsi" w:hAnsiTheme="minorHAnsi" w:cstheme="minorHAnsi"/>
          <w:spacing w:val="-8"/>
          <w:sz w:val="24"/>
          <w:szCs w:val="24"/>
        </w:rPr>
        <w:t xml:space="preserve"> </w:t>
      </w:r>
      <w:r w:rsidRPr="00913256">
        <w:rPr>
          <w:rFonts w:asciiTheme="minorHAnsi" w:hAnsiTheme="minorHAnsi" w:cstheme="minorHAnsi"/>
          <w:spacing w:val="-4"/>
          <w:sz w:val="24"/>
          <w:szCs w:val="24"/>
        </w:rPr>
        <w:t>schedule</w:t>
      </w:r>
      <w:r w:rsidRPr="00913256">
        <w:rPr>
          <w:rFonts w:asciiTheme="minorHAnsi" w:hAnsiTheme="minorHAnsi" w:cstheme="minorHAnsi"/>
          <w:spacing w:val="-12"/>
          <w:sz w:val="24"/>
          <w:szCs w:val="24"/>
        </w:rPr>
        <w:t xml:space="preserve"> </w:t>
      </w:r>
      <w:r w:rsidRPr="00913256">
        <w:rPr>
          <w:rFonts w:asciiTheme="minorHAnsi" w:hAnsiTheme="minorHAnsi" w:cstheme="minorHAnsi"/>
          <w:spacing w:val="-4"/>
          <w:sz w:val="24"/>
          <w:szCs w:val="24"/>
        </w:rPr>
        <w:t>and</w:t>
      </w:r>
      <w:r w:rsidRPr="00913256">
        <w:rPr>
          <w:rFonts w:asciiTheme="minorHAnsi" w:hAnsiTheme="minorHAnsi" w:cstheme="minorHAnsi"/>
          <w:spacing w:val="-11"/>
          <w:sz w:val="24"/>
          <w:szCs w:val="24"/>
        </w:rPr>
        <w:t xml:space="preserve"> </w:t>
      </w:r>
      <w:r w:rsidRPr="00913256">
        <w:rPr>
          <w:rFonts w:asciiTheme="minorHAnsi" w:hAnsiTheme="minorHAnsi" w:cstheme="minorHAnsi"/>
          <w:spacing w:val="-4"/>
          <w:sz w:val="24"/>
          <w:szCs w:val="24"/>
        </w:rPr>
        <w:t>within</w:t>
      </w:r>
      <w:r w:rsidRPr="00913256">
        <w:rPr>
          <w:rFonts w:asciiTheme="minorHAnsi" w:hAnsiTheme="minorHAnsi" w:cstheme="minorHAnsi"/>
          <w:spacing w:val="-6"/>
          <w:sz w:val="24"/>
          <w:szCs w:val="24"/>
        </w:rPr>
        <w:t xml:space="preserve"> </w:t>
      </w:r>
      <w:r w:rsidRPr="00913256">
        <w:rPr>
          <w:rFonts w:asciiTheme="minorHAnsi" w:hAnsiTheme="minorHAnsi" w:cstheme="minorHAnsi"/>
          <w:spacing w:val="-4"/>
          <w:sz w:val="24"/>
          <w:szCs w:val="24"/>
        </w:rPr>
        <w:t>budget,</w:t>
      </w:r>
      <w:r w:rsidRPr="00913256">
        <w:rPr>
          <w:rFonts w:asciiTheme="minorHAnsi" w:hAnsiTheme="minorHAnsi" w:cstheme="minorHAnsi"/>
          <w:spacing w:val="-7"/>
          <w:sz w:val="24"/>
          <w:szCs w:val="24"/>
        </w:rPr>
        <w:t xml:space="preserve"> </w:t>
      </w:r>
      <w:r w:rsidRPr="00913256">
        <w:rPr>
          <w:rFonts w:asciiTheme="minorHAnsi" w:hAnsiTheme="minorHAnsi" w:cstheme="minorHAnsi"/>
          <w:spacing w:val="-4"/>
          <w:sz w:val="24"/>
          <w:szCs w:val="24"/>
        </w:rPr>
        <w:t>and</w:t>
      </w:r>
      <w:r w:rsidRPr="00913256">
        <w:rPr>
          <w:rFonts w:asciiTheme="minorHAnsi" w:hAnsiTheme="minorHAnsi" w:cstheme="minorHAnsi"/>
          <w:spacing w:val="-13"/>
          <w:sz w:val="24"/>
          <w:szCs w:val="24"/>
        </w:rPr>
        <w:t xml:space="preserve"> </w:t>
      </w:r>
      <w:r w:rsidRPr="00913256">
        <w:rPr>
          <w:rFonts w:asciiTheme="minorHAnsi" w:hAnsiTheme="minorHAnsi" w:cstheme="minorHAnsi"/>
          <w:spacing w:val="-4"/>
          <w:sz w:val="24"/>
          <w:szCs w:val="24"/>
        </w:rPr>
        <w:t>that urgent</w:t>
      </w:r>
      <w:r w:rsidRPr="00913256">
        <w:rPr>
          <w:rFonts w:asciiTheme="minorHAnsi" w:hAnsiTheme="minorHAnsi" w:cstheme="minorHAnsi"/>
          <w:spacing w:val="-14"/>
          <w:sz w:val="24"/>
          <w:szCs w:val="24"/>
        </w:rPr>
        <w:t xml:space="preserve"> </w:t>
      </w:r>
      <w:r w:rsidRPr="00913256">
        <w:rPr>
          <w:rFonts w:asciiTheme="minorHAnsi" w:hAnsiTheme="minorHAnsi" w:cstheme="minorHAnsi"/>
          <w:spacing w:val="-4"/>
          <w:sz w:val="24"/>
          <w:szCs w:val="24"/>
        </w:rPr>
        <w:t>repairs</w:t>
      </w:r>
      <w:r w:rsidRPr="00913256">
        <w:rPr>
          <w:rFonts w:asciiTheme="minorHAnsi" w:hAnsiTheme="minorHAnsi" w:cstheme="minorHAnsi"/>
          <w:spacing w:val="-15"/>
          <w:sz w:val="24"/>
          <w:szCs w:val="24"/>
        </w:rPr>
        <w:t xml:space="preserve"> </w:t>
      </w:r>
      <w:r w:rsidRPr="00913256">
        <w:rPr>
          <w:rFonts w:asciiTheme="minorHAnsi" w:hAnsiTheme="minorHAnsi" w:cstheme="minorHAnsi"/>
          <w:spacing w:val="-4"/>
          <w:sz w:val="24"/>
          <w:szCs w:val="24"/>
        </w:rPr>
        <w:t>are</w:t>
      </w:r>
      <w:r w:rsidRPr="00913256">
        <w:rPr>
          <w:rFonts w:asciiTheme="minorHAnsi" w:hAnsiTheme="minorHAnsi" w:cstheme="minorHAnsi"/>
          <w:spacing w:val="-9"/>
          <w:sz w:val="24"/>
          <w:szCs w:val="24"/>
        </w:rPr>
        <w:t xml:space="preserve"> </w:t>
      </w:r>
      <w:r w:rsidRPr="00913256">
        <w:rPr>
          <w:rFonts w:asciiTheme="minorHAnsi" w:hAnsiTheme="minorHAnsi" w:cstheme="minorHAnsi"/>
          <w:spacing w:val="-4"/>
          <w:sz w:val="24"/>
          <w:szCs w:val="24"/>
        </w:rPr>
        <w:t>completed</w:t>
      </w:r>
      <w:r w:rsidRPr="00913256">
        <w:rPr>
          <w:rFonts w:asciiTheme="minorHAnsi" w:hAnsiTheme="minorHAnsi" w:cstheme="minorHAnsi"/>
          <w:spacing w:val="-16"/>
          <w:sz w:val="24"/>
          <w:szCs w:val="24"/>
        </w:rPr>
        <w:t xml:space="preserve"> </w:t>
      </w:r>
      <w:r w:rsidRPr="00913256">
        <w:rPr>
          <w:rFonts w:asciiTheme="minorHAnsi" w:hAnsiTheme="minorHAnsi" w:cstheme="minorHAnsi"/>
          <w:spacing w:val="-4"/>
          <w:sz w:val="24"/>
          <w:szCs w:val="24"/>
        </w:rPr>
        <w:t>within</w:t>
      </w:r>
      <w:r w:rsidRPr="00913256">
        <w:rPr>
          <w:rFonts w:asciiTheme="minorHAnsi" w:hAnsiTheme="minorHAnsi" w:cstheme="minorHAnsi"/>
          <w:spacing w:val="-14"/>
          <w:sz w:val="24"/>
          <w:szCs w:val="24"/>
        </w:rPr>
        <w:t xml:space="preserve"> </w:t>
      </w:r>
      <w:r w:rsidRPr="00913256">
        <w:rPr>
          <w:rFonts w:asciiTheme="minorHAnsi" w:hAnsiTheme="minorHAnsi" w:cstheme="minorHAnsi"/>
          <w:spacing w:val="-4"/>
          <w:sz w:val="24"/>
          <w:szCs w:val="24"/>
        </w:rPr>
        <w:t>approved</w:t>
      </w:r>
      <w:r w:rsidRPr="00913256">
        <w:rPr>
          <w:rFonts w:asciiTheme="minorHAnsi" w:hAnsiTheme="minorHAnsi" w:cstheme="minorHAnsi"/>
          <w:spacing w:val="-12"/>
          <w:sz w:val="24"/>
          <w:szCs w:val="24"/>
        </w:rPr>
        <w:t xml:space="preserve"> </w:t>
      </w:r>
      <w:r w:rsidRPr="00913256">
        <w:rPr>
          <w:rFonts w:asciiTheme="minorHAnsi" w:hAnsiTheme="minorHAnsi" w:cstheme="minorHAnsi"/>
          <w:spacing w:val="-4"/>
          <w:sz w:val="24"/>
          <w:szCs w:val="24"/>
        </w:rPr>
        <w:t>timescales,</w:t>
      </w:r>
      <w:r w:rsidRPr="00913256">
        <w:rPr>
          <w:rFonts w:asciiTheme="minorHAnsi" w:hAnsiTheme="minorHAnsi" w:cstheme="minorHAnsi"/>
          <w:spacing w:val="-13"/>
          <w:sz w:val="24"/>
          <w:szCs w:val="24"/>
        </w:rPr>
        <w:t xml:space="preserve"> </w:t>
      </w:r>
      <w:r w:rsidRPr="00913256">
        <w:rPr>
          <w:rFonts w:asciiTheme="minorHAnsi" w:hAnsiTheme="minorHAnsi" w:cstheme="minorHAnsi"/>
          <w:spacing w:val="-4"/>
          <w:sz w:val="24"/>
          <w:szCs w:val="24"/>
        </w:rPr>
        <w:t>so</w:t>
      </w:r>
      <w:r w:rsidRPr="00913256">
        <w:rPr>
          <w:rFonts w:asciiTheme="minorHAnsi" w:hAnsiTheme="minorHAnsi" w:cstheme="minorHAnsi"/>
          <w:spacing w:val="-14"/>
          <w:sz w:val="24"/>
          <w:szCs w:val="24"/>
        </w:rPr>
        <w:t xml:space="preserve"> </w:t>
      </w:r>
      <w:r w:rsidRPr="00913256">
        <w:rPr>
          <w:rFonts w:asciiTheme="minorHAnsi" w:hAnsiTheme="minorHAnsi" w:cstheme="minorHAnsi"/>
          <w:spacing w:val="-4"/>
          <w:sz w:val="24"/>
          <w:szCs w:val="24"/>
        </w:rPr>
        <w:t>that</w:t>
      </w:r>
      <w:r w:rsidRPr="00913256">
        <w:rPr>
          <w:rFonts w:asciiTheme="minorHAnsi" w:hAnsiTheme="minorHAnsi" w:cstheme="minorHAnsi"/>
          <w:spacing w:val="-14"/>
          <w:sz w:val="24"/>
          <w:szCs w:val="24"/>
        </w:rPr>
        <w:t xml:space="preserve"> </w:t>
      </w:r>
      <w:r w:rsidRPr="00913256">
        <w:rPr>
          <w:rFonts w:asciiTheme="minorHAnsi" w:hAnsiTheme="minorHAnsi" w:cstheme="minorHAnsi"/>
          <w:spacing w:val="-4"/>
          <w:sz w:val="24"/>
          <w:szCs w:val="24"/>
        </w:rPr>
        <w:t>the</w:t>
      </w:r>
      <w:r w:rsidRPr="00913256">
        <w:rPr>
          <w:rFonts w:asciiTheme="minorHAnsi" w:hAnsiTheme="minorHAnsi" w:cstheme="minorHAnsi"/>
          <w:spacing w:val="-14"/>
          <w:sz w:val="24"/>
          <w:szCs w:val="24"/>
        </w:rPr>
        <w:t xml:space="preserve"> </w:t>
      </w:r>
      <w:r w:rsidRPr="00913256">
        <w:rPr>
          <w:rFonts w:asciiTheme="minorHAnsi" w:hAnsiTheme="minorHAnsi" w:cstheme="minorHAnsi"/>
          <w:spacing w:val="-4"/>
          <w:sz w:val="24"/>
          <w:szCs w:val="24"/>
        </w:rPr>
        <w:t>Trust</w:t>
      </w:r>
      <w:r w:rsidRPr="00913256">
        <w:rPr>
          <w:rFonts w:asciiTheme="minorHAnsi" w:hAnsiTheme="minorHAnsi" w:cstheme="minorHAnsi"/>
          <w:spacing w:val="-14"/>
          <w:sz w:val="24"/>
          <w:szCs w:val="24"/>
        </w:rPr>
        <w:t xml:space="preserve"> </w:t>
      </w:r>
      <w:r w:rsidRPr="00913256">
        <w:rPr>
          <w:rFonts w:asciiTheme="minorHAnsi" w:hAnsiTheme="minorHAnsi" w:cstheme="minorHAnsi"/>
          <w:spacing w:val="-4"/>
          <w:sz w:val="24"/>
          <w:szCs w:val="24"/>
        </w:rPr>
        <w:t>environment</w:t>
      </w:r>
      <w:r w:rsidRPr="00913256">
        <w:rPr>
          <w:rFonts w:asciiTheme="minorHAnsi" w:hAnsiTheme="minorHAnsi" w:cstheme="minorHAnsi"/>
          <w:spacing w:val="-14"/>
          <w:sz w:val="24"/>
          <w:szCs w:val="24"/>
        </w:rPr>
        <w:t xml:space="preserve"> </w:t>
      </w:r>
      <w:r w:rsidRPr="00913256">
        <w:rPr>
          <w:rFonts w:asciiTheme="minorHAnsi" w:hAnsiTheme="minorHAnsi" w:cstheme="minorHAnsi"/>
          <w:spacing w:val="-4"/>
          <w:sz w:val="24"/>
          <w:szCs w:val="24"/>
        </w:rPr>
        <w:t>is</w:t>
      </w:r>
      <w:r w:rsidRPr="00913256">
        <w:rPr>
          <w:rFonts w:asciiTheme="minorHAnsi" w:hAnsiTheme="minorHAnsi" w:cstheme="minorHAnsi"/>
          <w:spacing w:val="-13"/>
          <w:sz w:val="24"/>
          <w:szCs w:val="24"/>
        </w:rPr>
        <w:t xml:space="preserve"> </w:t>
      </w:r>
      <w:r w:rsidRPr="00913256">
        <w:rPr>
          <w:rFonts w:asciiTheme="minorHAnsi" w:hAnsiTheme="minorHAnsi" w:cstheme="minorHAnsi"/>
          <w:spacing w:val="-4"/>
          <w:sz w:val="24"/>
          <w:szCs w:val="24"/>
        </w:rPr>
        <w:t xml:space="preserve">safe, </w:t>
      </w:r>
      <w:r w:rsidRPr="00913256">
        <w:rPr>
          <w:rFonts w:asciiTheme="minorHAnsi" w:hAnsiTheme="minorHAnsi" w:cstheme="minorHAnsi"/>
          <w:sz w:val="24"/>
          <w:szCs w:val="24"/>
        </w:rPr>
        <w:t>comfortable, and fully functional.</w:t>
      </w:r>
    </w:p>
    <w:p w14:paraId="0EF4C481" w14:textId="77777777" w:rsidR="00DC7842" w:rsidRPr="00913256" w:rsidRDefault="00DC7842" w:rsidP="00A22692">
      <w:pPr>
        <w:pStyle w:val="ListParagraph"/>
        <w:numPr>
          <w:ilvl w:val="0"/>
          <w:numId w:val="18"/>
        </w:numPr>
        <w:tabs>
          <w:tab w:val="left" w:pos="807"/>
        </w:tabs>
        <w:spacing w:line="360" w:lineRule="auto"/>
        <w:ind w:hanging="280"/>
        <w:jc w:val="left"/>
        <w:rPr>
          <w:rFonts w:asciiTheme="minorHAnsi" w:hAnsiTheme="minorHAnsi" w:cstheme="minorHAnsi"/>
          <w:sz w:val="24"/>
          <w:szCs w:val="24"/>
        </w:rPr>
      </w:pPr>
      <w:r w:rsidRPr="00913256">
        <w:rPr>
          <w:rFonts w:asciiTheme="minorHAnsi" w:hAnsiTheme="minorHAnsi" w:cstheme="minorHAnsi"/>
          <w:spacing w:val="-6"/>
          <w:sz w:val="24"/>
          <w:szCs w:val="24"/>
        </w:rPr>
        <w:t>Ensure</w:t>
      </w:r>
      <w:r w:rsidRPr="00913256">
        <w:rPr>
          <w:rFonts w:asciiTheme="minorHAnsi" w:hAnsiTheme="minorHAnsi" w:cstheme="minorHAnsi"/>
          <w:spacing w:val="-8"/>
          <w:sz w:val="24"/>
          <w:szCs w:val="24"/>
        </w:rPr>
        <w:t xml:space="preserve"> </w:t>
      </w:r>
      <w:r w:rsidRPr="00913256">
        <w:rPr>
          <w:rFonts w:asciiTheme="minorHAnsi" w:hAnsiTheme="minorHAnsi" w:cstheme="minorHAnsi"/>
          <w:spacing w:val="-6"/>
          <w:sz w:val="24"/>
          <w:szCs w:val="24"/>
        </w:rPr>
        <w:t>maintenance</w:t>
      </w:r>
      <w:r w:rsidRPr="00913256">
        <w:rPr>
          <w:rFonts w:asciiTheme="minorHAnsi" w:hAnsiTheme="minorHAnsi" w:cstheme="minorHAnsi"/>
          <w:spacing w:val="-5"/>
          <w:sz w:val="24"/>
          <w:szCs w:val="24"/>
        </w:rPr>
        <w:t xml:space="preserve"> </w:t>
      </w:r>
      <w:r w:rsidRPr="00913256">
        <w:rPr>
          <w:rFonts w:asciiTheme="minorHAnsi" w:hAnsiTheme="minorHAnsi" w:cstheme="minorHAnsi"/>
          <w:spacing w:val="-6"/>
          <w:sz w:val="24"/>
          <w:szCs w:val="24"/>
        </w:rPr>
        <w:t>schedules</w:t>
      </w:r>
      <w:r w:rsidRPr="00913256">
        <w:rPr>
          <w:rFonts w:asciiTheme="minorHAnsi" w:hAnsiTheme="minorHAnsi" w:cstheme="minorHAnsi"/>
          <w:spacing w:val="-7"/>
          <w:sz w:val="24"/>
          <w:szCs w:val="24"/>
        </w:rPr>
        <w:t xml:space="preserve"> </w:t>
      </w:r>
      <w:r w:rsidRPr="00913256">
        <w:rPr>
          <w:rFonts w:asciiTheme="minorHAnsi" w:hAnsiTheme="minorHAnsi" w:cstheme="minorHAnsi"/>
          <w:spacing w:val="-6"/>
          <w:sz w:val="24"/>
          <w:szCs w:val="24"/>
        </w:rPr>
        <w:t>meet</w:t>
      </w:r>
      <w:r w:rsidRPr="00913256">
        <w:rPr>
          <w:rFonts w:asciiTheme="minorHAnsi" w:hAnsiTheme="minorHAnsi" w:cstheme="minorHAnsi"/>
          <w:spacing w:val="-5"/>
          <w:sz w:val="24"/>
          <w:szCs w:val="24"/>
        </w:rPr>
        <w:t xml:space="preserve"> </w:t>
      </w:r>
      <w:r w:rsidRPr="00913256">
        <w:rPr>
          <w:rFonts w:asciiTheme="minorHAnsi" w:hAnsiTheme="minorHAnsi" w:cstheme="minorHAnsi"/>
          <w:spacing w:val="-6"/>
          <w:sz w:val="24"/>
          <w:szCs w:val="24"/>
        </w:rPr>
        <w:t>contractual</w:t>
      </w:r>
      <w:r w:rsidRPr="00913256">
        <w:rPr>
          <w:rFonts w:asciiTheme="minorHAnsi" w:hAnsiTheme="minorHAnsi" w:cstheme="minorHAnsi"/>
          <w:spacing w:val="-7"/>
          <w:sz w:val="24"/>
          <w:szCs w:val="24"/>
        </w:rPr>
        <w:t xml:space="preserve"> </w:t>
      </w:r>
      <w:r w:rsidRPr="00913256">
        <w:rPr>
          <w:rFonts w:asciiTheme="minorHAnsi" w:hAnsiTheme="minorHAnsi" w:cstheme="minorHAnsi"/>
          <w:spacing w:val="-6"/>
          <w:sz w:val="24"/>
          <w:szCs w:val="24"/>
        </w:rPr>
        <w:t>warranty</w:t>
      </w:r>
      <w:r w:rsidRPr="00913256">
        <w:rPr>
          <w:rFonts w:asciiTheme="minorHAnsi" w:hAnsiTheme="minorHAnsi" w:cstheme="minorHAnsi"/>
          <w:spacing w:val="-4"/>
          <w:sz w:val="24"/>
          <w:szCs w:val="24"/>
        </w:rPr>
        <w:t xml:space="preserve"> </w:t>
      </w:r>
      <w:r w:rsidRPr="00913256">
        <w:rPr>
          <w:rFonts w:asciiTheme="minorHAnsi" w:hAnsiTheme="minorHAnsi" w:cstheme="minorHAnsi"/>
          <w:spacing w:val="-6"/>
          <w:sz w:val="24"/>
          <w:szCs w:val="24"/>
        </w:rPr>
        <w:t>and</w:t>
      </w:r>
      <w:r w:rsidRPr="00913256">
        <w:rPr>
          <w:rFonts w:asciiTheme="minorHAnsi" w:hAnsiTheme="minorHAnsi" w:cstheme="minorHAnsi"/>
          <w:spacing w:val="3"/>
          <w:sz w:val="24"/>
          <w:szCs w:val="24"/>
        </w:rPr>
        <w:t xml:space="preserve"> </w:t>
      </w:r>
      <w:r w:rsidRPr="00913256">
        <w:rPr>
          <w:rFonts w:asciiTheme="minorHAnsi" w:hAnsiTheme="minorHAnsi" w:cstheme="minorHAnsi"/>
          <w:spacing w:val="-6"/>
          <w:sz w:val="24"/>
          <w:szCs w:val="24"/>
        </w:rPr>
        <w:t>insurance</w:t>
      </w:r>
      <w:r w:rsidRPr="00913256">
        <w:rPr>
          <w:rFonts w:asciiTheme="minorHAnsi" w:hAnsiTheme="minorHAnsi" w:cstheme="minorHAnsi"/>
          <w:spacing w:val="5"/>
          <w:sz w:val="24"/>
          <w:szCs w:val="24"/>
        </w:rPr>
        <w:t xml:space="preserve"> </w:t>
      </w:r>
      <w:r w:rsidRPr="00913256">
        <w:rPr>
          <w:rFonts w:asciiTheme="minorHAnsi" w:hAnsiTheme="minorHAnsi" w:cstheme="minorHAnsi"/>
          <w:spacing w:val="-6"/>
          <w:sz w:val="24"/>
          <w:szCs w:val="24"/>
        </w:rPr>
        <w:t>requirements.</w:t>
      </w:r>
    </w:p>
    <w:p w14:paraId="5F233FEF" w14:textId="65DEE2ED" w:rsidR="00DC7842" w:rsidRDefault="00DC7842" w:rsidP="00A22692">
      <w:pPr>
        <w:pStyle w:val="ListParagraph"/>
        <w:numPr>
          <w:ilvl w:val="0"/>
          <w:numId w:val="18"/>
        </w:numPr>
        <w:tabs>
          <w:tab w:val="left" w:pos="807"/>
        </w:tabs>
        <w:spacing w:before="39" w:line="360" w:lineRule="auto"/>
        <w:ind w:right="1128"/>
        <w:jc w:val="left"/>
      </w:pPr>
      <w:r w:rsidRPr="00913256">
        <w:rPr>
          <w:rFonts w:asciiTheme="minorHAnsi" w:hAnsiTheme="minorHAnsi" w:cstheme="minorHAnsi"/>
          <w:spacing w:val="-8"/>
          <w:sz w:val="24"/>
          <w:szCs w:val="24"/>
        </w:rPr>
        <w:t>Manage</w:t>
      </w:r>
      <w:r w:rsidRPr="00913256">
        <w:rPr>
          <w:rFonts w:asciiTheme="minorHAnsi" w:hAnsiTheme="minorHAnsi" w:cstheme="minorHAnsi"/>
          <w:sz w:val="24"/>
          <w:szCs w:val="24"/>
        </w:rPr>
        <w:t xml:space="preserve"> </w:t>
      </w:r>
      <w:r w:rsidRPr="00913256">
        <w:rPr>
          <w:rFonts w:asciiTheme="minorHAnsi" w:hAnsiTheme="minorHAnsi" w:cstheme="minorHAnsi"/>
          <w:spacing w:val="-8"/>
          <w:sz w:val="24"/>
          <w:szCs w:val="24"/>
        </w:rPr>
        <w:t>estates</w:t>
      </w:r>
      <w:r w:rsidRPr="00913256">
        <w:rPr>
          <w:rFonts w:asciiTheme="minorHAnsi" w:hAnsiTheme="minorHAnsi" w:cstheme="minorHAnsi"/>
          <w:sz w:val="24"/>
          <w:szCs w:val="24"/>
        </w:rPr>
        <w:t xml:space="preserve"> </w:t>
      </w:r>
      <w:r w:rsidRPr="00913256">
        <w:rPr>
          <w:rFonts w:asciiTheme="minorHAnsi" w:hAnsiTheme="minorHAnsi" w:cstheme="minorHAnsi"/>
          <w:spacing w:val="-8"/>
          <w:sz w:val="24"/>
          <w:szCs w:val="24"/>
        </w:rPr>
        <w:t>and</w:t>
      </w:r>
      <w:r w:rsidRPr="00913256">
        <w:rPr>
          <w:rFonts w:asciiTheme="minorHAnsi" w:hAnsiTheme="minorHAnsi" w:cstheme="minorHAnsi"/>
          <w:sz w:val="24"/>
          <w:szCs w:val="24"/>
        </w:rPr>
        <w:t xml:space="preserve"> </w:t>
      </w:r>
      <w:r w:rsidRPr="00913256">
        <w:rPr>
          <w:rFonts w:asciiTheme="minorHAnsi" w:hAnsiTheme="minorHAnsi" w:cstheme="minorHAnsi"/>
          <w:spacing w:val="-8"/>
          <w:sz w:val="24"/>
          <w:szCs w:val="24"/>
        </w:rPr>
        <w:t>facilities</w:t>
      </w:r>
      <w:r w:rsidRPr="00913256">
        <w:rPr>
          <w:rFonts w:asciiTheme="minorHAnsi" w:hAnsiTheme="minorHAnsi" w:cstheme="minorHAnsi"/>
          <w:sz w:val="24"/>
          <w:szCs w:val="24"/>
        </w:rPr>
        <w:t xml:space="preserve"> </w:t>
      </w:r>
      <w:r w:rsidRPr="00913256">
        <w:rPr>
          <w:rFonts w:asciiTheme="minorHAnsi" w:hAnsiTheme="minorHAnsi" w:cstheme="minorHAnsi"/>
          <w:spacing w:val="-8"/>
          <w:sz w:val="24"/>
          <w:szCs w:val="24"/>
        </w:rPr>
        <w:t>budgets,</w:t>
      </w:r>
      <w:r w:rsidRPr="00913256">
        <w:rPr>
          <w:rFonts w:asciiTheme="minorHAnsi" w:hAnsiTheme="minorHAnsi" w:cstheme="minorHAnsi"/>
          <w:sz w:val="24"/>
          <w:szCs w:val="24"/>
        </w:rPr>
        <w:t xml:space="preserve"> </w:t>
      </w:r>
      <w:r w:rsidRPr="00913256">
        <w:rPr>
          <w:rFonts w:asciiTheme="minorHAnsi" w:hAnsiTheme="minorHAnsi" w:cstheme="minorHAnsi"/>
          <w:spacing w:val="-8"/>
          <w:sz w:val="24"/>
          <w:szCs w:val="24"/>
        </w:rPr>
        <w:t>obtaining</w:t>
      </w:r>
      <w:r w:rsidRPr="00913256">
        <w:rPr>
          <w:rFonts w:asciiTheme="minorHAnsi" w:hAnsiTheme="minorHAnsi" w:cstheme="minorHAnsi"/>
          <w:sz w:val="24"/>
          <w:szCs w:val="24"/>
        </w:rPr>
        <w:t xml:space="preserve"> </w:t>
      </w:r>
      <w:r w:rsidRPr="00913256">
        <w:rPr>
          <w:rFonts w:asciiTheme="minorHAnsi" w:hAnsiTheme="minorHAnsi" w:cstheme="minorHAnsi"/>
          <w:spacing w:val="-8"/>
          <w:sz w:val="24"/>
          <w:szCs w:val="24"/>
        </w:rPr>
        <w:t>best</w:t>
      </w:r>
      <w:r w:rsidRPr="00913256">
        <w:rPr>
          <w:rFonts w:asciiTheme="minorHAnsi" w:hAnsiTheme="minorHAnsi" w:cstheme="minorHAnsi"/>
          <w:sz w:val="24"/>
          <w:szCs w:val="24"/>
        </w:rPr>
        <w:t xml:space="preserve"> </w:t>
      </w:r>
      <w:r w:rsidRPr="00913256">
        <w:rPr>
          <w:rFonts w:asciiTheme="minorHAnsi" w:hAnsiTheme="minorHAnsi" w:cstheme="minorHAnsi"/>
          <w:spacing w:val="-8"/>
          <w:sz w:val="24"/>
          <w:szCs w:val="24"/>
        </w:rPr>
        <w:t>value</w:t>
      </w:r>
      <w:r w:rsidRPr="00913256">
        <w:rPr>
          <w:rFonts w:asciiTheme="minorHAnsi" w:hAnsiTheme="minorHAnsi" w:cstheme="minorHAnsi"/>
          <w:sz w:val="24"/>
          <w:szCs w:val="24"/>
        </w:rPr>
        <w:t xml:space="preserve"> </w:t>
      </w:r>
      <w:r w:rsidRPr="00913256">
        <w:rPr>
          <w:rFonts w:asciiTheme="minorHAnsi" w:hAnsiTheme="minorHAnsi" w:cstheme="minorHAnsi"/>
          <w:spacing w:val="-8"/>
          <w:sz w:val="24"/>
          <w:szCs w:val="24"/>
        </w:rPr>
        <w:t xml:space="preserve">and in accordance with Trust financial </w:t>
      </w:r>
      <w:r w:rsidRPr="00913256">
        <w:rPr>
          <w:rFonts w:asciiTheme="minorHAnsi" w:hAnsiTheme="minorHAnsi" w:cstheme="minorHAnsi"/>
          <w:sz w:val="24"/>
          <w:szCs w:val="24"/>
        </w:rPr>
        <w:t>control systems and procedures.</w:t>
      </w:r>
    </w:p>
    <w:p w14:paraId="66478562" w14:textId="77777777" w:rsidR="005A60F0" w:rsidRDefault="005A60F0" w:rsidP="00A22692">
      <w:pPr>
        <w:pStyle w:val="ListParagraph"/>
        <w:tabs>
          <w:tab w:val="left" w:pos="807"/>
        </w:tabs>
        <w:spacing w:line="360" w:lineRule="auto"/>
        <w:ind w:left="807" w:right="970" w:firstLine="0"/>
        <w:rPr>
          <w:rFonts w:asciiTheme="minorHAnsi" w:hAnsiTheme="minorHAnsi" w:cstheme="minorHAnsi"/>
          <w:b/>
          <w:sz w:val="24"/>
          <w:szCs w:val="24"/>
        </w:rPr>
      </w:pPr>
    </w:p>
    <w:p w14:paraId="3D09CDEF" w14:textId="02686C13" w:rsidR="00913256" w:rsidRDefault="00913256" w:rsidP="00A22692">
      <w:pPr>
        <w:pStyle w:val="ListParagraph"/>
        <w:tabs>
          <w:tab w:val="left" w:pos="807"/>
        </w:tabs>
        <w:spacing w:line="360" w:lineRule="auto"/>
        <w:ind w:left="807" w:right="970" w:firstLine="0"/>
        <w:rPr>
          <w:rFonts w:asciiTheme="minorHAnsi" w:hAnsiTheme="minorHAnsi" w:cstheme="minorHAnsi"/>
          <w:b/>
          <w:sz w:val="24"/>
          <w:szCs w:val="24"/>
        </w:rPr>
      </w:pPr>
      <w:r>
        <w:rPr>
          <w:rFonts w:asciiTheme="minorHAnsi" w:hAnsiTheme="minorHAnsi" w:cstheme="minorHAnsi"/>
          <w:b/>
          <w:sz w:val="24"/>
          <w:szCs w:val="24"/>
        </w:rPr>
        <w:t>Asset Management &amp; Building Maintenance</w:t>
      </w:r>
    </w:p>
    <w:p w14:paraId="27056B09" w14:textId="7E953471" w:rsidR="00DC7842" w:rsidRPr="00913256" w:rsidRDefault="00DC7842" w:rsidP="00A22692">
      <w:pPr>
        <w:pStyle w:val="ListParagraph"/>
        <w:numPr>
          <w:ilvl w:val="0"/>
          <w:numId w:val="19"/>
        </w:numPr>
        <w:tabs>
          <w:tab w:val="left" w:pos="807"/>
        </w:tabs>
        <w:spacing w:line="360" w:lineRule="auto"/>
        <w:ind w:left="807" w:right="970"/>
        <w:rPr>
          <w:rFonts w:asciiTheme="minorHAnsi" w:hAnsiTheme="minorHAnsi" w:cstheme="minorHAnsi"/>
          <w:sz w:val="24"/>
          <w:szCs w:val="24"/>
        </w:rPr>
      </w:pPr>
      <w:r w:rsidRPr="00913256">
        <w:rPr>
          <w:rFonts w:asciiTheme="minorHAnsi" w:hAnsiTheme="minorHAnsi" w:cstheme="minorHAnsi"/>
          <w:color w:val="231F1F"/>
          <w:sz w:val="24"/>
          <w:szCs w:val="24"/>
        </w:rPr>
        <w:t>Development</w:t>
      </w:r>
      <w:r w:rsidRPr="00913256">
        <w:rPr>
          <w:rFonts w:asciiTheme="minorHAnsi" w:hAnsiTheme="minorHAnsi" w:cstheme="minorHAnsi"/>
          <w:color w:val="231F1F"/>
          <w:spacing w:val="-6"/>
          <w:sz w:val="24"/>
          <w:szCs w:val="24"/>
        </w:rPr>
        <w:t xml:space="preserve"> </w:t>
      </w:r>
      <w:r w:rsidRPr="00913256">
        <w:rPr>
          <w:rFonts w:asciiTheme="minorHAnsi" w:hAnsiTheme="minorHAnsi" w:cstheme="minorHAnsi"/>
          <w:color w:val="231F1F"/>
          <w:sz w:val="24"/>
          <w:szCs w:val="24"/>
        </w:rPr>
        <w:t>and</w:t>
      </w:r>
      <w:r w:rsidRPr="00913256">
        <w:rPr>
          <w:rFonts w:asciiTheme="minorHAnsi" w:hAnsiTheme="minorHAnsi" w:cstheme="minorHAnsi"/>
          <w:color w:val="231F1F"/>
          <w:spacing w:val="-7"/>
          <w:sz w:val="24"/>
          <w:szCs w:val="24"/>
        </w:rPr>
        <w:t xml:space="preserve"> </w:t>
      </w:r>
      <w:r w:rsidRPr="00913256">
        <w:rPr>
          <w:rFonts w:asciiTheme="minorHAnsi" w:hAnsiTheme="minorHAnsi" w:cstheme="minorHAnsi"/>
          <w:color w:val="231F1F"/>
          <w:sz w:val="24"/>
          <w:szCs w:val="24"/>
        </w:rPr>
        <w:t>management</w:t>
      </w:r>
      <w:r w:rsidRPr="00913256">
        <w:rPr>
          <w:rFonts w:asciiTheme="minorHAnsi" w:hAnsiTheme="minorHAnsi" w:cstheme="minorHAnsi"/>
          <w:color w:val="231F1F"/>
          <w:spacing w:val="-9"/>
          <w:sz w:val="24"/>
          <w:szCs w:val="24"/>
        </w:rPr>
        <w:t xml:space="preserve"> </w:t>
      </w:r>
      <w:r w:rsidRPr="00913256">
        <w:rPr>
          <w:rFonts w:asciiTheme="minorHAnsi" w:hAnsiTheme="minorHAnsi" w:cstheme="minorHAnsi"/>
          <w:color w:val="231F1F"/>
          <w:sz w:val="24"/>
          <w:szCs w:val="24"/>
        </w:rPr>
        <w:t>of</w:t>
      </w:r>
      <w:r w:rsidRPr="00913256">
        <w:rPr>
          <w:rFonts w:asciiTheme="minorHAnsi" w:hAnsiTheme="minorHAnsi" w:cstheme="minorHAnsi"/>
          <w:color w:val="231F1F"/>
          <w:spacing w:val="-7"/>
          <w:sz w:val="24"/>
          <w:szCs w:val="24"/>
        </w:rPr>
        <w:t xml:space="preserve"> </w:t>
      </w:r>
      <w:r w:rsidRPr="00913256">
        <w:rPr>
          <w:rFonts w:asciiTheme="minorHAnsi" w:hAnsiTheme="minorHAnsi" w:cstheme="minorHAnsi"/>
          <w:color w:val="231F1F"/>
          <w:sz w:val="24"/>
          <w:szCs w:val="24"/>
        </w:rPr>
        <w:t>five-year</w:t>
      </w:r>
      <w:r w:rsidRPr="00913256">
        <w:rPr>
          <w:rFonts w:asciiTheme="minorHAnsi" w:hAnsiTheme="minorHAnsi" w:cstheme="minorHAnsi"/>
          <w:color w:val="231F1F"/>
          <w:spacing w:val="-8"/>
          <w:sz w:val="24"/>
          <w:szCs w:val="24"/>
        </w:rPr>
        <w:t xml:space="preserve"> </w:t>
      </w:r>
      <w:r w:rsidRPr="00913256">
        <w:rPr>
          <w:rFonts w:asciiTheme="minorHAnsi" w:hAnsiTheme="minorHAnsi" w:cstheme="minorHAnsi"/>
          <w:color w:val="231F1F"/>
          <w:sz w:val="24"/>
          <w:szCs w:val="24"/>
        </w:rPr>
        <w:t>capital</w:t>
      </w:r>
      <w:r w:rsidRPr="00913256">
        <w:rPr>
          <w:rFonts w:asciiTheme="minorHAnsi" w:hAnsiTheme="minorHAnsi" w:cstheme="minorHAnsi"/>
          <w:color w:val="231F1F"/>
          <w:spacing w:val="-8"/>
          <w:sz w:val="24"/>
          <w:szCs w:val="24"/>
        </w:rPr>
        <w:t xml:space="preserve"> </w:t>
      </w:r>
      <w:r w:rsidRPr="00913256">
        <w:rPr>
          <w:rFonts w:asciiTheme="minorHAnsi" w:hAnsiTheme="minorHAnsi" w:cstheme="minorHAnsi"/>
          <w:color w:val="231F1F"/>
          <w:sz w:val="24"/>
          <w:szCs w:val="24"/>
        </w:rPr>
        <w:t>and</w:t>
      </w:r>
      <w:r w:rsidRPr="00913256">
        <w:rPr>
          <w:rFonts w:asciiTheme="minorHAnsi" w:hAnsiTheme="minorHAnsi" w:cstheme="minorHAnsi"/>
          <w:color w:val="231F1F"/>
          <w:spacing w:val="-6"/>
          <w:sz w:val="24"/>
          <w:szCs w:val="24"/>
        </w:rPr>
        <w:t xml:space="preserve"> </w:t>
      </w:r>
      <w:r w:rsidRPr="00913256">
        <w:rPr>
          <w:rFonts w:asciiTheme="minorHAnsi" w:hAnsiTheme="minorHAnsi" w:cstheme="minorHAnsi"/>
          <w:color w:val="231F1F"/>
          <w:sz w:val="24"/>
          <w:szCs w:val="24"/>
        </w:rPr>
        <w:t>maintenance</w:t>
      </w:r>
      <w:r w:rsidRPr="00913256">
        <w:rPr>
          <w:rFonts w:asciiTheme="minorHAnsi" w:hAnsiTheme="minorHAnsi" w:cstheme="minorHAnsi"/>
          <w:color w:val="231F1F"/>
          <w:spacing w:val="-8"/>
          <w:sz w:val="24"/>
          <w:szCs w:val="24"/>
        </w:rPr>
        <w:t xml:space="preserve"> </w:t>
      </w:r>
      <w:r w:rsidRPr="00913256">
        <w:rPr>
          <w:rFonts w:asciiTheme="minorHAnsi" w:hAnsiTheme="minorHAnsi" w:cstheme="minorHAnsi"/>
          <w:color w:val="231F1F"/>
          <w:sz w:val="24"/>
          <w:szCs w:val="24"/>
        </w:rPr>
        <w:t>programmes,</w:t>
      </w:r>
      <w:r w:rsidRPr="00913256">
        <w:rPr>
          <w:rFonts w:asciiTheme="minorHAnsi" w:hAnsiTheme="minorHAnsi" w:cstheme="minorHAnsi"/>
          <w:color w:val="231F1F"/>
          <w:spacing w:val="-8"/>
          <w:sz w:val="24"/>
          <w:szCs w:val="24"/>
        </w:rPr>
        <w:t xml:space="preserve"> </w:t>
      </w:r>
      <w:r w:rsidRPr="00913256">
        <w:rPr>
          <w:rFonts w:asciiTheme="minorHAnsi" w:hAnsiTheme="minorHAnsi" w:cstheme="minorHAnsi"/>
          <w:color w:val="231F1F"/>
          <w:sz w:val="24"/>
          <w:szCs w:val="24"/>
        </w:rPr>
        <w:t xml:space="preserve">including effective scheduling for each site and cyclical maintenance in terms of decorating, carpet </w:t>
      </w:r>
      <w:r w:rsidRPr="00913256">
        <w:rPr>
          <w:rFonts w:asciiTheme="minorHAnsi" w:hAnsiTheme="minorHAnsi" w:cstheme="minorHAnsi"/>
          <w:color w:val="231F1F"/>
          <w:spacing w:val="-2"/>
          <w:sz w:val="24"/>
          <w:szCs w:val="24"/>
        </w:rPr>
        <w:t>replacements</w:t>
      </w:r>
      <w:r w:rsidRPr="00913256">
        <w:rPr>
          <w:rFonts w:asciiTheme="minorHAnsi" w:hAnsiTheme="minorHAnsi" w:cstheme="minorHAnsi"/>
          <w:color w:val="231F1F"/>
          <w:spacing w:val="-9"/>
          <w:sz w:val="24"/>
          <w:szCs w:val="24"/>
        </w:rPr>
        <w:t xml:space="preserve"> </w:t>
      </w:r>
      <w:r w:rsidRPr="00913256">
        <w:rPr>
          <w:rFonts w:asciiTheme="minorHAnsi" w:hAnsiTheme="minorHAnsi" w:cstheme="minorHAnsi"/>
          <w:color w:val="231F1F"/>
          <w:spacing w:val="-2"/>
          <w:sz w:val="24"/>
          <w:szCs w:val="24"/>
        </w:rPr>
        <w:t>and</w:t>
      </w:r>
      <w:r w:rsidRPr="00913256">
        <w:rPr>
          <w:rFonts w:asciiTheme="minorHAnsi" w:hAnsiTheme="minorHAnsi" w:cstheme="minorHAnsi"/>
          <w:color w:val="231F1F"/>
          <w:spacing w:val="-5"/>
          <w:sz w:val="24"/>
          <w:szCs w:val="24"/>
        </w:rPr>
        <w:t xml:space="preserve"> </w:t>
      </w:r>
      <w:r w:rsidRPr="00913256">
        <w:rPr>
          <w:rFonts w:asciiTheme="minorHAnsi" w:hAnsiTheme="minorHAnsi" w:cstheme="minorHAnsi"/>
          <w:color w:val="231F1F"/>
          <w:spacing w:val="-2"/>
          <w:sz w:val="24"/>
          <w:szCs w:val="24"/>
        </w:rPr>
        <w:t>blinds</w:t>
      </w:r>
      <w:r w:rsidRPr="00913256">
        <w:rPr>
          <w:rFonts w:asciiTheme="minorHAnsi" w:hAnsiTheme="minorHAnsi" w:cstheme="minorHAnsi"/>
          <w:color w:val="231F1F"/>
          <w:spacing w:val="-9"/>
          <w:sz w:val="24"/>
          <w:szCs w:val="24"/>
        </w:rPr>
        <w:t xml:space="preserve"> </w:t>
      </w:r>
      <w:r w:rsidRPr="00913256">
        <w:rPr>
          <w:rFonts w:asciiTheme="minorHAnsi" w:hAnsiTheme="minorHAnsi" w:cstheme="minorHAnsi"/>
          <w:color w:val="231F1F"/>
          <w:spacing w:val="-2"/>
          <w:sz w:val="24"/>
          <w:szCs w:val="24"/>
        </w:rPr>
        <w:t>that</w:t>
      </w:r>
      <w:r w:rsidRPr="00913256">
        <w:rPr>
          <w:rFonts w:asciiTheme="minorHAnsi" w:hAnsiTheme="minorHAnsi" w:cstheme="minorHAnsi"/>
          <w:color w:val="231F1F"/>
          <w:spacing w:val="-7"/>
          <w:sz w:val="24"/>
          <w:szCs w:val="24"/>
        </w:rPr>
        <w:t xml:space="preserve"> </w:t>
      </w:r>
      <w:r w:rsidRPr="00913256">
        <w:rPr>
          <w:rFonts w:asciiTheme="minorHAnsi" w:hAnsiTheme="minorHAnsi" w:cstheme="minorHAnsi"/>
          <w:color w:val="231F1F"/>
          <w:spacing w:val="-2"/>
          <w:sz w:val="24"/>
          <w:szCs w:val="24"/>
        </w:rPr>
        <w:t>enable</w:t>
      </w:r>
      <w:r w:rsidRPr="00913256">
        <w:rPr>
          <w:rFonts w:asciiTheme="minorHAnsi" w:hAnsiTheme="minorHAnsi" w:cstheme="minorHAnsi"/>
          <w:color w:val="231F1F"/>
          <w:spacing w:val="-6"/>
          <w:sz w:val="24"/>
          <w:szCs w:val="24"/>
        </w:rPr>
        <w:t xml:space="preserve"> </w:t>
      </w:r>
      <w:r w:rsidRPr="00913256">
        <w:rPr>
          <w:rFonts w:asciiTheme="minorHAnsi" w:hAnsiTheme="minorHAnsi" w:cstheme="minorHAnsi"/>
          <w:color w:val="231F1F"/>
          <w:spacing w:val="-2"/>
          <w:sz w:val="24"/>
          <w:szCs w:val="24"/>
        </w:rPr>
        <w:t>an</w:t>
      </w:r>
      <w:r w:rsidRPr="00913256">
        <w:rPr>
          <w:rFonts w:asciiTheme="minorHAnsi" w:hAnsiTheme="minorHAnsi" w:cstheme="minorHAnsi"/>
          <w:color w:val="231F1F"/>
          <w:spacing w:val="-5"/>
          <w:sz w:val="24"/>
          <w:szCs w:val="24"/>
        </w:rPr>
        <w:t xml:space="preserve"> </w:t>
      </w:r>
      <w:r w:rsidRPr="00913256">
        <w:rPr>
          <w:rFonts w:asciiTheme="minorHAnsi" w:hAnsiTheme="minorHAnsi" w:cstheme="minorHAnsi"/>
          <w:color w:val="231F1F"/>
          <w:spacing w:val="-2"/>
          <w:sz w:val="24"/>
          <w:szCs w:val="24"/>
        </w:rPr>
        <w:t>effective</w:t>
      </w:r>
      <w:r w:rsidRPr="00913256">
        <w:rPr>
          <w:rFonts w:asciiTheme="minorHAnsi" w:hAnsiTheme="minorHAnsi" w:cstheme="minorHAnsi"/>
          <w:color w:val="231F1F"/>
          <w:spacing w:val="-6"/>
          <w:sz w:val="24"/>
          <w:szCs w:val="24"/>
        </w:rPr>
        <w:t xml:space="preserve"> </w:t>
      </w:r>
      <w:r w:rsidRPr="00913256">
        <w:rPr>
          <w:rFonts w:asciiTheme="minorHAnsi" w:hAnsiTheme="minorHAnsi" w:cstheme="minorHAnsi"/>
          <w:color w:val="231F1F"/>
          <w:spacing w:val="-2"/>
          <w:sz w:val="24"/>
          <w:szCs w:val="24"/>
        </w:rPr>
        <w:t>programme</w:t>
      </w:r>
      <w:r w:rsidRPr="00913256">
        <w:rPr>
          <w:rFonts w:asciiTheme="minorHAnsi" w:hAnsiTheme="minorHAnsi" w:cstheme="minorHAnsi"/>
          <w:color w:val="231F1F"/>
          <w:spacing w:val="-6"/>
          <w:sz w:val="24"/>
          <w:szCs w:val="24"/>
        </w:rPr>
        <w:t xml:space="preserve"> </w:t>
      </w:r>
      <w:r w:rsidRPr="00913256">
        <w:rPr>
          <w:rFonts w:asciiTheme="minorHAnsi" w:hAnsiTheme="minorHAnsi" w:cstheme="minorHAnsi"/>
          <w:color w:val="231F1F"/>
          <w:spacing w:val="-2"/>
          <w:sz w:val="24"/>
          <w:szCs w:val="24"/>
        </w:rPr>
        <w:t>of</w:t>
      </w:r>
      <w:r w:rsidRPr="00913256">
        <w:rPr>
          <w:rFonts w:asciiTheme="minorHAnsi" w:hAnsiTheme="minorHAnsi" w:cstheme="minorHAnsi"/>
          <w:color w:val="231F1F"/>
          <w:spacing w:val="-9"/>
          <w:sz w:val="24"/>
          <w:szCs w:val="24"/>
        </w:rPr>
        <w:t xml:space="preserve"> </w:t>
      </w:r>
      <w:r w:rsidRPr="00913256">
        <w:rPr>
          <w:rFonts w:asciiTheme="minorHAnsi" w:hAnsiTheme="minorHAnsi" w:cstheme="minorHAnsi"/>
          <w:color w:val="231F1F"/>
          <w:spacing w:val="-2"/>
          <w:sz w:val="24"/>
          <w:szCs w:val="24"/>
        </w:rPr>
        <w:t>work,</w:t>
      </w:r>
      <w:r w:rsidRPr="00913256">
        <w:rPr>
          <w:rFonts w:asciiTheme="minorHAnsi" w:hAnsiTheme="minorHAnsi" w:cstheme="minorHAnsi"/>
          <w:color w:val="231F1F"/>
          <w:spacing w:val="-9"/>
          <w:sz w:val="24"/>
          <w:szCs w:val="24"/>
        </w:rPr>
        <w:t xml:space="preserve"> </w:t>
      </w:r>
      <w:r w:rsidRPr="00913256">
        <w:rPr>
          <w:rFonts w:asciiTheme="minorHAnsi" w:hAnsiTheme="minorHAnsi" w:cstheme="minorHAnsi"/>
          <w:color w:val="231F1F"/>
          <w:spacing w:val="-2"/>
          <w:sz w:val="24"/>
          <w:szCs w:val="24"/>
        </w:rPr>
        <w:t>which</w:t>
      </w:r>
      <w:r w:rsidRPr="00913256">
        <w:rPr>
          <w:rFonts w:asciiTheme="minorHAnsi" w:hAnsiTheme="minorHAnsi" w:cstheme="minorHAnsi"/>
          <w:color w:val="231F1F"/>
          <w:spacing w:val="-7"/>
          <w:sz w:val="24"/>
          <w:szCs w:val="24"/>
        </w:rPr>
        <w:t xml:space="preserve"> </w:t>
      </w:r>
      <w:r w:rsidRPr="00913256">
        <w:rPr>
          <w:rFonts w:asciiTheme="minorHAnsi" w:hAnsiTheme="minorHAnsi" w:cstheme="minorHAnsi"/>
          <w:color w:val="231F1F"/>
          <w:spacing w:val="-2"/>
          <w:sz w:val="24"/>
          <w:szCs w:val="24"/>
        </w:rPr>
        <w:t>is</w:t>
      </w:r>
      <w:r w:rsidRPr="00913256">
        <w:rPr>
          <w:rFonts w:asciiTheme="minorHAnsi" w:hAnsiTheme="minorHAnsi" w:cstheme="minorHAnsi"/>
          <w:color w:val="231F1F"/>
          <w:spacing w:val="-6"/>
          <w:sz w:val="24"/>
          <w:szCs w:val="24"/>
        </w:rPr>
        <w:t xml:space="preserve"> </w:t>
      </w:r>
      <w:r w:rsidRPr="00913256">
        <w:rPr>
          <w:rFonts w:asciiTheme="minorHAnsi" w:hAnsiTheme="minorHAnsi" w:cstheme="minorHAnsi"/>
          <w:color w:val="231F1F"/>
          <w:spacing w:val="-2"/>
          <w:sz w:val="24"/>
          <w:szCs w:val="24"/>
        </w:rPr>
        <w:t>costed</w:t>
      </w:r>
      <w:r w:rsidRPr="00913256">
        <w:rPr>
          <w:rFonts w:asciiTheme="minorHAnsi" w:hAnsiTheme="minorHAnsi" w:cstheme="minorHAnsi"/>
          <w:color w:val="231F1F"/>
          <w:spacing w:val="-5"/>
          <w:sz w:val="24"/>
          <w:szCs w:val="24"/>
        </w:rPr>
        <w:t xml:space="preserve"> </w:t>
      </w:r>
      <w:r w:rsidRPr="00913256">
        <w:rPr>
          <w:rFonts w:asciiTheme="minorHAnsi" w:hAnsiTheme="minorHAnsi" w:cstheme="minorHAnsi"/>
          <w:color w:val="231F1F"/>
          <w:spacing w:val="-2"/>
          <w:sz w:val="24"/>
          <w:szCs w:val="24"/>
        </w:rPr>
        <w:t>out</w:t>
      </w:r>
      <w:r w:rsidRPr="00913256">
        <w:rPr>
          <w:rFonts w:asciiTheme="minorHAnsi" w:hAnsiTheme="minorHAnsi" w:cstheme="minorHAnsi"/>
          <w:color w:val="231F1F"/>
          <w:spacing w:val="19"/>
          <w:sz w:val="24"/>
          <w:szCs w:val="24"/>
        </w:rPr>
        <w:t xml:space="preserve"> </w:t>
      </w:r>
      <w:r w:rsidRPr="00913256">
        <w:rPr>
          <w:rFonts w:asciiTheme="minorHAnsi" w:hAnsiTheme="minorHAnsi" w:cstheme="minorHAnsi"/>
          <w:color w:val="231F1F"/>
          <w:spacing w:val="-2"/>
          <w:sz w:val="24"/>
          <w:szCs w:val="24"/>
        </w:rPr>
        <w:t xml:space="preserve">and </w:t>
      </w:r>
      <w:r w:rsidRPr="00913256">
        <w:rPr>
          <w:rFonts w:asciiTheme="minorHAnsi" w:hAnsiTheme="minorHAnsi" w:cstheme="minorHAnsi"/>
          <w:color w:val="231F1F"/>
          <w:sz w:val="24"/>
          <w:szCs w:val="24"/>
        </w:rPr>
        <w:t>fed into the Trust budgeting cycle.</w:t>
      </w:r>
    </w:p>
    <w:p w14:paraId="15E7F471" w14:textId="77777777" w:rsidR="00DC7842" w:rsidRPr="00913256" w:rsidRDefault="00DC7842" w:rsidP="00A22692">
      <w:pPr>
        <w:pStyle w:val="ListParagraph"/>
        <w:numPr>
          <w:ilvl w:val="0"/>
          <w:numId w:val="19"/>
        </w:numPr>
        <w:tabs>
          <w:tab w:val="left" w:pos="807"/>
        </w:tabs>
        <w:spacing w:before="1" w:line="360" w:lineRule="auto"/>
        <w:ind w:left="807" w:right="1024"/>
        <w:rPr>
          <w:rFonts w:asciiTheme="minorHAnsi" w:hAnsiTheme="minorHAnsi" w:cstheme="minorHAnsi"/>
          <w:sz w:val="24"/>
          <w:szCs w:val="24"/>
        </w:rPr>
      </w:pPr>
      <w:r w:rsidRPr="00913256">
        <w:rPr>
          <w:rFonts w:asciiTheme="minorHAnsi" w:hAnsiTheme="minorHAnsi" w:cstheme="minorHAnsi"/>
          <w:color w:val="231F1F"/>
          <w:spacing w:val="-6"/>
          <w:sz w:val="24"/>
          <w:szCs w:val="24"/>
        </w:rPr>
        <w:t>Responsible</w:t>
      </w:r>
      <w:r w:rsidRPr="00913256">
        <w:rPr>
          <w:rFonts w:asciiTheme="minorHAnsi" w:hAnsiTheme="minorHAnsi" w:cstheme="minorHAnsi"/>
          <w:color w:val="231F1F"/>
          <w:spacing w:val="-5"/>
          <w:sz w:val="24"/>
          <w:szCs w:val="24"/>
        </w:rPr>
        <w:t xml:space="preserve"> </w:t>
      </w:r>
      <w:r w:rsidRPr="00913256">
        <w:rPr>
          <w:rFonts w:asciiTheme="minorHAnsi" w:hAnsiTheme="minorHAnsi" w:cstheme="minorHAnsi"/>
          <w:color w:val="231F1F"/>
          <w:spacing w:val="-6"/>
          <w:sz w:val="24"/>
          <w:szCs w:val="24"/>
        </w:rPr>
        <w:t>for</w:t>
      </w:r>
      <w:r w:rsidRPr="00913256">
        <w:rPr>
          <w:rFonts w:asciiTheme="minorHAnsi" w:hAnsiTheme="minorHAnsi" w:cstheme="minorHAnsi"/>
          <w:color w:val="231F1F"/>
          <w:spacing w:val="-7"/>
          <w:sz w:val="24"/>
          <w:szCs w:val="24"/>
        </w:rPr>
        <w:t xml:space="preserve"> </w:t>
      </w:r>
      <w:r w:rsidRPr="00913256">
        <w:rPr>
          <w:rFonts w:asciiTheme="minorHAnsi" w:hAnsiTheme="minorHAnsi" w:cstheme="minorHAnsi"/>
          <w:color w:val="231F1F"/>
          <w:spacing w:val="-6"/>
          <w:sz w:val="24"/>
          <w:szCs w:val="24"/>
        </w:rPr>
        <w:t>providing</w:t>
      </w:r>
      <w:r w:rsidRPr="00913256">
        <w:rPr>
          <w:rFonts w:asciiTheme="minorHAnsi" w:hAnsiTheme="minorHAnsi" w:cstheme="minorHAnsi"/>
          <w:color w:val="231F1F"/>
          <w:sz w:val="24"/>
          <w:szCs w:val="24"/>
        </w:rPr>
        <w:t xml:space="preserve"> </w:t>
      </w:r>
      <w:r w:rsidRPr="00913256">
        <w:rPr>
          <w:rFonts w:asciiTheme="minorHAnsi" w:hAnsiTheme="minorHAnsi" w:cstheme="minorHAnsi"/>
          <w:color w:val="231F1F"/>
          <w:spacing w:val="-6"/>
          <w:sz w:val="24"/>
          <w:szCs w:val="24"/>
        </w:rPr>
        <w:t>any</w:t>
      </w:r>
      <w:r w:rsidRPr="00913256">
        <w:rPr>
          <w:rFonts w:asciiTheme="minorHAnsi" w:hAnsiTheme="minorHAnsi" w:cstheme="minorHAnsi"/>
          <w:color w:val="231F1F"/>
          <w:spacing w:val="-7"/>
          <w:sz w:val="24"/>
          <w:szCs w:val="24"/>
        </w:rPr>
        <w:t xml:space="preserve"> </w:t>
      </w:r>
      <w:r w:rsidRPr="00913256">
        <w:rPr>
          <w:rFonts w:asciiTheme="minorHAnsi" w:hAnsiTheme="minorHAnsi" w:cstheme="minorHAnsi"/>
          <w:color w:val="231F1F"/>
          <w:spacing w:val="-6"/>
          <w:sz w:val="24"/>
          <w:szCs w:val="24"/>
        </w:rPr>
        <w:t>premises</w:t>
      </w:r>
      <w:r w:rsidRPr="00913256">
        <w:rPr>
          <w:rFonts w:asciiTheme="minorHAnsi" w:hAnsiTheme="minorHAnsi" w:cstheme="minorHAnsi"/>
          <w:color w:val="231F1F"/>
          <w:sz w:val="24"/>
          <w:szCs w:val="24"/>
        </w:rPr>
        <w:t xml:space="preserve"> </w:t>
      </w:r>
      <w:r w:rsidRPr="00913256">
        <w:rPr>
          <w:rFonts w:asciiTheme="minorHAnsi" w:hAnsiTheme="minorHAnsi" w:cstheme="minorHAnsi"/>
          <w:color w:val="231F1F"/>
          <w:spacing w:val="-6"/>
          <w:sz w:val="24"/>
          <w:szCs w:val="24"/>
        </w:rPr>
        <w:t>related</w:t>
      </w:r>
      <w:r w:rsidRPr="00913256">
        <w:rPr>
          <w:rFonts w:asciiTheme="minorHAnsi" w:hAnsiTheme="minorHAnsi" w:cstheme="minorHAnsi"/>
          <w:color w:val="231F1F"/>
          <w:sz w:val="24"/>
          <w:szCs w:val="24"/>
        </w:rPr>
        <w:t xml:space="preserve"> </w:t>
      </w:r>
      <w:proofErr w:type="gramStart"/>
      <w:r w:rsidRPr="00913256">
        <w:rPr>
          <w:rFonts w:asciiTheme="minorHAnsi" w:hAnsiTheme="minorHAnsi" w:cstheme="minorHAnsi"/>
          <w:color w:val="231F1F"/>
          <w:spacing w:val="-6"/>
          <w:sz w:val="24"/>
          <w:szCs w:val="24"/>
        </w:rPr>
        <w:t>pre</w:t>
      </w:r>
      <w:r w:rsidRPr="00913256">
        <w:rPr>
          <w:rFonts w:asciiTheme="minorHAnsi" w:hAnsiTheme="minorHAnsi" w:cstheme="minorHAnsi"/>
          <w:color w:val="231F1F"/>
          <w:sz w:val="24"/>
          <w:szCs w:val="24"/>
        </w:rPr>
        <w:t xml:space="preserve"> </w:t>
      </w:r>
      <w:r w:rsidRPr="00913256">
        <w:rPr>
          <w:rFonts w:asciiTheme="minorHAnsi" w:hAnsiTheme="minorHAnsi" w:cstheme="minorHAnsi"/>
          <w:color w:val="231F1F"/>
          <w:spacing w:val="-6"/>
          <w:sz w:val="24"/>
          <w:szCs w:val="24"/>
        </w:rPr>
        <w:t>conversion</w:t>
      </w:r>
      <w:proofErr w:type="gramEnd"/>
      <w:r w:rsidRPr="00913256">
        <w:rPr>
          <w:rFonts w:asciiTheme="minorHAnsi" w:hAnsiTheme="minorHAnsi" w:cstheme="minorHAnsi"/>
          <w:color w:val="231F1F"/>
          <w:spacing w:val="-6"/>
          <w:sz w:val="24"/>
          <w:szCs w:val="24"/>
        </w:rPr>
        <w:t xml:space="preserve"> due</w:t>
      </w:r>
      <w:r w:rsidRPr="00913256">
        <w:rPr>
          <w:rFonts w:asciiTheme="minorHAnsi" w:hAnsiTheme="minorHAnsi" w:cstheme="minorHAnsi"/>
          <w:color w:val="231F1F"/>
          <w:sz w:val="24"/>
          <w:szCs w:val="24"/>
        </w:rPr>
        <w:t xml:space="preserve"> </w:t>
      </w:r>
      <w:r w:rsidRPr="00913256">
        <w:rPr>
          <w:rFonts w:asciiTheme="minorHAnsi" w:hAnsiTheme="minorHAnsi" w:cstheme="minorHAnsi"/>
          <w:color w:val="231F1F"/>
          <w:spacing w:val="-6"/>
          <w:sz w:val="24"/>
          <w:szCs w:val="24"/>
        </w:rPr>
        <w:t>diligence</w:t>
      </w:r>
      <w:r w:rsidRPr="00913256">
        <w:rPr>
          <w:rFonts w:asciiTheme="minorHAnsi" w:hAnsiTheme="minorHAnsi" w:cstheme="minorHAnsi"/>
          <w:color w:val="231F1F"/>
          <w:sz w:val="24"/>
          <w:szCs w:val="24"/>
        </w:rPr>
        <w:t xml:space="preserve"> </w:t>
      </w:r>
      <w:r w:rsidRPr="00913256">
        <w:rPr>
          <w:rFonts w:asciiTheme="minorHAnsi" w:hAnsiTheme="minorHAnsi" w:cstheme="minorHAnsi"/>
          <w:color w:val="231F1F"/>
          <w:spacing w:val="-6"/>
          <w:sz w:val="24"/>
          <w:szCs w:val="24"/>
        </w:rPr>
        <w:t>for</w:t>
      </w:r>
      <w:r w:rsidRPr="00913256">
        <w:rPr>
          <w:rFonts w:asciiTheme="minorHAnsi" w:hAnsiTheme="minorHAnsi" w:cstheme="minorHAnsi"/>
          <w:color w:val="231F1F"/>
          <w:spacing w:val="-7"/>
          <w:sz w:val="24"/>
          <w:szCs w:val="24"/>
        </w:rPr>
        <w:t xml:space="preserve"> </w:t>
      </w:r>
      <w:r w:rsidRPr="00913256">
        <w:rPr>
          <w:rFonts w:asciiTheme="minorHAnsi" w:hAnsiTheme="minorHAnsi" w:cstheme="minorHAnsi"/>
          <w:color w:val="231F1F"/>
          <w:spacing w:val="-6"/>
          <w:sz w:val="24"/>
          <w:szCs w:val="24"/>
        </w:rPr>
        <w:t>any new</w:t>
      </w:r>
      <w:r w:rsidRPr="00913256">
        <w:rPr>
          <w:rFonts w:asciiTheme="minorHAnsi" w:hAnsiTheme="minorHAnsi" w:cstheme="minorHAnsi"/>
          <w:color w:val="231F1F"/>
          <w:sz w:val="24"/>
          <w:szCs w:val="24"/>
        </w:rPr>
        <w:t xml:space="preserve"> </w:t>
      </w:r>
      <w:r w:rsidRPr="00913256">
        <w:rPr>
          <w:rFonts w:asciiTheme="minorHAnsi" w:hAnsiTheme="minorHAnsi" w:cstheme="minorHAnsi"/>
          <w:color w:val="231F1F"/>
          <w:spacing w:val="-6"/>
          <w:sz w:val="24"/>
          <w:szCs w:val="24"/>
        </w:rPr>
        <w:t xml:space="preserve">schools </w:t>
      </w:r>
      <w:r w:rsidRPr="00913256">
        <w:rPr>
          <w:rFonts w:asciiTheme="minorHAnsi" w:hAnsiTheme="minorHAnsi" w:cstheme="minorHAnsi"/>
          <w:color w:val="231F1F"/>
          <w:sz w:val="24"/>
          <w:szCs w:val="24"/>
        </w:rPr>
        <w:t>joining</w:t>
      </w:r>
      <w:r w:rsidRPr="00913256">
        <w:rPr>
          <w:rFonts w:asciiTheme="minorHAnsi" w:hAnsiTheme="minorHAnsi" w:cstheme="minorHAnsi"/>
          <w:color w:val="231F1F"/>
          <w:spacing w:val="-3"/>
          <w:sz w:val="24"/>
          <w:szCs w:val="24"/>
        </w:rPr>
        <w:t xml:space="preserve"> </w:t>
      </w:r>
      <w:r w:rsidRPr="00913256">
        <w:rPr>
          <w:rFonts w:asciiTheme="minorHAnsi" w:hAnsiTheme="minorHAnsi" w:cstheme="minorHAnsi"/>
          <w:color w:val="231F1F"/>
          <w:sz w:val="24"/>
          <w:szCs w:val="24"/>
        </w:rPr>
        <w:t>the</w:t>
      </w:r>
      <w:r w:rsidRPr="00913256">
        <w:rPr>
          <w:rFonts w:asciiTheme="minorHAnsi" w:hAnsiTheme="minorHAnsi" w:cstheme="minorHAnsi"/>
          <w:color w:val="231F1F"/>
          <w:spacing w:val="-11"/>
          <w:sz w:val="24"/>
          <w:szCs w:val="24"/>
        </w:rPr>
        <w:t xml:space="preserve"> </w:t>
      </w:r>
      <w:r w:rsidRPr="00913256">
        <w:rPr>
          <w:rFonts w:asciiTheme="minorHAnsi" w:hAnsiTheme="minorHAnsi" w:cstheme="minorHAnsi"/>
          <w:color w:val="231F1F"/>
          <w:sz w:val="24"/>
          <w:szCs w:val="24"/>
        </w:rPr>
        <w:t>Trust.</w:t>
      </w:r>
    </w:p>
    <w:p w14:paraId="7E99410E" w14:textId="77777777" w:rsidR="00DC7842" w:rsidRPr="00913256" w:rsidRDefault="00DC7842" w:rsidP="00A22692">
      <w:pPr>
        <w:pStyle w:val="ListParagraph"/>
        <w:numPr>
          <w:ilvl w:val="0"/>
          <w:numId w:val="19"/>
        </w:numPr>
        <w:tabs>
          <w:tab w:val="left" w:pos="807"/>
        </w:tabs>
        <w:spacing w:before="3" w:line="360" w:lineRule="auto"/>
        <w:ind w:left="807" w:right="1345"/>
        <w:rPr>
          <w:rFonts w:asciiTheme="minorHAnsi" w:hAnsiTheme="minorHAnsi" w:cstheme="minorHAnsi"/>
          <w:sz w:val="24"/>
          <w:szCs w:val="24"/>
        </w:rPr>
      </w:pPr>
      <w:r w:rsidRPr="00913256">
        <w:rPr>
          <w:rFonts w:asciiTheme="minorHAnsi" w:hAnsiTheme="minorHAnsi" w:cstheme="minorHAnsi"/>
          <w:spacing w:val="-8"/>
          <w:sz w:val="24"/>
          <w:szCs w:val="24"/>
        </w:rPr>
        <w:lastRenderedPageBreak/>
        <w:t>Prepare</w:t>
      </w:r>
      <w:r w:rsidRPr="00913256">
        <w:rPr>
          <w:rFonts w:asciiTheme="minorHAnsi" w:hAnsiTheme="minorHAnsi" w:cstheme="minorHAnsi"/>
          <w:spacing w:val="-5"/>
          <w:sz w:val="24"/>
          <w:szCs w:val="24"/>
        </w:rPr>
        <w:t xml:space="preserve"> </w:t>
      </w:r>
      <w:r w:rsidRPr="00913256">
        <w:rPr>
          <w:rFonts w:asciiTheme="minorHAnsi" w:hAnsiTheme="minorHAnsi" w:cstheme="minorHAnsi"/>
          <w:spacing w:val="-8"/>
          <w:sz w:val="24"/>
          <w:szCs w:val="24"/>
        </w:rPr>
        <w:t>and</w:t>
      </w:r>
      <w:r w:rsidRPr="00913256">
        <w:rPr>
          <w:rFonts w:asciiTheme="minorHAnsi" w:hAnsiTheme="minorHAnsi" w:cstheme="minorHAnsi"/>
          <w:spacing w:val="-4"/>
          <w:sz w:val="24"/>
          <w:szCs w:val="24"/>
        </w:rPr>
        <w:t xml:space="preserve"> </w:t>
      </w:r>
      <w:r w:rsidRPr="00913256">
        <w:rPr>
          <w:rFonts w:asciiTheme="minorHAnsi" w:hAnsiTheme="minorHAnsi" w:cstheme="minorHAnsi"/>
          <w:spacing w:val="-8"/>
          <w:sz w:val="24"/>
          <w:szCs w:val="24"/>
        </w:rPr>
        <w:t>maintain</w:t>
      </w:r>
      <w:r w:rsidRPr="00913256">
        <w:rPr>
          <w:rFonts w:asciiTheme="minorHAnsi" w:hAnsiTheme="minorHAnsi" w:cstheme="minorHAnsi"/>
          <w:spacing w:val="-5"/>
          <w:sz w:val="24"/>
          <w:szCs w:val="24"/>
        </w:rPr>
        <w:t xml:space="preserve"> </w:t>
      </w:r>
      <w:r w:rsidRPr="00913256">
        <w:rPr>
          <w:rFonts w:asciiTheme="minorHAnsi" w:hAnsiTheme="minorHAnsi" w:cstheme="minorHAnsi"/>
          <w:spacing w:val="-8"/>
          <w:sz w:val="24"/>
          <w:szCs w:val="24"/>
        </w:rPr>
        <w:t>all</w:t>
      </w:r>
      <w:r w:rsidRPr="00913256">
        <w:rPr>
          <w:rFonts w:asciiTheme="minorHAnsi" w:hAnsiTheme="minorHAnsi" w:cstheme="minorHAnsi"/>
          <w:spacing w:val="-4"/>
          <w:sz w:val="24"/>
          <w:szCs w:val="24"/>
        </w:rPr>
        <w:t xml:space="preserve"> </w:t>
      </w:r>
      <w:r w:rsidRPr="00913256">
        <w:rPr>
          <w:rFonts w:asciiTheme="minorHAnsi" w:hAnsiTheme="minorHAnsi" w:cstheme="minorHAnsi"/>
          <w:spacing w:val="-8"/>
          <w:sz w:val="24"/>
          <w:szCs w:val="24"/>
        </w:rPr>
        <w:t>computerised</w:t>
      </w:r>
      <w:r w:rsidRPr="00913256">
        <w:rPr>
          <w:rFonts w:asciiTheme="minorHAnsi" w:hAnsiTheme="minorHAnsi" w:cstheme="minorHAnsi"/>
          <w:spacing w:val="-5"/>
          <w:sz w:val="24"/>
          <w:szCs w:val="24"/>
        </w:rPr>
        <w:t xml:space="preserve"> </w:t>
      </w:r>
      <w:r w:rsidRPr="00913256">
        <w:rPr>
          <w:rFonts w:asciiTheme="minorHAnsi" w:hAnsiTheme="minorHAnsi" w:cstheme="minorHAnsi"/>
          <w:spacing w:val="-8"/>
          <w:sz w:val="24"/>
          <w:szCs w:val="24"/>
        </w:rPr>
        <w:t>/</w:t>
      </w:r>
      <w:r w:rsidRPr="00913256">
        <w:rPr>
          <w:rFonts w:asciiTheme="minorHAnsi" w:hAnsiTheme="minorHAnsi" w:cstheme="minorHAnsi"/>
          <w:spacing w:val="-4"/>
          <w:sz w:val="24"/>
          <w:szCs w:val="24"/>
        </w:rPr>
        <w:t xml:space="preserve"> </w:t>
      </w:r>
      <w:r w:rsidRPr="00913256">
        <w:rPr>
          <w:rFonts w:asciiTheme="minorHAnsi" w:hAnsiTheme="minorHAnsi" w:cstheme="minorHAnsi"/>
          <w:spacing w:val="-8"/>
          <w:sz w:val="24"/>
          <w:szCs w:val="24"/>
        </w:rPr>
        <w:t>manual</w:t>
      </w:r>
      <w:r w:rsidRPr="00913256">
        <w:rPr>
          <w:rFonts w:asciiTheme="minorHAnsi" w:hAnsiTheme="minorHAnsi" w:cstheme="minorHAnsi"/>
          <w:spacing w:val="-5"/>
          <w:sz w:val="24"/>
          <w:szCs w:val="24"/>
        </w:rPr>
        <w:t xml:space="preserve"> </w:t>
      </w:r>
      <w:r w:rsidRPr="00913256">
        <w:rPr>
          <w:rFonts w:asciiTheme="minorHAnsi" w:hAnsiTheme="minorHAnsi" w:cstheme="minorHAnsi"/>
          <w:spacing w:val="-8"/>
          <w:sz w:val="24"/>
          <w:szCs w:val="24"/>
        </w:rPr>
        <w:t>records</w:t>
      </w:r>
      <w:r w:rsidRPr="00913256">
        <w:rPr>
          <w:rFonts w:asciiTheme="minorHAnsi" w:hAnsiTheme="minorHAnsi" w:cstheme="minorHAnsi"/>
          <w:spacing w:val="-4"/>
          <w:sz w:val="24"/>
          <w:szCs w:val="24"/>
        </w:rPr>
        <w:t xml:space="preserve"> </w:t>
      </w:r>
      <w:r w:rsidRPr="00913256">
        <w:rPr>
          <w:rFonts w:asciiTheme="minorHAnsi" w:hAnsiTheme="minorHAnsi" w:cstheme="minorHAnsi"/>
          <w:spacing w:val="-8"/>
          <w:sz w:val="24"/>
          <w:szCs w:val="24"/>
        </w:rPr>
        <w:t>of</w:t>
      </w:r>
      <w:r w:rsidRPr="00913256">
        <w:rPr>
          <w:rFonts w:asciiTheme="minorHAnsi" w:hAnsiTheme="minorHAnsi" w:cstheme="minorHAnsi"/>
          <w:spacing w:val="-4"/>
          <w:sz w:val="24"/>
          <w:szCs w:val="24"/>
        </w:rPr>
        <w:t xml:space="preserve"> </w:t>
      </w:r>
      <w:r w:rsidRPr="00913256">
        <w:rPr>
          <w:rFonts w:asciiTheme="minorHAnsi" w:hAnsiTheme="minorHAnsi" w:cstheme="minorHAnsi"/>
          <w:spacing w:val="-8"/>
          <w:sz w:val="24"/>
          <w:szCs w:val="24"/>
        </w:rPr>
        <w:t>inspections,</w:t>
      </w:r>
      <w:r w:rsidRPr="00913256">
        <w:rPr>
          <w:rFonts w:asciiTheme="minorHAnsi" w:hAnsiTheme="minorHAnsi" w:cstheme="minorHAnsi"/>
          <w:spacing w:val="-5"/>
          <w:sz w:val="24"/>
          <w:szCs w:val="24"/>
        </w:rPr>
        <w:t xml:space="preserve"> </w:t>
      </w:r>
      <w:r w:rsidRPr="00913256">
        <w:rPr>
          <w:rFonts w:asciiTheme="minorHAnsi" w:hAnsiTheme="minorHAnsi" w:cstheme="minorHAnsi"/>
          <w:spacing w:val="-8"/>
          <w:sz w:val="24"/>
          <w:szCs w:val="24"/>
        </w:rPr>
        <w:t>works</w:t>
      </w:r>
      <w:r w:rsidRPr="00913256">
        <w:rPr>
          <w:rFonts w:asciiTheme="minorHAnsi" w:hAnsiTheme="minorHAnsi" w:cstheme="minorHAnsi"/>
          <w:spacing w:val="-4"/>
          <w:sz w:val="24"/>
          <w:szCs w:val="24"/>
        </w:rPr>
        <w:t xml:space="preserve"> </w:t>
      </w:r>
      <w:r w:rsidRPr="00913256">
        <w:rPr>
          <w:rFonts w:asciiTheme="minorHAnsi" w:hAnsiTheme="minorHAnsi" w:cstheme="minorHAnsi"/>
          <w:spacing w:val="-8"/>
          <w:sz w:val="24"/>
          <w:szCs w:val="24"/>
        </w:rPr>
        <w:t>undertaken,</w:t>
      </w:r>
      <w:r w:rsidRPr="00913256">
        <w:rPr>
          <w:rFonts w:asciiTheme="minorHAnsi" w:hAnsiTheme="minorHAnsi" w:cstheme="minorHAnsi"/>
          <w:spacing w:val="-5"/>
          <w:sz w:val="24"/>
          <w:szCs w:val="24"/>
        </w:rPr>
        <w:t xml:space="preserve"> </w:t>
      </w:r>
      <w:r w:rsidRPr="00913256">
        <w:rPr>
          <w:rFonts w:asciiTheme="minorHAnsi" w:hAnsiTheme="minorHAnsi" w:cstheme="minorHAnsi"/>
          <w:spacing w:val="-8"/>
          <w:sz w:val="24"/>
          <w:szCs w:val="24"/>
        </w:rPr>
        <w:t xml:space="preserve">and </w:t>
      </w:r>
      <w:r w:rsidRPr="00913256">
        <w:rPr>
          <w:rFonts w:asciiTheme="minorHAnsi" w:hAnsiTheme="minorHAnsi" w:cstheme="minorHAnsi"/>
          <w:spacing w:val="-2"/>
          <w:sz w:val="24"/>
          <w:szCs w:val="24"/>
        </w:rPr>
        <w:t>utilities/fuel</w:t>
      </w:r>
      <w:r w:rsidRPr="00913256">
        <w:rPr>
          <w:rFonts w:asciiTheme="minorHAnsi" w:hAnsiTheme="minorHAnsi" w:cstheme="minorHAnsi"/>
          <w:spacing w:val="-7"/>
          <w:sz w:val="24"/>
          <w:szCs w:val="24"/>
        </w:rPr>
        <w:t xml:space="preserve"> </w:t>
      </w:r>
      <w:r w:rsidRPr="00913256">
        <w:rPr>
          <w:rFonts w:asciiTheme="minorHAnsi" w:hAnsiTheme="minorHAnsi" w:cstheme="minorHAnsi"/>
          <w:spacing w:val="-2"/>
          <w:sz w:val="24"/>
          <w:szCs w:val="24"/>
        </w:rPr>
        <w:t>efficiency.</w:t>
      </w:r>
    </w:p>
    <w:p w14:paraId="62AFDCFE" w14:textId="77777777" w:rsidR="005A60F0" w:rsidRDefault="005A60F0" w:rsidP="00A22692">
      <w:pPr>
        <w:pStyle w:val="Heading2"/>
        <w:spacing w:line="360" w:lineRule="auto"/>
        <w:ind w:left="87" w:firstLine="720"/>
        <w:jc w:val="both"/>
        <w:rPr>
          <w:rFonts w:asciiTheme="minorHAnsi" w:hAnsiTheme="minorHAnsi" w:cstheme="minorHAnsi"/>
          <w:b/>
          <w:color w:val="231F1F"/>
        </w:rPr>
      </w:pPr>
    </w:p>
    <w:p w14:paraId="34E365ED" w14:textId="60D4E707" w:rsidR="00DC7842" w:rsidRPr="00C826C0" w:rsidRDefault="00DC7842" w:rsidP="00A22692">
      <w:pPr>
        <w:pStyle w:val="Heading2"/>
        <w:spacing w:line="360" w:lineRule="auto"/>
        <w:ind w:left="87" w:firstLine="720"/>
        <w:jc w:val="both"/>
        <w:rPr>
          <w:rFonts w:asciiTheme="minorHAnsi" w:hAnsiTheme="minorHAnsi" w:cstheme="minorHAnsi"/>
          <w:b/>
        </w:rPr>
      </w:pPr>
      <w:r w:rsidRPr="00C826C0">
        <w:rPr>
          <w:rFonts w:asciiTheme="minorHAnsi" w:hAnsiTheme="minorHAnsi" w:cstheme="minorHAnsi"/>
          <w:b/>
          <w:color w:val="231F1F"/>
        </w:rPr>
        <w:t>Estate</w:t>
      </w:r>
      <w:r w:rsidRPr="00C826C0">
        <w:rPr>
          <w:rFonts w:asciiTheme="minorHAnsi" w:hAnsiTheme="minorHAnsi" w:cstheme="minorHAnsi"/>
          <w:b/>
          <w:color w:val="231F1F"/>
          <w:spacing w:val="-5"/>
        </w:rPr>
        <w:t xml:space="preserve"> </w:t>
      </w:r>
      <w:r w:rsidRPr="00C826C0">
        <w:rPr>
          <w:rFonts w:asciiTheme="minorHAnsi" w:hAnsiTheme="minorHAnsi" w:cstheme="minorHAnsi"/>
          <w:b/>
          <w:color w:val="231F1F"/>
        </w:rPr>
        <w:t>Management</w:t>
      </w:r>
      <w:r w:rsidRPr="00C826C0">
        <w:rPr>
          <w:rFonts w:asciiTheme="minorHAnsi" w:hAnsiTheme="minorHAnsi" w:cstheme="minorHAnsi"/>
          <w:b/>
          <w:color w:val="231F1F"/>
          <w:spacing w:val="-10"/>
        </w:rPr>
        <w:t xml:space="preserve"> </w:t>
      </w:r>
      <w:r w:rsidRPr="00C826C0">
        <w:rPr>
          <w:rFonts w:asciiTheme="minorHAnsi" w:hAnsiTheme="minorHAnsi" w:cstheme="minorHAnsi"/>
          <w:b/>
          <w:color w:val="231F1F"/>
          <w:spacing w:val="-4"/>
        </w:rPr>
        <w:t>Team</w:t>
      </w:r>
    </w:p>
    <w:p w14:paraId="12CA154F" w14:textId="45A0B458" w:rsidR="00DC7842" w:rsidRPr="00913256" w:rsidRDefault="00DC7842" w:rsidP="00A22692">
      <w:pPr>
        <w:pStyle w:val="ListParagraph"/>
        <w:numPr>
          <w:ilvl w:val="0"/>
          <w:numId w:val="19"/>
        </w:numPr>
        <w:tabs>
          <w:tab w:val="left" w:pos="805"/>
          <w:tab w:val="left" w:pos="807"/>
        </w:tabs>
        <w:spacing w:before="1" w:line="360" w:lineRule="auto"/>
        <w:ind w:left="807" w:right="1423" w:hanging="248"/>
        <w:rPr>
          <w:rFonts w:asciiTheme="minorHAnsi" w:hAnsiTheme="minorHAnsi" w:cstheme="minorHAnsi"/>
          <w:color w:val="231F1F"/>
          <w:sz w:val="24"/>
          <w:szCs w:val="24"/>
        </w:rPr>
      </w:pPr>
      <w:r w:rsidRPr="00913256">
        <w:rPr>
          <w:rFonts w:asciiTheme="minorHAnsi" w:hAnsiTheme="minorHAnsi" w:cstheme="minorHAnsi"/>
          <w:color w:val="231F1F"/>
          <w:sz w:val="24"/>
          <w:szCs w:val="24"/>
        </w:rPr>
        <w:t>To line</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manage the</w:t>
      </w:r>
      <w:r w:rsidRPr="00913256">
        <w:rPr>
          <w:rFonts w:asciiTheme="minorHAnsi" w:hAnsiTheme="minorHAnsi" w:cstheme="minorHAnsi"/>
          <w:color w:val="231F1F"/>
          <w:spacing w:val="-2"/>
          <w:sz w:val="24"/>
          <w:szCs w:val="24"/>
        </w:rPr>
        <w:t xml:space="preserve"> </w:t>
      </w:r>
      <w:r w:rsidR="00C826C0">
        <w:rPr>
          <w:rFonts w:asciiTheme="minorHAnsi" w:hAnsiTheme="minorHAnsi" w:cstheme="minorHAnsi"/>
          <w:color w:val="231F1F"/>
          <w:spacing w:val="-2"/>
          <w:sz w:val="24"/>
          <w:szCs w:val="24"/>
        </w:rPr>
        <w:t xml:space="preserve">future </w:t>
      </w:r>
      <w:r w:rsidRPr="00913256">
        <w:rPr>
          <w:rFonts w:asciiTheme="minorHAnsi" w:hAnsiTheme="minorHAnsi" w:cstheme="minorHAnsi"/>
          <w:color w:val="231F1F"/>
          <w:sz w:val="24"/>
          <w:szCs w:val="24"/>
        </w:rPr>
        <w:t>Trust</w:t>
      </w:r>
      <w:r w:rsidRPr="00913256">
        <w:rPr>
          <w:rFonts w:asciiTheme="minorHAnsi" w:hAnsiTheme="minorHAnsi" w:cstheme="minorHAnsi"/>
          <w:color w:val="231F1F"/>
          <w:spacing w:val="-4"/>
          <w:sz w:val="24"/>
          <w:szCs w:val="24"/>
        </w:rPr>
        <w:t xml:space="preserve"> </w:t>
      </w:r>
      <w:r w:rsidRPr="00913256">
        <w:rPr>
          <w:rFonts w:asciiTheme="minorHAnsi" w:hAnsiTheme="minorHAnsi" w:cstheme="minorHAnsi"/>
          <w:color w:val="231F1F"/>
          <w:sz w:val="24"/>
          <w:szCs w:val="24"/>
        </w:rPr>
        <w:t>Health</w:t>
      </w:r>
      <w:r w:rsidRPr="00913256">
        <w:rPr>
          <w:rFonts w:asciiTheme="minorHAnsi" w:hAnsiTheme="minorHAnsi" w:cstheme="minorHAnsi"/>
          <w:color w:val="231F1F"/>
          <w:spacing w:val="-1"/>
          <w:sz w:val="24"/>
          <w:szCs w:val="24"/>
        </w:rPr>
        <w:t xml:space="preserve"> </w:t>
      </w:r>
      <w:r w:rsidRPr="00913256">
        <w:rPr>
          <w:rFonts w:asciiTheme="minorHAnsi" w:hAnsiTheme="minorHAnsi" w:cstheme="minorHAnsi"/>
          <w:color w:val="231F1F"/>
          <w:sz w:val="24"/>
          <w:szCs w:val="24"/>
        </w:rPr>
        <w:t>and Safety</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Officers</w:t>
      </w:r>
      <w:r w:rsidRPr="00913256">
        <w:rPr>
          <w:rFonts w:asciiTheme="minorHAnsi" w:hAnsiTheme="minorHAnsi" w:cstheme="minorHAnsi"/>
          <w:color w:val="231F1F"/>
          <w:spacing w:val="-3"/>
          <w:sz w:val="24"/>
          <w:szCs w:val="24"/>
        </w:rPr>
        <w:t xml:space="preserve"> </w:t>
      </w:r>
      <w:r w:rsidRPr="00913256">
        <w:rPr>
          <w:rFonts w:asciiTheme="minorHAnsi" w:hAnsiTheme="minorHAnsi" w:cstheme="minorHAnsi"/>
          <w:color w:val="231F1F"/>
          <w:sz w:val="24"/>
          <w:szCs w:val="24"/>
        </w:rPr>
        <w:t>and have dotted-line</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management responsibility</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for</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Site</w:t>
      </w:r>
      <w:r w:rsidRPr="00913256">
        <w:rPr>
          <w:rFonts w:asciiTheme="minorHAnsi" w:hAnsiTheme="minorHAnsi" w:cstheme="minorHAnsi"/>
          <w:color w:val="231F1F"/>
          <w:spacing w:val="-5"/>
          <w:sz w:val="24"/>
          <w:szCs w:val="24"/>
        </w:rPr>
        <w:t xml:space="preserve"> </w:t>
      </w:r>
      <w:r w:rsidRPr="00913256">
        <w:rPr>
          <w:rFonts w:asciiTheme="minorHAnsi" w:hAnsiTheme="minorHAnsi" w:cstheme="minorHAnsi"/>
          <w:color w:val="231F1F"/>
          <w:sz w:val="24"/>
          <w:szCs w:val="24"/>
        </w:rPr>
        <w:t>Managers,</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Caretakers,</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and</w:t>
      </w:r>
      <w:r w:rsidRPr="00913256">
        <w:rPr>
          <w:rFonts w:asciiTheme="minorHAnsi" w:hAnsiTheme="minorHAnsi" w:cstheme="minorHAnsi"/>
          <w:color w:val="231F1F"/>
          <w:spacing w:val="-3"/>
          <w:sz w:val="24"/>
          <w:szCs w:val="24"/>
        </w:rPr>
        <w:t xml:space="preserve"> </w:t>
      </w:r>
      <w:r w:rsidRPr="00913256">
        <w:rPr>
          <w:rFonts w:asciiTheme="minorHAnsi" w:hAnsiTheme="minorHAnsi" w:cstheme="minorHAnsi"/>
          <w:color w:val="231F1F"/>
          <w:sz w:val="24"/>
          <w:szCs w:val="24"/>
        </w:rPr>
        <w:t>Cleaners</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and</w:t>
      </w:r>
      <w:r w:rsidRPr="00913256">
        <w:rPr>
          <w:rFonts w:asciiTheme="minorHAnsi" w:hAnsiTheme="minorHAnsi" w:cstheme="minorHAnsi"/>
          <w:color w:val="231F1F"/>
          <w:spacing w:val="-3"/>
          <w:sz w:val="24"/>
          <w:szCs w:val="24"/>
        </w:rPr>
        <w:t xml:space="preserve"> </w:t>
      </w:r>
      <w:r w:rsidRPr="00913256">
        <w:rPr>
          <w:rFonts w:asciiTheme="minorHAnsi" w:hAnsiTheme="minorHAnsi" w:cstheme="minorHAnsi"/>
          <w:color w:val="231F1F"/>
          <w:sz w:val="24"/>
          <w:szCs w:val="24"/>
        </w:rPr>
        <w:t>Catering</w:t>
      </w:r>
      <w:r w:rsidRPr="00913256">
        <w:rPr>
          <w:rFonts w:asciiTheme="minorHAnsi" w:hAnsiTheme="minorHAnsi" w:cstheme="minorHAnsi"/>
          <w:color w:val="231F1F"/>
          <w:spacing w:val="-4"/>
          <w:sz w:val="24"/>
          <w:szCs w:val="24"/>
        </w:rPr>
        <w:t xml:space="preserve"> </w:t>
      </w:r>
      <w:r w:rsidRPr="00913256">
        <w:rPr>
          <w:rFonts w:asciiTheme="minorHAnsi" w:hAnsiTheme="minorHAnsi" w:cstheme="minorHAnsi"/>
          <w:color w:val="231F1F"/>
          <w:sz w:val="24"/>
          <w:szCs w:val="24"/>
        </w:rPr>
        <w:t>Staff</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across</w:t>
      </w:r>
      <w:r w:rsidRPr="00913256">
        <w:rPr>
          <w:rFonts w:asciiTheme="minorHAnsi" w:hAnsiTheme="minorHAnsi" w:cstheme="minorHAnsi"/>
          <w:color w:val="231F1F"/>
          <w:spacing w:val="-4"/>
          <w:sz w:val="24"/>
          <w:szCs w:val="24"/>
        </w:rPr>
        <w:t xml:space="preserve"> </w:t>
      </w:r>
      <w:r w:rsidRPr="00913256">
        <w:rPr>
          <w:rFonts w:asciiTheme="minorHAnsi" w:hAnsiTheme="minorHAnsi" w:cstheme="minorHAnsi"/>
          <w:color w:val="231F1F"/>
          <w:sz w:val="24"/>
          <w:szCs w:val="24"/>
        </w:rPr>
        <w:t>the Trust schools.</w:t>
      </w:r>
    </w:p>
    <w:p w14:paraId="6DA033DD" w14:textId="77777777" w:rsidR="00DC7842" w:rsidRPr="00913256" w:rsidRDefault="00DC7842" w:rsidP="00A22692">
      <w:pPr>
        <w:pStyle w:val="ListParagraph"/>
        <w:numPr>
          <w:ilvl w:val="0"/>
          <w:numId w:val="19"/>
        </w:numPr>
        <w:tabs>
          <w:tab w:val="left" w:pos="805"/>
          <w:tab w:val="left" w:pos="807"/>
        </w:tabs>
        <w:spacing w:before="1" w:line="360" w:lineRule="auto"/>
        <w:ind w:left="807" w:right="1561" w:hanging="248"/>
        <w:jc w:val="left"/>
        <w:rPr>
          <w:rFonts w:asciiTheme="minorHAnsi" w:hAnsiTheme="minorHAnsi" w:cstheme="minorHAnsi"/>
          <w:color w:val="231F1F"/>
          <w:sz w:val="24"/>
          <w:szCs w:val="24"/>
        </w:rPr>
      </w:pPr>
      <w:r w:rsidRPr="00913256">
        <w:rPr>
          <w:rFonts w:asciiTheme="minorHAnsi" w:hAnsiTheme="minorHAnsi" w:cstheme="minorHAnsi"/>
          <w:color w:val="231F1F"/>
          <w:sz w:val="24"/>
          <w:szCs w:val="24"/>
        </w:rPr>
        <w:t>Work with Trust schools to ensure adequate levels of staffing for the Trust estates, including</w:t>
      </w:r>
      <w:r w:rsidRPr="00913256">
        <w:rPr>
          <w:rFonts w:asciiTheme="minorHAnsi" w:hAnsiTheme="minorHAnsi" w:cstheme="minorHAnsi"/>
          <w:color w:val="231F1F"/>
          <w:spacing w:val="-3"/>
          <w:sz w:val="24"/>
          <w:szCs w:val="24"/>
        </w:rPr>
        <w:t xml:space="preserve"> </w:t>
      </w:r>
      <w:r w:rsidRPr="00913256">
        <w:rPr>
          <w:rFonts w:asciiTheme="minorHAnsi" w:hAnsiTheme="minorHAnsi" w:cstheme="minorHAnsi"/>
          <w:color w:val="231F1F"/>
          <w:sz w:val="24"/>
          <w:szCs w:val="24"/>
        </w:rPr>
        <w:t>the</w:t>
      </w:r>
      <w:r w:rsidRPr="00913256">
        <w:rPr>
          <w:rFonts w:asciiTheme="minorHAnsi" w:hAnsiTheme="minorHAnsi" w:cstheme="minorHAnsi"/>
          <w:color w:val="231F1F"/>
          <w:spacing w:val="-3"/>
          <w:sz w:val="24"/>
          <w:szCs w:val="24"/>
        </w:rPr>
        <w:t xml:space="preserve"> </w:t>
      </w:r>
      <w:r w:rsidRPr="00913256">
        <w:rPr>
          <w:rFonts w:asciiTheme="minorHAnsi" w:hAnsiTheme="minorHAnsi" w:cstheme="minorHAnsi"/>
          <w:color w:val="231F1F"/>
          <w:sz w:val="24"/>
          <w:szCs w:val="24"/>
        </w:rPr>
        <w:t>right</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skills</w:t>
      </w:r>
      <w:r w:rsidRPr="00913256">
        <w:rPr>
          <w:rFonts w:asciiTheme="minorHAnsi" w:hAnsiTheme="minorHAnsi" w:cstheme="minorHAnsi"/>
          <w:color w:val="231F1F"/>
          <w:spacing w:val="-3"/>
          <w:sz w:val="24"/>
          <w:szCs w:val="24"/>
        </w:rPr>
        <w:t xml:space="preserve"> </w:t>
      </w:r>
      <w:r w:rsidRPr="00913256">
        <w:rPr>
          <w:rFonts w:asciiTheme="minorHAnsi" w:hAnsiTheme="minorHAnsi" w:cstheme="minorHAnsi"/>
          <w:color w:val="231F1F"/>
          <w:sz w:val="24"/>
          <w:szCs w:val="24"/>
        </w:rPr>
        <w:t>and</w:t>
      </w:r>
      <w:r w:rsidRPr="00913256">
        <w:rPr>
          <w:rFonts w:asciiTheme="minorHAnsi" w:hAnsiTheme="minorHAnsi" w:cstheme="minorHAnsi"/>
          <w:color w:val="231F1F"/>
          <w:spacing w:val="-3"/>
          <w:sz w:val="24"/>
          <w:szCs w:val="24"/>
        </w:rPr>
        <w:t xml:space="preserve"> </w:t>
      </w:r>
      <w:r w:rsidRPr="00913256">
        <w:rPr>
          <w:rFonts w:asciiTheme="minorHAnsi" w:hAnsiTheme="minorHAnsi" w:cstheme="minorHAnsi"/>
          <w:color w:val="231F1F"/>
          <w:sz w:val="24"/>
          <w:szCs w:val="24"/>
        </w:rPr>
        <w:t>experience</w:t>
      </w:r>
      <w:r w:rsidRPr="00913256">
        <w:rPr>
          <w:rFonts w:asciiTheme="minorHAnsi" w:hAnsiTheme="minorHAnsi" w:cstheme="minorHAnsi"/>
          <w:color w:val="231F1F"/>
          <w:spacing w:val="-3"/>
          <w:sz w:val="24"/>
          <w:szCs w:val="24"/>
        </w:rPr>
        <w:t xml:space="preserve"> </w:t>
      </w:r>
      <w:r w:rsidRPr="00913256">
        <w:rPr>
          <w:rFonts w:asciiTheme="minorHAnsi" w:hAnsiTheme="minorHAnsi" w:cstheme="minorHAnsi"/>
          <w:color w:val="231F1F"/>
          <w:sz w:val="24"/>
          <w:szCs w:val="24"/>
        </w:rPr>
        <w:t>to</w:t>
      </w:r>
      <w:r w:rsidRPr="00913256">
        <w:rPr>
          <w:rFonts w:asciiTheme="minorHAnsi" w:hAnsiTheme="minorHAnsi" w:cstheme="minorHAnsi"/>
          <w:color w:val="231F1F"/>
          <w:spacing w:val="-3"/>
          <w:sz w:val="24"/>
          <w:szCs w:val="24"/>
        </w:rPr>
        <w:t xml:space="preserve"> </w:t>
      </w:r>
      <w:r w:rsidRPr="00913256">
        <w:rPr>
          <w:rFonts w:asciiTheme="minorHAnsi" w:hAnsiTheme="minorHAnsi" w:cstheme="minorHAnsi"/>
          <w:color w:val="231F1F"/>
          <w:sz w:val="24"/>
          <w:szCs w:val="24"/>
        </w:rPr>
        <w:t>deliver</w:t>
      </w:r>
      <w:r w:rsidRPr="00913256">
        <w:rPr>
          <w:rFonts w:asciiTheme="minorHAnsi" w:hAnsiTheme="minorHAnsi" w:cstheme="minorHAnsi"/>
          <w:color w:val="231F1F"/>
          <w:spacing w:val="-3"/>
          <w:sz w:val="24"/>
          <w:szCs w:val="24"/>
        </w:rPr>
        <w:t xml:space="preserve"> </w:t>
      </w:r>
      <w:r w:rsidRPr="00913256">
        <w:rPr>
          <w:rFonts w:asciiTheme="minorHAnsi" w:hAnsiTheme="minorHAnsi" w:cstheme="minorHAnsi"/>
          <w:color w:val="231F1F"/>
          <w:sz w:val="24"/>
          <w:szCs w:val="24"/>
        </w:rPr>
        <w:t>a</w:t>
      </w:r>
      <w:r w:rsidRPr="00913256">
        <w:rPr>
          <w:rFonts w:asciiTheme="minorHAnsi" w:hAnsiTheme="minorHAnsi" w:cstheme="minorHAnsi"/>
          <w:color w:val="231F1F"/>
          <w:spacing w:val="-3"/>
          <w:sz w:val="24"/>
          <w:szCs w:val="24"/>
        </w:rPr>
        <w:t xml:space="preserve"> </w:t>
      </w:r>
      <w:r w:rsidRPr="00913256">
        <w:rPr>
          <w:rFonts w:asciiTheme="minorHAnsi" w:hAnsiTheme="minorHAnsi" w:cstheme="minorHAnsi"/>
          <w:color w:val="231F1F"/>
          <w:sz w:val="24"/>
          <w:szCs w:val="24"/>
        </w:rPr>
        <w:t>high-quality</w:t>
      </w:r>
      <w:r w:rsidRPr="00913256">
        <w:rPr>
          <w:rFonts w:asciiTheme="minorHAnsi" w:hAnsiTheme="minorHAnsi" w:cstheme="minorHAnsi"/>
          <w:color w:val="231F1F"/>
          <w:spacing w:val="-3"/>
          <w:sz w:val="24"/>
          <w:szCs w:val="24"/>
        </w:rPr>
        <w:t xml:space="preserve"> </w:t>
      </w:r>
      <w:r w:rsidRPr="00913256">
        <w:rPr>
          <w:rFonts w:asciiTheme="minorHAnsi" w:hAnsiTheme="minorHAnsi" w:cstheme="minorHAnsi"/>
          <w:color w:val="231F1F"/>
          <w:sz w:val="24"/>
          <w:szCs w:val="24"/>
        </w:rPr>
        <w:t>premises</w:t>
      </w:r>
      <w:r w:rsidRPr="00913256">
        <w:rPr>
          <w:rFonts w:asciiTheme="minorHAnsi" w:hAnsiTheme="minorHAnsi" w:cstheme="minorHAnsi"/>
          <w:color w:val="231F1F"/>
          <w:spacing w:val="-3"/>
          <w:sz w:val="24"/>
          <w:szCs w:val="24"/>
        </w:rPr>
        <w:t xml:space="preserve"> </w:t>
      </w:r>
      <w:r w:rsidRPr="00913256">
        <w:rPr>
          <w:rFonts w:asciiTheme="minorHAnsi" w:hAnsiTheme="minorHAnsi" w:cstheme="minorHAnsi"/>
          <w:color w:val="231F1F"/>
          <w:sz w:val="24"/>
          <w:szCs w:val="24"/>
        </w:rPr>
        <w:t>and</w:t>
      </w:r>
      <w:r w:rsidRPr="00913256">
        <w:rPr>
          <w:rFonts w:asciiTheme="minorHAnsi" w:hAnsiTheme="minorHAnsi" w:cstheme="minorHAnsi"/>
          <w:color w:val="231F1F"/>
          <w:spacing w:val="-6"/>
          <w:sz w:val="24"/>
          <w:szCs w:val="24"/>
        </w:rPr>
        <w:t xml:space="preserve"> </w:t>
      </w:r>
      <w:r w:rsidRPr="00913256">
        <w:rPr>
          <w:rFonts w:asciiTheme="minorHAnsi" w:hAnsiTheme="minorHAnsi" w:cstheme="minorHAnsi"/>
          <w:color w:val="231F1F"/>
          <w:sz w:val="24"/>
          <w:szCs w:val="24"/>
        </w:rPr>
        <w:t xml:space="preserve">estates </w:t>
      </w:r>
      <w:r w:rsidRPr="00913256">
        <w:rPr>
          <w:rFonts w:asciiTheme="minorHAnsi" w:hAnsiTheme="minorHAnsi" w:cstheme="minorHAnsi"/>
          <w:color w:val="231F1F"/>
          <w:spacing w:val="-2"/>
          <w:sz w:val="24"/>
          <w:szCs w:val="24"/>
        </w:rPr>
        <w:t>service.</w:t>
      </w:r>
    </w:p>
    <w:p w14:paraId="35F2A005" w14:textId="77777777" w:rsidR="00DC7842" w:rsidRPr="00913256" w:rsidRDefault="00DC7842" w:rsidP="00A22692">
      <w:pPr>
        <w:pStyle w:val="ListParagraph"/>
        <w:numPr>
          <w:ilvl w:val="0"/>
          <w:numId w:val="19"/>
        </w:numPr>
        <w:tabs>
          <w:tab w:val="left" w:pos="805"/>
          <w:tab w:val="left" w:pos="807"/>
        </w:tabs>
        <w:spacing w:before="3" w:line="360" w:lineRule="auto"/>
        <w:ind w:left="807" w:right="1392" w:hanging="248"/>
        <w:jc w:val="left"/>
        <w:rPr>
          <w:rFonts w:asciiTheme="minorHAnsi" w:hAnsiTheme="minorHAnsi" w:cstheme="minorHAnsi"/>
          <w:color w:val="231F1F"/>
          <w:sz w:val="24"/>
          <w:szCs w:val="24"/>
        </w:rPr>
      </w:pPr>
      <w:r w:rsidRPr="00913256">
        <w:rPr>
          <w:rFonts w:asciiTheme="minorHAnsi" w:hAnsiTheme="minorHAnsi" w:cstheme="minorHAnsi"/>
          <w:color w:val="231F1F"/>
          <w:sz w:val="24"/>
          <w:szCs w:val="24"/>
        </w:rPr>
        <w:t>Develop</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and</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implement</w:t>
      </w:r>
      <w:r w:rsidRPr="00913256">
        <w:rPr>
          <w:rFonts w:asciiTheme="minorHAnsi" w:hAnsiTheme="minorHAnsi" w:cstheme="minorHAnsi"/>
          <w:color w:val="231F1F"/>
          <w:spacing w:val="-5"/>
          <w:sz w:val="24"/>
          <w:szCs w:val="24"/>
        </w:rPr>
        <w:t xml:space="preserve"> </w:t>
      </w:r>
      <w:r w:rsidRPr="00913256">
        <w:rPr>
          <w:rFonts w:asciiTheme="minorHAnsi" w:hAnsiTheme="minorHAnsi" w:cstheme="minorHAnsi"/>
          <w:color w:val="231F1F"/>
          <w:sz w:val="24"/>
          <w:szCs w:val="24"/>
        </w:rPr>
        <w:t>working</w:t>
      </w:r>
      <w:r w:rsidRPr="00913256">
        <w:rPr>
          <w:rFonts w:asciiTheme="minorHAnsi" w:hAnsiTheme="minorHAnsi" w:cstheme="minorHAnsi"/>
          <w:color w:val="231F1F"/>
          <w:spacing w:val="-5"/>
          <w:sz w:val="24"/>
          <w:szCs w:val="24"/>
        </w:rPr>
        <w:t xml:space="preserve"> </w:t>
      </w:r>
      <w:r w:rsidRPr="00913256">
        <w:rPr>
          <w:rFonts w:asciiTheme="minorHAnsi" w:hAnsiTheme="minorHAnsi" w:cstheme="minorHAnsi"/>
          <w:color w:val="231F1F"/>
          <w:sz w:val="24"/>
          <w:szCs w:val="24"/>
        </w:rPr>
        <w:t>procedures</w:t>
      </w:r>
      <w:r w:rsidRPr="00913256">
        <w:rPr>
          <w:rFonts w:asciiTheme="minorHAnsi" w:hAnsiTheme="minorHAnsi" w:cstheme="minorHAnsi"/>
          <w:color w:val="231F1F"/>
          <w:spacing w:val="-4"/>
          <w:sz w:val="24"/>
          <w:szCs w:val="24"/>
        </w:rPr>
        <w:t xml:space="preserve"> </w:t>
      </w:r>
      <w:r w:rsidRPr="00913256">
        <w:rPr>
          <w:rFonts w:asciiTheme="minorHAnsi" w:hAnsiTheme="minorHAnsi" w:cstheme="minorHAnsi"/>
          <w:color w:val="231F1F"/>
          <w:sz w:val="24"/>
          <w:szCs w:val="24"/>
        </w:rPr>
        <w:t>and</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standards</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for</w:t>
      </w:r>
      <w:r w:rsidRPr="00913256">
        <w:rPr>
          <w:rFonts w:asciiTheme="minorHAnsi" w:hAnsiTheme="minorHAnsi" w:cstheme="minorHAnsi"/>
          <w:color w:val="231F1F"/>
          <w:spacing w:val="-4"/>
          <w:sz w:val="24"/>
          <w:szCs w:val="24"/>
        </w:rPr>
        <w:t xml:space="preserve"> </w:t>
      </w:r>
      <w:r w:rsidRPr="00913256">
        <w:rPr>
          <w:rFonts w:asciiTheme="minorHAnsi" w:hAnsiTheme="minorHAnsi" w:cstheme="minorHAnsi"/>
          <w:color w:val="231F1F"/>
          <w:sz w:val="24"/>
          <w:szCs w:val="24"/>
        </w:rPr>
        <w:t>all</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premises</w:t>
      </w:r>
      <w:r w:rsidRPr="00913256">
        <w:rPr>
          <w:rFonts w:asciiTheme="minorHAnsi" w:hAnsiTheme="minorHAnsi" w:cstheme="minorHAnsi"/>
          <w:color w:val="231F1F"/>
          <w:spacing w:val="-4"/>
          <w:sz w:val="24"/>
          <w:szCs w:val="24"/>
        </w:rPr>
        <w:t xml:space="preserve"> </w:t>
      </w:r>
      <w:r w:rsidRPr="00913256">
        <w:rPr>
          <w:rFonts w:asciiTheme="minorHAnsi" w:hAnsiTheme="minorHAnsi" w:cstheme="minorHAnsi"/>
          <w:color w:val="231F1F"/>
          <w:sz w:val="24"/>
          <w:szCs w:val="24"/>
        </w:rPr>
        <w:t>and</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 xml:space="preserve">estates </w:t>
      </w:r>
      <w:r w:rsidRPr="00913256">
        <w:rPr>
          <w:rFonts w:asciiTheme="minorHAnsi" w:hAnsiTheme="minorHAnsi" w:cstheme="minorHAnsi"/>
          <w:color w:val="231F1F"/>
          <w:spacing w:val="-2"/>
          <w:sz w:val="24"/>
          <w:szCs w:val="24"/>
        </w:rPr>
        <w:t>staff.</w:t>
      </w:r>
    </w:p>
    <w:p w14:paraId="063569E0" w14:textId="77777777" w:rsidR="005A60F0" w:rsidRDefault="005A60F0" w:rsidP="00A22692">
      <w:pPr>
        <w:pStyle w:val="Heading2"/>
        <w:spacing w:before="41" w:line="360" w:lineRule="auto"/>
        <w:ind w:left="87" w:firstLine="720"/>
        <w:rPr>
          <w:rFonts w:asciiTheme="minorHAnsi" w:hAnsiTheme="minorHAnsi" w:cstheme="minorHAnsi"/>
          <w:b/>
          <w:color w:val="231F1F"/>
          <w:spacing w:val="-4"/>
        </w:rPr>
      </w:pPr>
    </w:p>
    <w:p w14:paraId="4CBA52BE" w14:textId="0FBDFA3B" w:rsidR="00DC7842" w:rsidRPr="00C826C0" w:rsidRDefault="00DC7842" w:rsidP="00A22692">
      <w:pPr>
        <w:pStyle w:val="Heading2"/>
        <w:spacing w:before="41" w:line="360" w:lineRule="auto"/>
        <w:ind w:left="87" w:firstLine="720"/>
        <w:rPr>
          <w:rFonts w:asciiTheme="minorHAnsi" w:hAnsiTheme="minorHAnsi" w:cstheme="minorHAnsi"/>
          <w:b/>
        </w:rPr>
      </w:pPr>
      <w:r w:rsidRPr="00C826C0">
        <w:rPr>
          <w:rFonts w:asciiTheme="minorHAnsi" w:hAnsiTheme="minorHAnsi" w:cstheme="minorHAnsi"/>
          <w:b/>
          <w:color w:val="231F1F"/>
          <w:spacing w:val="-4"/>
        </w:rPr>
        <w:t>Soft</w:t>
      </w:r>
      <w:r w:rsidRPr="00C826C0">
        <w:rPr>
          <w:rFonts w:asciiTheme="minorHAnsi" w:hAnsiTheme="minorHAnsi" w:cstheme="minorHAnsi"/>
          <w:b/>
          <w:color w:val="231F1F"/>
          <w:spacing w:val="-12"/>
        </w:rPr>
        <w:t xml:space="preserve"> </w:t>
      </w:r>
      <w:r w:rsidRPr="00C826C0">
        <w:rPr>
          <w:rFonts w:asciiTheme="minorHAnsi" w:hAnsiTheme="minorHAnsi" w:cstheme="minorHAnsi"/>
          <w:b/>
          <w:color w:val="231F1F"/>
          <w:spacing w:val="-4"/>
        </w:rPr>
        <w:t>Facilities</w:t>
      </w:r>
      <w:r w:rsidRPr="00C826C0">
        <w:rPr>
          <w:rFonts w:asciiTheme="minorHAnsi" w:hAnsiTheme="minorHAnsi" w:cstheme="minorHAnsi"/>
          <w:b/>
          <w:color w:val="231F1F"/>
          <w:spacing w:val="-8"/>
        </w:rPr>
        <w:t xml:space="preserve"> </w:t>
      </w:r>
      <w:r w:rsidRPr="00C826C0">
        <w:rPr>
          <w:rFonts w:asciiTheme="minorHAnsi" w:hAnsiTheme="minorHAnsi" w:cstheme="minorHAnsi"/>
          <w:b/>
          <w:color w:val="231F1F"/>
          <w:spacing w:val="-4"/>
        </w:rPr>
        <w:t>Management</w:t>
      </w:r>
    </w:p>
    <w:p w14:paraId="23051406" w14:textId="77777777" w:rsidR="00DC7842" w:rsidRPr="00913256" w:rsidRDefault="00DC7842" w:rsidP="00A22692">
      <w:pPr>
        <w:pStyle w:val="ListParagraph"/>
        <w:numPr>
          <w:ilvl w:val="0"/>
          <w:numId w:val="19"/>
        </w:numPr>
        <w:tabs>
          <w:tab w:val="left" w:pos="807"/>
        </w:tabs>
        <w:spacing w:line="360" w:lineRule="auto"/>
        <w:ind w:left="807" w:right="1601" w:hanging="250"/>
        <w:jc w:val="left"/>
        <w:rPr>
          <w:rFonts w:asciiTheme="minorHAnsi" w:hAnsiTheme="minorHAnsi" w:cstheme="minorHAnsi"/>
          <w:color w:val="231F1F"/>
          <w:sz w:val="24"/>
          <w:szCs w:val="24"/>
        </w:rPr>
      </w:pPr>
      <w:r w:rsidRPr="00913256">
        <w:rPr>
          <w:rFonts w:asciiTheme="minorHAnsi" w:hAnsiTheme="minorHAnsi" w:cstheme="minorHAnsi"/>
          <w:color w:val="231F1F"/>
          <w:sz w:val="24"/>
          <w:szCs w:val="24"/>
        </w:rPr>
        <w:t>Support</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school</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leaders</w:t>
      </w:r>
      <w:r w:rsidRPr="00913256">
        <w:rPr>
          <w:rFonts w:asciiTheme="minorHAnsi" w:hAnsiTheme="minorHAnsi" w:cstheme="minorHAnsi"/>
          <w:color w:val="231F1F"/>
          <w:spacing w:val="-5"/>
          <w:sz w:val="24"/>
          <w:szCs w:val="24"/>
        </w:rPr>
        <w:t xml:space="preserve"> </w:t>
      </w:r>
      <w:r w:rsidRPr="00913256">
        <w:rPr>
          <w:rFonts w:asciiTheme="minorHAnsi" w:hAnsiTheme="minorHAnsi" w:cstheme="minorHAnsi"/>
          <w:color w:val="231F1F"/>
          <w:sz w:val="24"/>
          <w:szCs w:val="24"/>
        </w:rPr>
        <w:t>with</w:t>
      </w:r>
      <w:r w:rsidRPr="00913256">
        <w:rPr>
          <w:rFonts w:asciiTheme="minorHAnsi" w:hAnsiTheme="minorHAnsi" w:cstheme="minorHAnsi"/>
          <w:color w:val="231F1F"/>
          <w:spacing w:val="-6"/>
          <w:sz w:val="24"/>
          <w:szCs w:val="24"/>
        </w:rPr>
        <w:t xml:space="preserve"> </w:t>
      </w:r>
      <w:r w:rsidRPr="00913256">
        <w:rPr>
          <w:rFonts w:asciiTheme="minorHAnsi" w:hAnsiTheme="minorHAnsi" w:cstheme="minorHAnsi"/>
          <w:color w:val="231F1F"/>
          <w:sz w:val="24"/>
          <w:szCs w:val="24"/>
        </w:rPr>
        <w:t>overseeing</w:t>
      </w:r>
      <w:r w:rsidRPr="00913256">
        <w:rPr>
          <w:rFonts w:asciiTheme="minorHAnsi" w:hAnsiTheme="minorHAnsi" w:cstheme="minorHAnsi"/>
          <w:color w:val="231F1F"/>
          <w:spacing w:val="-5"/>
          <w:sz w:val="24"/>
          <w:szCs w:val="24"/>
        </w:rPr>
        <w:t xml:space="preserve"> </w:t>
      </w:r>
      <w:r w:rsidRPr="00913256">
        <w:rPr>
          <w:rFonts w:asciiTheme="minorHAnsi" w:hAnsiTheme="minorHAnsi" w:cstheme="minorHAnsi"/>
          <w:color w:val="231F1F"/>
          <w:sz w:val="24"/>
          <w:szCs w:val="24"/>
        </w:rPr>
        <w:t>the delivery</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of</w:t>
      </w:r>
      <w:r w:rsidRPr="00913256">
        <w:rPr>
          <w:rFonts w:asciiTheme="minorHAnsi" w:hAnsiTheme="minorHAnsi" w:cstheme="minorHAnsi"/>
          <w:color w:val="231F1F"/>
          <w:spacing w:val="-3"/>
          <w:sz w:val="24"/>
          <w:szCs w:val="24"/>
        </w:rPr>
        <w:t xml:space="preserve"> </w:t>
      </w:r>
      <w:r w:rsidRPr="00913256">
        <w:rPr>
          <w:rFonts w:asciiTheme="minorHAnsi" w:hAnsiTheme="minorHAnsi" w:cstheme="minorHAnsi"/>
          <w:color w:val="231F1F"/>
          <w:sz w:val="24"/>
          <w:szCs w:val="24"/>
        </w:rPr>
        <w:t>catering</w:t>
      </w:r>
      <w:r w:rsidRPr="00913256">
        <w:rPr>
          <w:rFonts w:asciiTheme="minorHAnsi" w:hAnsiTheme="minorHAnsi" w:cstheme="minorHAnsi"/>
          <w:color w:val="231F1F"/>
          <w:spacing w:val="-4"/>
          <w:sz w:val="24"/>
          <w:szCs w:val="24"/>
        </w:rPr>
        <w:t xml:space="preserve"> </w:t>
      </w:r>
      <w:r w:rsidRPr="00913256">
        <w:rPr>
          <w:rFonts w:asciiTheme="minorHAnsi" w:hAnsiTheme="minorHAnsi" w:cstheme="minorHAnsi"/>
          <w:color w:val="231F1F"/>
          <w:sz w:val="24"/>
          <w:szCs w:val="24"/>
        </w:rPr>
        <w:t>and</w:t>
      </w:r>
      <w:r w:rsidRPr="00913256">
        <w:rPr>
          <w:rFonts w:asciiTheme="minorHAnsi" w:hAnsiTheme="minorHAnsi" w:cstheme="minorHAnsi"/>
          <w:color w:val="231F1F"/>
          <w:spacing w:val="-4"/>
          <w:sz w:val="24"/>
          <w:szCs w:val="24"/>
        </w:rPr>
        <w:t xml:space="preserve"> </w:t>
      </w:r>
      <w:r w:rsidRPr="00913256">
        <w:rPr>
          <w:rFonts w:asciiTheme="minorHAnsi" w:hAnsiTheme="minorHAnsi" w:cstheme="minorHAnsi"/>
          <w:color w:val="231F1F"/>
          <w:sz w:val="24"/>
          <w:szCs w:val="24"/>
        </w:rPr>
        <w:t>cleaning</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Services to ensure the service meets the needs of the schools.</w:t>
      </w:r>
    </w:p>
    <w:p w14:paraId="14DDEB38" w14:textId="69F8F757" w:rsidR="00DC7842" w:rsidRPr="00913256" w:rsidRDefault="00DC7842" w:rsidP="00A22692">
      <w:pPr>
        <w:pStyle w:val="ListParagraph"/>
        <w:numPr>
          <w:ilvl w:val="0"/>
          <w:numId w:val="19"/>
        </w:numPr>
        <w:tabs>
          <w:tab w:val="left" w:pos="807"/>
        </w:tabs>
        <w:spacing w:line="360" w:lineRule="auto"/>
        <w:ind w:left="807" w:right="1566" w:hanging="250"/>
        <w:jc w:val="left"/>
        <w:rPr>
          <w:rFonts w:asciiTheme="minorHAnsi" w:hAnsiTheme="minorHAnsi" w:cstheme="minorHAnsi"/>
          <w:color w:val="231F1F"/>
          <w:sz w:val="24"/>
          <w:szCs w:val="24"/>
        </w:rPr>
      </w:pPr>
      <w:r w:rsidRPr="00913256">
        <w:rPr>
          <w:rFonts w:asciiTheme="minorHAnsi" w:hAnsiTheme="minorHAnsi" w:cstheme="minorHAnsi"/>
          <w:color w:val="231F1F"/>
          <w:sz w:val="24"/>
          <w:szCs w:val="24"/>
        </w:rPr>
        <w:t>Work</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with</w:t>
      </w:r>
      <w:r w:rsidRPr="00913256">
        <w:rPr>
          <w:rFonts w:asciiTheme="minorHAnsi" w:hAnsiTheme="minorHAnsi" w:cstheme="minorHAnsi"/>
          <w:color w:val="231F1F"/>
          <w:spacing w:val="-6"/>
          <w:sz w:val="24"/>
          <w:szCs w:val="24"/>
        </w:rPr>
        <w:t xml:space="preserve"> </w:t>
      </w:r>
      <w:r w:rsidRPr="00913256">
        <w:rPr>
          <w:rFonts w:asciiTheme="minorHAnsi" w:hAnsiTheme="minorHAnsi" w:cstheme="minorHAnsi"/>
          <w:color w:val="231F1F"/>
          <w:sz w:val="24"/>
          <w:szCs w:val="24"/>
        </w:rPr>
        <w:t>Trust</w:t>
      </w:r>
      <w:r w:rsidRPr="00913256">
        <w:rPr>
          <w:rFonts w:asciiTheme="minorHAnsi" w:hAnsiTheme="minorHAnsi" w:cstheme="minorHAnsi"/>
          <w:color w:val="231F1F"/>
          <w:spacing w:val="-3"/>
          <w:sz w:val="24"/>
          <w:szCs w:val="24"/>
        </w:rPr>
        <w:t xml:space="preserve"> </w:t>
      </w:r>
      <w:r w:rsidRPr="00913256">
        <w:rPr>
          <w:rFonts w:asciiTheme="minorHAnsi" w:hAnsiTheme="minorHAnsi" w:cstheme="minorHAnsi"/>
          <w:color w:val="231F1F"/>
          <w:sz w:val="24"/>
          <w:szCs w:val="24"/>
        </w:rPr>
        <w:t>schools</w:t>
      </w:r>
      <w:r w:rsidRPr="00913256">
        <w:rPr>
          <w:rFonts w:asciiTheme="minorHAnsi" w:hAnsiTheme="minorHAnsi" w:cstheme="minorHAnsi"/>
          <w:color w:val="231F1F"/>
          <w:spacing w:val="-4"/>
          <w:sz w:val="24"/>
          <w:szCs w:val="24"/>
        </w:rPr>
        <w:t xml:space="preserve"> </w:t>
      </w:r>
      <w:r w:rsidRPr="00913256">
        <w:rPr>
          <w:rFonts w:asciiTheme="minorHAnsi" w:hAnsiTheme="minorHAnsi" w:cstheme="minorHAnsi"/>
          <w:color w:val="231F1F"/>
          <w:sz w:val="24"/>
          <w:szCs w:val="24"/>
        </w:rPr>
        <w:t>and</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the</w:t>
      </w:r>
      <w:r w:rsidRPr="00913256">
        <w:rPr>
          <w:rFonts w:asciiTheme="minorHAnsi" w:hAnsiTheme="minorHAnsi" w:cstheme="minorHAnsi"/>
          <w:color w:val="231F1F"/>
          <w:spacing w:val="-2"/>
          <w:sz w:val="24"/>
          <w:szCs w:val="24"/>
        </w:rPr>
        <w:t xml:space="preserve"> </w:t>
      </w:r>
      <w:r w:rsidR="005A60F0">
        <w:rPr>
          <w:rFonts w:asciiTheme="minorHAnsi" w:hAnsiTheme="minorHAnsi" w:cstheme="minorHAnsi"/>
          <w:color w:val="231F1F"/>
          <w:sz w:val="24"/>
          <w:szCs w:val="24"/>
        </w:rPr>
        <w:t>CFO and Procurement Lead</w:t>
      </w:r>
      <w:r w:rsidRPr="00913256">
        <w:rPr>
          <w:rFonts w:asciiTheme="minorHAnsi" w:hAnsiTheme="minorHAnsi" w:cstheme="minorHAnsi"/>
          <w:color w:val="231F1F"/>
          <w:spacing w:val="-3"/>
          <w:sz w:val="24"/>
          <w:szCs w:val="24"/>
        </w:rPr>
        <w:t xml:space="preserve"> </w:t>
      </w:r>
      <w:r w:rsidRPr="00913256">
        <w:rPr>
          <w:rFonts w:asciiTheme="minorHAnsi" w:hAnsiTheme="minorHAnsi" w:cstheme="minorHAnsi"/>
          <w:color w:val="231F1F"/>
          <w:sz w:val="24"/>
          <w:szCs w:val="24"/>
        </w:rPr>
        <w:t>to</w:t>
      </w:r>
      <w:r w:rsidRPr="00913256">
        <w:rPr>
          <w:rFonts w:asciiTheme="minorHAnsi" w:hAnsiTheme="minorHAnsi" w:cstheme="minorHAnsi"/>
          <w:color w:val="231F1F"/>
          <w:spacing w:val="-4"/>
          <w:sz w:val="24"/>
          <w:szCs w:val="24"/>
        </w:rPr>
        <w:t xml:space="preserve"> </w:t>
      </w:r>
      <w:r w:rsidRPr="00913256">
        <w:rPr>
          <w:rFonts w:asciiTheme="minorHAnsi" w:hAnsiTheme="minorHAnsi" w:cstheme="minorHAnsi"/>
          <w:color w:val="231F1F"/>
          <w:sz w:val="24"/>
          <w:szCs w:val="24"/>
        </w:rPr>
        <w:t>ensure</w:t>
      </w:r>
      <w:r w:rsidRPr="00913256">
        <w:rPr>
          <w:rFonts w:asciiTheme="minorHAnsi" w:hAnsiTheme="minorHAnsi" w:cstheme="minorHAnsi"/>
          <w:color w:val="231F1F"/>
          <w:spacing w:val="-4"/>
          <w:sz w:val="24"/>
          <w:szCs w:val="24"/>
        </w:rPr>
        <w:t xml:space="preserve"> </w:t>
      </w:r>
      <w:r w:rsidRPr="00913256">
        <w:rPr>
          <w:rFonts w:asciiTheme="minorHAnsi" w:hAnsiTheme="minorHAnsi" w:cstheme="minorHAnsi"/>
          <w:color w:val="231F1F"/>
          <w:sz w:val="24"/>
          <w:szCs w:val="24"/>
        </w:rPr>
        <w:t>effective</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contract management for the outsourced estate service contracts.</w:t>
      </w:r>
    </w:p>
    <w:p w14:paraId="7FBF13E5" w14:textId="77777777" w:rsidR="005A60F0" w:rsidRDefault="005A60F0" w:rsidP="00A22692">
      <w:pPr>
        <w:pStyle w:val="Heading2"/>
        <w:spacing w:before="1" w:line="360" w:lineRule="auto"/>
        <w:ind w:left="720" w:firstLine="87"/>
        <w:rPr>
          <w:rFonts w:asciiTheme="minorHAnsi" w:hAnsiTheme="minorHAnsi" w:cstheme="minorHAnsi"/>
          <w:b/>
          <w:color w:val="231F1F"/>
          <w:spacing w:val="-2"/>
        </w:rPr>
      </w:pPr>
    </w:p>
    <w:p w14:paraId="24CD7BFE" w14:textId="4A2B71F1" w:rsidR="00DC7842" w:rsidRPr="00C826C0" w:rsidRDefault="00DC7842" w:rsidP="00A22692">
      <w:pPr>
        <w:pStyle w:val="Heading2"/>
        <w:spacing w:before="1" w:line="360" w:lineRule="auto"/>
        <w:ind w:left="720" w:firstLine="87"/>
        <w:rPr>
          <w:rFonts w:asciiTheme="minorHAnsi" w:hAnsiTheme="minorHAnsi" w:cstheme="minorHAnsi"/>
          <w:b/>
        </w:rPr>
      </w:pPr>
      <w:r w:rsidRPr="00C826C0">
        <w:rPr>
          <w:rFonts w:asciiTheme="minorHAnsi" w:hAnsiTheme="minorHAnsi" w:cstheme="minorHAnsi"/>
          <w:b/>
          <w:color w:val="231F1F"/>
          <w:spacing w:val="-2"/>
        </w:rPr>
        <w:t>Health</w:t>
      </w:r>
      <w:r w:rsidRPr="00C826C0">
        <w:rPr>
          <w:rFonts w:asciiTheme="minorHAnsi" w:hAnsiTheme="minorHAnsi" w:cstheme="minorHAnsi"/>
          <w:b/>
          <w:color w:val="231F1F"/>
          <w:spacing w:val="-9"/>
        </w:rPr>
        <w:t xml:space="preserve"> </w:t>
      </w:r>
      <w:r w:rsidRPr="00C826C0">
        <w:rPr>
          <w:rFonts w:asciiTheme="minorHAnsi" w:hAnsiTheme="minorHAnsi" w:cstheme="minorHAnsi"/>
          <w:b/>
          <w:color w:val="231F1F"/>
          <w:spacing w:val="-2"/>
        </w:rPr>
        <w:t>and</w:t>
      </w:r>
      <w:r w:rsidRPr="00C826C0">
        <w:rPr>
          <w:rFonts w:asciiTheme="minorHAnsi" w:hAnsiTheme="minorHAnsi" w:cstheme="minorHAnsi"/>
          <w:b/>
          <w:color w:val="231F1F"/>
          <w:spacing w:val="-6"/>
        </w:rPr>
        <w:t xml:space="preserve"> </w:t>
      </w:r>
      <w:r w:rsidRPr="00C826C0">
        <w:rPr>
          <w:rFonts w:asciiTheme="minorHAnsi" w:hAnsiTheme="minorHAnsi" w:cstheme="minorHAnsi"/>
          <w:b/>
          <w:color w:val="231F1F"/>
          <w:spacing w:val="-2"/>
        </w:rPr>
        <w:t>Safety</w:t>
      </w:r>
    </w:p>
    <w:p w14:paraId="7A1A8494" w14:textId="77777777" w:rsidR="00DC7842" w:rsidRPr="00913256" w:rsidRDefault="00DC7842" w:rsidP="00A22692">
      <w:pPr>
        <w:pStyle w:val="ListParagraph"/>
        <w:numPr>
          <w:ilvl w:val="0"/>
          <w:numId w:val="19"/>
        </w:numPr>
        <w:tabs>
          <w:tab w:val="left" w:pos="805"/>
          <w:tab w:val="left" w:pos="807"/>
        </w:tabs>
        <w:spacing w:before="26" w:line="360" w:lineRule="auto"/>
        <w:ind w:left="807" w:right="893"/>
        <w:jc w:val="left"/>
        <w:rPr>
          <w:rFonts w:asciiTheme="minorHAnsi" w:hAnsiTheme="minorHAnsi" w:cstheme="minorHAnsi"/>
          <w:position w:val="2"/>
          <w:sz w:val="24"/>
          <w:szCs w:val="24"/>
        </w:rPr>
      </w:pPr>
      <w:r w:rsidRPr="00913256">
        <w:rPr>
          <w:rFonts w:asciiTheme="minorHAnsi" w:hAnsiTheme="minorHAnsi" w:cstheme="minorHAnsi"/>
          <w:spacing w:val="-4"/>
          <w:sz w:val="24"/>
          <w:szCs w:val="24"/>
        </w:rPr>
        <w:t>To</w:t>
      </w:r>
      <w:r w:rsidRPr="00913256">
        <w:rPr>
          <w:rFonts w:asciiTheme="minorHAnsi" w:hAnsiTheme="minorHAnsi" w:cstheme="minorHAnsi"/>
          <w:spacing w:val="-7"/>
          <w:sz w:val="24"/>
          <w:szCs w:val="24"/>
        </w:rPr>
        <w:t xml:space="preserve"> </w:t>
      </w:r>
      <w:r w:rsidRPr="00913256">
        <w:rPr>
          <w:rFonts w:asciiTheme="minorHAnsi" w:hAnsiTheme="minorHAnsi" w:cstheme="minorHAnsi"/>
          <w:spacing w:val="-4"/>
          <w:sz w:val="24"/>
          <w:szCs w:val="24"/>
        </w:rPr>
        <w:t>be</w:t>
      </w:r>
      <w:r w:rsidRPr="00913256">
        <w:rPr>
          <w:rFonts w:asciiTheme="minorHAnsi" w:hAnsiTheme="minorHAnsi" w:cstheme="minorHAnsi"/>
          <w:spacing w:val="-7"/>
          <w:sz w:val="24"/>
          <w:szCs w:val="24"/>
        </w:rPr>
        <w:t xml:space="preserve"> </w:t>
      </w:r>
      <w:r w:rsidRPr="00913256">
        <w:rPr>
          <w:rFonts w:asciiTheme="minorHAnsi" w:hAnsiTheme="minorHAnsi" w:cstheme="minorHAnsi"/>
          <w:spacing w:val="-4"/>
          <w:sz w:val="24"/>
          <w:szCs w:val="24"/>
        </w:rPr>
        <w:t>responsible</w:t>
      </w:r>
      <w:r w:rsidRPr="00913256">
        <w:rPr>
          <w:rFonts w:asciiTheme="minorHAnsi" w:hAnsiTheme="minorHAnsi" w:cstheme="minorHAnsi"/>
          <w:spacing w:val="-7"/>
          <w:sz w:val="24"/>
          <w:szCs w:val="24"/>
        </w:rPr>
        <w:t xml:space="preserve"> </w:t>
      </w:r>
      <w:r w:rsidRPr="00913256">
        <w:rPr>
          <w:rFonts w:asciiTheme="minorHAnsi" w:hAnsiTheme="minorHAnsi" w:cstheme="minorHAnsi"/>
          <w:spacing w:val="-4"/>
          <w:sz w:val="24"/>
          <w:szCs w:val="24"/>
        </w:rPr>
        <w:t>for</w:t>
      </w:r>
      <w:r w:rsidRPr="00913256">
        <w:rPr>
          <w:rFonts w:asciiTheme="minorHAnsi" w:hAnsiTheme="minorHAnsi" w:cstheme="minorHAnsi"/>
          <w:spacing w:val="-8"/>
          <w:sz w:val="24"/>
          <w:szCs w:val="24"/>
        </w:rPr>
        <w:t xml:space="preserve"> </w:t>
      </w:r>
      <w:r w:rsidRPr="00913256">
        <w:rPr>
          <w:rFonts w:asciiTheme="minorHAnsi" w:hAnsiTheme="minorHAnsi" w:cstheme="minorHAnsi"/>
          <w:spacing w:val="-4"/>
          <w:sz w:val="24"/>
          <w:szCs w:val="24"/>
        </w:rPr>
        <w:t>managing</w:t>
      </w:r>
      <w:r w:rsidRPr="00913256">
        <w:rPr>
          <w:rFonts w:asciiTheme="minorHAnsi" w:hAnsiTheme="minorHAnsi" w:cstheme="minorHAnsi"/>
          <w:spacing w:val="-8"/>
          <w:sz w:val="24"/>
          <w:szCs w:val="24"/>
        </w:rPr>
        <w:t xml:space="preserve"> </w:t>
      </w:r>
      <w:r w:rsidRPr="00913256">
        <w:rPr>
          <w:rFonts w:asciiTheme="minorHAnsi" w:hAnsiTheme="minorHAnsi" w:cstheme="minorHAnsi"/>
          <w:spacing w:val="-4"/>
          <w:sz w:val="24"/>
          <w:szCs w:val="24"/>
        </w:rPr>
        <w:t>all</w:t>
      </w:r>
      <w:r w:rsidRPr="00913256">
        <w:rPr>
          <w:rFonts w:asciiTheme="minorHAnsi" w:hAnsiTheme="minorHAnsi" w:cstheme="minorHAnsi"/>
          <w:spacing w:val="-5"/>
          <w:sz w:val="24"/>
          <w:szCs w:val="24"/>
        </w:rPr>
        <w:t xml:space="preserve"> </w:t>
      </w:r>
      <w:r w:rsidRPr="00913256">
        <w:rPr>
          <w:rFonts w:asciiTheme="minorHAnsi" w:hAnsiTheme="minorHAnsi" w:cstheme="minorHAnsi"/>
          <w:spacing w:val="-4"/>
          <w:sz w:val="24"/>
          <w:szCs w:val="24"/>
        </w:rPr>
        <w:t>aspects</w:t>
      </w:r>
      <w:r w:rsidRPr="00913256">
        <w:rPr>
          <w:rFonts w:asciiTheme="minorHAnsi" w:hAnsiTheme="minorHAnsi" w:cstheme="minorHAnsi"/>
          <w:spacing w:val="-8"/>
          <w:sz w:val="24"/>
          <w:szCs w:val="24"/>
        </w:rPr>
        <w:t xml:space="preserve"> </w:t>
      </w:r>
      <w:r w:rsidRPr="00913256">
        <w:rPr>
          <w:rFonts w:asciiTheme="minorHAnsi" w:hAnsiTheme="minorHAnsi" w:cstheme="minorHAnsi"/>
          <w:spacing w:val="-4"/>
          <w:sz w:val="24"/>
          <w:szCs w:val="24"/>
        </w:rPr>
        <w:t>of</w:t>
      </w:r>
      <w:r w:rsidRPr="00913256">
        <w:rPr>
          <w:rFonts w:asciiTheme="minorHAnsi" w:hAnsiTheme="minorHAnsi" w:cstheme="minorHAnsi"/>
          <w:spacing w:val="-7"/>
          <w:sz w:val="24"/>
          <w:szCs w:val="24"/>
        </w:rPr>
        <w:t xml:space="preserve"> </w:t>
      </w:r>
      <w:r w:rsidRPr="00913256">
        <w:rPr>
          <w:rFonts w:asciiTheme="minorHAnsi" w:hAnsiTheme="minorHAnsi" w:cstheme="minorHAnsi"/>
          <w:spacing w:val="-4"/>
          <w:sz w:val="24"/>
          <w:szCs w:val="24"/>
        </w:rPr>
        <w:t>health</w:t>
      </w:r>
      <w:r w:rsidRPr="00913256">
        <w:rPr>
          <w:rFonts w:asciiTheme="minorHAnsi" w:hAnsiTheme="minorHAnsi" w:cstheme="minorHAnsi"/>
          <w:spacing w:val="-9"/>
          <w:sz w:val="24"/>
          <w:szCs w:val="24"/>
        </w:rPr>
        <w:t xml:space="preserve"> </w:t>
      </w:r>
      <w:r w:rsidRPr="00913256">
        <w:rPr>
          <w:rFonts w:asciiTheme="minorHAnsi" w:hAnsiTheme="minorHAnsi" w:cstheme="minorHAnsi"/>
          <w:spacing w:val="-4"/>
          <w:sz w:val="24"/>
          <w:szCs w:val="24"/>
        </w:rPr>
        <w:t>and safety</w:t>
      </w:r>
      <w:r w:rsidRPr="00913256">
        <w:rPr>
          <w:rFonts w:asciiTheme="minorHAnsi" w:hAnsiTheme="minorHAnsi" w:cstheme="minorHAnsi"/>
          <w:spacing w:val="-11"/>
          <w:sz w:val="24"/>
          <w:szCs w:val="24"/>
        </w:rPr>
        <w:t xml:space="preserve"> </w:t>
      </w:r>
      <w:r w:rsidRPr="00913256">
        <w:rPr>
          <w:rFonts w:asciiTheme="minorHAnsi" w:hAnsiTheme="minorHAnsi" w:cstheme="minorHAnsi"/>
          <w:spacing w:val="-4"/>
          <w:sz w:val="24"/>
          <w:szCs w:val="24"/>
        </w:rPr>
        <w:t>matters</w:t>
      </w:r>
      <w:r w:rsidRPr="00913256">
        <w:rPr>
          <w:rFonts w:asciiTheme="minorHAnsi" w:hAnsiTheme="minorHAnsi" w:cstheme="minorHAnsi"/>
          <w:spacing w:val="-8"/>
          <w:sz w:val="24"/>
          <w:szCs w:val="24"/>
        </w:rPr>
        <w:t xml:space="preserve"> </w:t>
      </w:r>
      <w:r w:rsidRPr="00913256">
        <w:rPr>
          <w:rFonts w:asciiTheme="minorHAnsi" w:hAnsiTheme="minorHAnsi" w:cstheme="minorHAnsi"/>
          <w:spacing w:val="-4"/>
          <w:sz w:val="24"/>
          <w:szCs w:val="24"/>
        </w:rPr>
        <w:t>within</w:t>
      </w:r>
      <w:r w:rsidRPr="00913256">
        <w:rPr>
          <w:rFonts w:asciiTheme="minorHAnsi" w:hAnsiTheme="minorHAnsi" w:cstheme="minorHAnsi"/>
          <w:spacing w:val="-9"/>
          <w:sz w:val="24"/>
          <w:szCs w:val="24"/>
        </w:rPr>
        <w:t xml:space="preserve"> </w:t>
      </w:r>
      <w:r w:rsidRPr="00913256">
        <w:rPr>
          <w:rFonts w:asciiTheme="minorHAnsi" w:hAnsiTheme="minorHAnsi" w:cstheme="minorHAnsi"/>
          <w:spacing w:val="-4"/>
          <w:sz w:val="24"/>
          <w:szCs w:val="24"/>
        </w:rPr>
        <w:t>the</w:t>
      </w:r>
      <w:r w:rsidRPr="00913256">
        <w:rPr>
          <w:rFonts w:asciiTheme="minorHAnsi" w:hAnsiTheme="minorHAnsi" w:cstheme="minorHAnsi"/>
          <w:spacing w:val="-7"/>
          <w:sz w:val="24"/>
          <w:szCs w:val="24"/>
        </w:rPr>
        <w:t xml:space="preserve"> </w:t>
      </w:r>
      <w:r w:rsidRPr="00913256">
        <w:rPr>
          <w:rFonts w:asciiTheme="minorHAnsi" w:hAnsiTheme="minorHAnsi" w:cstheme="minorHAnsi"/>
          <w:spacing w:val="-4"/>
          <w:sz w:val="24"/>
          <w:szCs w:val="24"/>
        </w:rPr>
        <w:t>Trust</w:t>
      </w:r>
      <w:r w:rsidRPr="00913256">
        <w:rPr>
          <w:rFonts w:asciiTheme="minorHAnsi" w:hAnsiTheme="minorHAnsi" w:cstheme="minorHAnsi"/>
          <w:spacing w:val="-9"/>
          <w:sz w:val="24"/>
          <w:szCs w:val="24"/>
        </w:rPr>
        <w:t xml:space="preserve"> </w:t>
      </w:r>
      <w:r w:rsidRPr="00913256">
        <w:rPr>
          <w:rFonts w:asciiTheme="minorHAnsi" w:hAnsiTheme="minorHAnsi" w:cstheme="minorHAnsi"/>
          <w:spacing w:val="-4"/>
          <w:sz w:val="24"/>
          <w:szCs w:val="24"/>
        </w:rPr>
        <w:t>including risk</w:t>
      </w:r>
      <w:r w:rsidRPr="00913256">
        <w:rPr>
          <w:rFonts w:asciiTheme="minorHAnsi" w:hAnsiTheme="minorHAnsi" w:cstheme="minorHAnsi"/>
          <w:spacing w:val="-8"/>
          <w:sz w:val="24"/>
          <w:szCs w:val="24"/>
        </w:rPr>
        <w:t xml:space="preserve"> </w:t>
      </w:r>
      <w:r w:rsidRPr="00913256">
        <w:rPr>
          <w:rFonts w:asciiTheme="minorHAnsi" w:hAnsiTheme="minorHAnsi" w:cstheme="minorHAnsi"/>
          <w:spacing w:val="-4"/>
          <w:sz w:val="24"/>
          <w:szCs w:val="24"/>
        </w:rPr>
        <w:t>assessments, health</w:t>
      </w:r>
      <w:r w:rsidRPr="00913256">
        <w:rPr>
          <w:rFonts w:asciiTheme="minorHAnsi" w:hAnsiTheme="minorHAnsi" w:cstheme="minorHAnsi"/>
          <w:spacing w:val="-11"/>
          <w:sz w:val="24"/>
          <w:szCs w:val="24"/>
        </w:rPr>
        <w:t xml:space="preserve"> </w:t>
      </w:r>
      <w:r w:rsidRPr="00913256">
        <w:rPr>
          <w:rFonts w:asciiTheme="minorHAnsi" w:hAnsiTheme="minorHAnsi" w:cstheme="minorHAnsi"/>
          <w:spacing w:val="-4"/>
          <w:sz w:val="24"/>
          <w:szCs w:val="24"/>
        </w:rPr>
        <w:t>and</w:t>
      </w:r>
      <w:r w:rsidRPr="00913256">
        <w:rPr>
          <w:rFonts w:asciiTheme="minorHAnsi" w:hAnsiTheme="minorHAnsi" w:cstheme="minorHAnsi"/>
          <w:spacing w:val="-11"/>
          <w:sz w:val="24"/>
          <w:szCs w:val="24"/>
        </w:rPr>
        <w:t xml:space="preserve"> </w:t>
      </w:r>
      <w:r w:rsidRPr="00913256">
        <w:rPr>
          <w:rFonts w:asciiTheme="minorHAnsi" w:hAnsiTheme="minorHAnsi" w:cstheme="minorHAnsi"/>
          <w:spacing w:val="-4"/>
          <w:sz w:val="24"/>
          <w:szCs w:val="24"/>
        </w:rPr>
        <w:t>safety</w:t>
      </w:r>
      <w:r w:rsidRPr="00913256">
        <w:rPr>
          <w:rFonts w:asciiTheme="minorHAnsi" w:hAnsiTheme="minorHAnsi" w:cstheme="minorHAnsi"/>
          <w:spacing w:val="-10"/>
          <w:sz w:val="24"/>
          <w:szCs w:val="24"/>
        </w:rPr>
        <w:t xml:space="preserve"> </w:t>
      </w:r>
      <w:r w:rsidRPr="00913256">
        <w:rPr>
          <w:rFonts w:asciiTheme="minorHAnsi" w:hAnsiTheme="minorHAnsi" w:cstheme="minorHAnsi"/>
          <w:spacing w:val="-4"/>
          <w:sz w:val="24"/>
          <w:szCs w:val="24"/>
        </w:rPr>
        <w:t>policy,</w:t>
      </w:r>
      <w:r w:rsidRPr="00913256">
        <w:rPr>
          <w:rFonts w:asciiTheme="minorHAnsi" w:hAnsiTheme="minorHAnsi" w:cstheme="minorHAnsi"/>
          <w:spacing w:val="-12"/>
          <w:sz w:val="24"/>
          <w:szCs w:val="24"/>
        </w:rPr>
        <w:t xml:space="preserve"> </w:t>
      </w:r>
      <w:r w:rsidRPr="00913256">
        <w:rPr>
          <w:rFonts w:asciiTheme="minorHAnsi" w:hAnsiTheme="minorHAnsi" w:cstheme="minorHAnsi"/>
          <w:spacing w:val="-4"/>
          <w:sz w:val="24"/>
          <w:szCs w:val="24"/>
        </w:rPr>
        <w:t>fire</w:t>
      </w:r>
      <w:r w:rsidRPr="00913256">
        <w:rPr>
          <w:rFonts w:asciiTheme="minorHAnsi" w:hAnsiTheme="minorHAnsi" w:cstheme="minorHAnsi"/>
          <w:spacing w:val="-6"/>
          <w:sz w:val="24"/>
          <w:szCs w:val="24"/>
        </w:rPr>
        <w:t xml:space="preserve"> </w:t>
      </w:r>
      <w:r w:rsidRPr="00913256">
        <w:rPr>
          <w:rFonts w:asciiTheme="minorHAnsi" w:hAnsiTheme="minorHAnsi" w:cstheme="minorHAnsi"/>
          <w:spacing w:val="-4"/>
          <w:sz w:val="24"/>
          <w:szCs w:val="24"/>
        </w:rPr>
        <w:t>safety</w:t>
      </w:r>
      <w:r w:rsidRPr="00913256">
        <w:rPr>
          <w:rFonts w:asciiTheme="minorHAnsi" w:hAnsiTheme="minorHAnsi" w:cstheme="minorHAnsi"/>
          <w:spacing w:val="-7"/>
          <w:sz w:val="24"/>
          <w:szCs w:val="24"/>
        </w:rPr>
        <w:t xml:space="preserve"> </w:t>
      </w:r>
      <w:r w:rsidRPr="00913256">
        <w:rPr>
          <w:rFonts w:asciiTheme="minorHAnsi" w:hAnsiTheme="minorHAnsi" w:cstheme="minorHAnsi"/>
          <w:spacing w:val="-4"/>
          <w:sz w:val="24"/>
          <w:szCs w:val="24"/>
        </w:rPr>
        <w:t>(see below),</w:t>
      </w:r>
      <w:r w:rsidRPr="00913256">
        <w:rPr>
          <w:rFonts w:asciiTheme="minorHAnsi" w:hAnsiTheme="minorHAnsi" w:cstheme="minorHAnsi"/>
          <w:spacing w:val="-14"/>
          <w:sz w:val="24"/>
          <w:szCs w:val="24"/>
        </w:rPr>
        <w:t xml:space="preserve"> </w:t>
      </w:r>
      <w:r w:rsidRPr="00913256">
        <w:rPr>
          <w:rFonts w:asciiTheme="minorHAnsi" w:hAnsiTheme="minorHAnsi" w:cstheme="minorHAnsi"/>
          <w:spacing w:val="-4"/>
          <w:sz w:val="24"/>
          <w:szCs w:val="24"/>
        </w:rPr>
        <w:t>emergency</w:t>
      </w:r>
      <w:r w:rsidRPr="00913256">
        <w:rPr>
          <w:rFonts w:asciiTheme="minorHAnsi" w:hAnsiTheme="minorHAnsi" w:cstheme="minorHAnsi"/>
          <w:spacing w:val="-13"/>
          <w:sz w:val="24"/>
          <w:szCs w:val="24"/>
        </w:rPr>
        <w:t xml:space="preserve"> </w:t>
      </w:r>
      <w:r w:rsidRPr="00913256">
        <w:rPr>
          <w:rFonts w:asciiTheme="minorHAnsi" w:hAnsiTheme="minorHAnsi" w:cstheme="minorHAnsi"/>
          <w:spacing w:val="-4"/>
          <w:sz w:val="24"/>
          <w:szCs w:val="24"/>
        </w:rPr>
        <w:t>planning</w:t>
      </w:r>
      <w:r w:rsidRPr="00913256">
        <w:rPr>
          <w:rFonts w:asciiTheme="minorHAnsi" w:hAnsiTheme="minorHAnsi" w:cstheme="minorHAnsi"/>
          <w:spacing w:val="-5"/>
          <w:sz w:val="24"/>
          <w:szCs w:val="24"/>
        </w:rPr>
        <w:t xml:space="preserve"> </w:t>
      </w:r>
      <w:r w:rsidRPr="00913256">
        <w:rPr>
          <w:rFonts w:asciiTheme="minorHAnsi" w:hAnsiTheme="minorHAnsi" w:cstheme="minorHAnsi"/>
          <w:spacing w:val="-4"/>
          <w:sz w:val="24"/>
          <w:szCs w:val="24"/>
        </w:rPr>
        <w:t xml:space="preserve">and </w:t>
      </w:r>
      <w:r w:rsidRPr="00913256">
        <w:rPr>
          <w:rFonts w:asciiTheme="minorHAnsi" w:hAnsiTheme="minorHAnsi" w:cstheme="minorHAnsi"/>
          <w:sz w:val="24"/>
          <w:szCs w:val="24"/>
        </w:rPr>
        <w:t>business</w:t>
      </w:r>
      <w:r w:rsidRPr="00913256">
        <w:rPr>
          <w:rFonts w:asciiTheme="minorHAnsi" w:hAnsiTheme="minorHAnsi" w:cstheme="minorHAnsi"/>
          <w:spacing w:val="-1"/>
          <w:sz w:val="24"/>
          <w:szCs w:val="24"/>
        </w:rPr>
        <w:t xml:space="preserve"> </w:t>
      </w:r>
      <w:r w:rsidRPr="00913256">
        <w:rPr>
          <w:rFonts w:asciiTheme="minorHAnsi" w:hAnsiTheme="minorHAnsi" w:cstheme="minorHAnsi"/>
          <w:sz w:val="24"/>
          <w:szCs w:val="24"/>
        </w:rPr>
        <w:t>continuity plans.</w:t>
      </w:r>
    </w:p>
    <w:p w14:paraId="665D22A4" w14:textId="77777777" w:rsidR="00DC7842" w:rsidRPr="00913256" w:rsidRDefault="00DC7842" w:rsidP="00A22692">
      <w:pPr>
        <w:pStyle w:val="ListParagraph"/>
        <w:numPr>
          <w:ilvl w:val="0"/>
          <w:numId w:val="19"/>
        </w:numPr>
        <w:tabs>
          <w:tab w:val="left" w:pos="807"/>
        </w:tabs>
        <w:spacing w:before="5" w:line="360" w:lineRule="auto"/>
        <w:ind w:left="807" w:right="1330"/>
        <w:jc w:val="left"/>
        <w:rPr>
          <w:rFonts w:asciiTheme="minorHAnsi" w:hAnsiTheme="minorHAnsi" w:cstheme="minorHAnsi"/>
          <w:sz w:val="24"/>
          <w:szCs w:val="24"/>
        </w:rPr>
      </w:pPr>
      <w:r w:rsidRPr="00913256">
        <w:rPr>
          <w:rFonts w:asciiTheme="minorHAnsi" w:hAnsiTheme="minorHAnsi" w:cstheme="minorHAnsi"/>
          <w:spacing w:val="-6"/>
          <w:sz w:val="24"/>
          <w:szCs w:val="24"/>
        </w:rPr>
        <w:t>Responsible for</w:t>
      </w:r>
      <w:r w:rsidRPr="00913256">
        <w:rPr>
          <w:rFonts w:asciiTheme="minorHAnsi" w:hAnsiTheme="minorHAnsi" w:cstheme="minorHAnsi"/>
          <w:spacing w:val="-8"/>
          <w:sz w:val="24"/>
          <w:szCs w:val="24"/>
        </w:rPr>
        <w:t xml:space="preserve"> </w:t>
      </w:r>
      <w:r w:rsidRPr="00913256">
        <w:rPr>
          <w:rFonts w:asciiTheme="minorHAnsi" w:hAnsiTheme="minorHAnsi" w:cstheme="minorHAnsi"/>
          <w:spacing w:val="-6"/>
          <w:sz w:val="24"/>
          <w:szCs w:val="24"/>
        </w:rPr>
        <w:t>the</w:t>
      </w:r>
      <w:r w:rsidRPr="00913256">
        <w:rPr>
          <w:rFonts w:asciiTheme="minorHAnsi" w:hAnsiTheme="minorHAnsi" w:cstheme="minorHAnsi"/>
          <w:spacing w:val="-8"/>
          <w:sz w:val="24"/>
          <w:szCs w:val="24"/>
        </w:rPr>
        <w:t xml:space="preserve"> </w:t>
      </w:r>
      <w:r w:rsidRPr="00913256">
        <w:rPr>
          <w:rFonts w:asciiTheme="minorHAnsi" w:hAnsiTheme="minorHAnsi" w:cstheme="minorHAnsi"/>
          <w:spacing w:val="-6"/>
          <w:sz w:val="24"/>
          <w:szCs w:val="24"/>
        </w:rPr>
        <w:t>development, implementation,</w:t>
      </w:r>
      <w:r w:rsidRPr="00913256">
        <w:rPr>
          <w:rFonts w:asciiTheme="minorHAnsi" w:hAnsiTheme="minorHAnsi" w:cstheme="minorHAnsi"/>
          <w:spacing w:val="-2"/>
          <w:sz w:val="24"/>
          <w:szCs w:val="24"/>
        </w:rPr>
        <w:t xml:space="preserve"> </w:t>
      </w:r>
      <w:r w:rsidRPr="00913256">
        <w:rPr>
          <w:rFonts w:asciiTheme="minorHAnsi" w:hAnsiTheme="minorHAnsi" w:cstheme="minorHAnsi"/>
          <w:spacing w:val="-6"/>
          <w:sz w:val="24"/>
          <w:szCs w:val="24"/>
        </w:rPr>
        <w:t>monitoring</w:t>
      </w:r>
      <w:r w:rsidRPr="00913256">
        <w:rPr>
          <w:rFonts w:asciiTheme="minorHAnsi" w:hAnsiTheme="minorHAnsi" w:cstheme="minorHAnsi"/>
          <w:spacing w:val="-3"/>
          <w:sz w:val="24"/>
          <w:szCs w:val="24"/>
        </w:rPr>
        <w:t xml:space="preserve"> </w:t>
      </w:r>
      <w:r w:rsidRPr="00913256">
        <w:rPr>
          <w:rFonts w:asciiTheme="minorHAnsi" w:hAnsiTheme="minorHAnsi" w:cstheme="minorHAnsi"/>
          <w:spacing w:val="-6"/>
          <w:sz w:val="24"/>
          <w:szCs w:val="24"/>
        </w:rPr>
        <w:t>and evaluation of Trust</w:t>
      </w:r>
      <w:r w:rsidRPr="00913256">
        <w:rPr>
          <w:rFonts w:asciiTheme="minorHAnsi" w:hAnsiTheme="minorHAnsi" w:cstheme="minorHAnsi"/>
          <w:spacing w:val="-2"/>
          <w:sz w:val="24"/>
          <w:szCs w:val="24"/>
        </w:rPr>
        <w:t xml:space="preserve"> </w:t>
      </w:r>
      <w:r w:rsidRPr="00913256">
        <w:rPr>
          <w:rFonts w:asciiTheme="minorHAnsi" w:hAnsiTheme="minorHAnsi" w:cstheme="minorHAnsi"/>
          <w:spacing w:val="-6"/>
          <w:sz w:val="24"/>
          <w:szCs w:val="24"/>
        </w:rPr>
        <w:t xml:space="preserve">health </w:t>
      </w:r>
      <w:r w:rsidRPr="00913256">
        <w:rPr>
          <w:rFonts w:asciiTheme="minorHAnsi" w:hAnsiTheme="minorHAnsi" w:cstheme="minorHAnsi"/>
          <w:spacing w:val="-2"/>
          <w:sz w:val="24"/>
          <w:szCs w:val="24"/>
        </w:rPr>
        <w:t>and safety plans to</w:t>
      </w:r>
      <w:r w:rsidRPr="00913256">
        <w:rPr>
          <w:rFonts w:asciiTheme="minorHAnsi" w:hAnsiTheme="minorHAnsi" w:cstheme="minorHAnsi"/>
          <w:spacing w:val="-9"/>
          <w:sz w:val="24"/>
          <w:szCs w:val="24"/>
        </w:rPr>
        <w:t xml:space="preserve"> </w:t>
      </w:r>
      <w:r w:rsidRPr="00913256">
        <w:rPr>
          <w:rFonts w:asciiTheme="minorHAnsi" w:hAnsiTheme="minorHAnsi" w:cstheme="minorHAnsi"/>
          <w:spacing w:val="-2"/>
          <w:sz w:val="24"/>
          <w:szCs w:val="24"/>
        </w:rPr>
        <w:t>ensure</w:t>
      </w:r>
      <w:r w:rsidRPr="00913256">
        <w:rPr>
          <w:rFonts w:asciiTheme="minorHAnsi" w:hAnsiTheme="minorHAnsi" w:cstheme="minorHAnsi"/>
          <w:spacing w:val="-9"/>
          <w:sz w:val="24"/>
          <w:szCs w:val="24"/>
        </w:rPr>
        <w:t xml:space="preserve"> </w:t>
      </w:r>
      <w:r w:rsidRPr="00913256">
        <w:rPr>
          <w:rFonts w:asciiTheme="minorHAnsi" w:hAnsiTheme="minorHAnsi" w:cstheme="minorHAnsi"/>
          <w:spacing w:val="-2"/>
          <w:sz w:val="24"/>
          <w:szCs w:val="24"/>
        </w:rPr>
        <w:t>legal</w:t>
      </w:r>
      <w:r w:rsidRPr="00913256">
        <w:rPr>
          <w:rFonts w:asciiTheme="minorHAnsi" w:hAnsiTheme="minorHAnsi" w:cstheme="minorHAnsi"/>
          <w:spacing w:val="-10"/>
          <w:sz w:val="24"/>
          <w:szCs w:val="24"/>
        </w:rPr>
        <w:t xml:space="preserve"> </w:t>
      </w:r>
      <w:r w:rsidRPr="00913256">
        <w:rPr>
          <w:rFonts w:asciiTheme="minorHAnsi" w:hAnsiTheme="minorHAnsi" w:cstheme="minorHAnsi"/>
          <w:spacing w:val="-2"/>
          <w:sz w:val="24"/>
          <w:szCs w:val="24"/>
        </w:rPr>
        <w:t>compliance,</w:t>
      </w:r>
      <w:r w:rsidRPr="00913256">
        <w:rPr>
          <w:rFonts w:asciiTheme="minorHAnsi" w:hAnsiTheme="minorHAnsi" w:cstheme="minorHAnsi"/>
          <w:spacing w:val="-6"/>
          <w:sz w:val="24"/>
          <w:szCs w:val="24"/>
        </w:rPr>
        <w:t xml:space="preserve"> </w:t>
      </w:r>
      <w:r w:rsidRPr="00913256">
        <w:rPr>
          <w:rFonts w:asciiTheme="minorHAnsi" w:hAnsiTheme="minorHAnsi" w:cstheme="minorHAnsi"/>
          <w:spacing w:val="-2"/>
          <w:sz w:val="24"/>
          <w:szCs w:val="24"/>
        </w:rPr>
        <w:t>including</w:t>
      </w:r>
      <w:r w:rsidRPr="00913256">
        <w:rPr>
          <w:rFonts w:asciiTheme="minorHAnsi" w:hAnsiTheme="minorHAnsi" w:cstheme="minorHAnsi"/>
          <w:spacing w:val="-8"/>
          <w:sz w:val="24"/>
          <w:szCs w:val="24"/>
        </w:rPr>
        <w:t xml:space="preserve"> </w:t>
      </w:r>
      <w:r w:rsidRPr="00913256">
        <w:rPr>
          <w:rFonts w:asciiTheme="minorHAnsi" w:hAnsiTheme="minorHAnsi" w:cstheme="minorHAnsi"/>
          <w:spacing w:val="-2"/>
          <w:sz w:val="24"/>
          <w:szCs w:val="24"/>
        </w:rPr>
        <w:t>health</w:t>
      </w:r>
      <w:r w:rsidRPr="00913256">
        <w:rPr>
          <w:rFonts w:asciiTheme="minorHAnsi" w:hAnsiTheme="minorHAnsi" w:cstheme="minorHAnsi"/>
          <w:spacing w:val="-11"/>
          <w:sz w:val="24"/>
          <w:szCs w:val="24"/>
        </w:rPr>
        <w:t xml:space="preserve"> </w:t>
      </w:r>
      <w:r w:rsidRPr="00913256">
        <w:rPr>
          <w:rFonts w:asciiTheme="minorHAnsi" w:hAnsiTheme="minorHAnsi" w:cstheme="minorHAnsi"/>
          <w:spacing w:val="-2"/>
          <w:sz w:val="24"/>
          <w:szCs w:val="24"/>
        </w:rPr>
        <w:t>and</w:t>
      </w:r>
      <w:r w:rsidRPr="00913256">
        <w:rPr>
          <w:rFonts w:asciiTheme="minorHAnsi" w:hAnsiTheme="minorHAnsi" w:cstheme="minorHAnsi"/>
          <w:spacing w:val="-11"/>
          <w:sz w:val="24"/>
          <w:szCs w:val="24"/>
        </w:rPr>
        <w:t xml:space="preserve"> </w:t>
      </w:r>
      <w:r w:rsidRPr="00913256">
        <w:rPr>
          <w:rFonts w:asciiTheme="minorHAnsi" w:hAnsiTheme="minorHAnsi" w:cstheme="minorHAnsi"/>
          <w:spacing w:val="-2"/>
          <w:sz w:val="24"/>
          <w:szCs w:val="24"/>
        </w:rPr>
        <w:t xml:space="preserve">safety strategic </w:t>
      </w:r>
      <w:r w:rsidRPr="00913256">
        <w:rPr>
          <w:rFonts w:asciiTheme="minorHAnsi" w:hAnsiTheme="minorHAnsi" w:cstheme="minorHAnsi"/>
          <w:sz w:val="24"/>
          <w:szCs w:val="24"/>
        </w:rPr>
        <w:t>development and staff training.</w:t>
      </w:r>
    </w:p>
    <w:p w14:paraId="1E06D79B" w14:textId="77777777" w:rsidR="00DC7842" w:rsidRPr="00913256" w:rsidRDefault="00DC7842" w:rsidP="00A22692">
      <w:pPr>
        <w:pStyle w:val="ListParagraph"/>
        <w:numPr>
          <w:ilvl w:val="0"/>
          <w:numId w:val="19"/>
        </w:numPr>
        <w:tabs>
          <w:tab w:val="left" w:pos="807"/>
        </w:tabs>
        <w:spacing w:before="1" w:line="360" w:lineRule="auto"/>
        <w:ind w:left="807" w:right="1193"/>
        <w:jc w:val="left"/>
        <w:rPr>
          <w:rFonts w:asciiTheme="minorHAnsi" w:hAnsiTheme="minorHAnsi" w:cstheme="minorHAnsi"/>
          <w:sz w:val="24"/>
          <w:szCs w:val="24"/>
        </w:rPr>
      </w:pPr>
      <w:r w:rsidRPr="00913256">
        <w:rPr>
          <w:rFonts w:asciiTheme="minorHAnsi" w:hAnsiTheme="minorHAnsi" w:cstheme="minorHAnsi"/>
          <w:color w:val="231F1F"/>
          <w:spacing w:val="-4"/>
          <w:sz w:val="24"/>
          <w:szCs w:val="24"/>
        </w:rPr>
        <w:t>Ensure</w:t>
      </w:r>
      <w:r w:rsidRPr="00913256">
        <w:rPr>
          <w:rFonts w:asciiTheme="minorHAnsi" w:hAnsiTheme="minorHAnsi" w:cstheme="minorHAnsi"/>
          <w:color w:val="231F1F"/>
          <w:spacing w:val="-12"/>
          <w:sz w:val="24"/>
          <w:szCs w:val="24"/>
        </w:rPr>
        <w:t xml:space="preserve"> </w:t>
      </w:r>
      <w:r w:rsidRPr="00913256">
        <w:rPr>
          <w:rFonts w:asciiTheme="minorHAnsi" w:hAnsiTheme="minorHAnsi" w:cstheme="minorHAnsi"/>
          <w:color w:val="231F1F"/>
          <w:spacing w:val="-4"/>
          <w:sz w:val="24"/>
          <w:szCs w:val="24"/>
        </w:rPr>
        <w:t>that</w:t>
      </w:r>
      <w:r w:rsidRPr="00913256">
        <w:rPr>
          <w:rFonts w:asciiTheme="minorHAnsi" w:hAnsiTheme="minorHAnsi" w:cstheme="minorHAnsi"/>
          <w:color w:val="231F1F"/>
          <w:spacing w:val="-10"/>
          <w:sz w:val="24"/>
          <w:szCs w:val="24"/>
        </w:rPr>
        <w:t xml:space="preserve"> </w:t>
      </w:r>
      <w:r w:rsidRPr="00913256">
        <w:rPr>
          <w:rFonts w:asciiTheme="minorHAnsi" w:hAnsiTheme="minorHAnsi" w:cstheme="minorHAnsi"/>
          <w:color w:val="231F1F"/>
          <w:spacing w:val="-4"/>
          <w:sz w:val="24"/>
          <w:szCs w:val="24"/>
        </w:rPr>
        <w:t>in</w:t>
      </w:r>
      <w:r w:rsidRPr="00913256">
        <w:rPr>
          <w:rFonts w:asciiTheme="minorHAnsi" w:hAnsiTheme="minorHAnsi" w:cstheme="minorHAnsi"/>
          <w:color w:val="231F1F"/>
          <w:spacing w:val="-12"/>
          <w:sz w:val="24"/>
          <w:szCs w:val="24"/>
        </w:rPr>
        <w:t xml:space="preserve"> </w:t>
      </w:r>
      <w:r w:rsidRPr="00913256">
        <w:rPr>
          <w:rFonts w:asciiTheme="minorHAnsi" w:hAnsiTheme="minorHAnsi" w:cstheme="minorHAnsi"/>
          <w:color w:val="231F1F"/>
          <w:spacing w:val="-4"/>
          <w:sz w:val="24"/>
          <w:szCs w:val="24"/>
        </w:rPr>
        <w:t>all</w:t>
      </w:r>
      <w:r w:rsidRPr="00913256">
        <w:rPr>
          <w:rFonts w:asciiTheme="minorHAnsi" w:hAnsiTheme="minorHAnsi" w:cstheme="minorHAnsi"/>
          <w:color w:val="231F1F"/>
          <w:spacing w:val="-8"/>
          <w:sz w:val="24"/>
          <w:szCs w:val="24"/>
        </w:rPr>
        <w:t xml:space="preserve"> </w:t>
      </w:r>
      <w:r w:rsidRPr="00913256">
        <w:rPr>
          <w:rFonts w:asciiTheme="minorHAnsi" w:hAnsiTheme="minorHAnsi" w:cstheme="minorHAnsi"/>
          <w:color w:val="231F1F"/>
          <w:spacing w:val="-4"/>
          <w:sz w:val="24"/>
          <w:szCs w:val="24"/>
        </w:rPr>
        <w:t>activities</w:t>
      </w:r>
      <w:r w:rsidRPr="00913256">
        <w:rPr>
          <w:rFonts w:asciiTheme="minorHAnsi" w:hAnsiTheme="minorHAnsi" w:cstheme="minorHAnsi"/>
          <w:color w:val="231F1F"/>
          <w:spacing w:val="-13"/>
          <w:sz w:val="24"/>
          <w:szCs w:val="24"/>
        </w:rPr>
        <w:t xml:space="preserve"> </w:t>
      </w:r>
      <w:r w:rsidRPr="00913256">
        <w:rPr>
          <w:rFonts w:asciiTheme="minorHAnsi" w:hAnsiTheme="minorHAnsi" w:cstheme="minorHAnsi"/>
          <w:color w:val="231F1F"/>
          <w:spacing w:val="-4"/>
          <w:sz w:val="24"/>
          <w:szCs w:val="24"/>
        </w:rPr>
        <w:t>undertaken,</w:t>
      </w:r>
      <w:r w:rsidRPr="00913256">
        <w:rPr>
          <w:rFonts w:asciiTheme="minorHAnsi" w:hAnsiTheme="minorHAnsi" w:cstheme="minorHAnsi"/>
          <w:color w:val="231F1F"/>
          <w:spacing w:val="-11"/>
          <w:sz w:val="24"/>
          <w:szCs w:val="24"/>
        </w:rPr>
        <w:t xml:space="preserve"> </w:t>
      </w:r>
      <w:r w:rsidRPr="00913256">
        <w:rPr>
          <w:rFonts w:asciiTheme="minorHAnsi" w:hAnsiTheme="minorHAnsi" w:cstheme="minorHAnsi"/>
          <w:color w:val="231F1F"/>
          <w:spacing w:val="-4"/>
          <w:sz w:val="24"/>
          <w:szCs w:val="24"/>
        </w:rPr>
        <w:t>the</w:t>
      </w:r>
      <w:r w:rsidRPr="00913256">
        <w:rPr>
          <w:rFonts w:asciiTheme="minorHAnsi" w:hAnsiTheme="minorHAnsi" w:cstheme="minorHAnsi"/>
          <w:color w:val="231F1F"/>
          <w:spacing w:val="-20"/>
          <w:sz w:val="24"/>
          <w:szCs w:val="24"/>
        </w:rPr>
        <w:t xml:space="preserve"> </w:t>
      </w:r>
      <w:r w:rsidRPr="00913256">
        <w:rPr>
          <w:rFonts w:asciiTheme="minorHAnsi" w:hAnsiTheme="minorHAnsi" w:cstheme="minorHAnsi"/>
          <w:color w:val="231F1F"/>
          <w:spacing w:val="-4"/>
          <w:sz w:val="24"/>
          <w:szCs w:val="24"/>
        </w:rPr>
        <w:t>Trust</w:t>
      </w:r>
      <w:r w:rsidRPr="00913256">
        <w:rPr>
          <w:rFonts w:asciiTheme="minorHAnsi" w:hAnsiTheme="minorHAnsi" w:cstheme="minorHAnsi"/>
          <w:color w:val="231F1F"/>
          <w:spacing w:val="-12"/>
          <w:sz w:val="24"/>
          <w:szCs w:val="24"/>
        </w:rPr>
        <w:t xml:space="preserve"> </w:t>
      </w:r>
      <w:r w:rsidRPr="00913256">
        <w:rPr>
          <w:rFonts w:asciiTheme="minorHAnsi" w:hAnsiTheme="minorHAnsi" w:cstheme="minorHAnsi"/>
          <w:color w:val="231F1F"/>
          <w:spacing w:val="-4"/>
          <w:sz w:val="24"/>
          <w:szCs w:val="24"/>
        </w:rPr>
        <w:t>properly</w:t>
      </w:r>
      <w:r w:rsidRPr="00913256">
        <w:rPr>
          <w:rFonts w:asciiTheme="minorHAnsi" w:hAnsiTheme="minorHAnsi" w:cstheme="minorHAnsi"/>
          <w:color w:val="231F1F"/>
          <w:spacing w:val="-19"/>
          <w:sz w:val="24"/>
          <w:szCs w:val="24"/>
        </w:rPr>
        <w:t xml:space="preserve"> </w:t>
      </w:r>
      <w:r w:rsidRPr="00913256">
        <w:rPr>
          <w:rFonts w:asciiTheme="minorHAnsi" w:hAnsiTheme="minorHAnsi" w:cstheme="minorHAnsi"/>
          <w:color w:val="231F1F"/>
          <w:spacing w:val="-4"/>
          <w:sz w:val="24"/>
          <w:szCs w:val="24"/>
        </w:rPr>
        <w:t>discharges</w:t>
      </w:r>
      <w:r w:rsidRPr="00913256">
        <w:rPr>
          <w:rFonts w:asciiTheme="minorHAnsi" w:hAnsiTheme="minorHAnsi" w:cstheme="minorHAnsi"/>
          <w:color w:val="231F1F"/>
          <w:spacing w:val="-13"/>
          <w:sz w:val="24"/>
          <w:szCs w:val="24"/>
        </w:rPr>
        <w:t xml:space="preserve"> </w:t>
      </w:r>
      <w:r w:rsidRPr="00913256">
        <w:rPr>
          <w:rFonts w:asciiTheme="minorHAnsi" w:hAnsiTheme="minorHAnsi" w:cstheme="minorHAnsi"/>
          <w:color w:val="231F1F"/>
          <w:spacing w:val="-4"/>
          <w:sz w:val="24"/>
          <w:szCs w:val="24"/>
        </w:rPr>
        <w:t>its</w:t>
      </w:r>
      <w:r w:rsidRPr="00913256">
        <w:rPr>
          <w:rFonts w:asciiTheme="minorHAnsi" w:hAnsiTheme="minorHAnsi" w:cstheme="minorHAnsi"/>
          <w:color w:val="231F1F"/>
          <w:spacing w:val="-13"/>
          <w:sz w:val="24"/>
          <w:szCs w:val="24"/>
        </w:rPr>
        <w:t xml:space="preserve"> </w:t>
      </w:r>
      <w:r w:rsidRPr="00913256">
        <w:rPr>
          <w:rFonts w:asciiTheme="minorHAnsi" w:hAnsiTheme="minorHAnsi" w:cstheme="minorHAnsi"/>
          <w:color w:val="231F1F"/>
          <w:spacing w:val="-4"/>
          <w:sz w:val="24"/>
          <w:szCs w:val="24"/>
        </w:rPr>
        <w:t>duties</w:t>
      </w:r>
      <w:r w:rsidRPr="00913256">
        <w:rPr>
          <w:rFonts w:asciiTheme="minorHAnsi" w:hAnsiTheme="minorHAnsi" w:cstheme="minorHAnsi"/>
          <w:color w:val="231F1F"/>
          <w:spacing w:val="-9"/>
          <w:sz w:val="24"/>
          <w:szCs w:val="24"/>
        </w:rPr>
        <w:t xml:space="preserve"> </w:t>
      </w:r>
      <w:r w:rsidRPr="00913256">
        <w:rPr>
          <w:rFonts w:asciiTheme="minorHAnsi" w:hAnsiTheme="minorHAnsi" w:cstheme="minorHAnsi"/>
          <w:color w:val="231F1F"/>
          <w:spacing w:val="-4"/>
          <w:sz w:val="24"/>
          <w:szCs w:val="24"/>
        </w:rPr>
        <w:t>under</w:t>
      </w:r>
      <w:r w:rsidRPr="00913256">
        <w:rPr>
          <w:rFonts w:asciiTheme="minorHAnsi" w:hAnsiTheme="minorHAnsi" w:cstheme="minorHAnsi"/>
          <w:color w:val="231F1F"/>
          <w:spacing w:val="-20"/>
          <w:sz w:val="24"/>
          <w:szCs w:val="24"/>
        </w:rPr>
        <w:t xml:space="preserve"> </w:t>
      </w:r>
      <w:r w:rsidRPr="00913256">
        <w:rPr>
          <w:rFonts w:asciiTheme="minorHAnsi" w:hAnsiTheme="minorHAnsi" w:cstheme="minorHAnsi"/>
          <w:color w:val="231F1F"/>
          <w:spacing w:val="-4"/>
          <w:sz w:val="24"/>
          <w:szCs w:val="24"/>
        </w:rPr>
        <w:t>its</w:t>
      </w:r>
      <w:r w:rsidRPr="00913256">
        <w:rPr>
          <w:rFonts w:asciiTheme="minorHAnsi" w:hAnsiTheme="minorHAnsi" w:cstheme="minorHAnsi"/>
          <w:color w:val="231F1F"/>
          <w:spacing w:val="-13"/>
          <w:sz w:val="24"/>
          <w:szCs w:val="24"/>
        </w:rPr>
        <w:t xml:space="preserve"> </w:t>
      </w:r>
      <w:r w:rsidRPr="00913256">
        <w:rPr>
          <w:rFonts w:asciiTheme="minorHAnsi" w:hAnsiTheme="minorHAnsi" w:cstheme="minorHAnsi"/>
          <w:color w:val="231F1F"/>
          <w:spacing w:val="-4"/>
          <w:sz w:val="24"/>
          <w:szCs w:val="24"/>
        </w:rPr>
        <w:t xml:space="preserve">Health </w:t>
      </w:r>
      <w:r w:rsidRPr="00913256">
        <w:rPr>
          <w:rFonts w:asciiTheme="minorHAnsi" w:hAnsiTheme="minorHAnsi" w:cstheme="minorHAnsi"/>
          <w:color w:val="231F1F"/>
          <w:sz w:val="24"/>
          <w:szCs w:val="24"/>
        </w:rPr>
        <w:t xml:space="preserve">and Safety Policy; the Health &amp; Safety at Work Act; COSHH regulations; and any other </w:t>
      </w:r>
      <w:r w:rsidRPr="00913256">
        <w:rPr>
          <w:rFonts w:asciiTheme="minorHAnsi" w:hAnsiTheme="minorHAnsi" w:cstheme="minorHAnsi"/>
          <w:color w:val="231F1F"/>
          <w:spacing w:val="-2"/>
          <w:sz w:val="24"/>
          <w:szCs w:val="24"/>
        </w:rPr>
        <w:t>relevant statute,</w:t>
      </w:r>
      <w:r w:rsidRPr="00913256">
        <w:rPr>
          <w:rFonts w:asciiTheme="minorHAnsi" w:hAnsiTheme="minorHAnsi" w:cstheme="minorHAnsi"/>
          <w:color w:val="231F1F"/>
          <w:spacing w:val="-10"/>
          <w:sz w:val="24"/>
          <w:szCs w:val="24"/>
        </w:rPr>
        <w:t xml:space="preserve"> </w:t>
      </w:r>
      <w:r w:rsidRPr="00913256">
        <w:rPr>
          <w:rFonts w:asciiTheme="minorHAnsi" w:hAnsiTheme="minorHAnsi" w:cstheme="minorHAnsi"/>
          <w:color w:val="231F1F"/>
          <w:spacing w:val="-2"/>
          <w:sz w:val="24"/>
          <w:szCs w:val="24"/>
        </w:rPr>
        <w:t>regulation,</w:t>
      </w:r>
      <w:r w:rsidRPr="00913256">
        <w:rPr>
          <w:rFonts w:asciiTheme="minorHAnsi" w:hAnsiTheme="minorHAnsi" w:cstheme="minorHAnsi"/>
          <w:color w:val="231F1F"/>
          <w:spacing w:val="-8"/>
          <w:sz w:val="24"/>
          <w:szCs w:val="24"/>
        </w:rPr>
        <w:t xml:space="preserve"> </w:t>
      </w:r>
      <w:r w:rsidRPr="00913256">
        <w:rPr>
          <w:rFonts w:asciiTheme="minorHAnsi" w:hAnsiTheme="minorHAnsi" w:cstheme="minorHAnsi"/>
          <w:color w:val="231F1F"/>
          <w:spacing w:val="-2"/>
          <w:sz w:val="24"/>
          <w:szCs w:val="24"/>
        </w:rPr>
        <w:t>or</w:t>
      </w:r>
      <w:r w:rsidRPr="00913256">
        <w:rPr>
          <w:rFonts w:asciiTheme="minorHAnsi" w:hAnsiTheme="minorHAnsi" w:cstheme="minorHAnsi"/>
          <w:color w:val="231F1F"/>
          <w:spacing w:val="-15"/>
          <w:sz w:val="24"/>
          <w:szCs w:val="24"/>
        </w:rPr>
        <w:t xml:space="preserve"> </w:t>
      </w:r>
      <w:r w:rsidRPr="00913256">
        <w:rPr>
          <w:rFonts w:asciiTheme="minorHAnsi" w:hAnsiTheme="minorHAnsi" w:cstheme="minorHAnsi"/>
          <w:color w:val="231F1F"/>
          <w:spacing w:val="-2"/>
          <w:sz w:val="24"/>
          <w:szCs w:val="24"/>
        </w:rPr>
        <w:t>directive.</w:t>
      </w:r>
      <w:r w:rsidRPr="00913256">
        <w:rPr>
          <w:rFonts w:asciiTheme="minorHAnsi" w:hAnsiTheme="minorHAnsi" w:cstheme="minorHAnsi"/>
          <w:color w:val="231F1F"/>
          <w:spacing w:val="-6"/>
          <w:sz w:val="24"/>
          <w:szCs w:val="24"/>
        </w:rPr>
        <w:t xml:space="preserve"> </w:t>
      </w:r>
      <w:r w:rsidRPr="00913256">
        <w:rPr>
          <w:rFonts w:asciiTheme="minorHAnsi" w:hAnsiTheme="minorHAnsi" w:cstheme="minorHAnsi"/>
          <w:color w:val="231F1F"/>
          <w:spacing w:val="-2"/>
          <w:sz w:val="24"/>
          <w:szCs w:val="24"/>
        </w:rPr>
        <w:t>Similarly,</w:t>
      </w:r>
      <w:r w:rsidRPr="00913256">
        <w:rPr>
          <w:rFonts w:asciiTheme="minorHAnsi" w:hAnsiTheme="minorHAnsi" w:cstheme="minorHAnsi"/>
          <w:color w:val="231F1F"/>
          <w:spacing w:val="-15"/>
          <w:sz w:val="24"/>
          <w:szCs w:val="24"/>
        </w:rPr>
        <w:t xml:space="preserve"> </w:t>
      </w:r>
      <w:r w:rsidRPr="00913256">
        <w:rPr>
          <w:rFonts w:asciiTheme="minorHAnsi" w:hAnsiTheme="minorHAnsi" w:cstheme="minorHAnsi"/>
          <w:color w:val="231F1F"/>
          <w:spacing w:val="-2"/>
          <w:sz w:val="24"/>
          <w:szCs w:val="24"/>
        </w:rPr>
        <w:t>to</w:t>
      </w:r>
      <w:r w:rsidRPr="00913256">
        <w:rPr>
          <w:rFonts w:asciiTheme="minorHAnsi" w:hAnsiTheme="minorHAnsi" w:cstheme="minorHAnsi"/>
          <w:color w:val="231F1F"/>
          <w:spacing w:val="-7"/>
          <w:sz w:val="24"/>
          <w:szCs w:val="24"/>
        </w:rPr>
        <w:t xml:space="preserve"> </w:t>
      </w:r>
      <w:r w:rsidRPr="00913256">
        <w:rPr>
          <w:rFonts w:asciiTheme="minorHAnsi" w:hAnsiTheme="minorHAnsi" w:cstheme="minorHAnsi"/>
          <w:color w:val="231F1F"/>
          <w:spacing w:val="-2"/>
          <w:sz w:val="24"/>
          <w:szCs w:val="24"/>
        </w:rPr>
        <w:t>ensure</w:t>
      </w:r>
      <w:r w:rsidRPr="00913256">
        <w:rPr>
          <w:rFonts w:asciiTheme="minorHAnsi" w:hAnsiTheme="minorHAnsi" w:cstheme="minorHAnsi"/>
          <w:color w:val="231F1F"/>
          <w:spacing w:val="-5"/>
          <w:sz w:val="24"/>
          <w:szCs w:val="24"/>
        </w:rPr>
        <w:t xml:space="preserve"> </w:t>
      </w:r>
      <w:r w:rsidRPr="00913256">
        <w:rPr>
          <w:rFonts w:asciiTheme="minorHAnsi" w:hAnsiTheme="minorHAnsi" w:cstheme="minorHAnsi"/>
          <w:color w:val="231F1F"/>
          <w:spacing w:val="-2"/>
          <w:sz w:val="24"/>
          <w:szCs w:val="24"/>
        </w:rPr>
        <w:t>that</w:t>
      </w:r>
      <w:r w:rsidRPr="00913256">
        <w:rPr>
          <w:rFonts w:asciiTheme="minorHAnsi" w:hAnsiTheme="minorHAnsi" w:cstheme="minorHAnsi"/>
          <w:color w:val="231F1F"/>
          <w:spacing w:val="-5"/>
          <w:sz w:val="24"/>
          <w:szCs w:val="24"/>
        </w:rPr>
        <w:t xml:space="preserve"> </w:t>
      </w:r>
      <w:r w:rsidRPr="00913256">
        <w:rPr>
          <w:rFonts w:asciiTheme="minorHAnsi" w:hAnsiTheme="minorHAnsi" w:cstheme="minorHAnsi"/>
          <w:color w:val="231F1F"/>
          <w:spacing w:val="-2"/>
          <w:sz w:val="24"/>
          <w:szCs w:val="24"/>
        </w:rPr>
        <w:t>contractors</w:t>
      </w:r>
      <w:r w:rsidRPr="00913256">
        <w:rPr>
          <w:rFonts w:asciiTheme="minorHAnsi" w:hAnsiTheme="minorHAnsi" w:cstheme="minorHAnsi"/>
          <w:color w:val="231F1F"/>
          <w:spacing w:val="-8"/>
          <w:sz w:val="24"/>
          <w:szCs w:val="24"/>
        </w:rPr>
        <w:t xml:space="preserve"> </w:t>
      </w:r>
      <w:r w:rsidRPr="00913256">
        <w:rPr>
          <w:rFonts w:asciiTheme="minorHAnsi" w:hAnsiTheme="minorHAnsi" w:cstheme="minorHAnsi"/>
          <w:color w:val="231F1F"/>
          <w:spacing w:val="-2"/>
          <w:sz w:val="24"/>
          <w:szCs w:val="24"/>
        </w:rPr>
        <w:t>operate</w:t>
      </w:r>
      <w:r w:rsidRPr="00913256">
        <w:rPr>
          <w:rFonts w:asciiTheme="minorHAnsi" w:hAnsiTheme="minorHAnsi" w:cstheme="minorHAnsi"/>
          <w:color w:val="231F1F"/>
          <w:spacing w:val="-7"/>
          <w:sz w:val="24"/>
          <w:szCs w:val="24"/>
        </w:rPr>
        <w:t xml:space="preserve"> </w:t>
      </w:r>
      <w:r w:rsidRPr="00913256">
        <w:rPr>
          <w:rFonts w:asciiTheme="minorHAnsi" w:hAnsiTheme="minorHAnsi" w:cstheme="minorHAnsi"/>
          <w:color w:val="231F1F"/>
          <w:spacing w:val="-2"/>
          <w:sz w:val="24"/>
          <w:szCs w:val="24"/>
        </w:rPr>
        <w:t xml:space="preserve">safely </w:t>
      </w:r>
      <w:r w:rsidRPr="00913256">
        <w:rPr>
          <w:rFonts w:asciiTheme="minorHAnsi" w:hAnsiTheme="minorHAnsi" w:cstheme="minorHAnsi"/>
          <w:color w:val="231F1F"/>
          <w:sz w:val="24"/>
          <w:szCs w:val="24"/>
        </w:rPr>
        <w:t>in accordance with these same statutes.</w:t>
      </w:r>
    </w:p>
    <w:p w14:paraId="078A099D" w14:textId="77777777" w:rsidR="00DC7842" w:rsidRPr="00913256" w:rsidRDefault="00DC7842" w:rsidP="00A22692">
      <w:pPr>
        <w:pStyle w:val="ListParagraph"/>
        <w:numPr>
          <w:ilvl w:val="0"/>
          <w:numId w:val="19"/>
        </w:numPr>
        <w:tabs>
          <w:tab w:val="left" w:pos="807"/>
        </w:tabs>
        <w:spacing w:line="360" w:lineRule="auto"/>
        <w:ind w:left="807" w:right="1425"/>
        <w:jc w:val="left"/>
        <w:rPr>
          <w:rFonts w:asciiTheme="minorHAnsi" w:hAnsiTheme="minorHAnsi" w:cstheme="minorHAnsi"/>
          <w:sz w:val="24"/>
          <w:szCs w:val="24"/>
        </w:rPr>
      </w:pPr>
      <w:r w:rsidRPr="00913256">
        <w:rPr>
          <w:rFonts w:asciiTheme="minorHAnsi" w:hAnsiTheme="minorHAnsi" w:cstheme="minorHAnsi"/>
          <w:color w:val="231F1F"/>
          <w:sz w:val="24"/>
          <w:szCs w:val="24"/>
        </w:rPr>
        <w:t>Acting</w:t>
      </w:r>
      <w:r w:rsidRPr="00913256">
        <w:rPr>
          <w:rFonts w:asciiTheme="minorHAnsi" w:hAnsiTheme="minorHAnsi" w:cstheme="minorHAnsi"/>
          <w:color w:val="231F1F"/>
          <w:spacing w:val="-13"/>
          <w:sz w:val="24"/>
          <w:szCs w:val="24"/>
        </w:rPr>
        <w:t xml:space="preserve"> </w:t>
      </w:r>
      <w:r w:rsidRPr="00913256">
        <w:rPr>
          <w:rFonts w:asciiTheme="minorHAnsi" w:hAnsiTheme="minorHAnsi" w:cstheme="minorHAnsi"/>
          <w:color w:val="231F1F"/>
          <w:sz w:val="24"/>
          <w:szCs w:val="24"/>
        </w:rPr>
        <w:t>as</w:t>
      </w:r>
      <w:r w:rsidRPr="00913256">
        <w:rPr>
          <w:rFonts w:asciiTheme="minorHAnsi" w:hAnsiTheme="minorHAnsi" w:cstheme="minorHAnsi"/>
          <w:color w:val="231F1F"/>
          <w:spacing w:val="-12"/>
          <w:sz w:val="24"/>
          <w:szCs w:val="24"/>
        </w:rPr>
        <w:t xml:space="preserve"> </w:t>
      </w:r>
      <w:r w:rsidRPr="00913256">
        <w:rPr>
          <w:rFonts w:asciiTheme="minorHAnsi" w:hAnsiTheme="minorHAnsi" w:cstheme="minorHAnsi"/>
          <w:color w:val="231F1F"/>
          <w:sz w:val="24"/>
          <w:szCs w:val="24"/>
        </w:rPr>
        <w:t>the</w:t>
      </w:r>
      <w:r w:rsidRPr="00913256">
        <w:rPr>
          <w:rFonts w:asciiTheme="minorHAnsi" w:hAnsiTheme="minorHAnsi" w:cstheme="minorHAnsi"/>
          <w:color w:val="231F1F"/>
          <w:spacing w:val="-17"/>
          <w:sz w:val="24"/>
          <w:szCs w:val="24"/>
        </w:rPr>
        <w:t xml:space="preserve"> </w:t>
      </w:r>
      <w:r w:rsidRPr="00913256">
        <w:rPr>
          <w:rFonts w:asciiTheme="minorHAnsi" w:hAnsiTheme="minorHAnsi" w:cstheme="minorHAnsi"/>
          <w:color w:val="231F1F"/>
          <w:sz w:val="24"/>
          <w:szCs w:val="24"/>
        </w:rPr>
        <w:t>Trust’s</w:t>
      </w:r>
      <w:r w:rsidRPr="00913256">
        <w:rPr>
          <w:rFonts w:asciiTheme="minorHAnsi" w:hAnsiTheme="minorHAnsi" w:cstheme="minorHAnsi"/>
          <w:color w:val="231F1F"/>
          <w:spacing w:val="-11"/>
          <w:sz w:val="24"/>
          <w:szCs w:val="24"/>
        </w:rPr>
        <w:t xml:space="preserve"> </w:t>
      </w:r>
      <w:r w:rsidRPr="00913256">
        <w:rPr>
          <w:rFonts w:asciiTheme="minorHAnsi" w:hAnsiTheme="minorHAnsi" w:cstheme="minorHAnsi"/>
          <w:color w:val="231F1F"/>
          <w:sz w:val="24"/>
          <w:szCs w:val="24"/>
        </w:rPr>
        <w:t>Project</w:t>
      </w:r>
      <w:r w:rsidRPr="00913256">
        <w:rPr>
          <w:rFonts w:asciiTheme="minorHAnsi" w:hAnsiTheme="minorHAnsi" w:cstheme="minorHAnsi"/>
          <w:color w:val="231F1F"/>
          <w:spacing w:val="-11"/>
          <w:sz w:val="24"/>
          <w:szCs w:val="24"/>
        </w:rPr>
        <w:t xml:space="preserve"> </w:t>
      </w:r>
      <w:r w:rsidRPr="00913256">
        <w:rPr>
          <w:rFonts w:asciiTheme="minorHAnsi" w:hAnsiTheme="minorHAnsi" w:cstheme="minorHAnsi"/>
          <w:color w:val="231F1F"/>
          <w:sz w:val="24"/>
          <w:szCs w:val="24"/>
        </w:rPr>
        <w:t>Manager</w:t>
      </w:r>
      <w:r w:rsidRPr="00913256">
        <w:rPr>
          <w:rFonts w:asciiTheme="minorHAnsi" w:hAnsiTheme="minorHAnsi" w:cstheme="minorHAnsi"/>
          <w:color w:val="231F1F"/>
          <w:spacing w:val="-15"/>
          <w:sz w:val="24"/>
          <w:szCs w:val="24"/>
        </w:rPr>
        <w:t xml:space="preserve"> </w:t>
      </w:r>
      <w:r w:rsidRPr="00913256">
        <w:rPr>
          <w:rFonts w:asciiTheme="minorHAnsi" w:hAnsiTheme="minorHAnsi" w:cstheme="minorHAnsi"/>
          <w:color w:val="231F1F"/>
          <w:sz w:val="24"/>
          <w:szCs w:val="24"/>
        </w:rPr>
        <w:t>and</w:t>
      </w:r>
      <w:r w:rsidRPr="00913256">
        <w:rPr>
          <w:rFonts w:asciiTheme="minorHAnsi" w:hAnsiTheme="minorHAnsi" w:cstheme="minorHAnsi"/>
          <w:color w:val="231F1F"/>
          <w:spacing w:val="-10"/>
          <w:sz w:val="24"/>
          <w:szCs w:val="24"/>
        </w:rPr>
        <w:t xml:space="preserve"> </w:t>
      </w:r>
      <w:r w:rsidRPr="00913256">
        <w:rPr>
          <w:rFonts w:asciiTheme="minorHAnsi" w:hAnsiTheme="minorHAnsi" w:cstheme="minorHAnsi"/>
          <w:color w:val="231F1F"/>
          <w:sz w:val="24"/>
          <w:szCs w:val="24"/>
        </w:rPr>
        <w:t>responsible</w:t>
      </w:r>
      <w:r w:rsidRPr="00913256">
        <w:rPr>
          <w:rFonts w:asciiTheme="minorHAnsi" w:hAnsiTheme="minorHAnsi" w:cstheme="minorHAnsi"/>
          <w:color w:val="231F1F"/>
          <w:spacing w:val="-12"/>
          <w:sz w:val="24"/>
          <w:szCs w:val="24"/>
        </w:rPr>
        <w:t xml:space="preserve"> </w:t>
      </w:r>
      <w:r w:rsidRPr="00913256">
        <w:rPr>
          <w:rFonts w:asciiTheme="minorHAnsi" w:hAnsiTheme="minorHAnsi" w:cstheme="minorHAnsi"/>
          <w:color w:val="231F1F"/>
          <w:sz w:val="24"/>
          <w:szCs w:val="24"/>
        </w:rPr>
        <w:t>Health</w:t>
      </w:r>
      <w:r w:rsidRPr="00913256">
        <w:rPr>
          <w:rFonts w:asciiTheme="minorHAnsi" w:hAnsiTheme="minorHAnsi" w:cstheme="minorHAnsi"/>
          <w:color w:val="231F1F"/>
          <w:spacing w:val="-10"/>
          <w:sz w:val="24"/>
          <w:szCs w:val="24"/>
        </w:rPr>
        <w:t xml:space="preserve"> </w:t>
      </w:r>
      <w:r w:rsidRPr="00913256">
        <w:rPr>
          <w:rFonts w:asciiTheme="minorHAnsi" w:hAnsiTheme="minorHAnsi" w:cstheme="minorHAnsi"/>
          <w:color w:val="231F1F"/>
          <w:sz w:val="24"/>
          <w:szCs w:val="24"/>
        </w:rPr>
        <w:t>and</w:t>
      </w:r>
      <w:r w:rsidRPr="00913256">
        <w:rPr>
          <w:rFonts w:asciiTheme="minorHAnsi" w:hAnsiTheme="minorHAnsi" w:cstheme="minorHAnsi"/>
          <w:color w:val="231F1F"/>
          <w:spacing w:val="-10"/>
          <w:sz w:val="24"/>
          <w:szCs w:val="24"/>
        </w:rPr>
        <w:t xml:space="preserve"> </w:t>
      </w:r>
      <w:r w:rsidRPr="00913256">
        <w:rPr>
          <w:rFonts w:asciiTheme="minorHAnsi" w:hAnsiTheme="minorHAnsi" w:cstheme="minorHAnsi"/>
          <w:color w:val="231F1F"/>
          <w:sz w:val="24"/>
          <w:szCs w:val="24"/>
        </w:rPr>
        <w:t>Safety</w:t>
      </w:r>
      <w:r w:rsidRPr="00913256">
        <w:rPr>
          <w:rFonts w:asciiTheme="minorHAnsi" w:hAnsiTheme="minorHAnsi" w:cstheme="minorHAnsi"/>
          <w:color w:val="231F1F"/>
          <w:spacing w:val="-15"/>
          <w:sz w:val="24"/>
          <w:szCs w:val="24"/>
        </w:rPr>
        <w:t xml:space="preserve"> </w:t>
      </w:r>
      <w:r w:rsidRPr="00913256">
        <w:rPr>
          <w:rFonts w:asciiTheme="minorHAnsi" w:hAnsiTheme="minorHAnsi" w:cstheme="minorHAnsi"/>
          <w:color w:val="231F1F"/>
          <w:sz w:val="24"/>
          <w:szCs w:val="24"/>
        </w:rPr>
        <w:t>Coordinator</w:t>
      </w:r>
      <w:r w:rsidRPr="00913256">
        <w:rPr>
          <w:rFonts w:asciiTheme="minorHAnsi" w:hAnsiTheme="minorHAnsi" w:cstheme="minorHAnsi"/>
          <w:color w:val="231F1F"/>
          <w:spacing w:val="-13"/>
          <w:sz w:val="24"/>
          <w:szCs w:val="24"/>
        </w:rPr>
        <w:t xml:space="preserve"> </w:t>
      </w:r>
      <w:r w:rsidRPr="00913256">
        <w:rPr>
          <w:rFonts w:asciiTheme="minorHAnsi" w:hAnsiTheme="minorHAnsi" w:cstheme="minorHAnsi"/>
          <w:color w:val="231F1F"/>
          <w:sz w:val="24"/>
          <w:szCs w:val="24"/>
        </w:rPr>
        <w:t xml:space="preserve">for </w:t>
      </w:r>
      <w:r w:rsidRPr="00913256">
        <w:rPr>
          <w:rFonts w:asciiTheme="minorHAnsi" w:hAnsiTheme="minorHAnsi" w:cstheme="minorHAnsi"/>
          <w:color w:val="231F1F"/>
          <w:spacing w:val="-4"/>
          <w:sz w:val="24"/>
          <w:szCs w:val="24"/>
        </w:rPr>
        <w:t>construction</w:t>
      </w:r>
      <w:r w:rsidRPr="00913256">
        <w:rPr>
          <w:rFonts w:asciiTheme="minorHAnsi" w:hAnsiTheme="minorHAnsi" w:cstheme="minorHAnsi"/>
          <w:color w:val="231F1F"/>
          <w:spacing w:val="-29"/>
          <w:sz w:val="24"/>
          <w:szCs w:val="24"/>
        </w:rPr>
        <w:t xml:space="preserve"> </w:t>
      </w:r>
      <w:r w:rsidRPr="00913256">
        <w:rPr>
          <w:rFonts w:asciiTheme="minorHAnsi" w:hAnsiTheme="minorHAnsi" w:cstheme="minorHAnsi"/>
          <w:color w:val="231F1F"/>
          <w:spacing w:val="-4"/>
          <w:sz w:val="24"/>
          <w:szCs w:val="24"/>
        </w:rPr>
        <w:t>projects.</w:t>
      </w:r>
    </w:p>
    <w:p w14:paraId="559F7745" w14:textId="77777777" w:rsidR="00DC7842" w:rsidRPr="00913256" w:rsidRDefault="00DC7842" w:rsidP="00A22692">
      <w:pPr>
        <w:pStyle w:val="ListParagraph"/>
        <w:numPr>
          <w:ilvl w:val="0"/>
          <w:numId w:val="19"/>
        </w:numPr>
        <w:tabs>
          <w:tab w:val="left" w:pos="807"/>
        </w:tabs>
        <w:spacing w:line="360" w:lineRule="auto"/>
        <w:ind w:left="807" w:right="1235"/>
        <w:jc w:val="left"/>
        <w:rPr>
          <w:rFonts w:asciiTheme="minorHAnsi" w:hAnsiTheme="minorHAnsi" w:cstheme="minorHAnsi"/>
          <w:sz w:val="24"/>
          <w:szCs w:val="24"/>
        </w:rPr>
      </w:pPr>
      <w:r w:rsidRPr="00913256">
        <w:rPr>
          <w:rFonts w:asciiTheme="minorHAnsi" w:hAnsiTheme="minorHAnsi" w:cstheme="minorHAnsi"/>
          <w:color w:val="231F1F"/>
          <w:sz w:val="24"/>
          <w:szCs w:val="24"/>
        </w:rPr>
        <w:lastRenderedPageBreak/>
        <w:t>Undertake</w:t>
      </w:r>
      <w:r w:rsidRPr="00913256">
        <w:rPr>
          <w:rFonts w:asciiTheme="minorHAnsi" w:hAnsiTheme="minorHAnsi" w:cstheme="minorHAnsi"/>
          <w:color w:val="231F1F"/>
          <w:spacing w:val="-13"/>
          <w:sz w:val="24"/>
          <w:szCs w:val="24"/>
        </w:rPr>
        <w:t xml:space="preserve"> </w:t>
      </w:r>
      <w:r w:rsidRPr="00913256">
        <w:rPr>
          <w:rFonts w:asciiTheme="minorHAnsi" w:hAnsiTheme="minorHAnsi" w:cstheme="minorHAnsi"/>
          <w:color w:val="231F1F"/>
          <w:sz w:val="24"/>
          <w:szCs w:val="24"/>
        </w:rPr>
        <w:t>the</w:t>
      </w:r>
      <w:r w:rsidRPr="00913256">
        <w:rPr>
          <w:rFonts w:asciiTheme="minorHAnsi" w:hAnsiTheme="minorHAnsi" w:cstheme="minorHAnsi"/>
          <w:color w:val="231F1F"/>
          <w:spacing w:val="-12"/>
          <w:sz w:val="24"/>
          <w:szCs w:val="24"/>
        </w:rPr>
        <w:t xml:space="preserve"> </w:t>
      </w:r>
      <w:r w:rsidRPr="00913256">
        <w:rPr>
          <w:rFonts w:asciiTheme="minorHAnsi" w:hAnsiTheme="minorHAnsi" w:cstheme="minorHAnsi"/>
          <w:color w:val="231F1F"/>
          <w:sz w:val="24"/>
          <w:szCs w:val="24"/>
        </w:rPr>
        <w:t>role</w:t>
      </w:r>
      <w:r w:rsidRPr="00913256">
        <w:rPr>
          <w:rFonts w:asciiTheme="minorHAnsi" w:hAnsiTheme="minorHAnsi" w:cstheme="minorHAnsi"/>
          <w:color w:val="231F1F"/>
          <w:spacing w:val="-13"/>
          <w:sz w:val="24"/>
          <w:szCs w:val="24"/>
        </w:rPr>
        <w:t xml:space="preserve"> </w:t>
      </w:r>
      <w:r w:rsidRPr="00913256">
        <w:rPr>
          <w:rFonts w:asciiTheme="minorHAnsi" w:hAnsiTheme="minorHAnsi" w:cstheme="minorHAnsi"/>
          <w:color w:val="231F1F"/>
          <w:sz w:val="24"/>
          <w:szCs w:val="24"/>
        </w:rPr>
        <w:t>of</w:t>
      </w:r>
      <w:r w:rsidRPr="00913256">
        <w:rPr>
          <w:rFonts w:asciiTheme="minorHAnsi" w:hAnsiTheme="minorHAnsi" w:cstheme="minorHAnsi"/>
          <w:color w:val="231F1F"/>
          <w:spacing w:val="-12"/>
          <w:sz w:val="24"/>
          <w:szCs w:val="24"/>
        </w:rPr>
        <w:t xml:space="preserve"> </w:t>
      </w:r>
      <w:r w:rsidRPr="00913256">
        <w:rPr>
          <w:rFonts w:asciiTheme="minorHAnsi" w:hAnsiTheme="minorHAnsi" w:cstheme="minorHAnsi"/>
          <w:color w:val="231F1F"/>
          <w:sz w:val="24"/>
          <w:szCs w:val="24"/>
        </w:rPr>
        <w:t>the</w:t>
      </w:r>
      <w:r w:rsidRPr="00913256">
        <w:rPr>
          <w:rFonts w:asciiTheme="minorHAnsi" w:hAnsiTheme="minorHAnsi" w:cstheme="minorHAnsi"/>
          <w:color w:val="231F1F"/>
          <w:spacing w:val="-13"/>
          <w:sz w:val="24"/>
          <w:szCs w:val="24"/>
        </w:rPr>
        <w:t xml:space="preserve"> </w:t>
      </w:r>
      <w:r w:rsidRPr="00913256">
        <w:rPr>
          <w:rFonts w:asciiTheme="minorHAnsi" w:hAnsiTheme="minorHAnsi" w:cstheme="minorHAnsi"/>
          <w:color w:val="231F1F"/>
          <w:sz w:val="24"/>
          <w:szCs w:val="24"/>
        </w:rPr>
        <w:t>Trust’s</w:t>
      </w:r>
      <w:r w:rsidRPr="00913256">
        <w:rPr>
          <w:rFonts w:asciiTheme="minorHAnsi" w:hAnsiTheme="minorHAnsi" w:cstheme="minorHAnsi"/>
          <w:color w:val="231F1F"/>
          <w:spacing w:val="-17"/>
          <w:sz w:val="24"/>
          <w:szCs w:val="24"/>
        </w:rPr>
        <w:t xml:space="preserve"> </w:t>
      </w:r>
      <w:r w:rsidRPr="00913256">
        <w:rPr>
          <w:rFonts w:asciiTheme="minorHAnsi" w:hAnsiTheme="minorHAnsi" w:cstheme="minorHAnsi"/>
          <w:color w:val="231F1F"/>
          <w:sz w:val="24"/>
          <w:szCs w:val="24"/>
        </w:rPr>
        <w:t>Asbestos</w:t>
      </w:r>
      <w:r w:rsidRPr="00913256">
        <w:rPr>
          <w:rFonts w:asciiTheme="minorHAnsi" w:hAnsiTheme="minorHAnsi" w:cstheme="minorHAnsi"/>
          <w:color w:val="231F1F"/>
          <w:spacing w:val="-20"/>
          <w:sz w:val="24"/>
          <w:szCs w:val="24"/>
        </w:rPr>
        <w:t xml:space="preserve"> </w:t>
      </w:r>
      <w:r w:rsidRPr="00913256">
        <w:rPr>
          <w:rFonts w:asciiTheme="minorHAnsi" w:hAnsiTheme="minorHAnsi" w:cstheme="minorHAnsi"/>
          <w:color w:val="231F1F"/>
          <w:sz w:val="24"/>
          <w:szCs w:val="24"/>
        </w:rPr>
        <w:t>Control</w:t>
      </w:r>
      <w:r w:rsidRPr="00913256">
        <w:rPr>
          <w:rFonts w:asciiTheme="minorHAnsi" w:hAnsiTheme="minorHAnsi" w:cstheme="minorHAnsi"/>
          <w:color w:val="231F1F"/>
          <w:spacing w:val="-17"/>
          <w:sz w:val="24"/>
          <w:szCs w:val="24"/>
        </w:rPr>
        <w:t xml:space="preserve"> </w:t>
      </w:r>
      <w:r w:rsidRPr="00913256">
        <w:rPr>
          <w:rFonts w:asciiTheme="minorHAnsi" w:hAnsiTheme="minorHAnsi" w:cstheme="minorHAnsi"/>
          <w:color w:val="231F1F"/>
          <w:sz w:val="24"/>
          <w:szCs w:val="24"/>
        </w:rPr>
        <w:t>Manager</w:t>
      </w:r>
      <w:r w:rsidRPr="00913256">
        <w:rPr>
          <w:rFonts w:asciiTheme="minorHAnsi" w:hAnsiTheme="minorHAnsi" w:cstheme="minorHAnsi"/>
          <w:color w:val="231F1F"/>
          <w:spacing w:val="-21"/>
          <w:sz w:val="24"/>
          <w:szCs w:val="24"/>
        </w:rPr>
        <w:t xml:space="preserve"> </w:t>
      </w:r>
      <w:r w:rsidRPr="00913256">
        <w:rPr>
          <w:rFonts w:asciiTheme="minorHAnsi" w:hAnsiTheme="minorHAnsi" w:cstheme="minorHAnsi"/>
          <w:color w:val="231F1F"/>
          <w:sz w:val="24"/>
          <w:szCs w:val="24"/>
        </w:rPr>
        <w:t>and</w:t>
      </w:r>
      <w:r w:rsidRPr="00913256">
        <w:rPr>
          <w:rFonts w:asciiTheme="minorHAnsi" w:hAnsiTheme="minorHAnsi" w:cstheme="minorHAnsi"/>
          <w:color w:val="231F1F"/>
          <w:spacing w:val="-12"/>
          <w:sz w:val="24"/>
          <w:szCs w:val="24"/>
        </w:rPr>
        <w:t xml:space="preserve"> </w:t>
      </w:r>
      <w:r w:rsidRPr="00913256">
        <w:rPr>
          <w:rFonts w:asciiTheme="minorHAnsi" w:hAnsiTheme="minorHAnsi" w:cstheme="minorHAnsi"/>
          <w:color w:val="231F1F"/>
          <w:sz w:val="24"/>
          <w:szCs w:val="24"/>
        </w:rPr>
        <w:t>the</w:t>
      </w:r>
      <w:r w:rsidRPr="00913256">
        <w:rPr>
          <w:rFonts w:asciiTheme="minorHAnsi" w:hAnsiTheme="minorHAnsi" w:cstheme="minorHAnsi"/>
          <w:color w:val="231F1F"/>
          <w:spacing w:val="-13"/>
          <w:sz w:val="24"/>
          <w:szCs w:val="24"/>
        </w:rPr>
        <w:t xml:space="preserve"> </w:t>
      </w:r>
      <w:r w:rsidRPr="00913256">
        <w:rPr>
          <w:rFonts w:asciiTheme="minorHAnsi" w:hAnsiTheme="minorHAnsi" w:cstheme="minorHAnsi"/>
          <w:color w:val="231F1F"/>
          <w:sz w:val="24"/>
          <w:szCs w:val="24"/>
        </w:rPr>
        <w:t>Legionella</w:t>
      </w:r>
      <w:r w:rsidRPr="00913256">
        <w:rPr>
          <w:rFonts w:asciiTheme="minorHAnsi" w:hAnsiTheme="minorHAnsi" w:cstheme="minorHAnsi"/>
          <w:color w:val="231F1F"/>
          <w:spacing w:val="-12"/>
          <w:sz w:val="24"/>
          <w:szCs w:val="24"/>
        </w:rPr>
        <w:t xml:space="preserve"> </w:t>
      </w:r>
      <w:r w:rsidRPr="00913256">
        <w:rPr>
          <w:rFonts w:asciiTheme="minorHAnsi" w:hAnsiTheme="minorHAnsi" w:cstheme="minorHAnsi"/>
          <w:color w:val="231F1F"/>
          <w:sz w:val="24"/>
          <w:szCs w:val="24"/>
        </w:rPr>
        <w:t>Control</w:t>
      </w:r>
      <w:r w:rsidRPr="00913256">
        <w:rPr>
          <w:rFonts w:asciiTheme="minorHAnsi" w:hAnsiTheme="minorHAnsi" w:cstheme="minorHAnsi"/>
          <w:color w:val="231F1F"/>
          <w:spacing w:val="-12"/>
          <w:sz w:val="24"/>
          <w:szCs w:val="24"/>
        </w:rPr>
        <w:t xml:space="preserve"> </w:t>
      </w:r>
      <w:r w:rsidRPr="00913256">
        <w:rPr>
          <w:rFonts w:asciiTheme="minorHAnsi" w:hAnsiTheme="minorHAnsi" w:cstheme="minorHAnsi"/>
          <w:color w:val="231F1F"/>
          <w:sz w:val="24"/>
          <w:szCs w:val="24"/>
        </w:rPr>
        <w:t>and Health and Safety Manager.</w:t>
      </w:r>
    </w:p>
    <w:p w14:paraId="61AF647C" w14:textId="2C599128" w:rsidR="00DC7842" w:rsidRPr="00913256" w:rsidRDefault="00DC7842" w:rsidP="00A22692">
      <w:pPr>
        <w:pStyle w:val="ListParagraph"/>
        <w:numPr>
          <w:ilvl w:val="0"/>
          <w:numId w:val="19"/>
        </w:numPr>
        <w:tabs>
          <w:tab w:val="left" w:pos="807"/>
        </w:tabs>
        <w:spacing w:line="360" w:lineRule="auto"/>
        <w:ind w:left="807" w:right="1022"/>
        <w:jc w:val="left"/>
        <w:rPr>
          <w:rFonts w:asciiTheme="minorHAnsi" w:hAnsiTheme="minorHAnsi" w:cstheme="minorHAnsi"/>
          <w:sz w:val="24"/>
          <w:szCs w:val="24"/>
        </w:rPr>
      </w:pPr>
      <w:r w:rsidRPr="00913256">
        <w:rPr>
          <w:rFonts w:asciiTheme="minorHAnsi" w:hAnsiTheme="minorHAnsi" w:cstheme="minorHAnsi"/>
          <w:color w:val="231F1F"/>
          <w:spacing w:val="-2"/>
          <w:sz w:val="24"/>
          <w:szCs w:val="24"/>
        </w:rPr>
        <w:t>Ensure</w:t>
      </w:r>
      <w:r w:rsidRPr="00913256">
        <w:rPr>
          <w:rFonts w:asciiTheme="minorHAnsi" w:hAnsiTheme="minorHAnsi" w:cstheme="minorHAnsi"/>
          <w:color w:val="231F1F"/>
          <w:spacing w:val="-10"/>
          <w:sz w:val="24"/>
          <w:szCs w:val="24"/>
        </w:rPr>
        <w:t xml:space="preserve"> </w:t>
      </w:r>
      <w:r w:rsidRPr="00913256">
        <w:rPr>
          <w:rFonts w:asciiTheme="minorHAnsi" w:hAnsiTheme="minorHAnsi" w:cstheme="minorHAnsi"/>
          <w:color w:val="231F1F"/>
          <w:spacing w:val="-2"/>
          <w:sz w:val="24"/>
          <w:szCs w:val="24"/>
        </w:rPr>
        <w:t>that</w:t>
      </w:r>
      <w:r w:rsidRPr="00913256">
        <w:rPr>
          <w:rFonts w:asciiTheme="minorHAnsi" w:hAnsiTheme="minorHAnsi" w:cstheme="minorHAnsi"/>
          <w:color w:val="231F1F"/>
          <w:spacing w:val="-8"/>
          <w:sz w:val="24"/>
          <w:szCs w:val="24"/>
        </w:rPr>
        <w:t xml:space="preserve"> </w:t>
      </w:r>
      <w:r w:rsidRPr="00913256">
        <w:rPr>
          <w:rFonts w:asciiTheme="minorHAnsi" w:hAnsiTheme="minorHAnsi" w:cstheme="minorHAnsi"/>
          <w:color w:val="231F1F"/>
          <w:spacing w:val="-2"/>
          <w:sz w:val="24"/>
          <w:szCs w:val="24"/>
        </w:rPr>
        <w:t>all</w:t>
      </w:r>
      <w:r w:rsidRPr="00913256">
        <w:rPr>
          <w:rFonts w:asciiTheme="minorHAnsi" w:hAnsiTheme="minorHAnsi" w:cstheme="minorHAnsi"/>
          <w:color w:val="231F1F"/>
          <w:spacing w:val="-8"/>
          <w:sz w:val="24"/>
          <w:szCs w:val="24"/>
        </w:rPr>
        <w:t xml:space="preserve"> </w:t>
      </w:r>
      <w:r w:rsidRPr="00913256">
        <w:rPr>
          <w:rFonts w:asciiTheme="minorHAnsi" w:hAnsiTheme="minorHAnsi" w:cstheme="minorHAnsi"/>
          <w:color w:val="231F1F"/>
          <w:spacing w:val="-2"/>
          <w:sz w:val="24"/>
          <w:szCs w:val="24"/>
        </w:rPr>
        <w:t>health</w:t>
      </w:r>
      <w:r w:rsidRPr="00913256">
        <w:rPr>
          <w:rFonts w:asciiTheme="minorHAnsi" w:hAnsiTheme="minorHAnsi" w:cstheme="minorHAnsi"/>
          <w:color w:val="231F1F"/>
          <w:spacing w:val="-12"/>
          <w:sz w:val="24"/>
          <w:szCs w:val="24"/>
        </w:rPr>
        <w:t xml:space="preserve"> </w:t>
      </w:r>
      <w:r w:rsidRPr="00913256">
        <w:rPr>
          <w:rFonts w:asciiTheme="minorHAnsi" w:hAnsiTheme="minorHAnsi" w:cstheme="minorHAnsi"/>
          <w:color w:val="231F1F"/>
          <w:spacing w:val="-2"/>
          <w:sz w:val="24"/>
          <w:szCs w:val="24"/>
        </w:rPr>
        <w:t>and</w:t>
      </w:r>
      <w:r w:rsidRPr="00913256">
        <w:rPr>
          <w:rFonts w:asciiTheme="minorHAnsi" w:hAnsiTheme="minorHAnsi" w:cstheme="minorHAnsi"/>
          <w:color w:val="231F1F"/>
          <w:spacing w:val="-12"/>
          <w:sz w:val="24"/>
          <w:szCs w:val="24"/>
        </w:rPr>
        <w:t xml:space="preserve"> </w:t>
      </w:r>
      <w:r w:rsidRPr="00913256">
        <w:rPr>
          <w:rFonts w:asciiTheme="minorHAnsi" w:hAnsiTheme="minorHAnsi" w:cstheme="minorHAnsi"/>
          <w:color w:val="231F1F"/>
          <w:spacing w:val="-2"/>
          <w:sz w:val="24"/>
          <w:szCs w:val="24"/>
        </w:rPr>
        <w:t>safety</w:t>
      </w:r>
      <w:r w:rsidRPr="00913256">
        <w:rPr>
          <w:rFonts w:asciiTheme="minorHAnsi" w:hAnsiTheme="minorHAnsi" w:cstheme="minorHAnsi"/>
          <w:color w:val="231F1F"/>
          <w:spacing w:val="-15"/>
          <w:sz w:val="24"/>
          <w:szCs w:val="24"/>
        </w:rPr>
        <w:t xml:space="preserve"> </w:t>
      </w:r>
      <w:r w:rsidRPr="00913256">
        <w:rPr>
          <w:rFonts w:asciiTheme="minorHAnsi" w:hAnsiTheme="minorHAnsi" w:cstheme="minorHAnsi"/>
          <w:color w:val="231F1F"/>
          <w:spacing w:val="-2"/>
          <w:sz w:val="24"/>
          <w:szCs w:val="24"/>
        </w:rPr>
        <w:t>management</w:t>
      </w:r>
      <w:r w:rsidRPr="00913256">
        <w:rPr>
          <w:rFonts w:asciiTheme="minorHAnsi" w:hAnsiTheme="minorHAnsi" w:cstheme="minorHAnsi"/>
          <w:color w:val="231F1F"/>
          <w:spacing w:val="-9"/>
          <w:sz w:val="24"/>
          <w:szCs w:val="24"/>
        </w:rPr>
        <w:t xml:space="preserve"> </w:t>
      </w:r>
      <w:r w:rsidRPr="00913256">
        <w:rPr>
          <w:rFonts w:asciiTheme="minorHAnsi" w:hAnsiTheme="minorHAnsi" w:cstheme="minorHAnsi"/>
          <w:color w:val="231F1F"/>
          <w:spacing w:val="-2"/>
          <w:sz w:val="24"/>
          <w:szCs w:val="24"/>
        </w:rPr>
        <w:t>systems,</w:t>
      </w:r>
      <w:r w:rsidRPr="00913256">
        <w:rPr>
          <w:rFonts w:asciiTheme="minorHAnsi" w:hAnsiTheme="minorHAnsi" w:cstheme="minorHAnsi"/>
          <w:color w:val="231F1F"/>
          <w:spacing w:val="-13"/>
          <w:sz w:val="24"/>
          <w:szCs w:val="24"/>
        </w:rPr>
        <w:t xml:space="preserve"> </w:t>
      </w:r>
      <w:r w:rsidRPr="00913256">
        <w:rPr>
          <w:rFonts w:asciiTheme="minorHAnsi" w:hAnsiTheme="minorHAnsi" w:cstheme="minorHAnsi"/>
          <w:color w:val="231F1F"/>
          <w:spacing w:val="-2"/>
          <w:sz w:val="24"/>
          <w:szCs w:val="24"/>
        </w:rPr>
        <w:t>processes</w:t>
      </w:r>
      <w:r w:rsidRPr="00913256">
        <w:rPr>
          <w:rFonts w:asciiTheme="minorHAnsi" w:hAnsiTheme="minorHAnsi" w:cstheme="minorHAnsi"/>
          <w:color w:val="231F1F"/>
          <w:spacing w:val="-9"/>
          <w:sz w:val="24"/>
          <w:szCs w:val="24"/>
        </w:rPr>
        <w:t xml:space="preserve"> </w:t>
      </w:r>
      <w:r w:rsidRPr="00913256">
        <w:rPr>
          <w:rFonts w:asciiTheme="minorHAnsi" w:hAnsiTheme="minorHAnsi" w:cstheme="minorHAnsi"/>
          <w:color w:val="231F1F"/>
          <w:spacing w:val="-2"/>
          <w:sz w:val="24"/>
          <w:szCs w:val="24"/>
        </w:rPr>
        <w:t>and</w:t>
      </w:r>
      <w:r w:rsidRPr="00913256">
        <w:rPr>
          <w:rFonts w:asciiTheme="minorHAnsi" w:hAnsiTheme="minorHAnsi" w:cstheme="minorHAnsi"/>
          <w:color w:val="231F1F"/>
          <w:spacing w:val="-12"/>
          <w:sz w:val="24"/>
          <w:szCs w:val="24"/>
        </w:rPr>
        <w:t xml:space="preserve"> </w:t>
      </w:r>
      <w:r w:rsidRPr="00913256">
        <w:rPr>
          <w:rFonts w:asciiTheme="minorHAnsi" w:hAnsiTheme="minorHAnsi" w:cstheme="minorHAnsi"/>
          <w:color w:val="231F1F"/>
          <w:spacing w:val="-2"/>
          <w:sz w:val="24"/>
          <w:szCs w:val="24"/>
        </w:rPr>
        <w:t>practices</w:t>
      </w:r>
      <w:r w:rsidRPr="00913256">
        <w:rPr>
          <w:rFonts w:asciiTheme="minorHAnsi" w:hAnsiTheme="minorHAnsi" w:cstheme="minorHAnsi"/>
          <w:color w:val="231F1F"/>
          <w:spacing w:val="-9"/>
          <w:sz w:val="24"/>
          <w:szCs w:val="24"/>
        </w:rPr>
        <w:t xml:space="preserve"> </w:t>
      </w:r>
      <w:r w:rsidRPr="00913256">
        <w:rPr>
          <w:rFonts w:asciiTheme="minorHAnsi" w:hAnsiTheme="minorHAnsi" w:cstheme="minorHAnsi"/>
          <w:color w:val="231F1F"/>
          <w:spacing w:val="-2"/>
          <w:sz w:val="24"/>
          <w:szCs w:val="24"/>
        </w:rPr>
        <w:t>are</w:t>
      </w:r>
      <w:r w:rsidRPr="00913256">
        <w:rPr>
          <w:rFonts w:asciiTheme="minorHAnsi" w:hAnsiTheme="minorHAnsi" w:cstheme="minorHAnsi"/>
          <w:color w:val="231F1F"/>
          <w:spacing w:val="-8"/>
          <w:sz w:val="24"/>
          <w:szCs w:val="24"/>
        </w:rPr>
        <w:t xml:space="preserve"> </w:t>
      </w:r>
      <w:r w:rsidRPr="00913256">
        <w:rPr>
          <w:rFonts w:asciiTheme="minorHAnsi" w:hAnsiTheme="minorHAnsi" w:cstheme="minorHAnsi"/>
          <w:color w:val="231F1F"/>
          <w:spacing w:val="-2"/>
          <w:sz w:val="24"/>
          <w:szCs w:val="24"/>
        </w:rPr>
        <w:t xml:space="preserve">consistent </w:t>
      </w:r>
      <w:r w:rsidRPr="00913256">
        <w:rPr>
          <w:rFonts w:asciiTheme="minorHAnsi" w:hAnsiTheme="minorHAnsi" w:cstheme="minorHAnsi"/>
          <w:color w:val="231F1F"/>
          <w:sz w:val="24"/>
          <w:szCs w:val="24"/>
        </w:rPr>
        <w:t xml:space="preserve">across all </w:t>
      </w:r>
      <w:r w:rsidR="00543969">
        <w:rPr>
          <w:rFonts w:asciiTheme="minorHAnsi" w:hAnsiTheme="minorHAnsi" w:cstheme="minorHAnsi"/>
          <w:color w:val="231F1F"/>
          <w:sz w:val="24"/>
          <w:szCs w:val="24"/>
        </w:rPr>
        <w:t>Schools</w:t>
      </w:r>
      <w:r w:rsidRPr="00913256">
        <w:rPr>
          <w:rFonts w:asciiTheme="minorHAnsi" w:hAnsiTheme="minorHAnsi" w:cstheme="minorHAnsi"/>
          <w:color w:val="231F1F"/>
          <w:sz w:val="24"/>
          <w:szCs w:val="24"/>
        </w:rPr>
        <w:t xml:space="preserve"> and are synchronized and coordinated.</w:t>
      </w:r>
    </w:p>
    <w:p w14:paraId="20AEE1C2" w14:textId="77777777" w:rsidR="00DC7842" w:rsidRPr="00913256" w:rsidRDefault="00DC7842" w:rsidP="00A22692">
      <w:pPr>
        <w:pStyle w:val="ListParagraph"/>
        <w:numPr>
          <w:ilvl w:val="0"/>
          <w:numId w:val="19"/>
        </w:numPr>
        <w:tabs>
          <w:tab w:val="left" w:pos="807"/>
        </w:tabs>
        <w:spacing w:line="360" w:lineRule="auto"/>
        <w:ind w:left="807" w:right="1152"/>
        <w:jc w:val="left"/>
        <w:rPr>
          <w:rFonts w:asciiTheme="minorHAnsi" w:hAnsiTheme="minorHAnsi" w:cstheme="minorHAnsi"/>
          <w:sz w:val="24"/>
          <w:szCs w:val="24"/>
        </w:rPr>
      </w:pPr>
      <w:r w:rsidRPr="00913256">
        <w:rPr>
          <w:rFonts w:asciiTheme="minorHAnsi" w:hAnsiTheme="minorHAnsi" w:cstheme="minorHAnsi"/>
          <w:color w:val="231F1F"/>
          <w:spacing w:val="-4"/>
          <w:sz w:val="24"/>
          <w:szCs w:val="24"/>
        </w:rPr>
        <w:t>Coordinate</w:t>
      </w:r>
      <w:r w:rsidRPr="00913256">
        <w:rPr>
          <w:rFonts w:asciiTheme="minorHAnsi" w:hAnsiTheme="minorHAnsi" w:cstheme="minorHAnsi"/>
          <w:color w:val="231F1F"/>
          <w:spacing w:val="-10"/>
          <w:sz w:val="24"/>
          <w:szCs w:val="24"/>
        </w:rPr>
        <w:t xml:space="preserve"> </w:t>
      </w:r>
      <w:r w:rsidRPr="00913256">
        <w:rPr>
          <w:rFonts w:asciiTheme="minorHAnsi" w:hAnsiTheme="minorHAnsi" w:cstheme="minorHAnsi"/>
          <w:color w:val="231F1F"/>
          <w:spacing w:val="-4"/>
          <w:sz w:val="24"/>
          <w:szCs w:val="24"/>
        </w:rPr>
        <w:t>and</w:t>
      </w:r>
      <w:r w:rsidRPr="00913256">
        <w:rPr>
          <w:rFonts w:asciiTheme="minorHAnsi" w:hAnsiTheme="minorHAnsi" w:cstheme="minorHAnsi"/>
          <w:color w:val="231F1F"/>
          <w:spacing w:val="-12"/>
          <w:sz w:val="24"/>
          <w:szCs w:val="24"/>
        </w:rPr>
        <w:t xml:space="preserve"> </w:t>
      </w:r>
      <w:r w:rsidRPr="00913256">
        <w:rPr>
          <w:rFonts w:asciiTheme="minorHAnsi" w:hAnsiTheme="minorHAnsi" w:cstheme="minorHAnsi"/>
          <w:color w:val="231F1F"/>
          <w:spacing w:val="-4"/>
          <w:sz w:val="24"/>
          <w:szCs w:val="24"/>
        </w:rPr>
        <w:t>ensure</w:t>
      </w:r>
      <w:r w:rsidRPr="00913256">
        <w:rPr>
          <w:rFonts w:asciiTheme="minorHAnsi" w:hAnsiTheme="minorHAnsi" w:cstheme="minorHAnsi"/>
          <w:color w:val="231F1F"/>
          <w:spacing w:val="-10"/>
          <w:sz w:val="24"/>
          <w:szCs w:val="24"/>
        </w:rPr>
        <w:t xml:space="preserve"> </w:t>
      </w:r>
      <w:r w:rsidRPr="00913256">
        <w:rPr>
          <w:rFonts w:asciiTheme="minorHAnsi" w:hAnsiTheme="minorHAnsi" w:cstheme="minorHAnsi"/>
          <w:color w:val="231F1F"/>
          <w:spacing w:val="-4"/>
          <w:sz w:val="24"/>
          <w:szCs w:val="24"/>
        </w:rPr>
        <w:t>implementation</w:t>
      </w:r>
      <w:r w:rsidRPr="00913256">
        <w:rPr>
          <w:rFonts w:asciiTheme="minorHAnsi" w:hAnsiTheme="minorHAnsi" w:cstheme="minorHAnsi"/>
          <w:color w:val="231F1F"/>
          <w:spacing w:val="-10"/>
          <w:sz w:val="24"/>
          <w:szCs w:val="24"/>
        </w:rPr>
        <w:t xml:space="preserve"> </w:t>
      </w:r>
      <w:r w:rsidRPr="00913256">
        <w:rPr>
          <w:rFonts w:asciiTheme="minorHAnsi" w:hAnsiTheme="minorHAnsi" w:cstheme="minorHAnsi"/>
          <w:color w:val="231F1F"/>
          <w:spacing w:val="-4"/>
          <w:sz w:val="24"/>
          <w:szCs w:val="24"/>
        </w:rPr>
        <w:t>of</w:t>
      </w:r>
      <w:r w:rsidRPr="00913256">
        <w:rPr>
          <w:rFonts w:asciiTheme="minorHAnsi" w:hAnsiTheme="minorHAnsi" w:cstheme="minorHAnsi"/>
          <w:color w:val="231F1F"/>
          <w:spacing w:val="-21"/>
          <w:sz w:val="24"/>
          <w:szCs w:val="24"/>
        </w:rPr>
        <w:t xml:space="preserve"> </w:t>
      </w:r>
      <w:r w:rsidRPr="00913256">
        <w:rPr>
          <w:rFonts w:asciiTheme="minorHAnsi" w:hAnsiTheme="minorHAnsi" w:cstheme="minorHAnsi"/>
          <w:color w:val="231F1F"/>
          <w:spacing w:val="-4"/>
          <w:sz w:val="24"/>
          <w:szCs w:val="24"/>
        </w:rPr>
        <w:t>the</w:t>
      </w:r>
      <w:r w:rsidRPr="00913256">
        <w:rPr>
          <w:rFonts w:asciiTheme="minorHAnsi" w:hAnsiTheme="minorHAnsi" w:cstheme="minorHAnsi"/>
          <w:color w:val="231F1F"/>
          <w:spacing w:val="-17"/>
          <w:sz w:val="24"/>
          <w:szCs w:val="24"/>
        </w:rPr>
        <w:t xml:space="preserve"> </w:t>
      </w:r>
      <w:r w:rsidRPr="00913256">
        <w:rPr>
          <w:rFonts w:asciiTheme="minorHAnsi" w:hAnsiTheme="minorHAnsi" w:cstheme="minorHAnsi"/>
          <w:color w:val="231F1F"/>
          <w:spacing w:val="-4"/>
          <w:sz w:val="24"/>
          <w:szCs w:val="24"/>
        </w:rPr>
        <w:t>Trust’s</w:t>
      </w:r>
      <w:r w:rsidRPr="00913256">
        <w:rPr>
          <w:rFonts w:asciiTheme="minorHAnsi" w:hAnsiTheme="minorHAnsi" w:cstheme="minorHAnsi"/>
          <w:color w:val="231F1F"/>
          <w:spacing w:val="-11"/>
          <w:sz w:val="24"/>
          <w:szCs w:val="24"/>
        </w:rPr>
        <w:t xml:space="preserve"> </w:t>
      </w:r>
      <w:r w:rsidRPr="00913256">
        <w:rPr>
          <w:rFonts w:asciiTheme="minorHAnsi" w:hAnsiTheme="minorHAnsi" w:cstheme="minorHAnsi"/>
          <w:color w:val="231F1F"/>
          <w:spacing w:val="-4"/>
          <w:sz w:val="24"/>
          <w:szCs w:val="24"/>
        </w:rPr>
        <w:t>responsibilities</w:t>
      </w:r>
      <w:r w:rsidRPr="00913256">
        <w:rPr>
          <w:rFonts w:asciiTheme="minorHAnsi" w:hAnsiTheme="minorHAnsi" w:cstheme="minorHAnsi"/>
          <w:color w:val="231F1F"/>
          <w:spacing w:val="-8"/>
          <w:sz w:val="24"/>
          <w:szCs w:val="24"/>
        </w:rPr>
        <w:t xml:space="preserve"> </w:t>
      </w:r>
      <w:r w:rsidRPr="00913256">
        <w:rPr>
          <w:rFonts w:asciiTheme="minorHAnsi" w:hAnsiTheme="minorHAnsi" w:cstheme="minorHAnsi"/>
          <w:color w:val="231F1F"/>
          <w:spacing w:val="-4"/>
          <w:sz w:val="24"/>
          <w:szCs w:val="24"/>
        </w:rPr>
        <w:t>in</w:t>
      </w:r>
      <w:r w:rsidRPr="00913256">
        <w:rPr>
          <w:rFonts w:asciiTheme="minorHAnsi" w:hAnsiTheme="minorHAnsi" w:cstheme="minorHAnsi"/>
          <w:color w:val="231F1F"/>
          <w:spacing w:val="-12"/>
          <w:sz w:val="24"/>
          <w:szCs w:val="24"/>
        </w:rPr>
        <w:t xml:space="preserve"> </w:t>
      </w:r>
      <w:r w:rsidRPr="00913256">
        <w:rPr>
          <w:rFonts w:asciiTheme="minorHAnsi" w:hAnsiTheme="minorHAnsi" w:cstheme="minorHAnsi"/>
          <w:color w:val="231F1F"/>
          <w:spacing w:val="-4"/>
          <w:sz w:val="24"/>
          <w:szCs w:val="24"/>
        </w:rPr>
        <w:t>relation</w:t>
      </w:r>
      <w:r w:rsidRPr="00913256">
        <w:rPr>
          <w:rFonts w:asciiTheme="minorHAnsi" w:hAnsiTheme="minorHAnsi" w:cstheme="minorHAnsi"/>
          <w:color w:val="231F1F"/>
          <w:spacing w:val="-10"/>
          <w:sz w:val="24"/>
          <w:szCs w:val="24"/>
        </w:rPr>
        <w:t xml:space="preserve"> </w:t>
      </w:r>
      <w:r w:rsidRPr="00913256">
        <w:rPr>
          <w:rFonts w:asciiTheme="minorHAnsi" w:hAnsiTheme="minorHAnsi" w:cstheme="minorHAnsi"/>
          <w:color w:val="231F1F"/>
          <w:spacing w:val="-4"/>
          <w:sz w:val="24"/>
          <w:szCs w:val="24"/>
        </w:rPr>
        <w:t>to</w:t>
      </w:r>
      <w:r w:rsidRPr="00913256">
        <w:rPr>
          <w:rFonts w:asciiTheme="minorHAnsi" w:hAnsiTheme="minorHAnsi" w:cstheme="minorHAnsi"/>
          <w:color w:val="231F1F"/>
          <w:spacing w:val="-10"/>
          <w:sz w:val="24"/>
          <w:szCs w:val="24"/>
        </w:rPr>
        <w:t xml:space="preserve"> </w:t>
      </w:r>
      <w:r w:rsidRPr="00913256">
        <w:rPr>
          <w:rFonts w:asciiTheme="minorHAnsi" w:hAnsiTheme="minorHAnsi" w:cstheme="minorHAnsi"/>
          <w:color w:val="231F1F"/>
          <w:spacing w:val="-4"/>
          <w:sz w:val="24"/>
          <w:szCs w:val="24"/>
        </w:rPr>
        <w:t xml:space="preserve">maintaining </w:t>
      </w:r>
      <w:r w:rsidRPr="00913256">
        <w:rPr>
          <w:rFonts w:asciiTheme="minorHAnsi" w:hAnsiTheme="minorHAnsi" w:cstheme="minorHAnsi"/>
          <w:color w:val="231F1F"/>
          <w:sz w:val="24"/>
          <w:szCs w:val="24"/>
        </w:rPr>
        <w:t>health and safety statutory documentation.</w:t>
      </w:r>
    </w:p>
    <w:p w14:paraId="70179ADA" w14:textId="25F9307B" w:rsidR="00DC7842" w:rsidRPr="00913256" w:rsidRDefault="00DC7842" w:rsidP="00A22692">
      <w:pPr>
        <w:pStyle w:val="ListParagraph"/>
        <w:numPr>
          <w:ilvl w:val="0"/>
          <w:numId w:val="19"/>
        </w:numPr>
        <w:tabs>
          <w:tab w:val="left" w:pos="807"/>
        </w:tabs>
        <w:spacing w:line="360" w:lineRule="auto"/>
        <w:ind w:left="807" w:right="1666"/>
        <w:jc w:val="left"/>
        <w:rPr>
          <w:rFonts w:asciiTheme="minorHAnsi" w:hAnsiTheme="minorHAnsi" w:cstheme="minorHAnsi"/>
          <w:sz w:val="24"/>
          <w:szCs w:val="24"/>
        </w:rPr>
      </w:pPr>
      <w:r w:rsidRPr="00913256">
        <w:rPr>
          <w:rFonts w:asciiTheme="minorHAnsi" w:hAnsiTheme="minorHAnsi" w:cstheme="minorHAnsi"/>
          <w:color w:val="231F1F"/>
          <w:spacing w:val="-4"/>
          <w:sz w:val="24"/>
          <w:szCs w:val="24"/>
        </w:rPr>
        <w:t>Review</w:t>
      </w:r>
      <w:r w:rsidRPr="00913256">
        <w:rPr>
          <w:rFonts w:asciiTheme="minorHAnsi" w:hAnsiTheme="minorHAnsi" w:cstheme="minorHAnsi"/>
          <w:color w:val="231F1F"/>
          <w:spacing w:val="-9"/>
          <w:sz w:val="24"/>
          <w:szCs w:val="24"/>
        </w:rPr>
        <w:t xml:space="preserve"> </w:t>
      </w:r>
      <w:r w:rsidRPr="00913256">
        <w:rPr>
          <w:rFonts w:asciiTheme="minorHAnsi" w:hAnsiTheme="minorHAnsi" w:cstheme="minorHAnsi"/>
          <w:color w:val="231F1F"/>
          <w:spacing w:val="-4"/>
          <w:sz w:val="24"/>
          <w:szCs w:val="24"/>
        </w:rPr>
        <w:t>and</w:t>
      </w:r>
      <w:r w:rsidRPr="00913256">
        <w:rPr>
          <w:rFonts w:asciiTheme="minorHAnsi" w:hAnsiTheme="minorHAnsi" w:cstheme="minorHAnsi"/>
          <w:color w:val="231F1F"/>
          <w:spacing w:val="-6"/>
          <w:sz w:val="24"/>
          <w:szCs w:val="24"/>
        </w:rPr>
        <w:t xml:space="preserve"> </w:t>
      </w:r>
      <w:r w:rsidRPr="00913256">
        <w:rPr>
          <w:rFonts w:asciiTheme="minorHAnsi" w:hAnsiTheme="minorHAnsi" w:cstheme="minorHAnsi"/>
          <w:color w:val="231F1F"/>
          <w:spacing w:val="-4"/>
          <w:sz w:val="24"/>
          <w:szCs w:val="24"/>
        </w:rPr>
        <w:t>develop</w:t>
      </w:r>
      <w:r w:rsidRPr="00913256">
        <w:rPr>
          <w:rFonts w:asciiTheme="minorHAnsi" w:hAnsiTheme="minorHAnsi" w:cstheme="minorHAnsi"/>
          <w:color w:val="231F1F"/>
          <w:spacing w:val="-8"/>
          <w:sz w:val="24"/>
          <w:szCs w:val="24"/>
        </w:rPr>
        <w:t xml:space="preserve"> </w:t>
      </w:r>
      <w:r w:rsidRPr="00913256">
        <w:rPr>
          <w:rFonts w:asciiTheme="minorHAnsi" w:hAnsiTheme="minorHAnsi" w:cstheme="minorHAnsi"/>
          <w:color w:val="231F1F"/>
          <w:spacing w:val="-4"/>
          <w:sz w:val="24"/>
          <w:szCs w:val="24"/>
        </w:rPr>
        <w:t>existing</w:t>
      </w:r>
      <w:r w:rsidRPr="00913256">
        <w:rPr>
          <w:rFonts w:asciiTheme="minorHAnsi" w:hAnsiTheme="minorHAnsi" w:cstheme="minorHAnsi"/>
          <w:color w:val="231F1F"/>
          <w:spacing w:val="-7"/>
          <w:sz w:val="24"/>
          <w:szCs w:val="24"/>
        </w:rPr>
        <w:t xml:space="preserve"> </w:t>
      </w:r>
      <w:r w:rsidRPr="00913256">
        <w:rPr>
          <w:rFonts w:asciiTheme="minorHAnsi" w:hAnsiTheme="minorHAnsi" w:cstheme="minorHAnsi"/>
          <w:color w:val="231F1F"/>
          <w:spacing w:val="-4"/>
          <w:sz w:val="24"/>
          <w:szCs w:val="24"/>
        </w:rPr>
        <w:t>and</w:t>
      </w:r>
      <w:r w:rsidRPr="00913256">
        <w:rPr>
          <w:rFonts w:asciiTheme="minorHAnsi" w:hAnsiTheme="minorHAnsi" w:cstheme="minorHAnsi"/>
          <w:color w:val="231F1F"/>
          <w:spacing w:val="-6"/>
          <w:sz w:val="24"/>
          <w:szCs w:val="24"/>
        </w:rPr>
        <w:t xml:space="preserve"> </w:t>
      </w:r>
      <w:r w:rsidRPr="00913256">
        <w:rPr>
          <w:rFonts w:asciiTheme="minorHAnsi" w:hAnsiTheme="minorHAnsi" w:cstheme="minorHAnsi"/>
          <w:color w:val="231F1F"/>
          <w:spacing w:val="-4"/>
          <w:sz w:val="24"/>
          <w:szCs w:val="24"/>
        </w:rPr>
        <w:t>new</w:t>
      </w:r>
      <w:r w:rsidRPr="00913256">
        <w:rPr>
          <w:rFonts w:asciiTheme="minorHAnsi" w:hAnsiTheme="minorHAnsi" w:cstheme="minorHAnsi"/>
          <w:color w:val="231F1F"/>
          <w:spacing w:val="-13"/>
          <w:sz w:val="24"/>
          <w:szCs w:val="24"/>
        </w:rPr>
        <w:t xml:space="preserve"> </w:t>
      </w:r>
      <w:r w:rsidRPr="00913256">
        <w:rPr>
          <w:rFonts w:asciiTheme="minorHAnsi" w:hAnsiTheme="minorHAnsi" w:cstheme="minorHAnsi"/>
          <w:color w:val="231F1F"/>
          <w:spacing w:val="-4"/>
          <w:sz w:val="24"/>
          <w:szCs w:val="24"/>
        </w:rPr>
        <w:t>estates</w:t>
      </w:r>
      <w:r w:rsidR="00C826C0">
        <w:rPr>
          <w:rFonts w:asciiTheme="minorHAnsi" w:hAnsiTheme="minorHAnsi" w:cstheme="minorHAnsi"/>
          <w:color w:val="231F1F"/>
          <w:spacing w:val="-4"/>
          <w:sz w:val="24"/>
          <w:szCs w:val="24"/>
        </w:rPr>
        <w:t xml:space="preserve"> </w:t>
      </w:r>
      <w:r w:rsidRPr="00913256">
        <w:rPr>
          <w:rFonts w:asciiTheme="minorHAnsi" w:hAnsiTheme="minorHAnsi" w:cstheme="minorHAnsi"/>
          <w:color w:val="231F1F"/>
          <w:spacing w:val="-4"/>
          <w:sz w:val="24"/>
          <w:szCs w:val="24"/>
        </w:rPr>
        <w:t>policies in</w:t>
      </w:r>
      <w:r w:rsidRPr="00913256">
        <w:rPr>
          <w:rFonts w:asciiTheme="minorHAnsi" w:hAnsiTheme="minorHAnsi" w:cstheme="minorHAnsi"/>
          <w:color w:val="231F1F"/>
          <w:spacing w:val="-8"/>
          <w:sz w:val="24"/>
          <w:szCs w:val="24"/>
        </w:rPr>
        <w:t xml:space="preserve"> </w:t>
      </w:r>
      <w:r w:rsidRPr="00913256">
        <w:rPr>
          <w:rFonts w:asciiTheme="minorHAnsi" w:hAnsiTheme="minorHAnsi" w:cstheme="minorHAnsi"/>
          <w:color w:val="231F1F"/>
          <w:spacing w:val="-4"/>
          <w:sz w:val="24"/>
          <w:szCs w:val="24"/>
        </w:rPr>
        <w:t>line</w:t>
      </w:r>
      <w:r w:rsidRPr="00913256">
        <w:rPr>
          <w:rFonts w:asciiTheme="minorHAnsi" w:hAnsiTheme="minorHAnsi" w:cstheme="minorHAnsi"/>
          <w:color w:val="231F1F"/>
          <w:spacing w:val="-12"/>
          <w:sz w:val="24"/>
          <w:szCs w:val="24"/>
        </w:rPr>
        <w:t xml:space="preserve"> </w:t>
      </w:r>
      <w:r w:rsidRPr="00913256">
        <w:rPr>
          <w:rFonts w:asciiTheme="minorHAnsi" w:hAnsiTheme="minorHAnsi" w:cstheme="minorHAnsi"/>
          <w:color w:val="231F1F"/>
          <w:spacing w:val="-4"/>
          <w:sz w:val="24"/>
          <w:szCs w:val="24"/>
        </w:rPr>
        <w:t>with</w:t>
      </w:r>
      <w:r w:rsidRPr="00913256">
        <w:rPr>
          <w:rFonts w:asciiTheme="minorHAnsi" w:hAnsiTheme="minorHAnsi" w:cstheme="minorHAnsi"/>
          <w:color w:val="231F1F"/>
          <w:spacing w:val="-11"/>
          <w:sz w:val="24"/>
          <w:szCs w:val="24"/>
        </w:rPr>
        <w:t xml:space="preserve"> </w:t>
      </w:r>
      <w:r w:rsidRPr="00913256">
        <w:rPr>
          <w:rFonts w:asciiTheme="minorHAnsi" w:hAnsiTheme="minorHAnsi" w:cstheme="minorHAnsi"/>
          <w:color w:val="231F1F"/>
          <w:spacing w:val="-4"/>
          <w:sz w:val="24"/>
          <w:szCs w:val="24"/>
        </w:rPr>
        <w:t>statutory</w:t>
      </w:r>
      <w:r w:rsidRPr="00913256">
        <w:rPr>
          <w:rFonts w:asciiTheme="minorHAnsi" w:hAnsiTheme="minorHAnsi" w:cstheme="minorHAnsi"/>
          <w:color w:val="231F1F"/>
          <w:spacing w:val="-9"/>
          <w:sz w:val="24"/>
          <w:szCs w:val="24"/>
        </w:rPr>
        <w:t xml:space="preserve"> </w:t>
      </w:r>
      <w:r w:rsidRPr="00913256">
        <w:rPr>
          <w:rFonts w:asciiTheme="minorHAnsi" w:hAnsiTheme="minorHAnsi" w:cstheme="minorHAnsi"/>
          <w:color w:val="231F1F"/>
          <w:spacing w:val="-4"/>
          <w:sz w:val="24"/>
          <w:szCs w:val="24"/>
        </w:rPr>
        <w:t xml:space="preserve">requirements </w:t>
      </w:r>
      <w:r w:rsidRPr="00913256">
        <w:rPr>
          <w:rFonts w:asciiTheme="minorHAnsi" w:hAnsiTheme="minorHAnsi" w:cstheme="minorHAnsi"/>
          <w:color w:val="231F1F"/>
          <w:sz w:val="24"/>
          <w:szCs w:val="24"/>
        </w:rPr>
        <w:t>and managing any necessary consultation process.</w:t>
      </w:r>
    </w:p>
    <w:p w14:paraId="549C930E" w14:textId="77777777" w:rsidR="00DC7842" w:rsidRPr="00913256" w:rsidRDefault="00DC7842" w:rsidP="00A22692">
      <w:pPr>
        <w:pStyle w:val="ListParagraph"/>
        <w:numPr>
          <w:ilvl w:val="0"/>
          <w:numId w:val="19"/>
        </w:numPr>
        <w:tabs>
          <w:tab w:val="left" w:pos="807"/>
        </w:tabs>
        <w:spacing w:line="360" w:lineRule="auto"/>
        <w:ind w:left="807" w:right="1085"/>
        <w:jc w:val="left"/>
        <w:rPr>
          <w:rFonts w:asciiTheme="minorHAnsi" w:hAnsiTheme="minorHAnsi" w:cstheme="minorHAnsi"/>
          <w:sz w:val="24"/>
          <w:szCs w:val="24"/>
        </w:rPr>
      </w:pPr>
      <w:r w:rsidRPr="00913256">
        <w:rPr>
          <w:rFonts w:asciiTheme="minorHAnsi" w:hAnsiTheme="minorHAnsi" w:cstheme="minorHAnsi"/>
          <w:color w:val="231F1F"/>
          <w:sz w:val="24"/>
          <w:szCs w:val="24"/>
        </w:rPr>
        <w:t>Ensure</w:t>
      </w:r>
      <w:r w:rsidRPr="00913256">
        <w:rPr>
          <w:rFonts w:asciiTheme="minorHAnsi" w:hAnsiTheme="minorHAnsi" w:cstheme="minorHAnsi"/>
          <w:color w:val="231F1F"/>
          <w:spacing w:val="-1"/>
          <w:sz w:val="24"/>
          <w:szCs w:val="24"/>
        </w:rPr>
        <w:t xml:space="preserve"> </w:t>
      </w:r>
      <w:r w:rsidRPr="00913256">
        <w:rPr>
          <w:rFonts w:asciiTheme="minorHAnsi" w:hAnsiTheme="minorHAnsi" w:cstheme="minorHAnsi"/>
          <w:color w:val="231F1F"/>
          <w:sz w:val="24"/>
          <w:szCs w:val="24"/>
        </w:rPr>
        <w:t>that</w:t>
      </w:r>
      <w:r w:rsidRPr="00913256">
        <w:rPr>
          <w:rFonts w:asciiTheme="minorHAnsi" w:hAnsiTheme="minorHAnsi" w:cstheme="minorHAnsi"/>
          <w:color w:val="231F1F"/>
          <w:spacing w:val="-5"/>
          <w:sz w:val="24"/>
          <w:szCs w:val="24"/>
        </w:rPr>
        <w:t xml:space="preserve"> </w:t>
      </w:r>
      <w:r w:rsidRPr="00913256">
        <w:rPr>
          <w:rFonts w:asciiTheme="minorHAnsi" w:hAnsiTheme="minorHAnsi" w:cstheme="minorHAnsi"/>
          <w:color w:val="231F1F"/>
          <w:sz w:val="24"/>
          <w:szCs w:val="24"/>
        </w:rPr>
        <w:t>buildings</w:t>
      </w:r>
      <w:r w:rsidRPr="00913256">
        <w:rPr>
          <w:rFonts w:asciiTheme="minorHAnsi" w:hAnsiTheme="minorHAnsi" w:cstheme="minorHAnsi"/>
          <w:color w:val="231F1F"/>
          <w:spacing w:val="-1"/>
          <w:sz w:val="24"/>
          <w:szCs w:val="24"/>
        </w:rPr>
        <w:t xml:space="preserve"> </w:t>
      </w:r>
      <w:r w:rsidRPr="00913256">
        <w:rPr>
          <w:rFonts w:asciiTheme="minorHAnsi" w:hAnsiTheme="minorHAnsi" w:cstheme="minorHAnsi"/>
          <w:color w:val="231F1F"/>
          <w:sz w:val="24"/>
          <w:szCs w:val="24"/>
        </w:rPr>
        <w:t>are</w:t>
      </w:r>
      <w:r w:rsidRPr="00913256">
        <w:rPr>
          <w:rFonts w:asciiTheme="minorHAnsi" w:hAnsiTheme="minorHAnsi" w:cstheme="minorHAnsi"/>
          <w:color w:val="231F1F"/>
          <w:spacing w:val="-1"/>
          <w:sz w:val="24"/>
          <w:szCs w:val="24"/>
        </w:rPr>
        <w:t xml:space="preserve"> </w:t>
      </w:r>
      <w:r w:rsidRPr="00913256">
        <w:rPr>
          <w:rFonts w:asciiTheme="minorHAnsi" w:hAnsiTheme="minorHAnsi" w:cstheme="minorHAnsi"/>
          <w:color w:val="231F1F"/>
          <w:sz w:val="24"/>
          <w:szCs w:val="24"/>
        </w:rPr>
        <w:t>safe</w:t>
      </w:r>
      <w:r w:rsidRPr="00913256">
        <w:rPr>
          <w:rFonts w:asciiTheme="minorHAnsi" w:hAnsiTheme="minorHAnsi" w:cstheme="minorHAnsi"/>
          <w:color w:val="231F1F"/>
          <w:spacing w:val="-1"/>
          <w:sz w:val="24"/>
          <w:szCs w:val="24"/>
        </w:rPr>
        <w:t xml:space="preserve"> </w:t>
      </w:r>
      <w:r w:rsidRPr="00913256">
        <w:rPr>
          <w:rFonts w:asciiTheme="minorHAnsi" w:hAnsiTheme="minorHAnsi" w:cstheme="minorHAnsi"/>
          <w:color w:val="231F1F"/>
          <w:sz w:val="24"/>
          <w:szCs w:val="24"/>
        </w:rPr>
        <w:t>and</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secure</w:t>
      </w:r>
      <w:r w:rsidRPr="00913256">
        <w:rPr>
          <w:rFonts w:asciiTheme="minorHAnsi" w:hAnsiTheme="minorHAnsi" w:cstheme="minorHAnsi"/>
          <w:color w:val="231F1F"/>
          <w:spacing w:val="-1"/>
          <w:sz w:val="24"/>
          <w:szCs w:val="24"/>
        </w:rPr>
        <w:t xml:space="preserve"> </w:t>
      </w:r>
      <w:r w:rsidRPr="00913256">
        <w:rPr>
          <w:rFonts w:asciiTheme="minorHAnsi" w:hAnsiTheme="minorHAnsi" w:cstheme="minorHAnsi"/>
          <w:color w:val="231F1F"/>
          <w:sz w:val="24"/>
          <w:szCs w:val="24"/>
        </w:rPr>
        <w:t>at</w:t>
      </w:r>
      <w:r w:rsidRPr="00913256">
        <w:rPr>
          <w:rFonts w:asciiTheme="minorHAnsi" w:hAnsiTheme="minorHAnsi" w:cstheme="minorHAnsi"/>
          <w:color w:val="231F1F"/>
          <w:spacing w:val="-5"/>
          <w:sz w:val="24"/>
          <w:szCs w:val="24"/>
        </w:rPr>
        <w:t xml:space="preserve"> </w:t>
      </w:r>
      <w:r w:rsidRPr="00913256">
        <w:rPr>
          <w:rFonts w:asciiTheme="minorHAnsi" w:hAnsiTheme="minorHAnsi" w:cstheme="minorHAnsi"/>
          <w:color w:val="231F1F"/>
          <w:sz w:val="24"/>
          <w:szCs w:val="24"/>
        </w:rPr>
        <w:t>all</w:t>
      </w:r>
      <w:r w:rsidRPr="00913256">
        <w:rPr>
          <w:rFonts w:asciiTheme="minorHAnsi" w:hAnsiTheme="minorHAnsi" w:cstheme="minorHAnsi"/>
          <w:color w:val="231F1F"/>
          <w:spacing w:val="-1"/>
          <w:sz w:val="24"/>
          <w:szCs w:val="24"/>
        </w:rPr>
        <w:t xml:space="preserve"> </w:t>
      </w:r>
      <w:r w:rsidRPr="00913256">
        <w:rPr>
          <w:rFonts w:asciiTheme="minorHAnsi" w:hAnsiTheme="minorHAnsi" w:cstheme="minorHAnsi"/>
          <w:color w:val="231F1F"/>
          <w:sz w:val="24"/>
          <w:szCs w:val="24"/>
        </w:rPr>
        <w:t>times</w:t>
      </w:r>
      <w:r w:rsidRPr="00913256">
        <w:rPr>
          <w:rFonts w:asciiTheme="minorHAnsi" w:hAnsiTheme="minorHAnsi" w:cstheme="minorHAnsi"/>
          <w:color w:val="231F1F"/>
          <w:spacing w:val="-3"/>
          <w:sz w:val="24"/>
          <w:szCs w:val="24"/>
        </w:rPr>
        <w:t xml:space="preserve"> </w:t>
      </w:r>
      <w:r w:rsidRPr="00913256">
        <w:rPr>
          <w:rFonts w:asciiTheme="minorHAnsi" w:hAnsiTheme="minorHAnsi" w:cstheme="minorHAnsi"/>
          <w:color w:val="231F1F"/>
          <w:sz w:val="24"/>
          <w:szCs w:val="24"/>
        </w:rPr>
        <w:t>and</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adhere</w:t>
      </w:r>
      <w:r w:rsidRPr="00913256">
        <w:rPr>
          <w:rFonts w:asciiTheme="minorHAnsi" w:hAnsiTheme="minorHAnsi" w:cstheme="minorHAnsi"/>
          <w:color w:val="231F1F"/>
          <w:spacing w:val="-1"/>
          <w:sz w:val="24"/>
          <w:szCs w:val="24"/>
        </w:rPr>
        <w:t xml:space="preserve"> </w:t>
      </w:r>
      <w:r w:rsidRPr="00913256">
        <w:rPr>
          <w:rFonts w:asciiTheme="minorHAnsi" w:hAnsiTheme="minorHAnsi" w:cstheme="minorHAnsi"/>
          <w:color w:val="231F1F"/>
          <w:sz w:val="24"/>
          <w:szCs w:val="24"/>
        </w:rPr>
        <w:t>to</w:t>
      </w:r>
      <w:r w:rsidRPr="00913256">
        <w:rPr>
          <w:rFonts w:asciiTheme="minorHAnsi" w:hAnsiTheme="minorHAnsi" w:cstheme="minorHAnsi"/>
          <w:color w:val="231F1F"/>
          <w:spacing w:val="-1"/>
          <w:sz w:val="24"/>
          <w:szCs w:val="24"/>
        </w:rPr>
        <w:t xml:space="preserve"> </w:t>
      </w:r>
      <w:r w:rsidRPr="00913256">
        <w:rPr>
          <w:rFonts w:asciiTheme="minorHAnsi" w:hAnsiTheme="minorHAnsi" w:cstheme="minorHAnsi"/>
          <w:color w:val="231F1F"/>
          <w:sz w:val="24"/>
          <w:szCs w:val="24"/>
        </w:rPr>
        <w:t>both</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Health</w:t>
      </w:r>
      <w:r w:rsidRPr="00913256">
        <w:rPr>
          <w:rFonts w:asciiTheme="minorHAnsi" w:hAnsiTheme="minorHAnsi" w:cstheme="minorHAnsi"/>
          <w:color w:val="231F1F"/>
          <w:spacing w:val="-4"/>
          <w:sz w:val="24"/>
          <w:szCs w:val="24"/>
        </w:rPr>
        <w:t xml:space="preserve"> </w:t>
      </w:r>
      <w:r w:rsidRPr="00913256">
        <w:rPr>
          <w:rFonts w:asciiTheme="minorHAnsi" w:hAnsiTheme="minorHAnsi" w:cstheme="minorHAnsi"/>
          <w:color w:val="231F1F"/>
          <w:sz w:val="24"/>
          <w:szCs w:val="24"/>
        </w:rPr>
        <w:t>and</w:t>
      </w:r>
      <w:r w:rsidRPr="00913256">
        <w:rPr>
          <w:rFonts w:asciiTheme="minorHAnsi" w:hAnsiTheme="minorHAnsi" w:cstheme="minorHAnsi"/>
          <w:color w:val="231F1F"/>
          <w:spacing w:val="-2"/>
          <w:sz w:val="24"/>
          <w:szCs w:val="24"/>
        </w:rPr>
        <w:t xml:space="preserve"> </w:t>
      </w:r>
      <w:r w:rsidRPr="00913256">
        <w:rPr>
          <w:rFonts w:asciiTheme="minorHAnsi" w:hAnsiTheme="minorHAnsi" w:cstheme="minorHAnsi"/>
          <w:color w:val="231F1F"/>
          <w:sz w:val="24"/>
          <w:szCs w:val="24"/>
        </w:rPr>
        <w:t>Safety requirements</w:t>
      </w:r>
      <w:r w:rsidRPr="00913256">
        <w:rPr>
          <w:rFonts w:asciiTheme="minorHAnsi" w:hAnsiTheme="minorHAnsi" w:cstheme="minorHAnsi"/>
          <w:color w:val="231F1F"/>
          <w:spacing w:val="-13"/>
          <w:sz w:val="24"/>
          <w:szCs w:val="24"/>
        </w:rPr>
        <w:t xml:space="preserve"> </w:t>
      </w:r>
      <w:r w:rsidRPr="00913256">
        <w:rPr>
          <w:rFonts w:asciiTheme="minorHAnsi" w:hAnsiTheme="minorHAnsi" w:cstheme="minorHAnsi"/>
          <w:color w:val="231F1F"/>
          <w:sz w:val="24"/>
          <w:szCs w:val="24"/>
        </w:rPr>
        <w:t>and</w:t>
      </w:r>
      <w:r w:rsidRPr="00913256">
        <w:rPr>
          <w:rFonts w:asciiTheme="minorHAnsi" w:hAnsiTheme="minorHAnsi" w:cstheme="minorHAnsi"/>
          <w:color w:val="231F1F"/>
          <w:spacing w:val="-14"/>
          <w:sz w:val="24"/>
          <w:szCs w:val="24"/>
        </w:rPr>
        <w:t xml:space="preserve"> </w:t>
      </w:r>
      <w:r w:rsidRPr="00913256">
        <w:rPr>
          <w:rFonts w:asciiTheme="minorHAnsi" w:hAnsiTheme="minorHAnsi" w:cstheme="minorHAnsi"/>
          <w:color w:val="231F1F"/>
          <w:sz w:val="24"/>
          <w:szCs w:val="24"/>
        </w:rPr>
        <w:t>statutory</w:t>
      </w:r>
      <w:r w:rsidRPr="00913256">
        <w:rPr>
          <w:rFonts w:asciiTheme="minorHAnsi" w:hAnsiTheme="minorHAnsi" w:cstheme="minorHAnsi"/>
          <w:color w:val="231F1F"/>
          <w:spacing w:val="-17"/>
          <w:sz w:val="24"/>
          <w:szCs w:val="24"/>
        </w:rPr>
        <w:t xml:space="preserve"> </w:t>
      </w:r>
      <w:r w:rsidRPr="00913256">
        <w:rPr>
          <w:rFonts w:asciiTheme="minorHAnsi" w:hAnsiTheme="minorHAnsi" w:cstheme="minorHAnsi"/>
          <w:color w:val="231F1F"/>
          <w:sz w:val="24"/>
          <w:szCs w:val="24"/>
        </w:rPr>
        <w:t>Ofsted</w:t>
      </w:r>
      <w:r w:rsidRPr="00913256">
        <w:rPr>
          <w:rFonts w:asciiTheme="minorHAnsi" w:hAnsiTheme="minorHAnsi" w:cstheme="minorHAnsi"/>
          <w:color w:val="231F1F"/>
          <w:spacing w:val="-9"/>
          <w:sz w:val="24"/>
          <w:szCs w:val="24"/>
        </w:rPr>
        <w:t xml:space="preserve"> </w:t>
      </w:r>
      <w:r w:rsidRPr="00913256">
        <w:rPr>
          <w:rFonts w:asciiTheme="minorHAnsi" w:hAnsiTheme="minorHAnsi" w:cstheme="minorHAnsi"/>
          <w:color w:val="231F1F"/>
          <w:sz w:val="24"/>
          <w:szCs w:val="24"/>
        </w:rPr>
        <w:t>guidelines</w:t>
      </w:r>
      <w:r w:rsidRPr="00913256">
        <w:rPr>
          <w:rFonts w:asciiTheme="minorHAnsi" w:hAnsiTheme="minorHAnsi" w:cstheme="minorHAnsi"/>
          <w:color w:val="231F1F"/>
          <w:spacing w:val="-13"/>
          <w:sz w:val="24"/>
          <w:szCs w:val="24"/>
        </w:rPr>
        <w:t xml:space="preserve"> </w:t>
      </w:r>
      <w:r w:rsidRPr="00913256">
        <w:rPr>
          <w:rFonts w:asciiTheme="minorHAnsi" w:hAnsiTheme="minorHAnsi" w:cstheme="minorHAnsi"/>
          <w:color w:val="231F1F"/>
          <w:sz w:val="24"/>
          <w:szCs w:val="24"/>
        </w:rPr>
        <w:t>for</w:t>
      </w:r>
      <w:r w:rsidRPr="00913256">
        <w:rPr>
          <w:rFonts w:asciiTheme="minorHAnsi" w:hAnsiTheme="minorHAnsi" w:cstheme="minorHAnsi"/>
          <w:color w:val="231F1F"/>
          <w:spacing w:val="-19"/>
          <w:sz w:val="24"/>
          <w:szCs w:val="24"/>
        </w:rPr>
        <w:t xml:space="preserve"> </w:t>
      </w:r>
      <w:r w:rsidRPr="00913256">
        <w:rPr>
          <w:rFonts w:asciiTheme="minorHAnsi" w:hAnsiTheme="minorHAnsi" w:cstheme="minorHAnsi"/>
          <w:color w:val="231F1F"/>
          <w:sz w:val="24"/>
          <w:szCs w:val="24"/>
        </w:rPr>
        <w:t>the</w:t>
      </w:r>
      <w:r w:rsidRPr="00913256">
        <w:rPr>
          <w:rFonts w:asciiTheme="minorHAnsi" w:hAnsiTheme="minorHAnsi" w:cstheme="minorHAnsi"/>
          <w:color w:val="231F1F"/>
          <w:spacing w:val="-8"/>
          <w:sz w:val="24"/>
          <w:szCs w:val="24"/>
        </w:rPr>
        <w:t xml:space="preserve"> </w:t>
      </w:r>
      <w:r w:rsidRPr="00913256">
        <w:rPr>
          <w:rFonts w:asciiTheme="minorHAnsi" w:hAnsiTheme="minorHAnsi" w:cstheme="minorHAnsi"/>
          <w:color w:val="231F1F"/>
          <w:sz w:val="24"/>
          <w:szCs w:val="24"/>
        </w:rPr>
        <w:t>health</w:t>
      </w:r>
      <w:r w:rsidRPr="00913256">
        <w:rPr>
          <w:rFonts w:asciiTheme="minorHAnsi" w:hAnsiTheme="minorHAnsi" w:cstheme="minorHAnsi"/>
          <w:color w:val="231F1F"/>
          <w:spacing w:val="-14"/>
          <w:sz w:val="24"/>
          <w:szCs w:val="24"/>
        </w:rPr>
        <w:t xml:space="preserve"> </w:t>
      </w:r>
      <w:r w:rsidRPr="00913256">
        <w:rPr>
          <w:rFonts w:asciiTheme="minorHAnsi" w:hAnsiTheme="minorHAnsi" w:cstheme="minorHAnsi"/>
          <w:color w:val="231F1F"/>
          <w:sz w:val="24"/>
          <w:szCs w:val="24"/>
        </w:rPr>
        <w:t>and</w:t>
      </w:r>
      <w:r w:rsidRPr="00913256">
        <w:rPr>
          <w:rFonts w:asciiTheme="minorHAnsi" w:hAnsiTheme="minorHAnsi" w:cstheme="minorHAnsi"/>
          <w:color w:val="231F1F"/>
          <w:spacing w:val="-18"/>
          <w:sz w:val="24"/>
          <w:szCs w:val="24"/>
        </w:rPr>
        <w:t xml:space="preserve"> </w:t>
      </w:r>
      <w:r w:rsidRPr="00913256">
        <w:rPr>
          <w:rFonts w:asciiTheme="minorHAnsi" w:hAnsiTheme="minorHAnsi" w:cstheme="minorHAnsi"/>
          <w:color w:val="231F1F"/>
          <w:sz w:val="24"/>
          <w:szCs w:val="24"/>
        </w:rPr>
        <w:t>well-being</w:t>
      </w:r>
      <w:r w:rsidRPr="00913256">
        <w:rPr>
          <w:rFonts w:asciiTheme="minorHAnsi" w:hAnsiTheme="minorHAnsi" w:cstheme="minorHAnsi"/>
          <w:color w:val="231F1F"/>
          <w:spacing w:val="-13"/>
          <w:sz w:val="24"/>
          <w:szCs w:val="24"/>
        </w:rPr>
        <w:t xml:space="preserve"> </w:t>
      </w:r>
      <w:r w:rsidRPr="00913256">
        <w:rPr>
          <w:rFonts w:asciiTheme="minorHAnsi" w:hAnsiTheme="minorHAnsi" w:cstheme="minorHAnsi"/>
          <w:color w:val="231F1F"/>
          <w:sz w:val="24"/>
          <w:szCs w:val="24"/>
        </w:rPr>
        <w:t>of</w:t>
      </w:r>
      <w:r w:rsidRPr="00913256">
        <w:rPr>
          <w:rFonts w:asciiTheme="minorHAnsi" w:hAnsiTheme="minorHAnsi" w:cstheme="minorHAnsi"/>
          <w:color w:val="231F1F"/>
          <w:spacing w:val="-18"/>
          <w:sz w:val="24"/>
          <w:szCs w:val="24"/>
        </w:rPr>
        <w:t xml:space="preserve"> </w:t>
      </w:r>
      <w:r w:rsidRPr="00913256">
        <w:rPr>
          <w:rFonts w:asciiTheme="minorHAnsi" w:hAnsiTheme="minorHAnsi" w:cstheme="minorHAnsi"/>
          <w:color w:val="231F1F"/>
          <w:sz w:val="24"/>
          <w:szCs w:val="24"/>
        </w:rPr>
        <w:t>employees, students and visitors.</w:t>
      </w:r>
    </w:p>
    <w:p w14:paraId="15C275A7" w14:textId="77777777" w:rsidR="00DC7842" w:rsidRPr="00913256" w:rsidRDefault="00DC7842" w:rsidP="00A22692">
      <w:pPr>
        <w:pStyle w:val="ListParagraph"/>
        <w:numPr>
          <w:ilvl w:val="0"/>
          <w:numId w:val="19"/>
        </w:numPr>
        <w:tabs>
          <w:tab w:val="left" w:pos="807"/>
        </w:tabs>
        <w:spacing w:line="360" w:lineRule="auto"/>
        <w:ind w:left="807" w:right="1160"/>
        <w:jc w:val="left"/>
        <w:rPr>
          <w:rFonts w:asciiTheme="minorHAnsi" w:hAnsiTheme="minorHAnsi" w:cstheme="minorHAnsi"/>
          <w:sz w:val="24"/>
          <w:szCs w:val="24"/>
        </w:rPr>
      </w:pPr>
      <w:r w:rsidRPr="00913256">
        <w:rPr>
          <w:rFonts w:asciiTheme="minorHAnsi" w:hAnsiTheme="minorHAnsi" w:cstheme="minorHAnsi"/>
          <w:spacing w:val="-2"/>
          <w:sz w:val="24"/>
          <w:szCs w:val="24"/>
        </w:rPr>
        <w:t>Ensure</w:t>
      </w:r>
      <w:r w:rsidRPr="00913256">
        <w:rPr>
          <w:rFonts w:asciiTheme="minorHAnsi" w:hAnsiTheme="minorHAnsi" w:cstheme="minorHAnsi"/>
          <w:spacing w:val="-14"/>
          <w:sz w:val="24"/>
          <w:szCs w:val="24"/>
        </w:rPr>
        <w:t xml:space="preserve"> </w:t>
      </w:r>
      <w:r w:rsidRPr="00913256">
        <w:rPr>
          <w:rFonts w:asciiTheme="minorHAnsi" w:hAnsiTheme="minorHAnsi" w:cstheme="minorHAnsi"/>
          <w:spacing w:val="-2"/>
          <w:sz w:val="24"/>
          <w:szCs w:val="24"/>
        </w:rPr>
        <w:t>self</w:t>
      </w:r>
      <w:r w:rsidRPr="00913256">
        <w:rPr>
          <w:rFonts w:asciiTheme="minorHAnsi" w:hAnsiTheme="minorHAnsi" w:cstheme="minorHAnsi"/>
          <w:spacing w:val="-12"/>
          <w:sz w:val="24"/>
          <w:szCs w:val="24"/>
        </w:rPr>
        <w:t xml:space="preserve"> </w:t>
      </w:r>
      <w:r w:rsidRPr="00913256">
        <w:rPr>
          <w:rFonts w:asciiTheme="minorHAnsi" w:hAnsiTheme="minorHAnsi" w:cstheme="minorHAnsi"/>
          <w:spacing w:val="-2"/>
          <w:sz w:val="24"/>
          <w:szCs w:val="24"/>
        </w:rPr>
        <w:t>and</w:t>
      </w:r>
      <w:r w:rsidRPr="00913256">
        <w:rPr>
          <w:rFonts w:asciiTheme="minorHAnsi" w:hAnsiTheme="minorHAnsi" w:cstheme="minorHAnsi"/>
          <w:spacing w:val="-16"/>
          <w:sz w:val="24"/>
          <w:szCs w:val="24"/>
        </w:rPr>
        <w:t xml:space="preserve"> </w:t>
      </w:r>
      <w:r w:rsidRPr="00913256">
        <w:rPr>
          <w:rFonts w:asciiTheme="minorHAnsi" w:hAnsiTheme="minorHAnsi" w:cstheme="minorHAnsi"/>
          <w:spacing w:val="-2"/>
          <w:sz w:val="24"/>
          <w:szCs w:val="24"/>
        </w:rPr>
        <w:t>colleagues</w:t>
      </w:r>
      <w:r w:rsidRPr="00913256">
        <w:rPr>
          <w:rFonts w:asciiTheme="minorHAnsi" w:hAnsiTheme="minorHAnsi" w:cstheme="minorHAnsi"/>
          <w:spacing w:val="-15"/>
          <w:sz w:val="24"/>
          <w:szCs w:val="24"/>
        </w:rPr>
        <w:t xml:space="preserve"> </w:t>
      </w:r>
      <w:r w:rsidRPr="00913256">
        <w:rPr>
          <w:rFonts w:asciiTheme="minorHAnsi" w:hAnsiTheme="minorHAnsi" w:cstheme="minorHAnsi"/>
          <w:spacing w:val="-2"/>
          <w:sz w:val="24"/>
          <w:szCs w:val="24"/>
        </w:rPr>
        <w:t>comply</w:t>
      </w:r>
      <w:r w:rsidRPr="00913256">
        <w:rPr>
          <w:rFonts w:asciiTheme="minorHAnsi" w:hAnsiTheme="minorHAnsi" w:cstheme="minorHAnsi"/>
          <w:spacing w:val="-13"/>
          <w:sz w:val="24"/>
          <w:szCs w:val="24"/>
        </w:rPr>
        <w:t xml:space="preserve"> </w:t>
      </w:r>
      <w:r w:rsidRPr="00913256">
        <w:rPr>
          <w:rFonts w:asciiTheme="minorHAnsi" w:hAnsiTheme="minorHAnsi" w:cstheme="minorHAnsi"/>
          <w:spacing w:val="-2"/>
          <w:sz w:val="24"/>
          <w:szCs w:val="24"/>
        </w:rPr>
        <w:t>with</w:t>
      </w:r>
      <w:r w:rsidRPr="00913256">
        <w:rPr>
          <w:rFonts w:asciiTheme="minorHAnsi" w:hAnsiTheme="minorHAnsi" w:cstheme="minorHAnsi"/>
          <w:spacing w:val="-14"/>
          <w:sz w:val="24"/>
          <w:szCs w:val="24"/>
        </w:rPr>
        <w:t xml:space="preserve"> </w:t>
      </w:r>
      <w:r w:rsidRPr="00913256">
        <w:rPr>
          <w:rFonts w:asciiTheme="minorHAnsi" w:hAnsiTheme="minorHAnsi" w:cstheme="minorHAnsi"/>
          <w:spacing w:val="-2"/>
          <w:sz w:val="24"/>
          <w:szCs w:val="24"/>
        </w:rPr>
        <w:t>Health</w:t>
      </w:r>
      <w:r w:rsidRPr="00913256">
        <w:rPr>
          <w:rFonts w:asciiTheme="minorHAnsi" w:hAnsiTheme="minorHAnsi" w:cstheme="minorHAnsi"/>
          <w:spacing w:val="-14"/>
          <w:sz w:val="24"/>
          <w:szCs w:val="24"/>
        </w:rPr>
        <w:t xml:space="preserve"> </w:t>
      </w:r>
      <w:r w:rsidRPr="00913256">
        <w:rPr>
          <w:rFonts w:asciiTheme="minorHAnsi" w:hAnsiTheme="minorHAnsi" w:cstheme="minorHAnsi"/>
          <w:spacing w:val="-2"/>
          <w:sz w:val="24"/>
          <w:szCs w:val="24"/>
        </w:rPr>
        <w:t>and</w:t>
      </w:r>
      <w:r w:rsidRPr="00913256">
        <w:rPr>
          <w:rFonts w:asciiTheme="minorHAnsi" w:hAnsiTheme="minorHAnsi" w:cstheme="minorHAnsi"/>
          <w:spacing w:val="-12"/>
          <w:sz w:val="24"/>
          <w:szCs w:val="24"/>
        </w:rPr>
        <w:t xml:space="preserve"> </w:t>
      </w:r>
      <w:r w:rsidRPr="00913256">
        <w:rPr>
          <w:rFonts w:asciiTheme="minorHAnsi" w:hAnsiTheme="minorHAnsi" w:cstheme="minorHAnsi"/>
          <w:spacing w:val="-2"/>
          <w:sz w:val="24"/>
          <w:szCs w:val="24"/>
        </w:rPr>
        <w:t>Safety</w:t>
      </w:r>
      <w:r w:rsidRPr="00913256">
        <w:rPr>
          <w:rFonts w:asciiTheme="minorHAnsi" w:hAnsiTheme="minorHAnsi" w:cstheme="minorHAnsi"/>
          <w:spacing w:val="-11"/>
          <w:sz w:val="24"/>
          <w:szCs w:val="24"/>
        </w:rPr>
        <w:t xml:space="preserve"> </w:t>
      </w:r>
      <w:r w:rsidRPr="00913256">
        <w:rPr>
          <w:rFonts w:asciiTheme="minorHAnsi" w:hAnsiTheme="minorHAnsi" w:cstheme="minorHAnsi"/>
          <w:spacing w:val="-2"/>
          <w:sz w:val="24"/>
          <w:szCs w:val="24"/>
        </w:rPr>
        <w:t>legislation</w:t>
      </w:r>
      <w:r w:rsidRPr="00913256">
        <w:rPr>
          <w:rFonts w:asciiTheme="minorHAnsi" w:hAnsiTheme="minorHAnsi" w:cstheme="minorHAnsi"/>
          <w:spacing w:val="-16"/>
          <w:sz w:val="24"/>
          <w:szCs w:val="24"/>
        </w:rPr>
        <w:t xml:space="preserve"> </w:t>
      </w:r>
      <w:r w:rsidRPr="00913256">
        <w:rPr>
          <w:rFonts w:asciiTheme="minorHAnsi" w:hAnsiTheme="minorHAnsi" w:cstheme="minorHAnsi"/>
          <w:spacing w:val="-2"/>
          <w:sz w:val="24"/>
          <w:szCs w:val="24"/>
        </w:rPr>
        <w:t>and</w:t>
      </w:r>
      <w:r w:rsidRPr="00913256">
        <w:rPr>
          <w:rFonts w:asciiTheme="minorHAnsi" w:hAnsiTheme="minorHAnsi" w:cstheme="minorHAnsi"/>
          <w:spacing w:val="-14"/>
          <w:sz w:val="24"/>
          <w:szCs w:val="24"/>
        </w:rPr>
        <w:t xml:space="preserve"> </w:t>
      </w:r>
      <w:r w:rsidRPr="00913256">
        <w:rPr>
          <w:rFonts w:asciiTheme="minorHAnsi" w:hAnsiTheme="minorHAnsi" w:cstheme="minorHAnsi"/>
          <w:spacing w:val="-2"/>
          <w:sz w:val="24"/>
          <w:szCs w:val="24"/>
        </w:rPr>
        <w:t>all</w:t>
      </w:r>
      <w:r w:rsidRPr="00913256">
        <w:rPr>
          <w:rFonts w:asciiTheme="minorHAnsi" w:hAnsiTheme="minorHAnsi" w:cstheme="minorHAnsi"/>
          <w:spacing w:val="-13"/>
          <w:sz w:val="24"/>
          <w:szCs w:val="24"/>
        </w:rPr>
        <w:t xml:space="preserve"> </w:t>
      </w:r>
      <w:r w:rsidRPr="00913256">
        <w:rPr>
          <w:rFonts w:asciiTheme="minorHAnsi" w:hAnsiTheme="minorHAnsi" w:cstheme="minorHAnsi"/>
          <w:spacing w:val="-2"/>
          <w:sz w:val="24"/>
          <w:szCs w:val="24"/>
        </w:rPr>
        <w:t>practices</w:t>
      </w:r>
      <w:r w:rsidRPr="00913256">
        <w:rPr>
          <w:rFonts w:asciiTheme="minorHAnsi" w:hAnsiTheme="minorHAnsi" w:cstheme="minorHAnsi"/>
          <w:spacing w:val="-11"/>
          <w:sz w:val="24"/>
          <w:szCs w:val="24"/>
        </w:rPr>
        <w:t xml:space="preserve"> </w:t>
      </w:r>
      <w:r w:rsidRPr="00913256">
        <w:rPr>
          <w:rFonts w:asciiTheme="minorHAnsi" w:hAnsiTheme="minorHAnsi" w:cstheme="minorHAnsi"/>
          <w:spacing w:val="-2"/>
          <w:sz w:val="24"/>
          <w:szCs w:val="24"/>
        </w:rPr>
        <w:t xml:space="preserve">and </w:t>
      </w:r>
      <w:r w:rsidRPr="00913256">
        <w:rPr>
          <w:rFonts w:asciiTheme="minorHAnsi" w:hAnsiTheme="minorHAnsi" w:cstheme="minorHAnsi"/>
          <w:spacing w:val="-4"/>
          <w:sz w:val="24"/>
          <w:szCs w:val="24"/>
        </w:rPr>
        <w:t>procedures</w:t>
      </w:r>
      <w:r w:rsidRPr="00913256">
        <w:rPr>
          <w:rFonts w:asciiTheme="minorHAnsi" w:hAnsiTheme="minorHAnsi" w:cstheme="minorHAnsi"/>
          <w:spacing w:val="-9"/>
          <w:sz w:val="24"/>
          <w:szCs w:val="24"/>
        </w:rPr>
        <w:t xml:space="preserve"> </w:t>
      </w:r>
      <w:r w:rsidRPr="00913256">
        <w:rPr>
          <w:rFonts w:asciiTheme="minorHAnsi" w:hAnsiTheme="minorHAnsi" w:cstheme="minorHAnsi"/>
          <w:spacing w:val="-4"/>
          <w:sz w:val="24"/>
          <w:szCs w:val="24"/>
        </w:rPr>
        <w:t>are</w:t>
      </w:r>
      <w:r w:rsidRPr="00913256">
        <w:rPr>
          <w:rFonts w:asciiTheme="minorHAnsi" w:hAnsiTheme="minorHAnsi" w:cstheme="minorHAnsi"/>
          <w:spacing w:val="-8"/>
          <w:sz w:val="24"/>
          <w:szCs w:val="24"/>
        </w:rPr>
        <w:t xml:space="preserve"> </w:t>
      </w:r>
      <w:r w:rsidRPr="00913256">
        <w:rPr>
          <w:rFonts w:asciiTheme="minorHAnsi" w:hAnsiTheme="minorHAnsi" w:cstheme="minorHAnsi"/>
          <w:spacing w:val="-4"/>
          <w:sz w:val="24"/>
          <w:szCs w:val="24"/>
        </w:rPr>
        <w:t>conducted</w:t>
      </w:r>
      <w:r w:rsidRPr="00913256">
        <w:rPr>
          <w:rFonts w:asciiTheme="minorHAnsi" w:hAnsiTheme="minorHAnsi" w:cstheme="minorHAnsi"/>
          <w:spacing w:val="-10"/>
          <w:sz w:val="24"/>
          <w:szCs w:val="24"/>
        </w:rPr>
        <w:t xml:space="preserve"> </w:t>
      </w:r>
      <w:r w:rsidRPr="00913256">
        <w:rPr>
          <w:rFonts w:asciiTheme="minorHAnsi" w:hAnsiTheme="minorHAnsi" w:cstheme="minorHAnsi"/>
          <w:spacing w:val="-4"/>
          <w:sz w:val="24"/>
          <w:szCs w:val="24"/>
        </w:rPr>
        <w:t>in a way</w:t>
      </w:r>
      <w:r w:rsidRPr="00913256">
        <w:rPr>
          <w:rFonts w:asciiTheme="minorHAnsi" w:hAnsiTheme="minorHAnsi" w:cstheme="minorHAnsi"/>
          <w:spacing w:val="-5"/>
          <w:sz w:val="24"/>
          <w:szCs w:val="24"/>
        </w:rPr>
        <w:t xml:space="preserve"> </w:t>
      </w:r>
      <w:r w:rsidRPr="00913256">
        <w:rPr>
          <w:rFonts w:asciiTheme="minorHAnsi" w:hAnsiTheme="minorHAnsi" w:cstheme="minorHAnsi"/>
          <w:spacing w:val="-4"/>
          <w:sz w:val="24"/>
          <w:szCs w:val="24"/>
        </w:rPr>
        <w:t>that meets</w:t>
      </w:r>
      <w:r w:rsidRPr="00913256">
        <w:rPr>
          <w:rFonts w:asciiTheme="minorHAnsi" w:hAnsiTheme="minorHAnsi" w:cstheme="minorHAnsi"/>
          <w:spacing w:val="-5"/>
          <w:sz w:val="24"/>
          <w:szCs w:val="24"/>
        </w:rPr>
        <w:t xml:space="preserve"> </w:t>
      </w:r>
      <w:r w:rsidRPr="00913256">
        <w:rPr>
          <w:rFonts w:asciiTheme="minorHAnsi" w:hAnsiTheme="minorHAnsi" w:cstheme="minorHAnsi"/>
          <w:spacing w:val="-4"/>
          <w:sz w:val="24"/>
          <w:szCs w:val="24"/>
        </w:rPr>
        <w:t>the relevant requirements</w:t>
      </w:r>
      <w:r w:rsidRPr="00913256">
        <w:rPr>
          <w:rFonts w:asciiTheme="minorHAnsi" w:hAnsiTheme="minorHAnsi" w:cstheme="minorHAnsi"/>
          <w:spacing w:val="-5"/>
          <w:sz w:val="24"/>
          <w:szCs w:val="24"/>
        </w:rPr>
        <w:t xml:space="preserve"> </w:t>
      </w:r>
      <w:r w:rsidRPr="00913256">
        <w:rPr>
          <w:rFonts w:asciiTheme="minorHAnsi" w:hAnsiTheme="minorHAnsi" w:cstheme="minorHAnsi"/>
          <w:spacing w:val="-4"/>
          <w:sz w:val="24"/>
          <w:szCs w:val="24"/>
        </w:rPr>
        <w:t>for the</w:t>
      </w:r>
      <w:r w:rsidRPr="00913256">
        <w:rPr>
          <w:rFonts w:asciiTheme="minorHAnsi" w:hAnsiTheme="minorHAnsi" w:cstheme="minorHAnsi"/>
          <w:sz w:val="24"/>
          <w:szCs w:val="24"/>
        </w:rPr>
        <w:t xml:space="preserve"> </w:t>
      </w:r>
      <w:r w:rsidRPr="00913256">
        <w:rPr>
          <w:rFonts w:asciiTheme="minorHAnsi" w:hAnsiTheme="minorHAnsi" w:cstheme="minorHAnsi"/>
          <w:spacing w:val="-4"/>
          <w:sz w:val="24"/>
          <w:szCs w:val="24"/>
        </w:rPr>
        <w:t>wellbeing</w:t>
      </w:r>
      <w:r w:rsidRPr="00913256">
        <w:rPr>
          <w:rFonts w:asciiTheme="minorHAnsi" w:hAnsiTheme="minorHAnsi" w:cstheme="minorHAnsi"/>
          <w:spacing w:val="-9"/>
          <w:sz w:val="24"/>
          <w:szCs w:val="24"/>
        </w:rPr>
        <w:t xml:space="preserve"> </w:t>
      </w:r>
      <w:r w:rsidRPr="00913256">
        <w:rPr>
          <w:rFonts w:asciiTheme="minorHAnsi" w:hAnsiTheme="minorHAnsi" w:cstheme="minorHAnsi"/>
          <w:spacing w:val="-4"/>
          <w:sz w:val="24"/>
          <w:szCs w:val="24"/>
        </w:rPr>
        <w:t xml:space="preserve">of </w:t>
      </w:r>
      <w:r w:rsidRPr="00913256">
        <w:rPr>
          <w:rFonts w:asciiTheme="minorHAnsi" w:hAnsiTheme="minorHAnsi" w:cstheme="minorHAnsi"/>
          <w:sz w:val="24"/>
          <w:szCs w:val="24"/>
        </w:rPr>
        <w:t>others including the following:</w:t>
      </w:r>
    </w:p>
    <w:p w14:paraId="60283AEB" w14:textId="77777777" w:rsidR="00DC7842" w:rsidRPr="00913256" w:rsidRDefault="00DC7842" w:rsidP="00A22692">
      <w:pPr>
        <w:pStyle w:val="ListParagraph"/>
        <w:numPr>
          <w:ilvl w:val="1"/>
          <w:numId w:val="19"/>
        </w:numPr>
        <w:tabs>
          <w:tab w:val="left" w:pos="1185"/>
        </w:tabs>
        <w:spacing w:line="360" w:lineRule="auto"/>
        <w:ind w:left="1185" w:hanging="133"/>
        <w:jc w:val="left"/>
        <w:rPr>
          <w:rFonts w:asciiTheme="minorHAnsi" w:hAnsiTheme="minorHAnsi" w:cstheme="minorHAnsi"/>
          <w:sz w:val="24"/>
          <w:szCs w:val="24"/>
        </w:rPr>
      </w:pPr>
      <w:r w:rsidRPr="00913256">
        <w:rPr>
          <w:rFonts w:asciiTheme="minorHAnsi" w:hAnsiTheme="minorHAnsi" w:cstheme="minorHAnsi"/>
          <w:spacing w:val="-4"/>
          <w:sz w:val="24"/>
          <w:szCs w:val="24"/>
        </w:rPr>
        <w:t>First</w:t>
      </w:r>
      <w:r w:rsidRPr="00913256">
        <w:rPr>
          <w:rFonts w:asciiTheme="minorHAnsi" w:hAnsiTheme="minorHAnsi" w:cstheme="minorHAnsi"/>
          <w:spacing w:val="-9"/>
          <w:sz w:val="24"/>
          <w:szCs w:val="24"/>
        </w:rPr>
        <w:t xml:space="preserve"> </w:t>
      </w:r>
      <w:r w:rsidRPr="00913256">
        <w:rPr>
          <w:rFonts w:asciiTheme="minorHAnsi" w:hAnsiTheme="minorHAnsi" w:cstheme="minorHAnsi"/>
          <w:spacing w:val="-4"/>
          <w:sz w:val="24"/>
          <w:szCs w:val="24"/>
        </w:rPr>
        <w:t>Aid</w:t>
      </w:r>
      <w:r w:rsidRPr="00913256">
        <w:rPr>
          <w:rFonts w:asciiTheme="minorHAnsi" w:hAnsiTheme="minorHAnsi" w:cstheme="minorHAnsi"/>
          <w:spacing w:val="-9"/>
          <w:sz w:val="24"/>
          <w:szCs w:val="24"/>
        </w:rPr>
        <w:t xml:space="preserve"> </w:t>
      </w:r>
      <w:r w:rsidRPr="00913256">
        <w:rPr>
          <w:rFonts w:asciiTheme="minorHAnsi" w:hAnsiTheme="minorHAnsi" w:cstheme="minorHAnsi"/>
          <w:spacing w:val="-4"/>
          <w:sz w:val="24"/>
          <w:szCs w:val="24"/>
        </w:rPr>
        <w:t>requirements.</w:t>
      </w:r>
    </w:p>
    <w:p w14:paraId="02692C81" w14:textId="77777777" w:rsidR="00DC7842" w:rsidRPr="00913256" w:rsidRDefault="00DC7842" w:rsidP="00A22692">
      <w:pPr>
        <w:pStyle w:val="ListParagraph"/>
        <w:numPr>
          <w:ilvl w:val="1"/>
          <w:numId w:val="19"/>
        </w:numPr>
        <w:tabs>
          <w:tab w:val="left" w:pos="1185"/>
          <w:tab w:val="left" w:pos="1187"/>
        </w:tabs>
        <w:spacing w:before="29" w:line="360" w:lineRule="auto"/>
        <w:ind w:right="1981"/>
        <w:jc w:val="left"/>
        <w:rPr>
          <w:rFonts w:asciiTheme="minorHAnsi" w:hAnsiTheme="minorHAnsi" w:cstheme="minorHAnsi"/>
          <w:sz w:val="24"/>
          <w:szCs w:val="24"/>
        </w:rPr>
      </w:pPr>
      <w:r w:rsidRPr="00913256">
        <w:rPr>
          <w:rFonts w:asciiTheme="minorHAnsi" w:hAnsiTheme="minorHAnsi" w:cstheme="minorHAnsi"/>
          <w:spacing w:val="-4"/>
          <w:sz w:val="24"/>
          <w:szCs w:val="24"/>
        </w:rPr>
        <w:t>Oversee</w:t>
      </w:r>
      <w:r w:rsidRPr="00913256">
        <w:rPr>
          <w:rFonts w:asciiTheme="minorHAnsi" w:hAnsiTheme="minorHAnsi" w:cstheme="minorHAnsi"/>
          <w:spacing w:val="-8"/>
          <w:sz w:val="24"/>
          <w:szCs w:val="24"/>
        </w:rPr>
        <w:t xml:space="preserve"> </w:t>
      </w:r>
      <w:r w:rsidRPr="00913256">
        <w:rPr>
          <w:rFonts w:asciiTheme="minorHAnsi" w:hAnsiTheme="minorHAnsi" w:cstheme="minorHAnsi"/>
          <w:spacing w:val="-4"/>
          <w:sz w:val="24"/>
          <w:szCs w:val="24"/>
        </w:rPr>
        <w:t>and</w:t>
      </w:r>
      <w:r w:rsidRPr="00913256">
        <w:rPr>
          <w:rFonts w:asciiTheme="minorHAnsi" w:hAnsiTheme="minorHAnsi" w:cstheme="minorHAnsi"/>
          <w:spacing w:val="-5"/>
          <w:sz w:val="24"/>
          <w:szCs w:val="24"/>
        </w:rPr>
        <w:t xml:space="preserve"> </w:t>
      </w:r>
      <w:r w:rsidRPr="00913256">
        <w:rPr>
          <w:rFonts w:asciiTheme="minorHAnsi" w:hAnsiTheme="minorHAnsi" w:cstheme="minorHAnsi"/>
          <w:spacing w:val="-4"/>
          <w:sz w:val="24"/>
          <w:szCs w:val="24"/>
        </w:rPr>
        <w:t>act</w:t>
      </w:r>
      <w:r w:rsidRPr="00913256">
        <w:rPr>
          <w:rFonts w:asciiTheme="minorHAnsi" w:hAnsiTheme="minorHAnsi" w:cstheme="minorHAnsi"/>
          <w:spacing w:val="-7"/>
          <w:sz w:val="24"/>
          <w:szCs w:val="24"/>
        </w:rPr>
        <w:t xml:space="preserve"> </w:t>
      </w:r>
      <w:r w:rsidRPr="00913256">
        <w:rPr>
          <w:rFonts w:asciiTheme="minorHAnsi" w:hAnsiTheme="minorHAnsi" w:cstheme="minorHAnsi"/>
          <w:spacing w:val="-4"/>
          <w:sz w:val="24"/>
          <w:szCs w:val="24"/>
        </w:rPr>
        <w:t>upon</w:t>
      </w:r>
      <w:r w:rsidRPr="00913256">
        <w:rPr>
          <w:rFonts w:asciiTheme="minorHAnsi" w:hAnsiTheme="minorHAnsi" w:cstheme="minorHAnsi"/>
          <w:spacing w:val="-7"/>
          <w:sz w:val="24"/>
          <w:szCs w:val="24"/>
        </w:rPr>
        <w:t xml:space="preserve"> </w:t>
      </w:r>
      <w:r w:rsidRPr="00913256">
        <w:rPr>
          <w:rFonts w:asciiTheme="minorHAnsi" w:hAnsiTheme="minorHAnsi" w:cstheme="minorHAnsi"/>
          <w:spacing w:val="-4"/>
          <w:sz w:val="24"/>
          <w:szCs w:val="24"/>
        </w:rPr>
        <w:t>the</w:t>
      </w:r>
      <w:r w:rsidRPr="00913256">
        <w:rPr>
          <w:rFonts w:asciiTheme="minorHAnsi" w:hAnsiTheme="minorHAnsi" w:cstheme="minorHAnsi"/>
          <w:spacing w:val="-6"/>
          <w:sz w:val="24"/>
          <w:szCs w:val="24"/>
        </w:rPr>
        <w:t xml:space="preserve"> </w:t>
      </w:r>
      <w:r w:rsidRPr="00913256">
        <w:rPr>
          <w:rFonts w:asciiTheme="minorHAnsi" w:hAnsiTheme="minorHAnsi" w:cstheme="minorHAnsi"/>
          <w:spacing w:val="-4"/>
          <w:sz w:val="24"/>
          <w:szCs w:val="24"/>
        </w:rPr>
        <w:t>findings</w:t>
      </w:r>
      <w:r w:rsidRPr="00913256">
        <w:rPr>
          <w:rFonts w:asciiTheme="minorHAnsi" w:hAnsiTheme="minorHAnsi" w:cstheme="minorHAnsi"/>
          <w:spacing w:val="-7"/>
          <w:sz w:val="24"/>
          <w:szCs w:val="24"/>
        </w:rPr>
        <w:t xml:space="preserve"> </w:t>
      </w:r>
      <w:r w:rsidRPr="00913256">
        <w:rPr>
          <w:rFonts w:asciiTheme="minorHAnsi" w:hAnsiTheme="minorHAnsi" w:cstheme="minorHAnsi"/>
          <w:spacing w:val="-4"/>
          <w:sz w:val="24"/>
          <w:szCs w:val="24"/>
        </w:rPr>
        <w:t>of</w:t>
      </w:r>
      <w:r w:rsidRPr="00913256">
        <w:rPr>
          <w:rFonts w:asciiTheme="minorHAnsi" w:hAnsiTheme="minorHAnsi" w:cstheme="minorHAnsi"/>
          <w:spacing w:val="-7"/>
          <w:sz w:val="24"/>
          <w:szCs w:val="24"/>
        </w:rPr>
        <w:t xml:space="preserve"> </w:t>
      </w:r>
      <w:r w:rsidRPr="00913256">
        <w:rPr>
          <w:rFonts w:asciiTheme="minorHAnsi" w:hAnsiTheme="minorHAnsi" w:cstheme="minorHAnsi"/>
          <w:spacing w:val="-4"/>
          <w:sz w:val="24"/>
          <w:szCs w:val="24"/>
        </w:rPr>
        <w:t>Health</w:t>
      </w:r>
      <w:r w:rsidRPr="00913256">
        <w:rPr>
          <w:rFonts w:asciiTheme="minorHAnsi" w:hAnsiTheme="minorHAnsi" w:cstheme="minorHAnsi"/>
          <w:spacing w:val="-5"/>
          <w:sz w:val="24"/>
          <w:szCs w:val="24"/>
        </w:rPr>
        <w:t xml:space="preserve"> </w:t>
      </w:r>
      <w:r w:rsidRPr="00913256">
        <w:rPr>
          <w:rFonts w:asciiTheme="minorHAnsi" w:hAnsiTheme="minorHAnsi" w:cstheme="minorHAnsi"/>
          <w:spacing w:val="-4"/>
          <w:sz w:val="24"/>
          <w:szCs w:val="24"/>
        </w:rPr>
        <w:t>and</w:t>
      </w:r>
      <w:r w:rsidRPr="00913256">
        <w:rPr>
          <w:rFonts w:asciiTheme="minorHAnsi" w:hAnsiTheme="minorHAnsi" w:cstheme="minorHAnsi"/>
          <w:spacing w:val="-5"/>
          <w:sz w:val="24"/>
          <w:szCs w:val="24"/>
        </w:rPr>
        <w:t xml:space="preserve"> </w:t>
      </w:r>
      <w:r w:rsidRPr="00913256">
        <w:rPr>
          <w:rFonts w:asciiTheme="minorHAnsi" w:hAnsiTheme="minorHAnsi" w:cstheme="minorHAnsi"/>
          <w:spacing w:val="-4"/>
          <w:sz w:val="24"/>
          <w:szCs w:val="24"/>
        </w:rPr>
        <w:t>Safety</w:t>
      </w:r>
      <w:r w:rsidRPr="00913256">
        <w:rPr>
          <w:rFonts w:asciiTheme="minorHAnsi" w:hAnsiTheme="minorHAnsi" w:cstheme="minorHAnsi"/>
          <w:spacing w:val="-7"/>
          <w:sz w:val="24"/>
          <w:szCs w:val="24"/>
        </w:rPr>
        <w:t xml:space="preserve"> </w:t>
      </w:r>
      <w:r w:rsidRPr="00913256">
        <w:rPr>
          <w:rFonts w:asciiTheme="minorHAnsi" w:hAnsiTheme="minorHAnsi" w:cstheme="minorHAnsi"/>
          <w:spacing w:val="-4"/>
          <w:sz w:val="24"/>
          <w:szCs w:val="24"/>
        </w:rPr>
        <w:t>audits</w:t>
      </w:r>
      <w:r w:rsidRPr="00913256">
        <w:rPr>
          <w:rFonts w:asciiTheme="minorHAnsi" w:hAnsiTheme="minorHAnsi" w:cstheme="minorHAnsi"/>
          <w:spacing w:val="-7"/>
          <w:sz w:val="24"/>
          <w:szCs w:val="24"/>
        </w:rPr>
        <w:t xml:space="preserve"> </w:t>
      </w:r>
      <w:r w:rsidRPr="00913256">
        <w:rPr>
          <w:rFonts w:asciiTheme="minorHAnsi" w:hAnsiTheme="minorHAnsi" w:cstheme="minorHAnsi"/>
          <w:spacing w:val="-4"/>
          <w:sz w:val="24"/>
          <w:szCs w:val="24"/>
        </w:rPr>
        <w:t>across</w:t>
      </w:r>
      <w:r w:rsidRPr="00913256">
        <w:rPr>
          <w:rFonts w:asciiTheme="minorHAnsi" w:hAnsiTheme="minorHAnsi" w:cstheme="minorHAnsi"/>
          <w:spacing w:val="-7"/>
          <w:sz w:val="24"/>
          <w:szCs w:val="24"/>
        </w:rPr>
        <w:t xml:space="preserve"> </w:t>
      </w:r>
      <w:r w:rsidRPr="00913256">
        <w:rPr>
          <w:rFonts w:asciiTheme="minorHAnsi" w:hAnsiTheme="minorHAnsi" w:cstheme="minorHAnsi"/>
          <w:spacing w:val="-4"/>
          <w:sz w:val="24"/>
          <w:szCs w:val="24"/>
        </w:rPr>
        <w:t>all</w:t>
      </w:r>
      <w:r w:rsidRPr="00913256">
        <w:rPr>
          <w:rFonts w:asciiTheme="minorHAnsi" w:hAnsiTheme="minorHAnsi" w:cstheme="minorHAnsi"/>
          <w:spacing w:val="-8"/>
          <w:sz w:val="24"/>
          <w:szCs w:val="24"/>
        </w:rPr>
        <w:t xml:space="preserve"> </w:t>
      </w:r>
      <w:r w:rsidRPr="00913256">
        <w:rPr>
          <w:rFonts w:asciiTheme="minorHAnsi" w:hAnsiTheme="minorHAnsi" w:cstheme="minorHAnsi"/>
          <w:spacing w:val="-4"/>
          <w:sz w:val="24"/>
          <w:szCs w:val="24"/>
        </w:rPr>
        <w:t>areas</w:t>
      </w:r>
      <w:r w:rsidRPr="00913256">
        <w:rPr>
          <w:rFonts w:asciiTheme="minorHAnsi" w:hAnsiTheme="minorHAnsi" w:cstheme="minorHAnsi"/>
          <w:spacing w:val="-7"/>
          <w:sz w:val="24"/>
          <w:szCs w:val="24"/>
        </w:rPr>
        <w:t xml:space="preserve"> </w:t>
      </w:r>
      <w:r w:rsidRPr="00913256">
        <w:rPr>
          <w:rFonts w:asciiTheme="minorHAnsi" w:hAnsiTheme="minorHAnsi" w:cstheme="minorHAnsi"/>
          <w:spacing w:val="-4"/>
          <w:sz w:val="24"/>
          <w:szCs w:val="24"/>
        </w:rPr>
        <w:t xml:space="preserve">of </w:t>
      </w:r>
      <w:r w:rsidRPr="00913256">
        <w:rPr>
          <w:rFonts w:asciiTheme="minorHAnsi" w:hAnsiTheme="minorHAnsi" w:cstheme="minorHAnsi"/>
          <w:sz w:val="24"/>
          <w:szCs w:val="24"/>
        </w:rPr>
        <w:t>the</w:t>
      </w:r>
      <w:r w:rsidRPr="00913256">
        <w:rPr>
          <w:rFonts w:asciiTheme="minorHAnsi" w:hAnsiTheme="minorHAnsi" w:cstheme="minorHAnsi"/>
          <w:spacing w:val="-11"/>
          <w:sz w:val="24"/>
          <w:szCs w:val="24"/>
        </w:rPr>
        <w:t xml:space="preserve"> </w:t>
      </w:r>
      <w:r w:rsidRPr="00913256">
        <w:rPr>
          <w:rFonts w:asciiTheme="minorHAnsi" w:hAnsiTheme="minorHAnsi" w:cstheme="minorHAnsi"/>
          <w:sz w:val="24"/>
          <w:szCs w:val="24"/>
        </w:rPr>
        <w:t>Trust.</w:t>
      </w:r>
    </w:p>
    <w:p w14:paraId="17DD1041" w14:textId="77777777" w:rsidR="00DC7842" w:rsidRPr="00913256" w:rsidRDefault="00DC7842" w:rsidP="00A22692">
      <w:pPr>
        <w:pStyle w:val="ListParagraph"/>
        <w:numPr>
          <w:ilvl w:val="1"/>
          <w:numId w:val="19"/>
        </w:numPr>
        <w:tabs>
          <w:tab w:val="left" w:pos="1185"/>
        </w:tabs>
        <w:spacing w:line="360" w:lineRule="auto"/>
        <w:ind w:left="1185" w:hanging="133"/>
        <w:jc w:val="left"/>
        <w:rPr>
          <w:rFonts w:asciiTheme="minorHAnsi" w:hAnsiTheme="minorHAnsi" w:cstheme="minorHAnsi"/>
          <w:sz w:val="24"/>
          <w:szCs w:val="24"/>
        </w:rPr>
      </w:pPr>
      <w:r w:rsidRPr="00913256">
        <w:rPr>
          <w:rFonts w:asciiTheme="minorHAnsi" w:hAnsiTheme="minorHAnsi" w:cstheme="minorHAnsi"/>
          <w:spacing w:val="-6"/>
          <w:sz w:val="24"/>
          <w:szCs w:val="24"/>
        </w:rPr>
        <w:t>Ensuring</w:t>
      </w:r>
      <w:r w:rsidRPr="00913256">
        <w:rPr>
          <w:rFonts w:asciiTheme="minorHAnsi" w:hAnsiTheme="minorHAnsi" w:cstheme="minorHAnsi"/>
          <w:spacing w:val="-1"/>
          <w:sz w:val="24"/>
          <w:szCs w:val="24"/>
        </w:rPr>
        <w:t xml:space="preserve"> </w:t>
      </w:r>
      <w:r w:rsidRPr="00913256">
        <w:rPr>
          <w:rFonts w:asciiTheme="minorHAnsi" w:hAnsiTheme="minorHAnsi" w:cstheme="minorHAnsi"/>
          <w:spacing w:val="-6"/>
          <w:sz w:val="24"/>
          <w:szCs w:val="24"/>
        </w:rPr>
        <w:t>that</w:t>
      </w:r>
      <w:r w:rsidRPr="00913256">
        <w:rPr>
          <w:rFonts w:asciiTheme="minorHAnsi" w:hAnsiTheme="minorHAnsi" w:cstheme="minorHAnsi"/>
          <w:spacing w:val="5"/>
          <w:sz w:val="24"/>
          <w:szCs w:val="24"/>
        </w:rPr>
        <w:t xml:space="preserve"> </w:t>
      </w:r>
      <w:r w:rsidRPr="00913256">
        <w:rPr>
          <w:rFonts w:asciiTheme="minorHAnsi" w:hAnsiTheme="minorHAnsi" w:cstheme="minorHAnsi"/>
          <w:spacing w:val="-6"/>
          <w:sz w:val="24"/>
          <w:szCs w:val="24"/>
        </w:rPr>
        <w:t>accident/near</w:t>
      </w:r>
      <w:r w:rsidRPr="00913256">
        <w:rPr>
          <w:rFonts w:asciiTheme="minorHAnsi" w:hAnsiTheme="minorHAnsi" w:cstheme="minorHAnsi"/>
          <w:spacing w:val="6"/>
          <w:sz w:val="24"/>
          <w:szCs w:val="24"/>
        </w:rPr>
        <w:t xml:space="preserve"> </w:t>
      </w:r>
      <w:r w:rsidRPr="00913256">
        <w:rPr>
          <w:rFonts w:asciiTheme="minorHAnsi" w:hAnsiTheme="minorHAnsi" w:cstheme="minorHAnsi"/>
          <w:spacing w:val="-6"/>
          <w:sz w:val="24"/>
          <w:szCs w:val="24"/>
        </w:rPr>
        <w:t>miss</w:t>
      </w:r>
      <w:r w:rsidRPr="00913256">
        <w:rPr>
          <w:rFonts w:asciiTheme="minorHAnsi" w:hAnsiTheme="minorHAnsi" w:cstheme="minorHAnsi"/>
          <w:spacing w:val="4"/>
          <w:sz w:val="24"/>
          <w:szCs w:val="24"/>
        </w:rPr>
        <w:t xml:space="preserve"> </w:t>
      </w:r>
      <w:r w:rsidRPr="00913256">
        <w:rPr>
          <w:rFonts w:asciiTheme="minorHAnsi" w:hAnsiTheme="minorHAnsi" w:cstheme="minorHAnsi"/>
          <w:spacing w:val="-6"/>
          <w:sz w:val="24"/>
          <w:szCs w:val="24"/>
        </w:rPr>
        <w:t>incidents</w:t>
      </w:r>
      <w:r w:rsidRPr="00913256">
        <w:rPr>
          <w:rFonts w:asciiTheme="minorHAnsi" w:hAnsiTheme="minorHAnsi" w:cstheme="minorHAnsi"/>
          <w:spacing w:val="2"/>
          <w:sz w:val="24"/>
          <w:szCs w:val="24"/>
        </w:rPr>
        <w:t xml:space="preserve"> </w:t>
      </w:r>
      <w:r w:rsidRPr="00913256">
        <w:rPr>
          <w:rFonts w:asciiTheme="minorHAnsi" w:hAnsiTheme="minorHAnsi" w:cstheme="minorHAnsi"/>
          <w:spacing w:val="-6"/>
          <w:sz w:val="24"/>
          <w:szCs w:val="24"/>
        </w:rPr>
        <w:t>are</w:t>
      </w:r>
      <w:r w:rsidRPr="00913256">
        <w:rPr>
          <w:rFonts w:asciiTheme="minorHAnsi" w:hAnsiTheme="minorHAnsi" w:cstheme="minorHAnsi"/>
          <w:spacing w:val="6"/>
          <w:sz w:val="24"/>
          <w:szCs w:val="24"/>
        </w:rPr>
        <w:t xml:space="preserve"> </w:t>
      </w:r>
      <w:r w:rsidRPr="00913256">
        <w:rPr>
          <w:rFonts w:asciiTheme="minorHAnsi" w:hAnsiTheme="minorHAnsi" w:cstheme="minorHAnsi"/>
          <w:spacing w:val="-6"/>
          <w:sz w:val="24"/>
          <w:szCs w:val="24"/>
        </w:rPr>
        <w:t>effectively</w:t>
      </w:r>
      <w:r w:rsidRPr="00913256">
        <w:rPr>
          <w:rFonts w:asciiTheme="minorHAnsi" w:hAnsiTheme="minorHAnsi" w:cstheme="minorHAnsi"/>
          <w:spacing w:val="5"/>
          <w:sz w:val="24"/>
          <w:szCs w:val="24"/>
        </w:rPr>
        <w:t xml:space="preserve"> </w:t>
      </w:r>
      <w:r w:rsidRPr="00913256">
        <w:rPr>
          <w:rFonts w:asciiTheme="minorHAnsi" w:hAnsiTheme="minorHAnsi" w:cstheme="minorHAnsi"/>
          <w:spacing w:val="-6"/>
          <w:sz w:val="24"/>
          <w:szCs w:val="24"/>
        </w:rPr>
        <w:t>investigated</w:t>
      </w:r>
      <w:r w:rsidRPr="00913256">
        <w:rPr>
          <w:rFonts w:asciiTheme="minorHAnsi" w:hAnsiTheme="minorHAnsi" w:cstheme="minorHAnsi"/>
          <w:spacing w:val="7"/>
          <w:sz w:val="24"/>
          <w:szCs w:val="24"/>
        </w:rPr>
        <w:t xml:space="preserve"> </w:t>
      </w:r>
      <w:r w:rsidRPr="00913256">
        <w:rPr>
          <w:rFonts w:asciiTheme="minorHAnsi" w:hAnsiTheme="minorHAnsi" w:cstheme="minorHAnsi"/>
          <w:spacing w:val="-6"/>
          <w:sz w:val="24"/>
          <w:szCs w:val="24"/>
        </w:rPr>
        <w:t>and</w:t>
      </w:r>
      <w:r w:rsidRPr="00913256">
        <w:rPr>
          <w:rFonts w:asciiTheme="minorHAnsi" w:hAnsiTheme="minorHAnsi" w:cstheme="minorHAnsi"/>
          <w:spacing w:val="5"/>
          <w:sz w:val="24"/>
          <w:szCs w:val="24"/>
        </w:rPr>
        <w:t xml:space="preserve"> </w:t>
      </w:r>
      <w:r w:rsidRPr="00913256">
        <w:rPr>
          <w:rFonts w:asciiTheme="minorHAnsi" w:hAnsiTheme="minorHAnsi" w:cstheme="minorHAnsi"/>
          <w:spacing w:val="-6"/>
          <w:sz w:val="24"/>
          <w:szCs w:val="24"/>
        </w:rPr>
        <w:t>reported.</w:t>
      </w:r>
    </w:p>
    <w:p w14:paraId="16C55AB8" w14:textId="77777777" w:rsidR="00DC7842" w:rsidRPr="00913256" w:rsidRDefault="00DC7842" w:rsidP="00A22692">
      <w:pPr>
        <w:pStyle w:val="ListParagraph"/>
        <w:numPr>
          <w:ilvl w:val="1"/>
          <w:numId w:val="19"/>
        </w:numPr>
        <w:tabs>
          <w:tab w:val="left" w:pos="1185"/>
          <w:tab w:val="left" w:pos="1187"/>
        </w:tabs>
        <w:spacing w:before="36" w:line="360" w:lineRule="auto"/>
        <w:ind w:right="1856"/>
        <w:jc w:val="left"/>
        <w:rPr>
          <w:rFonts w:asciiTheme="minorHAnsi" w:hAnsiTheme="minorHAnsi" w:cstheme="minorHAnsi"/>
          <w:sz w:val="24"/>
          <w:szCs w:val="24"/>
        </w:rPr>
      </w:pPr>
      <w:r w:rsidRPr="00913256">
        <w:rPr>
          <w:rFonts w:asciiTheme="minorHAnsi" w:hAnsiTheme="minorHAnsi" w:cstheme="minorHAnsi"/>
          <w:spacing w:val="-2"/>
          <w:sz w:val="24"/>
          <w:szCs w:val="24"/>
        </w:rPr>
        <w:t>Liaising</w:t>
      </w:r>
      <w:r w:rsidRPr="00913256">
        <w:rPr>
          <w:rFonts w:asciiTheme="minorHAnsi" w:hAnsiTheme="minorHAnsi" w:cstheme="minorHAnsi"/>
          <w:spacing w:val="-8"/>
          <w:sz w:val="24"/>
          <w:szCs w:val="24"/>
        </w:rPr>
        <w:t xml:space="preserve"> </w:t>
      </w:r>
      <w:r w:rsidRPr="00913256">
        <w:rPr>
          <w:rFonts w:asciiTheme="minorHAnsi" w:hAnsiTheme="minorHAnsi" w:cstheme="minorHAnsi"/>
          <w:spacing w:val="-2"/>
          <w:sz w:val="24"/>
          <w:szCs w:val="24"/>
        </w:rPr>
        <w:t>with</w:t>
      </w:r>
      <w:r w:rsidRPr="00913256">
        <w:rPr>
          <w:rFonts w:asciiTheme="minorHAnsi" w:hAnsiTheme="minorHAnsi" w:cstheme="minorHAnsi"/>
          <w:spacing w:val="-3"/>
          <w:sz w:val="24"/>
          <w:szCs w:val="24"/>
        </w:rPr>
        <w:t xml:space="preserve"> </w:t>
      </w:r>
      <w:r w:rsidRPr="00913256">
        <w:rPr>
          <w:rFonts w:asciiTheme="minorHAnsi" w:hAnsiTheme="minorHAnsi" w:cstheme="minorHAnsi"/>
          <w:spacing w:val="-2"/>
          <w:sz w:val="24"/>
          <w:szCs w:val="24"/>
        </w:rPr>
        <w:t>designated</w:t>
      </w:r>
      <w:r w:rsidRPr="00913256">
        <w:rPr>
          <w:rFonts w:asciiTheme="minorHAnsi" w:hAnsiTheme="minorHAnsi" w:cstheme="minorHAnsi"/>
          <w:spacing w:val="-3"/>
          <w:sz w:val="24"/>
          <w:szCs w:val="24"/>
        </w:rPr>
        <w:t xml:space="preserve"> </w:t>
      </w:r>
      <w:r w:rsidRPr="00913256">
        <w:rPr>
          <w:rFonts w:asciiTheme="minorHAnsi" w:hAnsiTheme="minorHAnsi" w:cstheme="minorHAnsi"/>
          <w:spacing w:val="-2"/>
          <w:sz w:val="24"/>
          <w:szCs w:val="24"/>
        </w:rPr>
        <w:t>personnel</w:t>
      </w:r>
      <w:r w:rsidRPr="00913256">
        <w:rPr>
          <w:rFonts w:asciiTheme="minorHAnsi" w:hAnsiTheme="minorHAnsi" w:cstheme="minorHAnsi"/>
          <w:spacing w:val="-4"/>
          <w:sz w:val="24"/>
          <w:szCs w:val="24"/>
        </w:rPr>
        <w:t xml:space="preserve"> </w:t>
      </w:r>
      <w:r w:rsidRPr="00913256">
        <w:rPr>
          <w:rFonts w:asciiTheme="minorHAnsi" w:hAnsiTheme="minorHAnsi" w:cstheme="minorHAnsi"/>
          <w:spacing w:val="-2"/>
          <w:sz w:val="24"/>
          <w:szCs w:val="24"/>
        </w:rPr>
        <w:t>within</w:t>
      </w:r>
      <w:r w:rsidRPr="00913256">
        <w:rPr>
          <w:rFonts w:asciiTheme="minorHAnsi" w:hAnsiTheme="minorHAnsi" w:cstheme="minorHAnsi"/>
          <w:spacing w:val="-6"/>
          <w:sz w:val="24"/>
          <w:szCs w:val="24"/>
        </w:rPr>
        <w:t xml:space="preserve"> </w:t>
      </w:r>
      <w:r w:rsidRPr="00913256">
        <w:rPr>
          <w:rFonts w:asciiTheme="minorHAnsi" w:hAnsiTheme="minorHAnsi" w:cstheme="minorHAnsi"/>
          <w:spacing w:val="-2"/>
          <w:sz w:val="24"/>
          <w:szCs w:val="24"/>
        </w:rPr>
        <w:t>Trust</w:t>
      </w:r>
      <w:r w:rsidRPr="00913256">
        <w:rPr>
          <w:rFonts w:asciiTheme="minorHAnsi" w:hAnsiTheme="minorHAnsi" w:cstheme="minorHAnsi"/>
          <w:spacing w:val="-6"/>
          <w:sz w:val="24"/>
          <w:szCs w:val="24"/>
        </w:rPr>
        <w:t xml:space="preserve"> </w:t>
      </w:r>
      <w:r w:rsidRPr="00913256">
        <w:rPr>
          <w:rFonts w:asciiTheme="minorHAnsi" w:hAnsiTheme="minorHAnsi" w:cstheme="minorHAnsi"/>
          <w:spacing w:val="-2"/>
          <w:sz w:val="24"/>
          <w:szCs w:val="24"/>
        </w:rPr>
        <w:t>sites</w:t>
      </w:r>
      <w:r w:rsidRPr="00913256">
        <w:rPr>
          <w:rFonts w:asciiTheme="minorHAnsi" w:hAnsiTheme="minorHAnsi" w:cstheme="minorHAnsi"/>
          <w:spacing w:val="-6"/>
          <w:sz w:val="24"/>
          <w:szCs w:val="24"/>
        </w:rPr>
        <w:t xml:space="preserve"> </w:t>
      </w:r>
      <w:r w:rsidRPr="00913256">
        <w:rPr>
          <w:rFonts w:asciiTheme="minorHAnsi" w:hAnsiTheme="minorHAnsi" w:cstheme="minorHAnsi"/>
          <w:spacing w:val="-2"/>
          <w:sz w:val="24"/>
          <w:szCs w:val="24"/>
        </w:rPr>
        <w:t>that</w:t>
      </w:r>
      <w:r w:rsidRPr="00913256">
        <w:rPr>
          <w:rFonts w:asciiTheme="minorHAnsi" w:hAnsiTheme="minorHAnsi" w:cstheme="minorHAnsi"/>
          <w:spacing w:val="-3"/>
          <w:sz w:val="24"/>
          <w:szCs w:val="24"/>
        </w:rPr>
        <w:t xml:space="preserve"> </w:t>
      </w:r>
      <w:r w:rsidRPr="00913256">
        <w:rPr>
          <w:rFonts w:asciiTheme="minorHAnsi" w:hAnsiTheme="minorHAnsi" w:cstheme="minorHAnsi"/>
          <w:spacing w:val="-2"/>
          <w:sz w:val="24"/>
          <w:szCs w:val="24"/>
        </w:rPr>
        <w:t>are</w:t>
      </w:r>
      <w:r w:rsidRPr="00913256">
        <w:rPr>
          <w:rFonts w:asciiTheme="minorHAnsi" w:hAnsiTheme="minorHAnsi" w:cstheme="minorHAnsi"/>
          <w:spacing w:val="-7"/>
          <w:sz w:val="24"/>
          <w:szCs w:val="24"/>
        </w:rPr>
        <w:t xml:space="preserve"> </w:t>
      </w:r>
      <w:r w:rsidRPr="00913256">
        <w:rPr>
          <w:rFonts w:asciiTheme="minorHAnsi" w:hAnsiTheme="minorHAnsi" w:cstheme="minorHAnsi"/>
          <w:spacing w:val="-2"/>
          <w:sz w:val="24"/>
          <w:szCs w:val="24"/>
        </w:rPr>
        <w:t>responsible</w:t>
      </w:r>
      <w:r w:rsidRPr="00913256">
        <w:rPr>
          <w:rFonts w:asciiTheme="minorHAnsi" w:hAnsiTheme="minorHAnsi" w:cstheme="minorHAnsi"/>
          <w:spacing w:val="-4"/>
          <w:sz w:val="24"/>
          <w:szCs w:val="24"/>
        </w:rPr>
        <w:t xml:space="preserve"> </w:t>
      </w:r>
      <w:r w:rsidRPr="00913256">
        <w:rPr>
          <w:rFonts w:asciiTheme="minorHAnsi" w:hAnsiTheme="minorHAnsi" w:cstheme="minorHAnsi"/>
          <w:spacing w:val="-2"/>
          <w:sz w:val="24"/>
          <w:szCs w:val="24"/>
        </w:rPr>
        <w:t xml:space="preserve">for </w:t>
      </w:r>
      <w:r w:rsidRPr="00913256">
        <w:rPr>
          <w:rFonts w:asciiTheme="minorHAnsi" w:hAnsiTheme="minorHAnsi" w:cstheme="minorHAnsi"/>
          <w:spacing w:val="-4"/>
          <w:sz w:val="24"/>
          <w:szCs w:val="24"/>
        </w:rPr>
        <w:t>aspects</w:t>
      </w:r>
      <w:r w:rsidRPr="00913256">
        <w:rPr>
          <w:rFonts w:asciiTheme="minorHAnsi" w:hAnsiTheme="minorHAnsi" w:cstheme="minorHAnsi"/>
          <w:spacing w:val="-7"/>
          <w:sz w:val="24"/>
          <w:szCs w:val="24"/>
        </w:rPr>
        <w:t xml:space="preserve"> </w:t>
      </w:r>
      <w:r w:rsidRPr="00913256">
        <w:rPr>
          <w:rFonts w:asciiTheme="minorHAnsi" w:hAnsiTheme="minorHAnsi" w:cstheme="minorHAnsi"/>
          <w:spacing w:val="-4"/>
          <w:sz w:val="24"/>
          <w:szCs w:val="24"/>
        </w:rPr>
        <w:t>of</w:t>
      </w:r>
      <w:r w:rsidRPr="00913256">
        <w:rPr>
          <w:rFonts w:asciiTheme="minorHAnsi" w:hAnsiTheme="minorHAnsi" w:cstheme="minorHAnsi"/>
          <w:spacing w:val="-5"/>
          <w:sz w:val="24"/>
          <w:szCs w:val="24"/>
        </w:rPr>
        <w:t xml:space="preserve"> </w:t>
      </w:r>
      <w:r w:rsidRPr="00913256">
        <w:rPr>
          <w:rFonts w:asciiTheme="minorHAnsi" w:hAnsiTheme="minorHAnsi" w:cstheme="minorHAnsi"/>
          <w:spacing w:val="-4"/>
          <w:sz w:val="24"/>
          <w:szCs w:val="24"/>
        </w:rPr>
        <w:t>Health</w:t>
      </w:r>
      <w:r w:rsidRPr="00913256">
        <w:rPr>
          <w:rFonts w:asciiTheme="minorHAnsi" w:hAnsiTheme="minorHAnsi" w:cstheme="minorHAnsi"/>
          <w:spacing w:val="-7"/>
          <w:sz w:val="24"/>
          <w:szCs w:val="24"/>
        </w:rPr>
        <w:t xml:space="preserve"> </w:t>
      </w:r>
      <w:r w:rsidRPr="00913256">
        <w:rPr>
          <w:rFonts w:asciiTheme="minorHAnsi" w:hAnsiTheme="minorHAnsi" w:cstheme="minorHAnsi"/>
          <w:spacing w:val="-4"/>
          <w:sz w:val="24"/>
          <w:szCs w:val="24"/>
        </w:rPr>
        <w:t>and</w:t>
      </w:r>
      <w:r w:rsidRPr="00913256">
        <w:rPr>
          <w:rFonts w:asciiTheme="minorHAnsi" w:hAnsiTheme="minorHAnsi" w:cstheme="minorHAnsi"/>
          <w:spacing w:val="-7"/>
          <w:sz w:val="24"/>
          <w:szCs w:val="24"/>
        </w:rPr>
        <w:t xml:space="preserve"> </w:t>
      </w:r>
      <w:r w:rsidRPr="00913256">
        <w:rPr>
          <w:rFonts w:asciiTheme="minorHAnsi" w:hAnsiTheme="minorHAnsi" w:cstheme="minorHAnsi"/>
          <w:spacing w:val="-4"/>
          <w:sz w:val="24"/>
          <w:szCs w:val="24"/>
        </w:rPr>
        <w:t>Safety and</w:t>
      </w:r>
      <w:r w:rsidRPr="00913256">
        <w:rPr>
          <w:rFonts w:asciiTheme="minorHAnsi" w:hAnsiTheme="minorHAnsi" w:cstheme="minorHAnsi"/>
          <w:spacing w:val="-10"/>
          <w:sz w:val="24"/>
          <w:szCs w:val="24"/>
        </w:rPr>
        <w:t xml:space="preserve"> </w:t>
      </w:r>
      <w:r w:rsidRPr="00913256">
        <w:rPr>
          <w:rFonts w:asciiTheme="minorHAnsi" w:hAnsiTheme="minorHAnsi" w:cstheme="minorHAnsi"/>
          <w:spacing w:val="-4"/>
          <w:sz w:val="24"/>
          <w:szCs w:val="24"/>
        </w:rPr>
        <w:t>ensuring</w:t>
      </w:r>
      <w:r w:rsidRPr="00913256">
        <w:rPr>
          <w:rFonts w:asciiTheme="minorHAnsi" w:hAnsiTheme="minorHAnsi" w:cstheme="minorHAnsi"/>
          <w:spacing w:val="-9"/>
          <w:sz w:val="24"/>
          <w:szCs w:val="24"/>
        </w:rPr>
        <w:t xml:space="preserve"> </w:t>
      </w:r>
      <w:r w:rsidRPr="00913256">
        <w:rPr>
          <w:rFonts w:asciiTheme="minorHAnsi" w:hAnsiTheme="minorHAnsi" w:cstheme="minorHAnsi"/>
          <w:spacing w:val="-4"/>
          <w:sz w:val="24"/>
          <w:szCs w:val="24"/>
        </w:rPr>
        <w:t>that</w:t>
      </w:r>
      <w:r w:rsidRPr="00913256">
        <w:rPr>
          <w:rFonts w:asciiTheme="minorHAnsi" w:hAnsiTheme="minorHAnsi" w:cstheme="minorHAnsi"/>
          <w:spacing w:val="-7"/>
          <w:sz w:val="24"/>
          <w:szCs w:val="24"/>
        </w:rPr>
        <w:t xml:space="preserve"> </w:t>
      </w:r>
      <w:r w:rsidRPr="00913256">
        <w:rPr>
          <w:rFonts w:asciiTheme="minorHAnsi" w:hAnsiTheme="minorHAnsi" w:cstheme="minorHAnsi"/>
          <w:spacing w:val="-4"/>
          <w:sz w:val="24"/>
          <w:szCs w:val="24"/>
        </w:rPr>
        <w:t>their documentation</w:t>
      </w:r>
      <w:r w:rsidRPr="00913256">
        <w:rPr>
          <w:rFonts w:asciiTheme="minorHAnsi" w:hAnsiTheme="minorHAnsi" w:cstheme="minorHAnsi"/>
          <w:spacing w:val="-7"/>
          <w:sz w:val="24"/>
          <w:szCs w:val="24"/>
        </w:rPr>
        <w:t xml:space="preserve"> </w:t>
      </w:r>
      <w:r w:rsidRPr="00913256">
        <w:rPr>
          <w:rFonts w:asciiTheme="minorHAnsi" w:hAnsiTheme="minorHAnsi" w:cstheme="minorHAnsi"/>
          <w:spacing w:val="-4"/>
          <w:sz w:val="24"/>
          <w:szCs w:val="24"/>
        </w:rPr>
        <w:t>is up</w:t>
      </w:r>
      <w:r w:rsidRPr="00913256">
        <w:rPr>
          <w:rFonts w:asciiTheme="minorHAnsi" w:hAnsiTheme="minorHAnsi" w:cstheme="minorHAnsi"/>
          <w:spacing w:val="-10"/>
          <w:sz w:val="24"/>
          <w:szCs w:val="24"/>
        </w:rPr>
        <w:t xml:space="preserve"> </w:t>
      </w:r>
      <w:r w:rsidRPr="00913256">
        <w:rPr>
          <w:rFonts w:asciiTheme="minorHAnsi" w:hAnsiTheme="minorHAnsi" w:cstheme="minorHAnsi"/>
          <w:spacing w:val="-4"/>
          <w:sz w:val="24"/>
          <w:szCs w:val="24"/>
        </w:rPr>
        <w:t>to</w:t>
      </w:r>
      <w:r w:rsidRPr="00913256">
        <w:rPr>
          <w:rFonts w:asciiTheme="minorHAnsi" w:hAnsiTheme="minorHAnsi" w:cstheme="minorHAnsi"/>
          <w:spacing w:val="-6"/>
          <w:sz w:val="24"/>
          <w:szCs w:val="24"/>
        </w:rPr>
        <w:t xml:space="preserve"> </w:t>
      </w:r>
      <w:r w:rsidRPr="00913256">
        <w:rPr>
          <w:rFonts w:asciiTheme="minorHAnsi" w:hAnsiTheme="minorHAnsi" w:cstheme="minorHAnsi"/>
          <w:spacing w:val="-4"/>
          <w:sz w:val="24"/>
          <w:szCs w:val="24"/>
        </w:rPr>
        <w:t>date.</w:t>
      </w:r>
    </w:p>
    <w:p w14:paraId="2C360BCD" w14:textId="77777777" w:rsidR="00DC7842" w:rsidRPr="00913256" w:rsidRDefault="00DC7842" w:rsidP="00A22692">
      <w:pPr>
        <w:pStyle w:val="ListParagraph"/>
        <w:numPr>
          <w:ilvl w:val="1"/>
          <w:numId w:val="19"/>
        </w:numPr>
        <w:tabs>
          <w:tab w:val="left" w:pos="1185"/>
        </w:tabs>
        <w:spacing w:line="360" w:lineRule="auto"/>
        <w:ind w:left="1185" w:hanging="133"/>
        <w:jc w:val="left"/>
        <w:rPr>
          <w:rFonts w:asciiTheme="minorHAnsi" w:hAnsiTheme="minorHAnsi" w:cstheme="minorHAnsi"/>
          <w:sz w:val="24"/>
          <w:szCs w:val="24"/>
        </w:rPr>
      </w:pPr>
      <w:r w:rsidRPr="00913256">
        <w:rPr>
          <w:rFonts w:asciiTheme="minorHAnsi" w:hAnsiTheme="minorHAnsi" w:cstheme="minorHAnsi"/>
          <w:spacing w:val="-4"/>
          <w:sz w:val="24"/>
          <w:szCs w:val="24"/>
        </w:rPr>
        <w:t>Risk</w:t>
      </w:r>
      <w:r w:rsidRPr="00913256">
        <w:rPr>
          <w:rFonts w:asciiTheme="minorHAnsi" w:hAnsiTheme="minorHAnsi" w:cstheme="minorHAnsi"/>
          <w:spacing w:val="-7"/>
          <w:sz w:val="24"/>
          <w:szCs w:val="24"/>
        </w:rPr>
        <w:t xml:space="preserve"> </w:t>
      </w:r>
      <w:r w:rsidRPr="00913256">
        <w:rPr>
          <w:rFonts w:asciiTheme="minorHAnsi" w:hAnsiTheme="minorHAnsi" w:cstheme="minorHAnsi"/>
          <w:spacing w:val="-4"/>
          <w:sz w:val="24"/>
          <w:szCs w:val="24"/>
        </w:rPr>
        <w:t>and</w:t>
      </w:r>
      <w:r w:rsidRPr="00913256">
        <w:rPr>
          <w:rFonts w:asciiTheme="minorHAnsi" w:hAnsiTheme="minorHAnsi" w:cstheme="minorHAnsi"/>
          <w:spacing w:val="-10"/>
          <w:sz w:val="24"/>
          <w:szCs w:val="24"/>
        </w:rPr>
        <w:t xml:space="preserve"> </w:t>
      </w:r>
      <w:r w:rsidRPr="00913256">
        <w:rPr>
          <w:rFonts w:asciiTheme="minorHAnsi" w:hAnsiTheme="minorHAnsi" w:cstheme="minorHAnsi"/>
          <w:spacing w:val="-4"/>
          <w:sz w:val="24"/>
          <w:szCs w:val="24"/>
        </w:rPr>
        <w:t>COSHH</w:t>
      </w:r>
      <w:r w:rsidRPr="00913256">
        <w:rPr>
          <w:rFonts w:asciiTheme="minorHAnsi" w:hAnsiTheme="minorHAnsi" w:cstheme="minorHAnsi"/>
          <w:spacing w:val="-8"/>
          <w:sz w:val="24"/>
          <w:szCs w:val="24"/>
        </w:rPr>
        <w:t xml:space="preserve"> </w:t>
      </w:r>
      <w:r w:rsidRPr="00913256">
        <w:rPr>
          <w:rFonts w:asciiTheme="minorHAnsi" w:hAnsiTheme="minorHAnsi" w:cstheme="minorHAnsi"/>
          <w:spacing w:val="-4"/>
          <w:sz w:val="24"/>
          <w:szCs w:val="24"/>
        </w:rPr>
        <w:t>Assessments.</w:t>
      </w:r>
    </w:p>
    <w:p w14:paraId="0E9872D6" w14:textId="77777777" w:rsidR="005A60F0" w:rsidRDefault="005A60F0" w:rsidP="00A22692">
      <w:pPr>
        <w:pStyle w:val="Heading2"/>
        <w:spacing w:line="360" w:lineRule="auto"/>
        <w:ind w:left="87" w:firstLine="720"/>
        <w:rPr>
          <w:rFonts w:asciiTheme="minorHAnsi" w:hAnsiTheme="minorHAnsi" w:cstheme="minorHAnsi"/>
          <w:b/>
          <w:color w:val="231F1F"/>
          <w:spacing w:val="-4"/>
        </w:rPr>
      </w:pPr>
    </w:p>
    <w:p w14:paraId="433A9AD4" w14:textId="606B473A" w:rsidR="00DC7842" w:rsidRPr="00C826C0" w:rsidRDefault="00DC7842" w:rsidP="00A22692">
      <w:pPr>
        <w:pStyle w:val="Heading2"/>
        <w:spacing w:line="360" w:lineRule="auto"/>
        <w:ind w:left="87" w:firstLine="720"/>
        <w:rPr>
          <w:rFonts w:asciiTheme="minorHAnsi" w:hAnsiTheme="minorHAnsi" w:cstheme="minorHAnsi"/>
          <w:b/>
        </w:rPr>
      </w:pPr>
      <w:r w:rsidRPr="00C826C0">
        <w:rPr>
          <w:rFonts w:asciiTheme="minorHAnsi" w:hAnsiTheme="minorHAnsi" w:cstheme="minorHAnsi"/>
          <w:b/>
          <w:color w:val="231F1F"/>
          <w:spacing w:val="-4"/>
        </w:rPr>
        <w:t>Budgets</w:t>
      </w:r>
      <w:r w:rsidRPr="00C826C0">
        <w:rPr>
          <w:rFonts w:asciiTheme="minorHAnsi" w:hAnsiTheme="minorHAnsi" w:cstheme="minorHAnsi"/>
          <w:b/>
          <w:color w:val="231F1F"/>
          <w:spacing w:val="-10"/>
        </w:rPr>
        <w:t xml:space="preserve"> </w:t>
      </w:r>
      <w:r w:rsidRPr="00C826C0">
        <w:rPr>
          <w:rFonts w:asciiTheme="minorHAnsi" w:hAnsiTheme="minorHAnsi" w:cstheme="minorHAnsi"/>
          <w:b/>
          <w:color w:val="231F1F"/>
          <w:spacing w:val="-4"/>
        </w:rPr>
        <w:t>and Reporting:</w:t>
      </w:r>
    </w:p>
    <w:p w14:paraId="3A5299EC" w14:textId="77777777" w:rsidR="00DC7842" w:rsidRPr="00913256" w:rsidRDefault="00DC7842" w:rsidP="00A22692">
      <w:pPr>
        <w:pStyle w:val="ListParagraph"/>
        <w:numPr>
          <w:ilvl w:val="0"/>
          <w:numId w:val="19"/>
        </w:numPr>
        <w:tabs>
          <w:tab w:val="left" w:pos="807"/>
        </w:tabs>
        <w:spacing w:before="3" w:line="360" w:lineRule="auto"/>
        <w:ind w:left="807" w:right="1740" w:hanging="250"/>
        <w:jc w:val="left"/>
        <w:rPr>
          <w:rFonts w:asciiTheme="minorHAnsi" w:hAnsiTheme="minorHAnsi" w:cstheme="minorHAnsi"/>
          <w:sz w:val="24"/>
          <w:szCs w:val="24"/>
        </w:rPr>
      </w:pPr>
      <w:r w:rsidRPr="00913256">
        <w:rPr>
          <w:rFonts w:asciiTheme="minorHAnsi" w:hAnsiTheme="minorHAnsi" w:cstheme="minorHAnsi"/>
          <w:color w:val="231F1F"/>
          <w:spacing w:val="-2"/>
          <w:sz w:val="24"/>
          <w:szCs w:val="24"/>
        </w:rPr>
        <w:t>Responsible</w:t>
      </w:r>
      <w:r w:rsidRPr="00913256">
        <w:rPr>
          <w:rFonts w:asciiTheme="minorHAnsi" w:hAnsiTheme="minorHAnsi" w:cstheme="minorHAnsi"/>
          <w:color w:val="231F1F"/>
          <w:spacing w:val="-19"/>
          <w:sz w:val="24"/>
          <w:szCs w:val="24"/>
        </w:rPr>
        <w:t xml:space="preserve"> </w:t>
      </w:r>
      <w:r w:rsidRPr="00913256">
        <w:rPr>
          <w:rFonts w:asciiTheme="minorHAnsi" w:hAnsiTheme="minorHAnsi" w:cstheme="minorHAnsi"/>
          <w:color w:val="231F1F"/>
          <w:spacing w:val="-2"/>
          <w:sz w:val="24"/>
          <w:szCs w:val="24"/>
        </w:rPr>
        <w:t>for</w:t>
      </w:r>
      <w:r w:rsidRPr="00913256">
        <w:rPr>
          <w:rFonts w:asciiTheme="minorHAnsi" w:hAnsiTheme="minorHAnsi" w:cstheme="minorHAnsi"/>
          <w:color w:val="231F1F"/>
          <w:spacing w:val="-17"/>
          <w:sz w:val="24"/>
          <w:szCs w:val="24"/>
        </w:rPr>
        <w:t xml:space="preserve"> </w:t>
      </w:r>
      <w:r w:rsidRPr="00913256">
        <w:rPr>
          <w:rFonts w:asciiTheme="minorHAnsi" w:hAnsiTheme="minorHAnsi" w:cstheme="minorHAnsi"/>
          <w:color w:val="231F1F"/>
          <w:spacing w:val="-2"/>
          <w:sz w:val="24"/>
          <w:szCs w:val="24"/>
        </w:rPr>
        <w:t>the</w:t>
      </w:r>
      <w:r w:rsidRPr="00913256">
        <w:rPr>
          <w:rFonts w:asciiTheme="minorHAnsi" w:hAnsiTheme="minorHAnsi" w:cstheme="minorHAnsi"/>
          <w:color w:val="231F1F"/>
          <w:spacing w:val="-12"/>
          <w:sz w:val="24"/>
          <w:szCs w:val="24"/>
        </w:rPr>
        <w:t xml:space="preserve"> </w:t>
      </w:r>
      <w:r w:rsidRPr="00913256">
        <w:rPr>
          <w:rFonts w:asciiTheme="minorHAnsi" w:hAnsiTheme="minorHAnsi" w:cstheme="minorHAnsi"/>
          <w:color w:val="231F1F"/>
          <w:spacing w:val="-2"/>
          <w:sz w:val="24"/>
          <w:szCs w:val="24"/>
        </w:rPr>
        <w:t>management</w:t>
      </w:r>
      <w:r w:rsidRPr="00913256">
        <w:rPr>
          <w:rFonts w:asciiTheme="minorHAnsi" w:hAnsiTheme="minorHAnsi" w:cstheme="minorHAnsi"/>
          <w:color w:val="231F1F"/>
          <w:spacing w:val="-14"/>
          <w:sz w:val="24"/>
          <w:szCs w:val="24"/>
        </w:rPr>
        <w:t xml:space="preserve"> </w:t>
      </w:r>
      <w:r w:rsidRPr="00913256">
        <w:rPr>
          <w:rFonts w:asciiTheme="minorHAnsi" w:hAnsiTheme="minorHAnsi" w:cstheme="minorHAnsi"/>
          <w:color w:val="231F1F"/>
          <w:spacing w:val="-2"/>
          <w:sz w:val="24"/>
          <w:szCs w:val="24"/>
        </w:rPr>
        <w:t>of</w:t>
      </w:r>
      <w:r w:rsidRPr="00913256">
        <w:rPr>
          <w:rFonts w:asciiTheme="minorHAnsi" w:hAnsiTheme="minorHAnsi" w:cstheme="minorHAnsi"/>
          <w:color w:val="231F1F"/>
          <w:spacing w:val="-20"/>
          <w:sz w:val="24"/>
          <w:szCs w:val="24"/>
        </w:rPr>
        <w:t xml:space="preserve"> </w:t>
      </w:r>
      <w:r w:rsidRPr="00913256">
        <w:rPr>
          <w:rFonts w:asciiTheme="minorHAnsi" w:hAnsiTheme="minorHAnsi" w:cstheme="minorHAnsi"/>
          <w:color w:val="231F1F"/>
          <w:spacing w:val="-2"/>
          <w:sz w:val="24"/>
          <w:szCs w:val="24"/>
        </w:rPr>
        <w:t>the</w:t>
      </w:r>
      <w:r w:rsidRPr="00913256">
        <w:rPr>
          <w:rFonts w:asciiTheme="minorHAnsi" w:hAnsiTheme="minorHAnsi" w:cstheme="minorHAnsi"/>
          <w:color w:val="231F1F"/>
          <w:spacing w:val="-12"/>
          <w:sz w:val="24"/>
          <w:szCs w:val="24"/>
        </w:rPr>
        <w:t xml:space="preserve"> </w:t>
      </w:r>
      <w:r w:rsidRPr="00913256">
        <w:rPr>
          <w:rFonts w:asciiTheme="minorHAnsi" w:hAnsiTheme="minorHAnsi" w:cstheme="minorHAnsi"/>
          <w:color w:val="231F1F"/>
          <w:spacing w:val="-2"/>
          <w:sz w:val="24"/>
          <w:szCs w:val="24"/>
        </w:rPr>
        <w:t>relevant</w:t>
      </w:r>
      <w:r w:rsidRPr="00913256">
        <w:rPr>
          <w:rFonts w:asciiTheme="minorHAnsi" w:hAnsiTheme="minorHAnsi" w:cstheme="minorHAnsi"/>
          <w:color w:val="231F1F"/>
          <w:spacing w:val="-11"/>
          <w:sz w:val="24"/>
          <w:szCs w:val="24"/>
        </w:rPr>
        <w:t xml:space="preserve"> </w:t>
      </w:r>
      <w:r w:rsidRPr="00913256">
        <w:rPr>
          <w:rFonts w:asciiTheme="minorHAnsi" w:hAnsiTheme="minorHAnsi" w:cstheme="minorHAnsi"/>
          <w:color w:val="231F1F"/>
          <w:spacing w:val="-2"/>
          <w:sz w:val="24"/>
          <w:szCs w:val="24"/>
        </w:rPr>
        <w:t>budgets,</w:t>
      </w:r>
      <w:r w:rsidRPr="00913256">
        <w:rPr>
          <w:rFonts w:asciiTheme="minorHAnsi" w:hAnsiTheme="minorHAnsi" w:cstheme="minorHAnsi"/>
          <w:color w:val="231F1F"/>
          <w:spacing w:val="-10"/>
          <w:sz w:val="24"/>
          <w:szCs w:val="24"/>
        </w:rPr>
        <w:t xml:space="preserve"> </w:t>
      </w:r>
      <w:r w:rsidRPr="00913256">
        <w:rPr>
          <w:rFonts w:asciiTheme="minorHAnsi" w:hAnsiTheme="minorHAnsi" w:cstheme="minorHAnsi"/>
          <w:color w:val="231F1F"/>
          <w:spacing w:val="-2"/>
          <w:sz w:val="24"/>
          <w:szCs w:val="24"/>
        </w:rPr>
        <w:t>ensuring</w:t>
      </w:r>
      <w:r w:rsidRPr="00913256">
        <w:rPr>
          <w:rFonts w:asciiTheme="minorHAnsi" w:hAnsiTheme="minorHAnsi" w:cstheme="minorHAnsi"/>
          <w:color w:val="231F1F"/>
          <w:spacing w:val="-11"/>
          <w:sz w:val="24"/>
          <w:szCs w:val="24"/>
        </w:rPr>
        <w:t xml:space="preserve"> </w:t>
      </w:r>
      <w:r w:rsidRPr="00913256">
        <w:rPr>
          <w:rFonts w:asciiTheme="minorHAnsi" w:hAnsiTheme="minorHAnsi" w:cstheme="minorHAnsi"/>
          <w:color w:val="231F1F"/>
          <w:spacing w:val="-2"/>
          <w:sz w:val="24"/>
          <w:szCs w:val="24"/>
        </w:rPr>
        <w:t>all</w:t>
      </w:r>
      <w:r w:rsidRPr="00913256">
        <w:rPr>
          <w:rFonts w:asciiTheme="minorHAnsi" w:hAnsiTheme="minorHAnsi" w:cstheme="minorHAnsi"/>
          <w:color w:val="231F1F"/>
          <w:spacing w:val="-13"/>
          <w:sz w:val="24"/>
          <w:szCs w:val="24"/>
        </w:rPr>
        <w:t xml:space="preserve"> </w:t>
      </w:r>
      <w:r w:rsidRPr="00913256">
        <w:rPr>
          <w:rFonts w:asciiTheme="minorHAnsi" w:hAnsiTheme="minorHAnsi" w:cstheme="minorHAnsi"/>
          <w:color w:val="231F1F"/>
          <w:spacing w:val="-2"/>
          <w:sz w:val="24"/>
          <w:szCs w:val="24"/>
        </w:rPr>
        <w:t>are</w:t>
      </w:r>
      <w:r w:rsidRPr="00913256">
        <w:rPr>
          <w:rFonts w:asciiTheme="minorHAnsi" w:hAnsiTheme="minorHAnsi" w:cstheme="minorHAnsi"/>
          <w:color w:val="231F1F"/>
          <w:spacing w:val="-12"/>
          <w:sz w:val="24"/>
          <w:szCs w:val="24"/>
        </w:rPr>
        <w:t xml:space="preserve"> </w:t>
      </w:r>
      <w:r w:rsidRPr="00913256">
        <w:rPr>
          <w:rFonts w:asciiTheme="minorHAnsi" w:hAnsiTheme="minorHAnsi" w:cstheme="minorHAnsi"/>
          <w:color w:val="231F1F"/>
          <w:spacing w:val="-2"/>
          <w:sz w:val="24"/>
          <w:szCs w:val="24"/>
        </w:rPr>
        <w:t>expended</w:t>
      </w:r>
      <w:r w:rsidRPr="00913256">
        <w:rPr>
          <w:rFonts w:asciiTheme="minorHAnsi" w:hAnsiTheme="minorHAnsi" w:cstheme="minorHAnsi"/>
          <w:color w:val="231F1F"/>
          <w:spacing w:val="-12"/>
          <w:sz w:val="24"/>
          <w:szCs w:val="24"/>
        </w:rPr>
        <w:t xml:space="preserve"> </w:t>
      </w:r>
      <w:r w:rsidRPr="00913256">
        <w:rPr>
          <w:rFonts w:asciiTheme="minorHAnsi" w:hAnsiTheme="minorHAnsi" w:cstheme="minorHAnsi"/>
          <w:color w:val="231F1F"/>
          <w:spacing w:val="-2"/>
          <w:sz w:val="24"/>
          <w:szCs w:val="24"/>
        </w:rPr>
        <w:t xml:space="preserve">in </w:t>
      </w:r>
      <w:r w:rsidRPr="00913256">
        <w:rPr>
          <w:rFonts w:asciiTheme="minorHAnsi" w:hAnsiTheme="minorHAnsi" w:cstheme="minorHAnsi"/>
          <w:color w:val="231F1F"/>
          <w:sz w:val="24"/>
          <w:szCs w:val="24"/>
        </w:rPr>
        <w:t>accordance</w:t>
      </w:r>
      <w:r w:rsidRPr="00913256">
        <w:rPr>
          <w:rFonts w:asciiTheme="minorHAnsi" w:hAnsiTheme="minorHAnsi" w:cstheme="minorHAnsi"/>
          <w:color w:val="231F1F"/>
          <w:spacing w:val="-5"/>
          <w:sz w:val="24"/>
          <w:szCs w:val="24"/>
        </w:rPr>
        <w:t xml:space="preserve"> </w:t>
      </w:r>
      <w:r w:rsidRPr="00913256">
        <w:rPr>
          <w:rFonts w:asciiTheme="minorHAnsi" w:hAnsiTheme="minorHAnsi" w:cstheme="minorHAnsi"/>
          <w:color w:val="231F1F"/>
          <w:sz w:val="24"/>
          <w:szCs w:val="24"/>
        </w:rPr>
        <w:t>with the requirements of</w:t>
      </w:r>
      <w:r w:rsidRPr="00913256">
        <w:rPr>
          <w:rFonts w:asciiTheme="minorHAnsi" w:hAnsiTheme="minorHAnsi" w:cstheme="minorHAnsi"/>
          <w:color w:val="231F1F"/>
          <w:spacing w:val="-3"/>
          <w:sz w:val="24"/>
          <w:szCs w:val="24"/>
        </w:rPr>
        <w:t xml:space="preserve"> </w:t>
      </w:r>
      <w:r w:rsidRPr="00913256">
        <w:rPr>
          <w:rFonts w:asciiTheme="minorHAnsi" w:hAnsiTheme="minorHAnsi" w:cstheme="minorHAnsi"/>
          <w:color w:val="231F1F"/>
          <w:sz w:val="24"/>
          <w:szCs w:val="24"/>
        </w:rPr>
        <w:t>the Trust’s Financial Regulations.</w:t>
      </w:r>
    </w:p>
    <w:p w14:paraId="0DE7C396" w14:textId="3F77091E" w:rsidR="00DC7842" w:rsidRPr="00913256" w:rsidRDefault="00DC7842" w:rsidP="00A22692">
      <w:pPr>
        <w:pStyle w:val="ListParagraph"/>
        <w:numPr>
          <w:ilvl w:val="0"/>
          <w:numId w:val="19"/>
        </w:numPr>
        <w:tabs>
          <w:tab w:val="left" w:pos="807"/>
        </w:tabs>
        <w:spacing w:before="1" w:line="360" w:lineRule="auto"/>
        <w:ind w:left="807" w:right="1033" w:hanging="250"/>
        <w:jc w:val="left"/>
        <w:rPr>
          <w:rFonts w:asciiTheme="minorHAnsi" w:hAnsiTheme="minorHAnsi" w:cstheme="minorHAnsi"/>
          <w:sz w:val="24"/>
          <w:szCs w:val="24"/>
        </w:rPr>
      </w:pPr>
      <w:r w:rsidRPr="00913256">
        <w:rPr>
          <w:rFonts w:asciiTheme="minorHAnsi" w:hAnsiTheme="minorHAnsi" w:cstheme="minorHAnsi"/>
          <w:color w:val="231F1F"/>
          <w:spacing w:val="-6"/>
          <w:sz w:val="24"/>
          <w:szCs w:val="24"/>
        </w:rPr>
        <w:t>Preparing</w:t>
      </w:r>
      <w:r w:rsidRPr="00913256">
        <w:rPr>
          <w:rFonts w:asciiTheme="minorHAnsi" w:hAnsiTheme="minorHAnsi" w:cstheme="minorHAnsi"/>
          <w:color w:val="231F1F"/>
          <w:spacing w:val="-17"/>
          <w:sz w:val="24"/>
          <w:szCs w:val="24"/>
        </w:rPr>
        <w:t xml:space="preserve"> </w:t>
      </w:r>
      <w:r w:rsidRPr="00913256">
        <w:rPr>
          <w:rFonts w:asciiTheme="minorHAnsi" w:hAnsiTheme="minorHAnsi" w:cstheme="minorHAnsi"/>
          <w:color w:val="231F1F"/>
          <w:spacing w:val="-6"/>
          <w:sz w:val="24"/>
          <w:szCs w:val="24"/>
        </w:rPr>
        <w:t>reports relating</w:t>
      </w:r>
      <w:r w:rsidRPr="00913256">
        <w:rPr>
          <w:rFonts w:asciiTheme="minorHAnsi" w:hAnsiTheme="minorHAnsi" w:cstheme="minorHAnsi"/>
          <w:color w:val="231F1F"/>
          <w:spacing w:val="-8"/>
          <w:sz w:val="24"/>
          <w:szCs w:val="24"/>
        </w:rPr>
        <w:t xml:space="preserve"> </w:t>
      </w:r>
      <w:r w:rsidRPr="00913256">
        <w:rPr>
          <w:rFonts w:asciiTheme="minorHAnsi" w:hAnsiTheme="minorHAnsi" w:cstheme="minorHAnsi"/>
          <w:color w:val="231F1F"/>
          <w:spacing w:val="-6"/>
          <w:sz w:val="24"/>
          <w:szCs w:val="24"/>
        </w:rPr>
        <w:t>to</w:t>
      </w:r>
      <w:r w:rsidRPr="00913256">
        <w:rPr>
          <w:rFonts w:asciiTheme="minorHAnsi" w:hAnsiTheme="minorHAnsi" w:cstheme="minorHAnsi"/>
          <w:color w:val="231F1F"/>
          <w:spacing w:val="-10"/>
          <w:sz w:val="24"/>
          <w:szCs w:val="24"/>
        </w:rPr>
        <w:t xml:space="preserve"> </w:t>
      </w:r>
      <w:r w:rsidRPr="00913256">
        <w:rPr>
          <w:rFonts w:asciiTheme="minorHAnsi" w:hAnsiTheme="minorHAnsi" w:cstheme="minorHAnsi"/>
          <w:color w:val="231F1F"/>
          <w:spacing w:val="-6"/>
          <w:sz w:val="24"/>
          <w:szCs w:val="24"/>
        </w:rPr>
        <w:t>the</w:t>
      </w:r>
      <w:r w:rsidRPr="00913256">
        <w:rPr>
          <w:rFonts w:asciiTheme="minorHAnsi" w:hAnsiTheme="minorHAnsi" w:cstheme="minorHAnsi"/>
          <w:color w:val="231F1F"/>
          <w:spacing w:val="-10"/>
          <w:sz w:val="24"/>
          <w:szCs w:val="24"/>
        </w:rPr>
        <w:t xml:space="preserve"> </w:t>
      </w:r>
      <w:r w:rsidRPr="00913256">
        <w:rPr>
          <w:rFonts w:asciiTheme="minorHAnsi" w:hAnsiTheme="minorHAnsi" w:cstheme="minorHAnsi"/>
          <w:color w:val="231F1F"/>
          <w:spacing w:val="-6"/>
          <w:sz w:val="24"/>
          <w:szCs w:val="24"/>
        </w:rPr>
        <w:t>Trust</w:t>
      </w:r>
      <w:r w:rsidRPr="00913256">
        <w:rPr>
          <w:rFonts w:asciiTheme="minorHAnsi" w:hAnsiTheme="minorHAnsi" w:cstheme="minorHAnsi"/>
          <w:color w:val="231F1F"/>
          <w:spacing w:val="-9"/>
          <w:sz w:val="24"/>
          <w:szCs w:val="24"/>
        </w:rPr>
        <w:t xml:space="preserve"> </w:t>
      </w:r>
      <w:r w:rsidRPr="00913256">
        <w:rPr>
          <w:rFonts w:asciiTheme="minorHAnsi" w:hAnsiTheme="minorHAnsi" w:cstheme="minorHAnsi"/>
          <w:color w:val="231F1F"/>
          <w:spacing w:val="-6"/>
          <w:sz w:val="24"/>
          <w:szCs w:val="24"/>
        </w:rPr>
        <w:t>estate</w:t>
      </w:r>
      <w:r w:rsidRPr="00913256">
        <w:rPr>
          <w:rFonts w:asciiTheme="minorHAnsi" w:hAnsiTheme="minorHAnsi" w:cstheme="minorHAnsi"/>
          <w:color w:val="231F1F"/>
          <w:spacing w:val="-12"/>
          <w:sz w:val="24"/>
          <w:szCs w:val="24"/>
        </w:rPr>
        <w:t xml:space="preserve"> </w:t>
      </w:r>
      <w:r w:rsidRPr="00913256">
        <w:rPr>
          <w:rFonts w:asciiTheme="minorHAnsi" w:hAnsiTheme="minorHAnsi" w:cstheme="minorHAnsi"/>
          <w:color w:val="231F1F"/>
          <w:spacing w:val="-6"/>
          <w:sz w:val="24"/>
          <w:szCs w:val="24"/>
        </w:rPr>
        <w:t>for</w:t>
      </w:r>
      <w:r w:rsidRPr="00913256">
        <w:rPr>
          <w:rFonts w:asciiTheme="minorHAnsi" w:hAnsiTheme="minorHAnsi" w:cstheme="minorHAnsi"/>
          <w:color w:val="231F1F"/>
          <w:spacing w:val="-19"/>
          <w:sz w:val="24"/>
          <w:szCs w:val="24"/>
        </w:rPr>
        <w:t xml:space="preserve"> </w:t>
      </w:r>
      <w:r w:rsidRPr="00913256">
        <w:rPr>
          <w:rFonts w:asciiTheme="minorHAnsi" w:hAnsiTheme="minorHAnsi" w:cstheme="minorHAnsi"/>
          <w:color w:val="231F1F"/>
          <w:spacing w:val="-6"/>
          <w:sz w:val="24"/>
          <w:szCs w:val="24"/>
        </w:rPr>
        <w:t>the</w:t>
      </w:r>
      <w:r w:rsidRPr="00913256">
        <w:rPr>
          <w:rFonts w:asciiTheme="minorHAnsi" w:hAnsiTheme="minorHAnsi" w:cstheme="minorHAnsi"/>
          <w:color w:val="231F1F"/>
          <w:spacing w:val="-12"/>
          <w:sz w:val="24"/>
          <w:szCs w:val="24"/>
        </w:rPr>
        <w:t xml:space="preserve"> </w:t>
      </w:r>
      <w:r w:rsidRPr="00913256">
        <w:rPr>
          <w:rFonts w:asciiTheme="minorHAnsi" w:hAnsiTheme="minorHAnsi" w:cstheme="minorHAnsi"/>
          <w:color w:val="231F1F"/>
          <w:spacing w:val="-6"/>
          <w:sz w:val="24"/>
          <w:szCs w:val="24"/>
        </w:rPr>
        <w:t>Trust</w:t>
      </w:r>
      <w:r w:rsidRPr="00913256">
        <w:rPr>
          <w:rFonts w:asciiTheme="minorHAnsi" w:hAnsiTheme="minorHAnsi" w:cstheme="minorHAnsi"/>
          <w:color w:val="231F1F"/>
          <w:spacing w:val="-20"/>
          <w:sz w:val="24"/>
          <w:szCs w:val="24"/>
        </w:rPr>
        <w:t xml:space="preserve"> </w:t>
      </w:r>
      <w:r w:rsidRPr="00913256">
        <w:rPr>
          <w:rFonts w:asciiTheme="minorHAnsi" w:hAnsiTheme="minorHAnsi" w:cstheme="minorHAnsi"/>
          <w:color w:val="231F1F"/>
          <w:spacing w:val="-6"/>
          <w:sz w:val="24"/>
          <w:szCs w:val="24"/>
        </w:rPr>
        <w:t>Board,</w:t>
      </w:r>
      <w:r w:rsidRPr="00913256">
        <w:rPr>
          <w:rFonts w:asciiTheme="minorHAnsi" w:hAnsiTheme="minorHAnsi" w:cstheme="minorHAnsi"/>
          <w:color w:val="231F1F"/>
          <w:spacing w:val="-21"/>
          <w:sz w:val="24"/>
          <w:szCs w:val="24"/>
        </w:rPr>
        <w:t xml:space="preserve"> </w:t>
      </w:r>
      <w:r w:rsidRPr="00913256">
        <w:rPr>
          <w:rFonts w:asciiTheme="minorHAnsi" w:hAnsiTheme="minorHAnsi" w:cstheme="minorHAnsi"/>
          <w:color w:val="231F1F"/>
          <w:spacing w:val="-6"/>
          <w:sz w:val="24"/>
          <w:szCs w:val="24"/>
        </w:rPr>
        <w:t>Executive</w:t>
      </w:r>
      <w:r w:rsidRPr="00913256">
        <w:rPr>
          <w:rFonts w:asciiTheme="minorHAnsi" w:hAnsiTheme="minorHAnsi" w:cstheme="minorHAnsi"/>
          <w:color w:val="231F1F"/>
          <w:spacing w:val="-23"/>
          <w:sz w:val="24"/>
          <w:szCs w:val="24"/>
        </w:rPr>
        <w:t xml:space="preserve"> </w:t>
      </w:r>
      <w:r w:rsidRPr="00913256">
        <w:rPr>
          <w:rFonts w:asciiTheme="minorHAnsi" w:hAnsiTheme="minorHAnsi" w:cstheme="minorHAnsi"/>
          <w:color w:val="231F1F"/>
          <w:spacing w:val="-6"/>
          <w:sz w:val="24"/>
          <w:szCs w:val="24"/>
        </w:rPr>
        <w:t>Leadership</w:t>
      </w:r>
      <w:r w:rsidRPr="00913256">
        <w:rPr>
          <w:rFonts w:asciiTheme="minorHAnsi" w:hAnsiTheme="minorHAnsi" w:cstheme="minorHAnsi"/>
          <w:color w:val="231F1F"/>
          <w:spacing w:val="-23"/>
          <w:sz w:val="24"/>
          <w:szCs w:val="24"/>
        </w:rPr>
        <w:t xml:space="preserve"> </w:t>
      </w:r>
      <w:r w:rsidRPr="00913256">
        <w:rPr>
          <w:rFonts w:asciiTheme="minorHAnsi" w:hAnsiTheme="minorHAnsi" w:cstheme="minorHAnsi"/>
          <w:color w:val="231F1F"/>
          <w:spacing w:val="-6"/>
          <w:sz w:val="24"/>
          <w:szCs w:val="24"/>
        </w:rPr>
        <w:t>Team,</w:t>
      </w:r>
      <w:r w:rsidRPr="00913256">
        <w:rPr>
          <w:rFonts w:asciiTheme="minorHAnsi" w:hAnsiTheme="minorHAnsi" w:cstheme="minorHAnsi"/>
          <w:color w:val="231F1F"/>
          <w:spacing w:val="-21"/>
          <w:sz w:val="24"/>
          <w:szCs w:val="24"/>
        </w:rPr>
        <w:t xml:space="preserve"> </w:t>
      </w:r>
      <w:r w:rsidRPr="00913256">
        <w:rPr>
          <w:rFonts w:asciiTheme="minorHAnsi" w:hAnsiTheme="minorHAnsi" w:cstheme="minorHAnsi"/>
          <w:color w:val="231F1F"/>
          <w:spacing w:val="-6"/>
          <w:sz w:val="24"/>
          <w:szCs w:val="24"/>
        </w:rPr>
        <w:t xml:space="preserve">Local </w:t>
      </w:r>
      <w:r w:rsidRPr="00913256">
        <w:rPr>
          <w:rFonts w:asciiTheme="minorHAnsi" w:hAnsiTheme="minorHAnsi" w:cstheme="minorHAnsi"/>
          <w:color w:val="231F1F"/>
          <w:sz w:val="24"/>
          <w:szCs w:val="24"/>
        </w:rPr>
        <w:t>Governing</w:t>
      </w:r>
      <w:r w:rsidRPr="00913256">
        <w:rPr>
          <w:rFonts w:asciiTheme="minorHAnsi" w:hAnsiTheme="minorHAnsi" w:cstheme="minorHAnsi"/>
          <w:color w:val="231F1F"/>
          <w:spacing w:val="-22"/>
          <w:sz w:val="24"/>
          <w:szCs w:val="24"/>
        </w:rPr>
        <w:t xml:space="preserve"> </w:t>
      </w:r>
      <w:r w:rsidR="00C826C0">
        <w:rPr>
          <w:rFonts w:asciiTheme="minorHAnsi" w:hAnsiTheme="minorHAnsi" w:cstheme="minorHAnsi"/>
          <w:color w:val="231F1F"/>
          <w:sz w:val="24"/>
          <w:szCs w:val="24"/>
        </w:rPr>
        <w:t>Committees</w:t>
      </w:r>
      <w:r w:rsidRPr="00913256">
        <w:rPr>
          <w:rFonts w:asciiTheme="minorHAnsi" w:hAnsiTheme="minorHAnsi" w:cstheme="minorHAnsi"/>
          <w:color w:val="231F1F"/>
          <w:spacing w:val="-20"/>
          <w:sz w:val="24"/>
          <w:szCs w:val="24"/>
        </w:rPr>
        <w:t xml:space="preserve"> </w:t>
      </w:r>
      <w:r w:rsidRPr="00913256">
        <w:rPr>
          <w:rFonts w:asciiTheme="minorHAnsi" w:hAnsiTheme="minorHAnsi" w:cstheme="minorHAnsi"/>
          <w:color w:val="231F1F"/>
          <w:sz w:val="24"/>
          <w:szCs w:val="24"/>
        </w:rPr>
        <w:t>and</w:t>
      </w:r>
      <w:r w:rsidRPr="00913256">
        <w:rPr>
          <w:rFonts w:asciiTheme="minorHAnsi" w:hAnsiTheme="minorHAnsi" w:cstheme="minorHAnsi"/>
          <w:color w:val="231F1F"/>
          <w:spacing w:val="-14"/>
          <w:sz w:val="24"/>
          <w:szCs w:val="24"/>
        </w:rPr>
        <w:t xml:space="preserve"> </w:t>
      </w:r>
      <w:r w:rsidRPr="00913256">
        <w:rPr>
          <w:rFonts w:asciiTheme="minorHAnsi" w:hAnsiTheme="minorHAnsi" w:cstheme="minorHAnsi"/>
          <w:color w:val="231F1F"/>
          <w:sz w:val="24"/>
          <w:szCs w:val="24"/>
        </w:rPr>
        <w:t>relevant</w:t>
      </w:r>
      <w:r w:rsidRPr="00913256">
        <w:rPr>
          <w:rFonts w:asciiTheme="minorHAnsi" w:hAnsiTheme="minorHAnsi" w:cstheme="minorHAnsi"/>
          <w:color w:val="231F1F"/>
          <w:spacing w:val="-13"/>
          <w:sz w:val="24"/>
          <w:szCs w:val="24"/>
        </w:rPr>
        <w:t xml:space="preserve"> </w:t>
      </w:r>
      <w:r w:rsidRPr="00913256">
        <w:rPr>
          <w:rFonts w:asciiTheme="minorHAnsi" w:hAnsiTheme="minorHAnsi" w:cstheme="minorHAnsi"/>
          <w:color w:val="231F1F"/>
          <w:sz w:val="24"/>
          <w:szCs w:val="24"/>
        </w:rPr>
        <w:t>external</w:t>
      </w:r>
      <w:r w:rsidRPr="00913256">
        <w:rPr>
          <w:rFonts w:asciiTheme="minorHAnsi" w:hAnsiTheme="minorHAnsi" w:cstheme="minorHAnsi"/>
          <w:color w:val="231F1F"/>
          <w:spacing w:val="-19"/>
          <w:sz w:val="24"/>
          <w:szCs w:val="24"/>
        </w:rPr>
        <w:t xml:space="preserve"> </w:t>
      </w:r>
      <w:r w:rsidRPr="00913256">
        <w:rPr>
          <w:rFonts w:asciiTheme="minorHAnsi" w:hAnsiTheme="minorHAnsi" w:cstheme="minorHAnsi"/>
          <w:color w:val="231F1F"/>
          <w:sz w:val="24"/>
          <w:szCs w:val="24"/>
        </w:rPr>
        <w:t>bodies</w:t>
      </w:r>
      <w:r w:rsidRPr="00913256">
        <w:rPr>
          <w:rFonts w:asciiTheme="minorHAnsi" w:hAnsiTheme="minorHAnsi" w:cstheme="minorHAnsi"/>
          <w:color w:val="231F1F"/>
          <w:spacing w:val="-15"/>
          <w:sz w:val="24"/>
          <w:szCs w:val="24"/>
        </w:rPr>
        <w:t xml:space="preserve"> </w:t>
      </w:r>
      <w:r w:rsidRPr="00913256">
        <w:rPr>
          <w:rFonts w:asciiTheme="minorHAnsi" w:hAnsiTheme="minorHAnsi" w:cstheme="minorHAnsi"/>
          <w:color w:val="231F1F"/>
          <w:sz w:val="24"/>
          <w:szCs w:val="24"/>
        </w:rPr>
        <w:t>(e.g.</w:t>
      </w:r>
      <w:r w:rsidRPr="00913256">
        <w:rPr>
          <w:rFonts w:asciiTheme="minorHAnsi" w:hAnsiTheme="minorHAnsi" w:cstheme="minorHAnsi"/>
          <w:color w:val="231F1F"/>
          <w:spacing w:val="-22"/>
          <w:sz w:val="24"/>
          <w:szCs w:val="24"/>
        </w:rPr>
        <w:t xml:space="preserve"> </w:t>
      </w:r>
      <w:r w:rsidRPr="00913256">
        <w:rPr>
          <w:rFonts w:asciiTheme="minorHAnsi" w:hAnsiTheme="minorHAnsi" w:cstheme="minorHAnsi"/>
          <w:color w:val="231F1F"/>
          <w:sz w:val="24"/>
          <w:szCs w:val="24"/>
        </w:rPr>
        <w:t>Health</w:t>
      </w:r>
      <w:r w:rsidRPr="00913256">
        <w:rPr>
          <w:rFonts w:asciiTheme="minorHAnsi" w:hAnsiTheme="minorHAnsi" w:cstheme="minorHAnsi"/>
          <w:color w:val="231F1F"/>
          <w:spacing w:val="-18"/>
          <w:sz w:val="24"/>
          <w:szCs w:val="24"/>
        </w:rPr>
        <w:t xml:space="preserve"> </w:t>
      </w:r>
      <w:r w:rsidRPr="00913256">
        <w:rPr>
          <w:rFonts w:asciiTheme="minorHAnsi" w:hAnsiTheme="minorHAnsi" w:cstheme="minorHAnsi"/>
          <w:color w:val="231F1F"/>
          <w:sz w:val="24"/>
          <w:szCs w:val="24"/>
        </w:rPr>
        <w:t>&amp;</w:t>
      </w:r>
      <w:r w:rsidRPr="00913256">
        <w:rPr>
          <w:rFonts w:asciiTheme="minorHAnsi" w:hAnsiTheme="minorHAnsi" w:cstheme="minorHAnsi"/>
          <w:color w:val="231F1F"/>
          <w:spacing w:val="-19"/>
          <w:sz w:val="24"/>
          <w:szCs w:val="24"/>
        </w:rPr>
        <w:t xml:space="preserve"> </w:t>
      </w:r>
      <w:r w:rsidRPr="00913256">
        <w:rPr>
          <w:rFonts w:asciiTheme="minorHAnsi" w:hAnsiTheme="minorHAnsi" w:cstheme="minorHAnsi"/>
          <w:color w:val="231F1F"/>
          <w:sz w:val="24"/>
          <w:szCs w:val="24"/>
        </w:rPr>
        <w:t>Safety</w:t>
      </w:r>
      <w:r w:rsidRPr="00913256">
        <w:rPr>
          <w:rFonts w:asciiTheme="minorHAnsi" w:hAnsiTheme="minorHAnsi" w:cstheme="minorHAnsi"/>
          <w:color w:val="231F1F"/>
          <w:spacing w:val="-17"/>
          <w:sz w:val="24"/>
          <w:szCs w:val="24"/>
        </w:rPr>
        <w:t xml:space="preserve"> </w:t>
      </w:r>
      <w:r w:rsidRPr="00913256">
        <w:rPr>
          <w:rFonts w:asciiTheme="minorHAnsi" w:hAnsiTheme="minorHAnsi" w:cstheme="minorHAnsi"/>
          <w:color w:val="231F1F"/>
          <w:sz w:val="24"/>
          <w:szCs w:val="24"/>
        </w:rPr>
        <w:t>Executive,</w:t>
      </w:r>
      <w:r w:rsidRPr="00913256">
        <w:rPr>
          <w:rFonts w:asciiTheme="minorHAnsi" w:hAnsiTheme="minorHAnsi" w:cstheme="minorHAnsi"/>
          <w:color w:val="231F1F"/>
          <w:spacing w:val="-19"/>
          <w:sz w:val="24"/>
          <w:szCs w:val="24"/>
        </w:rPr>
        <w:t xml:space="preserve"> </w:t>
      </w:r>
      <w:r w:rsidRPr="00913256">
        <w:rPr>
          <w:rFonts w:asciiTheme="minorHAnsi" w:hAnsiTheme="minorHAnsi" w:cstheme="minorHAnsi"/>
          <w:color w:val="231F1F"/>
          <w:sz w:val="24"/>
          <w:szCs w:val="24"/>
        </w:rPr>
        <w:t>Ofsted).</w:t>
      </w:r>
    </w:p>
    <w:p w14:paraId="41D7779F" w14:textId="77777777" w:rsidR="005A60F0" w:rsidRDefault="005A60F0" w:rsidP="00A22692">
      <w:pPr>
        <w:spacing w:before="41" w:line="360" w:lineRule="auto"/>
        <w:ind w:left="187" w:firstLine="620"/>
        <w:rPr>
          <w:rFonts w:asciiTheme="minorHAnsi" w:hAnsiTheme="minorHAnsi" w:cstheme="minorHAnsi"/>
          <w:b/>
          <w:sz w:val="24"/>
          <w:szCs w:val="24"/>
        </w:rPr>
      </w:pPr>
    </w:p>
    <w:p w14:paraId="3288106A" w14:textId="77097B98" w:rsidR="00DC7842" w:rsidRPr="00913256" w:rsidRDefault="00DC7842" w:rsidP="00A22692">
      <w:pPr>
        <w:spacing w:before="41" w:line="360" w:lineRule="auto"/>
        <w:ind w:left="187" w:firstLine="620"/>
        <w:rPr>
          <w:rFonts w:asciiTheme="minorHAnsi" w:hAnsiTheme="minorHAnsi" w:cstheme="minorHAnsi"/>
          <w:b/>
          <w:sz w:val="24"/>
          <w:szCs w:val="24"/>
        </w:rPr>
      </w:pPr>
      <w:r w:rsidRPr="00913256">
        <w:rPr>
          <w:rFonts w:asciiTheme="minorHAnsi" w:hAnsiTheme="minorHAnsi" w:cstheme="minorHAnsi"/>
          <w:b/>
          <w:sz w:val="24"/>
          <w:szCs w:val="24"/>
        </w:rPr>
        <w:t>Other</w:t>
      </w:r>
      <w:r w:rsidRPr="00913256">
        <w:rPr>
          <w:rFonts w:asciiTheme="minorHAnsi" w:hAnsiTheme="minorHAnsi" w:cstheme="minorHAnsi"/>
          <w:b/>
          <w:spacing w:val="-4"/>
          <w:sz w:val="24"/>
          <w:szCs w:val="24"/>
        </w:rPr>
        <w:t xml:space="preserve"> </w:t>
      </w:r>
      <w:r w:rsidRPr="00913256">
        <w:rPr>
          <w:rFonts w:asciiTheme="minorHAnsi" w:hAnsiTheme="minorHAnsi" w:cstheme="minorHAnsi"/>
          <w:b/>
          <w:spacing w:val="-2"/>
          <w:sz w:val="24"/>
          <w:szCs w:val="24"/>
        </w:rPr>
        <w:t>Duties:</w:t>
      </w:r>
    </w:p>
    <w:p w14:paraId="28EA7A24" w14:textId="77777777" w:rsidR="00DC7842" w:rsidRPr="00913256" w:rsidRDefault="00DC7842" w:rsidP="00A22692">
      <w:pPr>
        <w:pStyle w:val="ListParagraph"/>
        <w:numPr>
          <w:ilvl w:val="0"/>
          <w:numId w:val="19"/>
        </w:numPr>
        <w:tabs>
          <w:tab w:val="left" w:pos="807"/>
        </w:tabs>
        <w:spacing w:line="360" w:lineRule="auto"/>
        <w:ind w:left="807" w:hanging="280"/>
        <w:jc w:val="left"/>
        <w:rPr>
          <w:rFonts w:asciiTheme="minorHAnsi" w:hAnsiTheme="minorHAnsi" w:cstheme="minorHAnsi"/>
          <w:color w:val="231F1F"/>
          <w:sz w:val="24"/>
          <w:szCs w:val="24"/>
        </w:rPr>
      </w:pPr>
      <w:r w:rsidRPr="00913256">
        <w:rPr>
          <w:rFonts w:asciiTheme="minorHAnsi" w:hAnsiTheme="minorHAnsi" w:cstheme="minorHAnsi"/>
          <w:color w:val="231F1F"/>
          <w:spacing w:val="-2"/>
          <w:sz w:val="24"/>
          <w:szCs w:val="24"/>
        </w:rPr>
        <w:t>To</w:t>
      </w:r>
      <w:r w:rsidRPr="00913256">
        <w:rPr>
          <w:rFonts w:asciiTheme="minorHAnsi" w:hAnsiTheme="minorHAnsi" w:cstheme="minorHAnsi"/>
          <w:color w:val="231F1F"/>
          <w:spacing w:val="-5"/>
          <w:sz w:val="24"/>
          <w:szCs w:val="24"/>
        </w:rPr>
        <w:t xml:space="preserve"> </w:t>
      </w:r>
      <w:r w:rsidRPr="00913256">
        <w:rPr>
          <w:rFonts w:asciiTheme="minorHAnsi" w:hAnsiTheme="minorHAnsi" w:cstheme="minorHAnsi"/>
          <w:color w:val="231F1F"/>
          <w:spacing w:val="-2"/>
          <w:sz w:val="24"/>
          <w:szCs w:val="24"/>
        </w:rPr>
        <w:t>undertake</w:t>
      </w:r>
      <w:r w:rsidRPr="00913256">
        <w:rPr>
          <w:rFonts w:asciiTheme="minorHAnsi" w:hAnsiTheme="minorHAnsi" w:cstheme="minorHAnsi"/>
          <w:color w:val="231F1F"/>
          <w:spacing w:val="-7"/>
          <w:sz w:val="24"/>
          <w:szCs w:val="24"/>
        </w:rPr>
        <w:t xml:space="preserve"> </w:t>
      </w:r>
      <w:r w:rsidRPr="00913256">
        <w:rPr>
          <w:rFonts w:asciiTheme="minorHAnsi" w:hAnsiTheme="minorHAnsi" w:cstheme="minorHAnsi"/>
          <w:color w:val="231F1F"/>
          <w:spacing w:val="-2"/>
          <w:sz w:val="24"/>
          <w:szCs w:val="24"/>
        </w:rPr>
        <w:t>additional</w:t>
      </w:r>
      <w:r w:rsidRPr="00913256">
        <w:rPr>
          <w:rFonts w:asciiTheme="minorHAnsi" w:hAnsiTheme="minorHAnsi" w:cstheme="minorHAnsi"/>
          <w:color w:val="231F1F"/>
          <w:spacing w:val="-5"/>
          <w:sz w:val="24"/>
          <w:szCs w:val="24"/>
        </w:rPr>
        <w:t xml:space="preserve"> </w:t>
      </w:r>
      <w:r w:rsidRPr="00913256">
        <w:rPr>
          <w:rFonts w:asciiTheme="minorHAnsi" w:hAnsiTheme="minorHAnsi" w:cstheme="minorHAnsi"/>
          <w:color w:val="231F1F"/>
          <w:spacing w:val="-2"/>
          <w:sz w:val="24"/>
          <w:szCs w:val="24"/>
        </w:rPr>
        <w:t>duties</w:t>
      </w:r>
      <w:r w:rsidRPr="00913256">
        <w:rPr>
          <w:rFonts w:asciiTheme="minorHAnsi" w:hAnsiTheme="minorHAnsi" w:cstheme="minorHAnsi"/>
          <w:color w:val="231F1F"/>
          <w:spacing w:val="-5"/>
          <w:sz w:val="24"/>
          <w:szCs w:val="24"/>
        </w:rPr>
        <w:t xml:space="preserve"> </w:t>
      </w:r>
      <w:r w:rsidRPr="00913256">
        <w:rPr>
          <w:rFonts w:asciiTheme="minorHAnsi" w:hAnsiTheme="minorHAnsi" w:cstheme="minorHAnsi"/>
          <w:color w:val="231F1F"/>
          <w:spacing w:val="-2"/>
          <w:sz w:val="24"/>
          <w:szCs w:val="24"/>
        </w:rPr>
        <w:t>as</w:t>
      </w:r>
      <w:r w:rsidRPr="00913256">
        <w:rPr>
          <w:rFonts w:asciiTheme="minorHAnsi" w:hAnsiTheme="minorHAnsi" w:cstheme="minorHAnsi"/>
          <w:color w:val="231F1F"/>
          <w:spacing w:val="-7"/>
          <w:sz w:val="24"/>
          <w:szCs w:val="24"/>
        </w:rPr>
        <w:t xml:space="preserve"> </w:t>
      </w:r>
      <w:r w:rsidRPr="00913256">
        <w:rPr>
          <w:rFonts w:asciiTheme="minorHAnsi" w:hAnsiTheme="minorHAnsi" w:cstheme="minorHAnsi"/>
          <w:color w:val="231F1F"/>
          <w:spacing w:val="-2"/>
          <w:sz w:val="24"/>
          <w:szCs w:val="24"/>
        </w:rPr>
        <w:t>required,</w:t>
      </w:r>
      <w:r w:rsidRPr="00913256">
        <w:rPr>
          <w:rFonts w:asciiTheme="minorHAnsi" w:hAnsiTheme="minorHAnsi" w:cstheme="minorHAnsi"/>
          <w:color w:val="231F1F"/>
          <w:spacing w:val="-8"/>
          <w:sz w:val="24"/>
          <w:szCs w:val="24"/>
        </w:rPr>
        <w:t xml:space="preserve"> </w:t>
      </w:r>
      <w:r w:rsidRPr="00913256">
        <w:rPr>
          <w:rFonts w:asciiTheme="minorHAnsi" w:hAnsiTheme="minorHAnsi" w:cstheme="minorHAnsi"/>
          <w:color w:val="231F1F"/>
          <w:spacing w:val="-2"/>
          <w:sz w:val="24"/>
          <w:szCs w:val="24"/>
        </w:rPr>
        <w:t>commensurate</w:t>
      </w:r>
      <w:r w:rsidRPr="00913256">
        <w:rPr>
          <w:rFonts w:asciiTheme="minorHAnsi" w:hAnsiTheme="minorHAnsi" w:cstheme="minorHAnsi"/>
          <w:color w:val="231F1F"/>
          <w:spacing w:val="-4"/>
          <w:sz w:val="24"/>
          <w:szCs w:val="24"/>
        </w:rPr>
        <w:t xml:space="preserve"> </w:t>
      </w:r>
      <w:r w:rsidRPr="00913256">
        <w:rPr>
          <w:rFonts w:asciiTheme="minorHAnsi" w:hAnsiTheme="minorHAnsi" w:cstheme="minorHAnsi"/>
          <w:color w:val="231F1F"/>
          <w:spacing w:val="-2"/>
          <w:sz w:val="24"/>
          <w:szCs w:val="24"/>
        </w:rPr>
        <w:t>with</w:t>
      </w:r>
      <w:r w:rsidRPr="00913256">
        <w:rPr>
          <w:rFonts w:asciiTheme="minorHAnsi" w:hAnsiTheme="minorHAnsi" w:cstheme="minorHAnsi"/>
          <w:color w:val="231F1F"/>
          <w:spacing w:val="-8"/>
          <w:sz w:val="24"/>
          <w:szCs w:val="24"/>
        </w:rPr>
        <w:t xml:space="preserve"> </w:t>
      </w:r>
      <w:r w:rsidRPr="00913256">
        <w:rPr>
          <w:rFonts w:asciiTheme="minorHAnsi" w:hAnsiTheme="minorHAnsi" w:cstheme="minorHAnsi"/>
          <w:color w:val="231F1F"/>
          <w:spacing w:val="-2"/>
          <w:sz w:val="24"/>
          <w:szCs w:val="24"/>
        </w:rPr>
        <w:t>the</w:t>
      </w:r>
      <w:r w:rsidRPr="00913256">
        <w:rPr>
          <w:rFonts w:asciiTheme="minorHAnsi" w:hAnsiTheme="minorHAnsi" w:cstheme="minorHAnsi"/>
          <w:color w:val="231F1F"/>
          <w:spacing w:val="-7"/>
          <w:sz w:val="24"/>
          <w:szCs w:val="24"/>
        </w:rPr>
        <w:t xml:space="preserve"> </w:t>
      </w:r>
      <w:r w:rsidRPr="00913256">
        <w:rPr>
          <w:rFonts w:asciiTheme="minorHAnsi" w:hAnsiTheme="minorHAnsi" w:cstheme="minorHAnsi"/>
          <w:color w:val="231F1F"/>
          <w:spacing w:val="-2"/>
          <w:sz w:val="24"/>
          <w:szCs w:val="24"/>
        </w:rPr>
        <w:t>level</w:t>
      </w:r>
      <w:r w:rsidRPr="00913256">
        <w:rPr>
          <w:rFonts w:asciiTheme="minorHAnsi" w:hAnsiTheme="minorHAnsi" w:cstheme="minorHAnsi"/>
          <w:color w:val="231F1F"/>
          <w:spacing w:val="-7"/>
          <w:sz w:val="24"/>
          <w:szCs w:val="24"/>
        </w:rPr>
        <w:t xml:space="preserve"> </w:t>
      </w:r>
      <w:r w:rsidRPr="00913256">
        <w:rPr>
          <w:rFonts w:asciiTheme="minorHAnsi" w:hAnsiTheme="minorHAnsi" w:cstheme="minorHAnsi"/>
          <w:color w:val="231F1F"/>
          <w:spacing w:val="-2"/>
          <w:sz w:val="24"/>
          <w:szCs w:val="24"/>
        </w:rPr>
        <w:t>of</w:t>
      </w:r>
      <w:r w:rsidRPr="00913256">
        <w:rPr>
          <w:rFonts w:asciiTheme="minorHAnsi" w:hAnsiTheme="minorHAnsi" w:cstheme="minorHAnsi"/>
          <w:color w:val="231F1F"/>
          <w:spacing w:val="-6"/>
          <w:sz w:val="24"/>
          <w:szCs w:val="24"/>
        </w:rPr>
        <w:t xml:space="preserve"> </w:t>
      </w:r>
      <w:r w:rsidRPr="00913256">
        <w:rPr>
          <w:rFonts w:asciiTheme="minorHAnsi" w:hAnsiTheme="minorHAnsi" w:cstheme="minorHAnsi"/>
          <w:color w:val="231F1F"/>
          <w:spacing w:val="-2"/>
          <w:sz w:val="24"/>
          <w:szCs w:val="24"/>
        </w:rPr>
        <w:t>the</w:t>
      </w:r>
      <w:r w:rsidRPr="00913256">
        <w:rPr>
          <w:rFonts w:asciiTheme="minorHAnsi" w:hAnsiTheme="minorHAnsi" w:cstheme="minorHAnsi"/>
          <w:color w:val="231F1F"/>
          <w:spacing w:val="-4"/>
          <w:sz w:val="24"/>
          <w:szCs w:val="24"/>
        </w:rPr>
        <w:t xml:space="preserve"> job.</w:t>
      </w:r>
    </w:p>
    <w:p w14:paraId="465C836E" w14:textId="77777777" w:rsidR="00DC7842" w:rsidRPr="00913256" w:rsidRDefault="00DC7842" w:rsidP="00A22692">
      <w:pPr>
        <w:pStyle w:val="ListParagraph"/>
        <w:numPr>
          <w:ilvl w:val="0"/>
          <w:numId w:val="19"/>
        </w:numPr>
        <w:tabs>
          <w:tab w:val="left" w:pos="807"/>
        </w:tabs>
        <w:spacing w:line="360" w:lineRule="auto"/>
        <w:ind w:left="807" w:hanging="280"/>
        <w:jc w:val="left"/>
        <w:rPr>
          <w:rFonts w:asciiTheme="minorHAnsi" w:hAnsiTheme="minorHAnsi" w:cstheme="minorHAnsi"/>
          <w:color w:val="231F1F"/>
          <w:sz w:val="24"/>
          <w:szCs w:val="24"/>
        </w:rPr>
      </w:pPr>
      <w:r w:rsidRPr="00913256">
        <w:rPr>
          <w:rFonts w:asciiTheme="minorHAnsi" w:hAnsiTheme="minorHAnsi" w:cstheme="minorHAnsi"/>
          <w:color w:val="231F1F"/>
          <w:spacing w:val="-2"/>
          <w:sz w:val="24"/>
          <w:szCs w:val="24"/>
        </w:rPr>
        <w:lastRenderedPageBreak/>
        <w:t>Maintain</w:t>
      </w:r>
      <w:r w:rsidRPr="00913256">
        <w:rPr>
          <w:rFonts w:asciiTheme="minorHAnsi" w:hAnsiTheme="minorHAnsi" w:cstheme="minorHAnsi"/>
          <w:color w:val="231F1F"/>
          <w:spacing w:val="-11"/>
          <w:sz w:val="24"/>
          <w:szCs w:val="24"/>
        </w:rPr>
        <w:t xml:space="preserve"> </w:t>
      </w:r>
      <w:r w:rsidRPr="00913256">
        <w:rPr>
          <w:rFonts w:asciiTheme="minorHAnsi" w:hAnsiTheme="minorHAnsi" w:cstheme="minorHAnsi"/>
          <w:color w:val="231F1F"/>
          <w:spacing w:val="-2"/>
          <w:sz w:val="24"/>
          <w:szCs w:val="24"/>
        </w:rPr>
        <w:t>positive,</w:t>
      </w:r>
      <w:r w:rsidRPr="00913256">
        <w:rPr>
          <w:rFonts w:asciiTheme="minorHAnsi" w:hAnsiTheme="minorHAnsi" w:cstheme="minorHAnsi"/>
          <w:color w:val="231F1F"/>
          <w:spacing w:val="-7"/>
          <w:sz w:val="24"/>
          <w:szCs w:val="24"/>
        </w:rPr>
        <w:t xml:space="preserve"> </w:t>
      </w:r>
      <w:r w:rsidRPr="00913256">
        <w:rPr>
          <w:rFonts w:asciiTheme="minorHAnsi" w:hAnsiTheme="minorHAnsi" w:cstheme="minorHAnsi"/>
          <w:color w:val="231F1F"/>
          <w:spacing w:val="-2"/>
          <w:sz w:val="24"/>
          <w:szCs w:val="24"/>
        </w:rPr>
        <w:t>professional</w:t>
      </w:r>
      <w:r w:rsidRPr="00913256">
        <w:rPr>
          <w:rFonts w:asciiTheme="minorHAnsi" w:hAnsiTheme="minorHAnsi" w:cstheme="minorHAnsi"/>
          <w:color w:val="231F1F"/>
          <w:spacing w:val="-7"/>
          <w:sz w:val="24"/>
          <w:szCs w:val="24"/>
        </w:rPr>
        <w:t xml:space="preserve"> </w:t>
      </w:r>
      <w:r w:rsidRPr="00913256">
        <w:rPr>
          <w:rFonts w:asciiTheme="minorHAnsi" w:hAnsiTheme="minorHAnsi" w:cstheme="minorHAnsi"/>
          <w:color w:val="231F1F"/>
          <w:spacing w:val="-2"/>
          <w:sz w:val="24"/>
          <w:szCs w:val="24"/>
        </w:rPr>
        <w:t>relationships</w:t>
      </w:r>
      <w:r w:rsidRPr="00913256">
        <w:rPr>
          <w:rFonts w:asciiTheme="minorHAnsi" w:hAnsiTheme="minorHAnsi" w:cstheme="minorHAnsi"/>
          <w:color w:val="231F1F"/>
          <w:spacing w:val="-7"/>
          <w:sz w:val="24"/>
          <w:szCs w:val="24"/>
        </w:rPr>
        <w:t xml:space="preserve"> </w:t>
      </w:r>
      <w:r w:rsidRPr="00913256">
        <w:rPr>
          <w:rFonts w:asciiTheme="minorHAnsi" w:hAnsiTheme="minorHAnsi" w:cstheme="minorHAnsi"/>
          <w:color w:val="231F1F"/>
          <w:spacing w:val="-2"/>
          <w:sz w:val="24"/>
          <w:szCs w:val="24"/>
        </w:rPr>
        <w:t>with</w:t>
      </w:r>
      <w:r w:rsidRPr="00913256">
        <w:rPr>
          <w:rFonts w:asciiTheme="minorHAnsi" w:hAnsiTheme="minorHAnsi" w:cstheme="minorHAnsi"/>
          <w:color w:val="231F1F"/>
          <w:spacing w:val="-10"/>
          <w:sz w:val="24"/>
          <w:szCs w:val="24"/>
        </w:rPr>
        <w:t xml:space="preserve"> </w:t>
      </w:r>
      <w:r w:rsidRPr="00913256">
        <w:rPr>
          <w:rFonts w:asciiTheme="minorHAnsi" w:hAnsiTheme="minorHAnsi" w:cstheme="minorHAnsi"/>
          <w:color w:val="231F1F"/>
          <w:spacing w:val="-2"/>
          <w:sz w:val="24"/>
          <w:szCs w:val="24"/>
        </w:rPr>
        <w:t>students,</w:t>
      </w:r>
      <w:r w:rsidRPr="00913256">
        <w:rPr>
          <w:rFonts w:asciiTheme="minorHAnsi" w:hAnsiTheme="minorHAnsi" w:cstheme="minorHAnsi"/>
          <w:color w:val="231F1F"/>
          <w:spacing w:val="-8"/>
          <w:sz w:val="24"/>
          <w:szCs w:val="24"/>
        </w:rPr>
        <w:t xml:space="preserve"> </w:t>
      </w:r>
      <w:r w:rsidRPr="00913256">
        <w:rPr>
          <w:rFonts w:asciiTheme="minorHAnsi" w:hAnsiTheme="minorHAnsi" w:cstheme="minorHAnsi"/>
          <w:color w:val="231F1F"/>
          <w:spacing w:val="-2"/>
          <w:sz w:val="24"/>
          <w:szCs w:val="24"/>
        </w:rPr>
        <w:t>parents</w:t>
      </w:r>
      <w:r w:rsidRPr="00913256">
        <w:rPr>
          <w:rFonts w:asciiTheme="minorHAnsi" w:hAnsiTheme="minorHAnsi" w:cstheme="minorHAnsi"/>
          <w:color w:val="231F1F"/>
          <w:spacing w:val="-9"/>
          <w:sz w:val="24"/>
          <w:szCs w:val="24"/>
        </w:rPr>
        <w:t xml:space="preserve"> </w:t>
      </w:r>
      <w:r w:rsidRPr="00913256">
        <w:rPr>
          <w:rFonts w:asciiTheme="minorHAnsi" w:hAnsiTheme="minorHAnsi" w:cstheme="minorHAnsi"/>
          <w:color w:val="231F1F"/>
          <w:spacing w:val="-2"/>
          <w:sz w:val="24"/>
          <w:szCs w:val="24"/>
        </w:rPr>
        <w:t>/</w:t>
      </w:r>
      <w:r w:rsidRPr="00913256">
        <w:rPr>
          <w:rFonts w:asciiTheme="minorHAnsi" w:hAnsiTheme="minorHAnsi" w:cstheme="minorHAnsi"/>
          <w:color w:val="231F1F"/>
          <w:spacing w:val="-6"/>
          <w:sz w:val="24"/>
          <w:szCs w:val="24"/>
        </w:rPr>
        <w:t xml:space="preserve"> </w:t>
      </w:r>
      <w:r w:rsidRPr="00913256">
        <w:rPr>
          <w:rFonts w:asciiTheme="minorHAnsi" w:hAnsiTheme="minorHAnsi" w:cstheme="minorHAnsi"/>
          <w:color w:val="231F1F"/>
          <w:spacing w:val="-2"/>
          <w:sz w:val="24"/>
          <w:szCs w:val="24"/>
        </w:rPr>
        <w:t>carers</w:t>
      </w:r>
      <w:r w:rsidRPr="00913256">
        <w:rPr>
          <w:rFonts w:asciiTheme="minorHAnsi" w:hAnsiTheme="minorHAnsi" w:cstheme="minorHAnsi"/>
          <w:color w:val="231F1F"/>
          <w:spacing w:val="-7"/>
          <w:sz w:val="24"/>
          <w:szCs w:val="24"/>
        </w:rPr>
        <w:t xml:space="preserve"> </w:t>
      </w:r>
      <w:r w:rsidRPr="00913256">
        <w:rPr>
          <w:rFonts w:asciiTheme="minorHAnsi" w:hAnsiTheme="minorHAnsi" w:cstheme="minorHAnsi"/>
          <w:color w:val="231F1F"/>
          <w:spacing w:val="-2"/>
          <w:sz w:val="24"/>
          <w:szCs w:val="24"/>
        </w:rPr>
        <w:t>and</w:t>
      </w:r>
      <w:r w:rsidRPr="00913256">
        <w:rPr>
          <w:rFonts w:asciiTheme="minorHAnsi" w:hAnsiTheme="minorHAnsi" w:cstheme="minorHAnsi"/>
          <w:color w:val="231F1F"/>
          <w:spacing w:val="-8"/>
          <w:sz w:val="24"/>
          <w:szCs w:val="24"/>
        </w:rPr>
        <w:t xml:space="preserve"> </w:t>
      </w:r>
      <w:r w:rsidRPr="00913256">
        <w:rPr>
          <w:rFonts w:asciiTheme="minorHAnsi" w:hAnsiTheme="minorHAnsi" w:cstheme="minorHAnsi"/>
          <w:color w:val="231F1F"/>
          <w:spacing w:val="-2"/>
          <w:sz w:val="24"/>
          <w:szCs w:val="24"/>
        </w:rPr>
        <w:t>teachers.</w:t>
      </w:r>
    </w:p>
    <w:p w14:paraId="662AF052" w14:textId="77777777" w:rsidR="00DC7842" w:rsidRPr="00913256" w:rsidRDefault="00DC7842" w:rsidP="00A22692">
      <w:pPr>
        <w:pStyle w:val="ListParagraph"/>
        <w:numPr>
          <w:ilvl w:val="0"/>
          <w:numId w:val="19"/>
        </w:numPr>
        <w:tabs>
          <w:tab w:val="left" w:pos="807"/>
        </w:tabs>
        <w:spacing w:before="1" w:line="360" w:lineRule="auto"/>
        <w:ind w:left="807" w:right="1421"/>
        <w:jc w:val="left"/>
        <w:rPr>
          <w:rFonts w:asciiTheme="minorHAnsi" w:hAnsiTheme="minorHAnsi" w:cstheme="minorHAnsi"/>
          <w:color w:val="231F1F"/>
          <w:sz w:val="24"/>
          <w:szCs w:val="24"/>
        </w:rPr>
      </w:pPr>
      <w:r w:rsidRPr="00913256">
        <w:rPr>
          <w:rFonts w:asciiTheme="minorHAnsi" w:hAnsiTheme="minorHAnsi" w:cstheme="minorHAnsi"/>
          <w:color w:val="231F1F"/>
          <w:spacing w:val="-2"/>
          <w:sz w:val="24"/>
          <w:szCs w:val="24"/>
        </w:rPr>
        <w:t>To</w:t>
      </w:r>
      <w:r w:rsidRPr="00913256">
        <w:rPr>
          <w:rFonts w:asciiTheme="minorHAnsi" w:hAnsiTheme="minorHAnsi" w:cstheme="minorHAnsi"/>
          <w:color w:val="231F1F"/>
          <w:spacing w:val="-4"/>
          <w:sz w:val="24"/>
          <w:szCs w:val="24"/>
        </w:rPr>
        <w:t xml:space="preserve"> </w:t>
      </w:r>
      <w:r w:rsidRPr="00913256">
        <w:rPr>
          <w:rFonts w:asciiTheme="minorHAnsi" w:hAnsiTheme="minorHAnsi" w:cstheme="minorHAnsi"/>
          <w:color w:val="231F1F"/>
          <w:spacing w:val="-2"/>
          <w:sz w:val="24"/>
          <w:szCs w:val="24"/>
        </w:rPr>
        <w:t>participate</w:t>
      </w:r>
      <w:r w:rsidRPr="00913256">
        <w:rPr>
          <w:rFonts w:asciiTheme="minorHAnsi" w:hAnsiTheme="minorHAnsi" w:cstheme="minorHAnsi"/>
          <w:color w:val="231F1F"/>
          <w:spacing w:val="-7"/>
          <w:sz w:val="24"/>
          <w:szCs w:val="24"/>
        </w:rPr>
        <w:t xml:space="preserve"> </w:t>
      </w:r>
      <w:r w:rsidRPr="00913256">
        <w:rPr>
          <w:rFonts w:asciiTheme="minorHAnsi" w:hAnsiTheme="minorHAnsi" w:cstheme="minorHAnsi"/>
          <w:color w:val="231F1F"/>
          <w:spacing w:val="-2"/>
          <w:sz w:val="24"/>
          <w:szCs w:val="24"/>
        </w:rPr>
        <w:t>in</w:t>
      </w:r>
      <w:r w:rsidRPr="00913256">
        <w:rPr>
          <w:rFonts w:asciiTheme="minorHAnsi" w:hAnsiTheme="minorHAnsi" w:cstheme="minorHAnsi"/>
          <w:color w:val="231F1F"/>
          <w:spacing w:val="-6"/>
          <w:sz w:val="24"/>
          <w:szCs w:val="24"/>
        </w:rPr>
        <w:t xml:space="preserve"> </w:t>
      </w:r>
      <w:r w:rsidRPr="00913256">
        <w:rPr>
          <w:rFonts w:asciiTheme="minorHAnsi" w:hAnsiTheme="minorHAnsi" w:cstheme="minorHAnsi"/>
          <w:color w:val="231F1F"/>
          <w:spacing w:val="-2"/>
          <w:sz w:val="24"/>
          <w:szCs w:val="24"/>
        </w:rPr>
        <w:t>induction</w:t>
      </w:r>
      <w:r w:rsidRPr="00913256">
        <w:rPr>
          <w:rFonts w:asciiTheme="minorHAnsi" w:hAnsiTheme="minorHAnsi" w:cstheme="minorHAnsi"/>
          <w:color w:val="231F1F"/>
          <w:spacing w:val="-6"/>
          <w:sz w:val="24"/>
          <w:szCs w:val="24"/>
        </w:rPr>
        <w:t xml:space="preserve"> </w:t>
      </w:r>
      <w:r w:rsidRPr="00913256">
        <w:rPr>
          <w:rFonts w:asciiTheme="minorHAnsi" w:hAnsiTheme="minorHAnsi" w:cstheme="minorHAnsi"/>
          <w:color w:val="231F1F"/>
          <w:spacing w:val="-2"/>
          <w:sz w:val="24"/>
          <w:szCs w:val="24"/>
        </w:rPr>
        <w:t>training,</w:t>
      </w:r>
      <w:r w:rsidRPr="00913256">
        <w:rPr>
          <w:rFonts w:asciiTheme="minorHAnsi" w:hAnsiTheme="minorHAnsi" w:cstheme="minorHAnsi"/>
          <w:color w:val="231F1F"/>
          <w:spacing w:val="-7"/>
          <w:sz w:val="24"/>
          <w:szCs w:val="24"/>
        </w:rPr>
        <w:t xml:space="preserve"> </w:t>
      </w:r>
      <w:r w:rsidRPr="00913256">
        <w:rPr>
          <w:rFonts w:asciiTheme="minorHAnsi" w:hAnsiTheme="minorHAnsi" w:cstheme="minorHAnsi"/>
          <w:color w:val="231F1F"/>
          <w:spacing w:val="-2"/>
          <w:sz w:val="24"/>
          <w:szCs w:val="24"/>
        </w:rPr>
        <w:t>staff</w:t>
      </w:r>
      <w:r w:rsidRPr="00913256">
        <w:rPr>
          <w:rFonts w:asciiTheme="minorHAnsi" w:hAnsiTheme="minorHAnsi" w:cstheme="minorHAnsi"/>
          <w:color w:val="231F1F"/>
          <w:spacing w:val="-6"/>
          <w:sz w:val="24"/>
          <w:szCs w:val="24"/>
        </w:rPr>
        <w:t xml:space="preserve"> </w:t>
      </w:r>
      <w:r w:rsidRPr="00913256">
        <w:rPr>
          <w:rFonts w:asciiTheme="minorHAnsi" w:hAnsiTheme="minorHAnsi" w:cstheme="minorHAnsi"/>
          <w:color w:val="231F1F"/>
          <w:spacing w:val="-2"/>
          <w:sz w:val="24"/>
          <w:szCs w:val="24"/>
        </w:rPr>
        <w:t>review</w:t>
      </w:r>
      <w:r w:rsidRPr="00913256">
        <w:rPr>
          <w:rFonts w:asciiTheme="minorHAnsi" w:hAnsiTheme="minorHAnsi" w:cstheme="minorHAnsi"/>
          <w:color w:val="231F1F"/>
          <w:spacing w:val="-5"/>
          <w:sz w:val="24"/>
          <w:szCs w:val="24"/>
        </w:rPr>
        <w:t xml:space="preserve"> </w:t>
      </w:r>
      <w:r w:rsidRPr="00913256">
        <w:rPr>
          <w:rFonts w:asciiTheme="minorHAnsi" w:hAnsiTheme="minorHAnsi" w:cstheme="minorHAnsi"/>
          <w:color w:val="231F1F"/>
          <w:spacing w:val="-2"/>
          <w:sz w:val="24"/>
          <w:szCs w:val="24"/>
        </w:rPr>
        <w:t>processes</w:t>
      </w:r>
      <w:r w:rsidRPr="00913256">
        <w:rPr>
          <w:rFonts w:asciiTheme="minorHAnsi" w:hAnsiTheme="minorHAnsi" w:cstheme="minorHAnsi"/>
          <w:color w:val="231F1F"/>
          <w:spacing w:val="-5"/>
          <w:sz w:val="24"/>
          <w:szCs w:val="24"/>
        </w:rPr>
        <w:t xml:space="preserve"> </w:t>
      </w:r>
      <w:r w:rsidRPr="00913256">
        <w:rPr>
          <w:rFonts w:asciiTheme="minorHAnsi" w:hAnsiTheme="minorHAnsi" w:cstheme="minorHAnsi"/>
          <w:color w:val="231F1F"/>
          <w:spacing w:val="-2"/>
          <w:sz w:val="24"/>
          <w:szCs w:val="24"/>
        </w:rPr>
        <w:t>and</w:t>
      </w:r>
      <w:r w:rsidRPr="00913256">
        <w:rPr>
          <w:rFonts w:asciiTheme="minorHAnsi" w:hAnsiTheme="minorHAnsi" w:cstheme="minorHAnsi"/>
          <w:color w:val="231F1F"/>
          <w:spacing w:val="-6"/>
          <w:sz w:val="24"/>
          <w:szCs w:val="24"/>
        </w:rPr>
        <w:t xml:space="preserve"> </w:t>
      </w:r>
      <w:r w:rsidRPr="00913256">
        <w:rPr>
          <w:rFonts w:asciiTheme="minorHAnsi" w:hAnsiTheme="minorHAnsi" w:cstheme="minorHAnsi"/>
          <w:color w:val="231F1F"/>
          <w:spacing w:val="-2"/>
          <w:sz w:val="24"/>
          <w:szCs w:val="24"/>
        </w:rPr>
        <w:t>professional</w:t>
      </w:r>
      <w:r w:rsidRPr="00913256">
        <w:rPr>
          <w:rFonts w:asciiTheme="minorHAnsi" w:hAnsiTheme="minorHAnsi" w:cstheme="minorHAnsi"/>
          <w:color w:val="231F1F"/>
          <w:spacing w:val="-7"/>
          <w:sz w:val="24"/>
          <w:szCs w:val="24"/>
        </w:rPr>
        <w:t xml:space="preserve"> </w:t>
      </w:r>
      <w:r w:rsidRPr="00913256">
        <w:rPr>
          <w:rFonts w:asciiTheme="minorHAnsi" w:hAnsiTheme="minorHAnsi" w:cstheme="minorHAnsi"/>
          <w:color w:val="231F1F"/>
          <w:spacing w:val="-2"/>
          <w:sz w:val="24"/>
          <w:szCs w:val="24"/>
        </w:rPr>
        <w:t>development opportunities.</w:t>
      </w:r>
    </w:p>
    <w:p w14:paraId="18526012" w14:textId="77777777" w:rsidR="00DC7842" w:rsidRPr="00913256" w:rsidRDefault="00DC7842" w:rsidP="00A22692">
      <w:pPr>
        <w:pStyle w:val="ListParagraph"/>
        <w:numPr>
          <w:ilvl w:val="0"/>
          <w:numId w:val="19"/>
        </w:numPr>
        <w:tabs>
          <w:tab w:val="left" w:pos="807"/>
        </w:tabs>
        <w:spacing w:line="360" w:lineRule="auto"/>
        <w:ind w:left="807" w:right="992"/>
        <w:jc w:val="left"/>
        <w:rPr>
          <w:rFonts w:asciiTheme="minorHAnsi" w:hAnsiTheme="minorHAnsi" w:cstheme="minorHAnsi"/>
          <w:color w:val="231F1F"/>
          <w:sz w:val="24"/>
          <w:szCs w:val="24"/>
        </w:rPr>
      </w:pPr>
      <w:r w:rsidRPr="00913256">
        <w:rPr>
          <w:rFonts w:asciiTheme="minorHAnsi" w:hAnsiTheme="minorHAnsi" w:cstheme="minorHAnsi"/>
          <w:color w:val="231F1F"/>
          <w:spacing w:val="-2"/>
          <w:sz w:val="24"/>
          <w:szCs w:val="24"/>
        </w:rPr>
        <w:t>A</w:t>
      </w:r>
      <w:r w:rsidRPr="00913256">
        <w:rPr>
          <w:rFonts w:asciiTheme="minorHAnsi" w:hAnsiTheme="minorHAnsi" w:cstheme="minorHAnsi"/>
          <w:color w:val="231F1F"/>
          <w:spacing w:val="-6"/>
          <w:sz w:val="24"/>
          <w:szCs w:val="24"/>
        </w:rPr>
        <w:t xml:space="preserve"> </w:t>
      </w:r>
      <w:r w:rsidRPr="00913256">
        <w:rPr>
          <w:rFonts w:asciiTheme="minorHAnsi" w:hAnsiTheme="minorHAnsi" w:cstheme="minorHAnsi"/>
          <w:color w:val="231F1F"/>
          <w:spacing w:val="-2"/>
          <w:sz w:val="24"/>
          <w:szCs w:val="24"/>
        </w:rPr>
        <w:t>commitment</w:t>
      </w:r>
      <w:r w:rsidRPr="00913256">
        <w:rPr>
          <w:rFonts w:asciiTheme="minorHAnsi" w:hAnsiTheme="minorHAnsi" w:cstheme="minorHAnsi"/>
          <w:color w:val="231F1F"/>
          <w:spacing w:val="-5"/>
          <w:sz w:val="24"/>
          <w:szCs w:val="24"/>
        </w:rPr>
        <w:t xml:space="preserve"> </w:t>
      </w:r>
      <w:r w:rsidRPr="00913256">
        <w:rPr>
          <w:rFonts w:asciiTheme="minorHAnsi" w:hAnsiTheme="minorHAnsi" w:cstheme="minorHAnsi"/>
          <w:color w:val="231F1F"/>
          <w:spacing w:val="-2"/>
          <w:sz w:val="24"/>
          <w:szCs w:val="24"/>
        </w:rPr>
        <w:t>to</w:t>
      </w:r>
      <w:r w:rsidRPr="00913256">
        <w:rPr>
          <w:rFonts w:asciiTheme="minorHAnsi" w:hAnsiTheme="minorHAnsi" w:cstheme="minorHAnsi"/>
          <w:color w:val="231F1F"/>
          <w:spacing w:val="-3"/>
          <w:sz w:val="24"/>
          <w:szCs w:val="24"/>
        </w:rPr>
        <w:t xml:space="preserve"> </w:t>
      </w:r>
      <w:r w:rsidRPr="00913256">
        <w:rPr>
          <w:rFonts w:asciiTheme="minorHAnsi" w:hAnsiTheme="minorHAnsi" w:cstheme="minorHAnsi"/>
          <w:color w:val="231F1F"/>
          <w:spacing w:val="-2"/>
          <w:sz w:val="24"/>
          <w:szCs w:val="24"/>
        </w:rPr>
        <w:t>Equal</w:t>
      </w:r>
      <w:r w:rsidRPr="00913256">
        <w:rPr>
          <w:rFonts w:asciiTheme="minorHAnsi" w:hAnsiTheme="minorHAnsi" w:cstheme="minorHAnsi"/>
          <w:color w:val="231F1F"/>
          <w:spacing w:val="-4"/>
          <w:sz w:val="24"/>
          <w:szCs w:val="24"/>
        </w:rPr>
        <w:t xml:space="preserve"> </w:t>
      </w:r>
      <w:r w:rsidRPr="00913256">
        <w:rPr>
          <w:rFonts w:asciiTheme="minorHAnsi" w:hAnsiTheme="minorHAnsi" w:cstheme="minorHAnsi"/>
          <w:color w:val="231F1F"/>
          <w:spacing w:val="-2"/>
          <w:sz w:val="24"/>
          <w:szCs w:val="24"/>
        </w:rPr>
        <w:t>Opportunities,</w:t>
      </w:r>
      <w:r w:rsidRPr="00913256">
        <w:rPr>
          <w:rFonts w:asciiTheme="minorHAnsi" w:hAnsiTheme="minorHAnsi" w:cstheme="minorHAnsi"/>
          <w:color w:val="231F1F"/>
          <w:spacing w:val="-4"/>
          <w:sz w:val="24"/>
          <w:szCs w:val="24"/>
        </w:rPr>
        <w:t xml:space="preserve"> </w:t>
      </w:r>
      <w:r w:rsidRPr="00913256">
        <w:rPr>
          <w:rFonts w:asciiTheme="minorHAnsi" w:hAnsiTheme="minorHAnsi" w:cstheme="minorHAnsi"/>
          <w:color w:val="231F1F"/>
          <w:spacing w:val="-2"/>
          <w:sz w:val="24"/>
          <w:szCs w:val="24"/>
        </w:rPr>
        <w:t>Anti-Discriminatory</w:t>
      </w:r>
      <w:r w:rsidRPr="00913256">
        <w:rPr>
          <w:rFonts w:asciiTheme="minorHAnsi" w:hAnsiTheme="minorHAnsi" w:cstheme="minorHAnsi"/>
          <w:color w:val="231F1F"/>
          <w:spacing w:val="-4"/>
          <w:sz w:val="24"/>
          <w:szCs w:val="24"/>
        </w:rPr>
        <w:t xml:space="preserve"> </w:t>
      </w:r>
      <w:r w:rsidRPr="00913256">
        <w:rPr>
          <w:rFonts w:asciiTheme="minorHAnsi" w:hAnsiTheme="minorHAnsi" w:cstheme="minorHAnsi"/>
          <w:color w:val="231F1F"/>
          <w:spacing w:val="-2"/>
          <w:sz w:val="24"/>
          <w:szCs w:val="24"/>
        </w:rPr>
        <w:t>Practice</w:t>
      </w:r>
      <w:r w:rsidRPr="00913256">
        <w:rPr>
          <w:rFonts w:asciiTheme="minorHAnsi" w:hAnsiTheme="minorHAnsi" w:cstheme="minorHAnsi"/>
          <w:color w:val="231F1F"/>
          <w:spacing w:val="-6"/>
          <w:sz w:val="24"/>
          <w:szCs w:val="24"/>
        </w:rPr>
        <w:t xml:space="preserve"> </w:t>
      </w:r>
      <w:r w:rsidRPr="00913256">
        <w:rPr>
          <w:rFonts w:asciiTheme="minorHAnsi" w:hAnsiTheme="minorHAnsi" w:cstheme="minorHAnsi"/>
          <w:color w:val="231F1F"/>
          <w:spacing w:val="-2"/>
          <w:sz w:val="24"/>
          <w:szCs w:val="24"/>
        </w:rPr>
        <w:t>and</w:t>
      </w:r>
      <w:r w:rsidRPr="00913256">
        <w:rPr>
          <w:rFonts w:asciiTheme="minorHAnsi" w:hAnsiTheme="minorHAnsi" w:cstheme="minorHAnsi"/>
          <w:color w:val="231F1F"/>
          <w:spacing w:val="-5"/>
          <w:sz w:val="24"/>
          <w:szCs w:val="24"/>
        </w:rPr>
        <w:t xml:space="preserve"> </w:t>
      </w:r>
      <w:r w:rsidRPr="00913256">
        <w:rPr>
          <w:rFonts w:asciiTheme="minorHAnsi" w:hAnsiTheme="minorHAnsi" w:cstheme="minorHAnsi"/>
          <w:color w:val="231F1F"/>
          <w:spacing w:val="-2"/>
          <w:sz w:val="24"/>
          <w:szCs w:val="24"/>
        </w:rPr>
        <w:t>being</w:t>
      </w:r>
      <w:r w:rsidRPr="00913256">
        <w:rPr>
          <w:rFonts w:asciiTheme="minorHAnsi" w:hAnsiTheme="minorHAnsi" w:cstheme="minorHAnsi"/>
          <w:color w:val="231F1F"/>
          <w:spacing w:val="-6"/>
          <w:sz w:val="24"/>
          <w:szCs w:val="24"/>
        </w:rPr>
        <w:t xml:space="preserve"> </w:t>
      </w:r>
      <w:r w:rsidRPr="00913256">
        <w:rPr>
          <w:rFonts w:asciiTheme="minorHAnsi" w:hAnsiTheme="minorHAnsi" w:cstheme="minorHAnsi"/>
          <w:color w:val="231F1F"/>
          <w:spacing w:val="-2"/>
          <w:sz w:val="24"/>
          <w:szCs w:val="24"/>
        </w:rPr>
        <w:t>familiar</w:t>
      </w:r>
      <w:r w:rsidRPr="00913256">
        <w:rPr>
          <w:rFonts w:asciiTheme="minorHAnsi" w:hAnsiTheme="minorHAnsi" w:cstheme="minorHAnsi"/>
          <w:color w:val="231F1F"/>
          <w:spacing w:val="-6"/>
          <w:sz w:val="24"/>
          <w:szCs w:val="24"/>
        </w:rPr>
        <w:t xml:space="preserve"> </w:t>
      </w:r>
      <w:r w:rsidRPr="00913256">
        <w:rPr>
          <w:rFonts w:asciiTheme="minorHAnsi" w:hAnsiTheme="minorHAnsi" w:cstheme="minorHAnsi"/>
          <w:color w:val="231F1F"/>
          <w:spacing w:val="-2"/>
          <w:sz w:val="24"/>
          <w:szCs w:val="24"/>
        </w:rPr>
        <w:t>with</w:t>
      </w:r>
      <w:r w:rsidRPr="00913256">
        <w:rPr>
          <w:rFonts w:asciiTheme="minorHAnsi" w:hAnsiTheme="minorHAnsi" w:cstheme="minorHAnsi"/>
          <w:color w:val="231F1F"/>
          <w:spacing w:val="-7"/>
          <w:sz w:val="24"/>
          <w:szCs w:val="24"/>
        </w:rPr>
        <w:t xml:space="preserve"> </w:t>
      </w:r>
      <w:r w:rsidRPr="00913256">
        <w:rPr>
          <w:rFonts w:asciiTheme="minorHAnsi" w:hAnsiTheme="minorHAnsi" w:cstheme="minorHAnsi"/>
          <w:color w:val="231F1F"/>
          <w:spacing w:val="-2"/>
          <w:sz w:val="24"/>
          <w:szCs w:val="24"/>
        </w:rPr>
        <w:t xml:space="preserve">all </w:t>
      </w:r>
      <w:r w:rsidRPr="00913256">
        <w:rPr>
          <w:rFonts w:asciiTheme="minorHAnsi" w:hAnsiTheme="minorHAnsi" w:cstheme="minorHAnsi"/>
          <w:color w:val="231F1F"/>
          <w:sz w:val="24"/>
          <w:szCs w:val="24"/>
        </w:rPr>
        <w:t>relevant Trust Policies and Procedures.</w:t>
      </w:r>
    </w:p>
    <w:p w14:paraId="3BE9117F" w14:textId="77777777" w:rsidR="00DC7842" w:rsidRDefault="00DC7842" w:rsidP="00A22692">
      <w:pPr>
        <w:spacing w:line="360" w:lineRule="auto"/>
        <w:rPr>
          <w:rFonts w:asciiTheme="minorHAnsi" w:hAnsiTheme="minorHAnsi" w:cstheme="minorHAnsi"/>
          <w:sz w:val="24"/>
          <w:szCs w:val="24"/>
        </w:rPr>
      </w:pPr>
    </w:p>
    <w:p w14:paraId="3ED43BB5" w14:textId="2C0B09F0" w:rsidR="00211248" w:rsidRPr="002D1D7C" w:rsidRDefault="00211248" w:rsidP="00A22692">
      <w:pPr>
        <w:pStyle w:val="BodyText"/>
        <w:spacing w:before="210" w:line="360" w:lineRule="auto"/>
        <w:ind w:left="540"/>
        <w:rPr>
          <w:rFonts w:asciiTheme="minorHAnsi" w:hAnsiTheme="minorHAnsi" w:cstheme="minorHAnsi"/>
          <w:sz w:val="24"/>
          <w:szCs w:val="24"/>
        </w:rPr>
      </w:pPr>
      <w:r w:rsidRPr="002D1D7C">
        <w:rPr>
          <w:rFonts w:asciiTheme="minorHAnsi" w:hAnsiTheme="minorHAnsi" w:cstheme="minorHAnsi"/>
          <w:sz w:val="24"/>
          <w:szCs w:val="24"/>
        </w:rPr>
        <w:t xml:space="preserve">The post holder will be required to comply with </w:t>
      </w:r>
      <w:r w:rsidR="00EB443D" w:rsidRPr="002D1D7C">
        <w:rPr>
          <w:rFonts w:asciiTheme="minorHAnsi" w:hAnsiTheme="minorHAnsi" w:cstheme="minorHAnsi"/>
          <w:sz w:val="24"/>
          <w:szCs w:val="24"/>
        </w:rPr>
        <w:t>the Trust</w:t>
      </w:r>
      <w:r w:rsidRPr="002D1D7C">
        <w:rPr>
          <w:rFonts w:asciiTheme="minorHAnsi" w:hAnsiTheme="minorHAnsi" w:cstheme="minorHAnsi"/>
          <w:sz w:val="24"/>
          <w:szCs w:val="24"/>
        </w:rPr>
        <w:t xml:space="preserve">’s policies and procedures. </w:t>
      </w:r>
    </w:p>
    <w:p w14:paraId="3A91A18C" w14:textId="7C005904" w:rsidR="00211248" w:rsidRPr="002D1D7C" w:rsidRDefault="00211248" w:rsidP="00A22692">
      <w:pPr>
        <w:pStyle w:val="BodyText"/>
        <w:spacing w:before="210" w:line="360" w:lineRule="auto"/>
        <w:ind w:left="540"/>
        <w:rPr>
          <w:rFonts w:asciiTheme="minorHAnsi" w:hAnsiTheme="minorHAnsi" w:cstheme="minorHAnsi"/>
          <w:sz w:val="24"/>
          <w:szCs w:val="24"/>
        </w:rPr>
      </w:pPr>
      <w:r w:rsidRPr="002D1D7C">
        <w:rPr>
          <w:rFonts w:asciiTheme="minorHAnsi" w:hAnsiTheme="minorHAnsi" w:cstheme="minorHAnsi"/>
          <w:sz w:val="24"/>
          <w:szCs w:val="24"/>
        </w:rPr>
        <w:t xml:space="preserve">All employees have a duty to safeguard and promote the welfare of children, young </w:t>
      </w:r>
      <w:r w:rsidR="00BA05F4" w:rsidRPr="002D1D7C">
        <w:rPr>
          <w:rFonts w:asciiTheme="minorHAnsi" w:hAnsiTheme="minorHAnsi" w:cstheme="minorHAnsi"/>
          <w:sz w:val="24"/>
          <w:szCs w:val="24"/>
        </w:rPr>
        <w:t>people,</w:t>
      </w:r>
      <w:r w:rsidRPr="002D1D7C">
        <w:rPr>
          <w:rFonts w:asciiTheme="minorHAnsi" w:hAnsiTheme="minorHAnsi" w:cstheme="minorHAnsi"/>
          <w:sz w:val="24"/>
          <w:szCs w:val="24"/>
        </w:rPr>
        <w:t xml:space="preserve"> and vulnerable adults. It is an essential requirement that employees are aware of the Trust’s Safeguarding procedures for sharing information about the welfare of any person for whom they have safeguarding concerns. Employees have a duty to ensure they attend training to enable them to recognise the indicators for concerning behaviour and receive safeguarding supervision as appropriate. </w:t>
      </w:r>
    </w:p>
    <w:p w14:paraId="5ED8B173" w14:textId="53437E81" w:rsidR="009C18D2" w:rsidRPr="000E19CD" w:rsidRDefault="009C18D2" w:rsidP="00A22692">
      <w:pPr>
        <w:pStyle w:val="BodyText"/>
        <w:spacing w:before="210" w:line="360" w:lineRule="auto"/>
        <w:ind w:left="540"/>
        <w:rPr>
          <w:rFonts w:asciiTheme="minorHAnsi" w:hAnsiTheme="minorHAnsi" w:cstheme="minorHAnsi"/>
          <w:b/>
          <w:bCs/>
          <w:sz w:val="24"/>
          <w:szCs w:val="24"/>
        </w:rPr>
      </w:pPr>
      <w:r w:rsidRPr="000E19CD">
        <w:rPr>
          <w:rFonts w:asciiTheme="minorHAnsi" w:hAnsiTheme="minorHAnsi" w:cstheme="minorHAnsi"/>
          <w:b/>
          <w:bCs/>
          <w:sz w:val="24"/>
          <w:szCs w:val="24"/>
        </w:rPr>
        <w:t>Review</w:t>
      </w:r>
    </w:p>
    <w:p w14:paraId="3EAE397D" w14:textId="67022431" w:rsidR="00BD3E71" w:rsidRPr="000E19CD" w:rsidRDefault="00211248" w:rsidP="00A22692">
      <w:pPr>
        <w:pStyle w:val="BodyText"/>
        <w:spacing w:before="210" w:line="360" w:lineRule="auto"/>
        <w:ind w:left="540"/>
        <w:rPr>
          <w:rFonts w:asciiTheme="minorHAnsi" w:hAnsiTheme="minorHAnsi" w:cstheme="minorHAnsi"/>
          <w:sz w:val="24"/>
          <w:szCs w:val="24"/>
        </w:rPr>
      </w:pPr>
      <w:r w:rsidRPr="000E19CD">
        <w:rPr>
          <w:rFonts w:asciiTheme="minorHAnsi" w:hAnsiTheme="minorHAnsi" w:cstheme="minorHAnsi"/>
          <w:sz w:val="24"/>
          <w:szCs w:val="24"/>
        </w:rPr>
        <w:t>This</w:t>
      </w:r>
      <w:r w:rsidR="000E19CD" w:rsidRPr="000E19CD">
        <w:rPr>
          <w:rFonts w:asciiTheme="minorHAnsi" w:hAnsiTheme="minorHAnsi" w:cstheme="minorHAnsi"/>
          <w:sz w:val="24"/>
          <w:szCs w:val="24"/>
        </w:rPr>
        <w:t xml:space="preserve"> </w:t>
      </w:r>
      <w:r w:rsidR="002D1D7C" w:rsidRPr="002D1D7C">
        <w:rPr>
          <w:rFonts w:asciiTheme="minorHAnsi" w:hAnsiTheme="minorHAnsi" w:cstheme="minorHAnsi"/>
          <w:sz w:val="24"/>
          <w:szCs w:val="24"/>
        </w:rPr>
        <w:t>job description</w:t>
      </w:r>
      <w:r w:rsidRPr="000E19CD">
        <w:rPr>
          <w:rFonts w:asciiTheme="minorHAnsi" w:hAnsiTheme="minorHAnsi" w:cstheme="minorHAnsi"/>
          <w:sz w:val="24"/>
          <w:szCs w:val="24"/>
        </w:rPr>
        <w:t xml:space="preserve"> covers the main duties and responsibilities of the job and will be subject to review and amendment, in consultation with the post holder, to meet the changing needs of the organisation. </w:t>
      </w:r>
    </w:p>
    <w:p w14:paraId="6C2A6AEE" w14:textId="7AD5AA29" w:rsidR="00211248" w:rsidRPr="00BD3E71" w:rsidRDefault="00211248" w:rsidP="00A22692">
      <w:pPr>
        <w:pStyle w:val="BodyText"/>
        <w:spacing w:before="210" w:line="360" w:lineRule="auto"/>
        <w:ind w:left="540"/>
        <w:rPr>
          <w:rFonts w:asciiTheme="minorHAnsi" w:hAnsiTheme="minorHAnsi" w:cstheme="minorHAnsi"/>
          <w:sz w:val="24"/>
          <w:szCs w:val="24"/>
        </w:rPr>
      </w:pPr>
      <w:r w:rsidRPr="000E19CD">
        <w:rPr>
          <w:rFonts w:asciiTheme="minorHAnsi" w:hAnsiTheme="minorHAnsi" w:cstheme="minorHAnsi"/>
          <w:sz w:val="24"/>
          <w:szCs w:val="24"/>
        </w:rPr>
        <w:t>Other activities commensurate with this Job Description may from time to time be undertaken by the post holder</w:t>
      </w:r>
      <w:r w:rsidR="00BD3E71" w:rsidRPr="000E19CD">
        <w:rPr>
          <w:rFonts w:asciiTheme="minorHAnsi" w:hAnsiTheme="minorHAnsi" w:cstheme="minorHAnsi"/>
          <w:sz w:val="24"/>
          <w:szCs w:val="24"/>
        </w:rPr>
        <w:t xml:space="preserve"> and as directed by the Trust Board.</w:t>
      </w:r>
    </w:p>
    <w:p w14:paraId="2C0AF71D" w14:textId="5B344FE3" w:rsidR="00572027" w:rsidRPr="00C64CE8" w:rsidRDefault="00572027" w:rsidP="00A22692">
      <w:pPr>
        <w:pStyle w:val="BodyText"/>
        <w:spacing w:before="210" w:line="360" w:lineRule="auto"/>
        <w:ind w:left="540"/>
        <w:rPr>
          <w:rFonts w:asciiTheme="minorHAnsi" w:hAnsiTheme="minorHAnsi" w:cstheme="minorHAnsi"/>
          <w:sz w:val="24"/>
          <w:szCs w:val="24"/>
        </w:rPr>
      </w:pPr>
    </w:p>
    <w:p w14:paraId="0F60E38A" w14:textId="2BBAFD14" w:rsidR="000C5510" w:rsidRPr="00C64CE8" w:rsidRDefault="00CB66F9" w:rsidP="00A22692">
      <w:pPr>
        <w:spacing w:line="360" w:lineRule="auto"/>
        <w:ind w:left="540"/>
      </w:pPr>
      <w:bookmarkStart w:id="5" w:name="_TOC_250002"/>
      <w:r>
        <w:br w:type="page"/>
      </w:r>
      <w:bookmarkStart w:id="6" w:name="_Toc107990103"/>
      <w:r w:rsidR="000C5510" w:rsidRPr="00C64CE8">
        <w:lastRenderedPageBreak/>
        <w:t>Person</w:t>
      </w:r>
      <w:r w:rsidR="000C5510" w:rsidRPr="00C64CE8">
        <w:rPr>
          <w:spacing w:val="-4"/>
        </w:rPr>
        <w:t xml:space="preserve"> </w:t>
      </w:r>
      <w:bookmarkEnd w:id="5"/>
      <w:r w:rsidR="000C5510" w:rsidRPr="00C64CE8">
        <w:t>Specification</w:t>
      </w:r>
      <w:bookmarkEnd w:id="6"/>
    </w:p>
    <w:p w14:paraId="4B6A8662" w14:textId="20C7AF7A" w:rsidR="00985F4B" w:rsidRDefault="00985F4B" w:rsidP="00A22692">
      <w:pPr>
        <w:pStyle w:val="Heading1"/>
        <w:spacing w:line="360" w:lineRule="auto"/>
        <w:ind w:left="540"/>
      </w:pPr>
    </w:p>
    <w:tbl>
      <w:tblPr>
        <w:tblStyle w:val="TableGrid"/>
        <w:tblW w:w="0" w:type="auto"/>
        <w:tblInd w:w="502" w:type="dxa"/>
        <w:tblLook w:val="04A0" w:firstRow="1" w:lastRow="0" w:firstColumn="1" w:lastColumn="0" w:noHBand="0" w:noVBand="1"/>
      </w:tblPr>
      <w:tblGrid>
        <w:gridCol w:w="2128"/>
        <w:gridCol w:w="4022"/>
        <w:gridCol w:w="3935"/>
      </w:tblGrid>
      <w:tr w:rsidR="00D73545" w14:paraId="0695C5EB" w14:textId="77777777" w:rsidTr="09026C5B">
        <w:trPr>
          <w:tblHeader/>
        </w:trPr>
        <w:tc>
          <w:tcPr>
            <w:tcW w:w="2128" w:type="dxa"/>
            <w:shd w:val="clear" w:color="auto" w:fill="002060"/>
          </w:tcPr>
          <w:p w14:paraId="404AB00D" w14:textId="77777777" w:rsidR="00CB66F9" w:rsidRPr="00EB551B" w:rsidRDefault="00CB66F9" w:rsidP="00A22692">
            <w:pPr>
              <w:pStyle w:val="BodyText"/>
              <w:spacing w:line="360" w:lineRule="auto"/>
              <w:ind w:left="540"/>
              <w:rPr>
                <w:rFonts w:asciiTheme="minorHAnsi" w:hAnsiTheme="minorHAnsi" w:cstheme="minorHAnsi"/>
                <w:b/>
                <w:bCs/>
                <w:color w:val="FFFFFF" w:themeColor="background1"/>
                <w:sz w:val="24"/>
                <w:szCs w:val="24"/>
              </w:rPr>
            </w:pPr>
          </w:p>
        </w:tc>
        <w:tc>
          <w:tcPr>
            <w:tcW w:w="4022" w:type="dxa"/>
            <w:shd w:val="clear" w:color="auto" w:fill="002060"/>
          </w:tcPr>
          <w:p w14:paraId="0C50AD81" w14:textId="64996E97" w:rsidR="00CB66F9" w:rsidRPr="00EB551B" w:rsidRDefault="00CB66F9" w:rsidP="005A60F0">
            <w:pPr>
              <w:pStyle w:val="BodyText"/>
              <w:spacing w:line="360" w:lineRule="auto"/>
              <w:ind w:left="720"/>
              <w:rPr>
                <w:rFonts w:asciiTheme="minorHAnsi" w:hAnsiTheme="minorHAnsi" w:cstheme="minorHAnsi"/>
                <w:b/>
                <w:bCs/>
                <w:color w:val="FFFFFF" w:themeColor="background1"/>
                <w:sz w:val="24"/>
                <w:szCs w:val="24"/>
              </w:rPr>
            </w:pPr>
            <w:r w:rsidRPr="00EB551B">
              <w:rPr>
                <w:rFonts w:asciiTheme="minorHAnsi" w:hAnsiTheme="minorHAnsi" w:cstheme="minorHAnsi"/>
                <w:b/>
                <w:bCs/>
                <w:color w:val="FFFFFF" w:themeColor="background1"/>
                <w:sz w:val="24"/>
                <w:szCs w:val="24"/>
              </w:rPr>
              <w:t>ESSENTIAL</w:t>
            </w:r>
          </w:p>
        </w:tc>
        <w:tc>
          <w:tcPr>
            <w:tcW w:w="3935" w:type="dxa"/>
            <w:shd w:val="clear" w:color="auto" w:fill="002060"/>
          </w:tcPr>
          <w:p w14:paraId="0E1CEBFB" w14:textId="6D12A1B0" w:rsidR="00CB66F9" w:rsidRPr="00EB551B" w:rsidRDefault="00CB66F9" w:rsidP="005A60F0">
            <w:pPr>
              <w:pStyle w:val="BodyText"/>
              <w:spacing w:line="360" w:lineRule="auto"/>
              <w:ind w:left="720"/>
              <w:rPr>
                <w:rFonts w:asciiTheme="minorHAnsi" w:hAnsiTheme="minorHAnsi" w:cstheme="minorHAnsi"/>
                <w:b/>
                <w:bCs/>
                <w:color w:val="FFFFFF" w:themeColor="background1"/>
                <w:sz w:val="24"/>
                <w:szCs w:val="24"/>
              </w:rPr>
            </w:pPr>
            <w:r w:rsidRPr="00EB551B">
              <w:rPr>
                <w:rFonts w:asciiTheme="minorHAnsi" w:hAnsiTheme="minorHAnsi" w:cstheme="minorHAnsi"/>
                <w:b/>
                <w:bCs/>
                <w:color w:val="FFFFFF" w:themeColor="background1"/>
                <w:sz w:val="24"/>
                <w:szCs w:val="24"/>
              </w:rPr>
              <w:t>DESIRABLE</w:t>
            </w:r>
          </w:p>
        </w:tc>
      </w:tr>
      <w:tr w:rsidR="00127084" w14:paraId="0C6F9344" w14:textId="77777777" w:rsidTr="09026C5B">
        <w:tc>
          <w:tcPr>
            <w:tcW w:w="2128" w:type="dxa"/>
          </w:tcPr>
          <w:p w14:paraId="3AD671A8" w14:textId="7AF6E6CB" w:rsidR="00127084" w:rsidRPr="00D73545" w:rsidRDefault="00127084" w:rsidP="00A22692">
            <w:pPr>
              <w:pStyle w:val="BodyText"/>
              <w:spacing w:line="360" w:lineRule="auto"/>
              <w:ind w:left="540"/>
              <w:rPr>
                <w:rFonts w:asciiTheme="minorHAnsi" w:hAnsiTheme="minorHAnsi" w:cstheme="minorHAnsi"/>
                <w:sz w:val="24"/>
                <w:szCs w:val="24"/>
              </w:rPr>
            </w:pPr>
            <w:r w:rsidRPr="00D73545">
              <w:rPr>
                <w:rFonts w:asciiTheme="minorHAnsi" w:hAnsiTheme="minorHAnsi" w:cstheme="minorHAnsi"/>
                <w:sz w:val="24"/>
                <w:szCs w:val="24"/>
              </w:rPr>
              <w:t>Qualifications and Experience</w:t>
            </w:r>
          </w:p>
        </w:tc>
        <w:tc>
          <w:tcPr>
            <w:tcW w:w="4022" w:type="dxa"/>
          </w:tcPr>
          <w:p w14:paraId="6711D658" w14:textId="63B6826F" w:rsidR="00127084" w:rsidRDefault="00C826C0" w:rsidP="00A22692">
            <w:pPr>
              <w:pStyle w:val="BodyText"/>
              <w:numPr>
                <w:ilvl w:val="0"/>
                <w:numId w:val="21"/>
              </w:numPr>
              <w:spacing w:line="360" w:lineRule="auto"/>
              <w:rPr>
                <w:rFonts w:ascii="Calibri" w:hAnsi="Calibri" w:cs="Calibri"/>
                <w:sz w:val="24"/>
                <w:szCs w:val="24"/>
              </w:rPr>
            </w:pPr>
            <w:r w:rsidRPr="67F2A978">
              <w:rPr>
                <w:rFonts w:ascii="Calibri" w:hAnsi="Calibri" w:cs="Calibri"/>
                <w:sz w:val="24"/>
                <w:szCs w:val="24"/>
              </w:rPr>
              <w:t>Management or Facilities related qualification</w:t>
            </w:r>
          </w:p>
          <w:p w14:paraId="6BB6CB71" w14:textId="56B24A39" w:rsidR="00C826C0" w:rsidRPr="005A60F0" w:rsidRDefault="00C826C0" w:rsidP="67F2A978">
            <w:pPr>
              <w:pStyle w:val="BodyText"/>
              <w:numPr>
                <w:ilvl w:val="0"/>
                <w:numId w:val="21"/>
              </w:numPr>
              <w:spacing w:line="360" w:lineRule="auto"/>
              <w:rPr>
                <w:rFonts w:ascii="Calibri" w:hAnsi="Calibri" w:cs="Calibri"/>
                <w:sz w:val="24"/>
                <w:szCs w:val="24"/>
              </w:rPr>
            </w:pPr>
            <w:r w:rsidRPr="09026C5B">
              <w:rPr>
                <w:rFonts w:ascii="Calibri" w:hAnsi="Calibri" w:cs="Calibri"/>
                <w:sz w:val="24"/>
                <w:szCs w:val="24"/>
              </w:rPr>
              <w:t xml:space="preserve">NEBOSH General Certificate or </w:t>
            </w:r>
            <w:r w:rsidR="1E1F79D8" w:rsidRPr="09026C5B">
              <w:rPr>
                <w:rFonts w:ascii="Calibri" w:hAnsi="Calibri" w:cs="Calibri"/>
                <w:sz w:val="24"/>
                <w:szCs w:val="24"/>
              </w:rPr>
              <w:t>equivalent L</w:t>
            </w:r>
            <w:r w:rsidRPr="09026C5B">
              <w:rPr>
                <w:rFonts w:ascii="Calibri" w:hAnsi="Calibri" w:cs="Calibri"/>
                <w:sz w:val="24"/>
                <w:szCs w:val="24"/>
              </w:rPr>
              <w:t>3 C&amp;</w:t>
            </w:r>
            <w:r w:rsidR="3F664432" w:rsidRPr="09026C5B">
              <w:rPr>
                <w:rFonts w:ascii="Calibri" w:hAnsi="Calibri" w:cs="Calibri"/>
                <w:sz w:val="24"/>
                <w:szCs w:val="24"/>
              </w:rPr>
              <w:t>G NVQ</w:t>
            </w:r>
            <w:r w:rsidRPr="09026C5B">
              <w:rPr>
                <w:rFonts w:ascii="Calibri" w:hAnsi="Calibri" w:cs="Calibri"/>
                <w:sz w:val="24"/>
                <w:szCs w:val="24"/>
              </w:rPr>
              <w:t xml:space="preserve"> in health and safety or NRRQ Certificate in Applied Health and Safety.</w:t>
            </w:r>
          </w:p>
          <w:p w14:paraId="4FD31717" w14:textId="61E7CFCF" w:rsidR="00546F1F" w:rsidRPr="00C826C0" w:rsidRDefault="00C826C0" w:rsidP="00A22692">
            <w:pPr>
              <w:pStyle w:val="BodyText"/>
              <w:numPr>
                <w:ilvl w:val="0"/>
                <w:numId w:val="21"/>
              </w:numPr>
              <w:spacing w:line="360" w:lineRule="auto"/>
              <w:rPr>
                <w:rFonts w:ascii="Calibri" w:hAnsi="Calibri" w:cs="Calibri"/>
                <w:sz w:val="24"/>
                <w:szCs w:val="24"/>
              </w:rPr>
            </w:pPr>
            <w:r w:rsidRPr="00C826C0">
              <w:rPr>
                <w:rFonts w:ascii="Calibri" w:hAnsi="Calibri" w:cs="Calibri"/>
                <w:sz w:val="24"/>
                <w:szCs w:val="24"/>
              </w:rPr>
              <w:t>Maths</w:t>
            </w:r>
            <w:r w:rsidRPr="00C826C0">
              <w:rPr>
                <w:rFonts w:ascii="Calibri" w:hAnsi="Calibri" w:cs="Calibri"/>
                <w:spacing w:val="-3"/>
                <w:sz w:val="24"/>
                <w:szCs w:val="24"/>
              </w:rPr>
              <w:t xml:space="preserve"> </w:t>
            </w:r>
            <w:r w:rsidRPr="00C826C0">
              <w:rPr>
                <w:rFonts w:ascii="Calibri" w:hAnsi="Calibri" w:cs="Calibri"/>
                <w:spacing w:val="-2"/>
                <w:sz w:val="24"/>
                <w:szCs w:val="24"/>
              </w:rPr>
              <w:t xml:space="preserve">and </w:t>
            </w:r>
            <w:r w:rsidRPr="00C826C0">
              <w:rPr>
                <w:rFonts w:ascii="Calibri" w:hAnsi="Calibri" w:cs="Calibri"/>
                <w:sz w:val="24"/>
                <w:szCs w:val="24"/>
              </w:rPr>
              <w:t>English</w:t>
            </w:r>
            <w:r w:rsidRPr="00C826C0">
              <w:rPr>
                <w:rFonts w:ascii="Calibri" w:hAnsi="Calibri" w:cs="Calibri"/>
                <w:spacing w:val="-4"/>
                <w:sz w:val="24"/>
                <w:szCs w:val="24"/>
              </w:rPr>
              <w:t xml:space="preserve"> </w:t>
            </w:r>
            <w:r w:rsidRPr="00C826C0">
              <w:rPr>
                <w:rFonts w:ascii="Calibri" w:hAnsi="Calibri" w:cs="Calibri"/>
                <w:sz w:val="24"/>
                <w:szCs w:val="24"/>
              </w:rPr>
              <w:t>at</w:t>
            </w:r>
            <w:r w:rsidRPr="00C826C0">
              <w:rPr>
                <w:rFonts w:ascii="Calibri" w:hAnsi="Calibri" w:cs="Calibri"/>
                <w:spacing w:val="-5"/>
                <w:sz w:val="24"/>
                <w:szCs w:val="24"/>
              </w:rPr>
              <w:t xml:space="preserve"> </w:t>
            </w:r>
            <w:r w:rsidRPr="00C826C0">
              <w:rPr>
                <w:rFonts w:ascii="Calibri" w:hAnsi="Calibri" w:cs="Calibri"/>
                <w:spacing w:val="-2"/>
                <w:sz w:val="24"/>
                <w:szCs w:val="24"/>
              </w:rPr>
              <w:t xml:space="preserve">GCSE </w:t>
            </w:r>
            <w:r w:rsidRPr="00C826C0">
              <w:rPr>
                <w:rFonts w:ascii="Calibri" w:hAnsi="Calibri" w:cs="Calibri"/>
                <w:sz w:val="24"/>
                <w:szCs w:val="24"/>
              </w:rPr>
              <w:t>(or</w:t>
            </w:r>
            <w:r w:rsidRPr="00C826C0">
              <w:rPr>
                <w:rFonts w:ascii="Calibri" w:hAnsi="Calibri" w:cs="Calibri"/>
                <w:spacing w:val="-5"/>
                <w:sz w:val="24"/>
                <w:szCs w:val="24"/>
              </w:rPr>
              <w:t xml:space="preserve"> </w:t>
            </w:r>
            <w:r w:rsidRPr="00C826C0">
              <w:rPr>
                <w:rFonts w:ascii="Calibri" w:hAnsi="Calibri" w:cs="Calibri"/>
                <w:sz w:val="24"/>
                <w:szCs w:val="24"/>
              </w:rPr>
              <w:t>equivalent)</w:t>
            </w:r>
            <w:r w:rsidRPr="00C826C0">
              <w:rPr>
                <w:rFonts w:ascii="Calibri" w:hAnsi="Calibri" w:cs="Calibri"/>
                <w:spacing w:val="27"/>
                <w:w w:val="99"/>
                <w:sz w:val="24"/>
                <w:szCs w:val="24"/>
              </w:rPr>
              <w:t xml:space="preserve"> </w:t>
            </w:r>
            <w:r w:rsidRPr="00C826C0">
              <w:rPr>
                <w:rFonts w:ascii="Calibri" w:hAnsi="Calibri" w:cs="Calibri"/>
                <w:sz w:val="24"/>
                <w:szCs w:val="24"/>
              </w:rPr>
              <w:t>Grade</w:t>
            </w:r>
            <w:r w:rsidRPr="00C826C0">
              <w:rPr>
                <w:rFonts w:ascii="Calibri" w:hAnsi="Calibri" w:cs="Calibri"/>
                <w:spacing w:val="-3"/>
                <w:sz w:val="24"/>
                <w:szCs w:val="24"/>
              </w:rPr>
              <w:t xml:space="preserve"> </w:t>
            </w:r>
            <w:r w:rsidRPr="00C826C0">
              <w:rPr>
                <w:rFonts w:ascii="Calibri" w:hAnsi="Calibri" w:cs="Calibri"/>
                <w:sz w:val="24"/>
                <w:szCs w:val="24"/>
              </w:rPr>
              <w:t>C</w:t>
            </w:r>
            <w:r w:rsidRPr="00C826C0">
              <w:rPr>
                <w:rFonts w:ascii="Calibri" w:hAnsi="Calibri" w:cs="Calibri"/>
                <w:spacing w:val="-6"/>
                <w:sz w:val="24"/>
                <w:szCs w:val="24"/>
              </w:rPr>
              <w:t xml:space="preserve"> </w:t>
            </w:r>
            <w:r w:rsidRPr="00C826C0">
              <w:rPr>
                <w:rFonts w:ascii="Calibri" w:hAnsi="Calibri" w:cs="Calibri"/>
                <w:sz w:val="24"/>
                <w:szCs w:val="24"/>
              </w:rPr>
              <w:t>or above</w:t>
            </w:r>
            <w:r w:rsidRPr="00C826C0">
              <w:rPr>
                <w:rFonts w:ascii="Calibri" w:hAnsi="Calibri" w:cs="Calibri"/>
                <w:spacing w:val="-3"/>
                <w:sz w:val="24"/>
                <w:szCs w:val="24"/>
              </w:rPr>
              <w:t xml:space="preserve"> </w:t>
            </w:r>
            <w:r w:rsidRPr="00C826C0">
              <w:rPr>
                <w:rFonts w:ascii="Calibri" w:hAnsi="Calibri" w:cs="Calibri"/>
                <w:sz w:val="24"/>
                <w:szCs w:val="24"/>
              </w:rPr>
              <w:t>(or</w:t>
            </w:r>
            <w:r w:rsidRPr="00C826C0">
              <w:rPr>
                <w:rFonts w:ascii="Calibri" w:hAnsi="Calibri" w:cs="Calibri"/>
                <w:spacing w:val="-3"/>
                <w:sz w:val="24"/>
                <w:szCs w:val="24"/>
              </w:rPr>
              <w:t xml:space="preserve"> </w:t>
            </w:r>
            <w:r w:rsidRPr="00C826C0">
              <w:rPr>
                <w:rFonts w:ascii="Calibri" w:hAnsi="Calibri" w:cs="Calibri"/>
                <w:sz w:val="24"/>
                <w:szCs w:val="24"/>
              </w:rPr>
              <w:t>equivalent).</w:t>
            </w:r>
          </w:p>
        </w:tc>
        <w:tc>
          <w:tcPr>
            <w:tcW w:w="3935" w:type="dxa"/>
          </w:tcPr>
          <w:p w14:paraId="05C82893" w14:textId="5607632D" w:rsidR="009B6DA2" w:rsidRPr="005A60F0" w:rsidRDefault="46994F00" w:rsidP="67F2A978">
            <w:pPr>
              <w:pStyle w:val="BodyText"/>
              <w:numPr>
                <w:ilvl w:val="0"/>
                <w:numId w:val="22"/>
              </w:numPr>
              <w:spacing w:line="360" w:lineRule="auto"/>
              <w:rPr>
                <w:rFonts w:ascii="Calibri" w:hAnsi="Calibri" w:cs="Calibri"/>
                <w:sz w:val="24"/>
                <w:szCs w:val="24"/>
              </w:rPr>
            </w:pPr>
            <w:r w:rsidRPr="67F2A978">
              <w:rPr>
                <w:rFonts w:ascii="Calibri" w:hAnsi="Calibri" w:cs="Calibri"/>
                <w:spacing w:val="-1"/>
                <w:sz w:val="24"/>
                <w:szCs w:val="24"/>
              </w:rPr>
              <w:t>IOSH or ROSPA approved asbestos awareness training certificate</w:t>
            </w:r>
          </w:p>
          <w:p w14:paraId="7029BE1F" w14:textId="5BC2BAAD" w:rsidR="00127084" w:rsidRPr="009B6DA2" w:rsidRDefault="00127084" w:rsidP="00A22692">
            <w:pPr>
              <w:pStyle w:val="BodyText"/>
              <w:spacing w:line="360" w:lineRule="auto"/>
              <w:ind w:left="540"/>
              <w:rPr>
                <w:rFonts w:ascii="Calibri" w:hAnsi="Calibri" w:cs="Calibri"/>
                <w:sz w:val="24"/>
                <w:szCs w:val="24"/>
              </w:rPr>
            </w:pPr>
          </w:p>
        </w:tc>
      </w:tr>
      <w:tr w:rsidR="00127084" w14:paraId="2AEC6FAB" w14:textId="77777777" w:rsidTr="09026C5B">
        <w:tc>
          <w:tcPr>
            <w:tcW w:w="2128" w:type="dxa"/>
          </w:tcPr>
          <w:p w14:paraId="2F714FAD" w14:textId="679C956F" w:rsidR="00127084" w:rsidRPr="00D73545" w:rsidRDefault="00127084" w:rsidP="00A22692">
            <w:pPr>
              <w:pStyle w:val="BodyText"/>
              <w:spacing w:line="360" w:lineRule="auto"/>
              <w:ind w:left="540"/>
              <w:rPr>
                <w:rFonts w:asciiTheme="minorHAnsi" w:hAnsiTheme="minorHAnsi" w:cstheme="minorHAnsi"/>
                <w:sz w:val="24"/>
                <w:szCs w:val="24"/>
              </w:rPr>
            </w:pPr>
            <w:r w:rsidRPr="00D73545">
              <w:rPr>
                <w:rFonts w:asciiTheme="minorHAnsi" w:hAnsiTheme="minorHAnsi" w:cstheme="minorHAnsi"/>
                <w:sz w:val="24"/>
                <w:szCs w:val="24"/>
              </w:rPr>
              <w:t>Skills and Knowledge</w:t>
            </w:r>
          </w:p>
        </w:tc>
        <w:tc>
          <w:tcPr>
            <w:tcW w:w="4022" w:type="dxa"/>
          </w:tcPr>
          <w:p w14:paraId="128DAB57" w14:textId="77777777" w:rsidR="00127084" w:rsidRPr="00E26950" w:rsidRDefault="00127084" w:rsidP="00A22692">
            <w:pPr>
              <w:pStyle w:val="BodyText"/>
              <w:numPr>
                <w:ilvl w:val="0"/>
                <w:numId w:val="21"/>
              </w:numPr>
              <w:spacing w:line="360" w:lineRule="auto"/>
              <w:rPr>
                <w:rFonts w:ascii="Calibri" w:hAnsi="Calibri" w:cs="Calibri"/>
                <w:sz w:val="24"/>
                <w:szCs w:val="24"/>
              </w:rPr>
            </w:pPr>
            <w:r w:rsidRPr="00E26950">
              <w:rPr>
                <w:rFonts w:ascii="Calibri" w:hAnsi="Calibri" w:cs="Calibri"/>
                <w:sz w:val="24"/>
                <w:szCs w:val="24"/>
              </w:rPr>
              <w:t>Good</w:t>
            </w:r>
            <w:r w:rsidRPr="00E26950">
              <w:rPr>
                <w:rFonts w:ascii="Calibri" w:hAnsi="Calibri" w:cs="Calibri"/>
                <w:spacing w:val="-5"/>
                <w:sz w:val="24"/>
                <w:szCs w:val="24"/>
              </w:rPr>
              <w:t xml:space="preserve"> </w:t>
            </w:r>
            <w:r w:rsidRPr="00E26950">
              <w:rPr>
                <w:rFonts w:ascii="Calibri" w:hAnsi="Calibri" w:cs="Calibri"/>
                <w:sz w:val="24"/>
                <w:szCs w:val="24"/>
              </w:rPr>
              <w:t>listening,</w:t>
            </w:r>
            <w:r w:rsidRPr="00E26950">
              <w:rPr>
                <w:rFonts w:ascii="Calibri" w:hAnsi="Calibri" w:cs="Calibri"/>
                <w:spacing w:val="-4"/>
                <w:sz w:val="24"/>
                <w:szCs w:val="24"/>
              </w:rPr>
              <w:t xml:space="preserve"> </w:t>
            </w:r>
            <w:r w:rsidRPr="00E26950">
              <w:rPr>
                <w:rFonts w:ascii="Calibri" w:hAnsi="Calibri" w:cs="Calibri"/>
                <w:spacing w:val="-2"/>
                <w:sz w:val="24"/>
                <w:szCs w:val="24"/>
              </w:rPr>
              <w:t>oral</w:t>
            </w:r>
            <w:r w:rsidRPr="00E26950">
              <w:rPr>
                <w:rFonts w:ascii="Calibri" w:hAnsi="Calibri" w:cs="Calibri"/>
                <w:spacing w:val="-4"/>
                <w:sz w:val="24"/>
                <w:szCs w:val="24"/>
              </w:rPr>
              <w:t xml:space="preserve"> </w:t>
            </w:r>
            <w:r w:rsidRPr="00E26950">
              <w:rPr>
                <w:rFonts w:ascii="Calibri" w:hAnsi="Calibri" w:cs="Calibri"/>
                <w:spacing w:val="-2"/>
                <w:sz w:val="24"/>
                <w:szCs w:val="24"/>
              </w:rPr>
              <w:t>and</w:t>
            </w:r>
            <w:r w:rsidRPr="00E26950">
              <w:rPr>
                <w:rFonts w:ascii="Calibri" w:hAnsi="Calibri" w:cs="Calibri"/>
                <w:sz w:val="24"/>
                <w:szCs w:val="24"/>
              </w:rPr>
              <w:t xml:space="preserve"> literacy</w:t>
            </w:r>
            <w:r w:rsidRPr="00E26950">
              <w:rPr>
                <w:rFonts w:ascii="Calibri" w:hAnsi="Calibri" w:cs="Calibri"/>
                <w:spacing w:val="-3"/>
                <w:sz w:val="24"/>
                <w:szCs w:val="24"/>
              </w:rPr>
              <w:t xml:space="preserve"> </w:t>
            </w:r>
            <w:r w:rsidRPr="00E26950">
              <w:rPr>
                <w:rFonts w:ascii="Calibri" w:hAnsi="Calibri" w:cs="Calibri"/>
                <w:sz w:val="24"/>
                <w:szCs w:val="24"/>
              </w:rPr>
              <w:t>skills.</w:t>
            </w:r>
          </w:p>
          <w:p w14:paraId="5FF2E2F9" w14:textId="77777777" w:rsidR="00127084" w:rsidRPr="00E26950" w:rsidRDefault="00127084" w:rsidP="00A22692">
            <w:pPr>
              <w:pStyle w:val="BodyText"/>
              <w:numPr>
                <w:ilvl w:val="0"/>
                <w:numId w:val="21"/>
              </w:numPr>
              <w:spacing w:line="360" w:lineRule="auto"/>
              <w:rPr>
                <w:rFonts w:ascii="Calibri" w:hAnsi="Calibri" w:cs="Calibri"/>
                <w:sz w:val="24"/>
                <w:szCs w:val="24"/>
              </w:rPr>
            </w:pPr>
            <w:r w:rsidRPr="00E26950">
              <w:rPr>
                <w:rFonts w:ascii="Calibri" w:hAnsi="Calibri" w:cs="Calibri"/>
                <w:sz w:val="24"/>
                <w:szCs w:val="24"/>
              </w:rPr>
              <w:t>Ability</w:t>
            </w:r>
            <w:r w:rsidRPr="00E26950">
              <w:rPr>
                <w:rFonts w:ascii="Calibri" w:hAnsi="Calibri" w:cs="Calibri"/>
                <w:spacing w:val="-3"/>
                <w:sz w:val="24"/>
                <w:szCs w:val="24"/>
              </w:rPr>
              <w:t xml:space="preserve"> </w:t>
            </w:r>
            <w:r w:rsidRPr="00E26950">
              <w:rPr>
                <w:rFonts w:ascii="Calibri" w:hAnsi="Calibri" w:cs="Calibri"/>
                <w:sz w:val="24"/>
                <w:szCs w:val="24"/>
              </w:rPr>
              <w:t>to</w:t>
            </w:r>
            <w:r w:rsidRPr="00E26950">
              <w:rPr>
                <w:rFonts w:ascii="Calibri" w:hAnsi="Calibri" w:cs="Calibri"/>
                <w:spacing w:val="-3"/>
                <w:sz w:val="24"/>
                <w:szCs w:val="24"/>
              </w:rPr>
              <w:t xml:space="preserve"> </w:t>
            </w:r>
            <w:r w:rsidRPr="00E26950">
              <w:rPr>
                <w:rFonts w:ascii="Calibri" w:hAnsi="Calibri" w:cs="Calibri"/>
                <w:sz w:val="24"/>
                <w:szCs w:val="24"/>
              </w:rPr>
              <w:t>prioritise workload to meet</w:t>
            </w:r>
            <w:r w:rsidRPr="00E26950">
              <w:rPr>
                <w:rFonts w:ascii="Calibri" w:hAnsi="Calibri" w:cs="Calibri"/>
                <w:spacing w:val="-3"/>
                <w:sz w:val="24"/>
                <w:szCs w:val="24"/>
              </w:rPr>
              <w:t xml:space="preserve"> </w:t>
            </w:r>
            <w:r w:rsidRPr="00E26950">
              <w:rPr>
                <w:rFonts w:ascii="Calibri" w:hAnsi="Calibri" w:cs="Calibri"/>
                <w:sz w:val="24"/>
                <w:szCs w:val="24"/>
              </w:rPr>
              <w:t>deadlines for self and others.</w:t>
            </w:r>
          </w:p>
          <w:p w14:paraId="03FA5768" w14:textId="77777777" w:rsidR="00127084" w:rsidRPr="00E26950" w:rsidRDefault="00127084" w:rsidP="00A22692">
            <w:pPr>
              <w:pStyle w:val="BodyText"/>
              <w:numPr>
                <w:ilvl w:val="0"/>
                <w:numId w:val="21"/>
              </w:numPr>
              <w:spacing w:line="360" w:lineRule="auto"/>
              <w:rPr>
                <w:rFonts w:ascii="Calibri" w:hAnsi="Calibri" w:cs="Calibri"/>
                <w:sz w:val="24"/>
                <w:szCs w:val="24"/>
              </w:rPr>
            </w:pPr>
            <w:r w:rsidRPr="00E26950">
              <w:rPr>
                <w:rFonts w:ascii="Calibri" w:hAnsi="Calibri" w:cs="Calibri"/>
                <w:sz w:val="24"/>
                <w:szCs w:val="24"/>
              </w:rPr>
              <w:t>Financial and budget management</w:t>
            </w:r>
          </w:p>
          <w:p w14:paraId="35F7E84E" w14:textId="77777777" w:rsidR="00127084" w:rsidRPr="00E26950" w:rsidRDefault="00127084" w:rsidP="00A22692">
            <w:pPr>
              <w:pStyle w:val="BodyText"/>
              <w:numPr>
                <w:ilvl w:val="0"/>
                <w:numId w:val="21"/>
              </w:numPr>
              <w:spacing w:line="360" w:lineRule="auto"/>
              <w:rPr>
                <w:rFonts w:ascii="Calibri" w:hAnsi="Calibri" w:cs="Calibri"/>
                <w:sz w:val="24"/>
                <w:szCs w:val="24"/>
              </w:rPr>
            </w:pPr>
            <w:r w:rsidRPr="00E26950">
              <w:rPr>
                <w:rFonts w:ascii="Calibri" w:hAnsi="Calibri" w:cs="Calibri"/>
                <w:sz w:val="24"/>
                <w:szCs w:val="24"/>
              </w:rPr>
              <w:t>Data protection and compliance in relation to record</w:t>
            </w:r>
            <w:r w:rsidRPr="00E26950">
              <w:rPr>
                <w:rFonts w:ascii="Calibri" w:hAnsi="Calibri" w:cs="Calibri"/>
                <w:spacing w:val="-5"/>
                <w:sz w:val="24"/>
                <w:szCs w:val="24"/>
              </w:rPr>
              <w:t xml:space="preserve"> </w:t>
            </w:r>
            <w:r w:rsidRPr="00E26950">
              <w:rPr>
                <w:rFonts w:ascii="Calibri" w:hAnsi="Calibri" w:cs="Calibri"/>
                <w:sz w:val="24"/>
                <w:szCs w:val="24"/>
              </w:rPr>
              <w:t>keeping,</w:t>
            </w:r>
            <w:r w:rsidRPr="00E26950">
              <w:rPr>
                <w:rFonts w:ascii="Calibri" w:hAnsi="Calibri" w:cs="Calibri"/>
                <w:spacing w:val="-5"/>
                <w:sz w:val="24"/>
                <w:szCs w:val="24"/>
              </w:rPr>
              <w:t xml:space="preserve"> </w:t>
            </w:r>
            <w:r w:rsidRPr="00E26950">
              <w:rPr>
                <w:rFonts w:ascii="Calibri" w:hAnsi="Calibri" w:cs="Calibri"/>
                <w:sz w:val="24"/>
                <w:szCs w:val="24"/>
              </w:rPr>
              <w:t>information</w:t>
            </w:r>
            <w:r w:rsidRPr="00E26950">
              <w:rPr>
                <w:rFonts w:ascii="Calibri" w:hAnsi="Calibri" w:cs="Calibri"/>
                <w:spacing w:val="-5"/>
                <w:sz w:val="24"/>
                <w:szCs w:val="24"/>
              </w:rPr>
              <w:t xml:space="preserve"> </w:t>
            </w:r>
            <w:r w:rsidRPr="00E26950">
              <w:rPr>
                <w:rFonts w:ascii="Calibri" w:hAnsi="Calibri" w:cs="Calibri"/>
                <w:sz w:val="24"/>
                <w:szCs w:val="24"/>
              </w:rPr>
              <w:t>retrieval</w:t>
            </w:r>
            <w:r w:rsidRPr="00E26950">
              <w:rPr>
                <w:rFonts w:ascii="Calibri" w:hAnsi="Calibri" w:cs="Calibri"/>
                <w:spacing w:val="-5"/>
                <w:sz w:val="24"/>
                <w:szCs w:val="24"/>
              </w:rPr>
              <w:t xml:space="preserve"> </w:t>
            </w:r>
            <w:r w:rsidRPr="00E26950">
              <w:rPr>
                <w:rFonts w:ascii="Calibri" w:hAnsi="Calibri" w:cs="Calibri"/>
                <w:sz w:val="24"/>
                <w:szCs w:val="24"/>
              </w:rPr>
              <w:t>and</w:t>
            </w:r>
            <w:r w:rsidRPr="00E26950">
              <w:rPr>
                <w:rFonts w:ascii="Calibri" w:hAnsi="Calibri" w:cs="Calibri"/>
                <w:spacing w:val="21"/>
                <w:w w:val="99"/>
                <w:sz w:val="24"/>
                <w:szCs w:val="24"/>
              </w:rPr>
              <w:t xml:space="preserve"> </w:t>
            </w:r>
            <w:r w:rsidRPr="00E26950">
              <w:rPr>
                <w:rFonts w:ascii="Calibri" w:hAnsi="Calibri" w:cs="Calibri"/>
                <w:sz w:val="24"/>
                <w:szCs w:val="24"/>
              </w:rPr>
              <w:t>dissemination.</w:t>
            </w:r>
          </w:p>
          <w:p w14:paraId="0F430FE7" w14:textId="77777777" w:rsidR="009B6DA2" w:rsidRDefault="00127084" w:rsidP="00A22692">
            <w:pPr>
              <w:pStyle w:val="BodyText"/>
              <w:numPr>
                <w:ilvl w:val="0"/>
                <w:numId w:val="21"/>
              </w:numPr>
              <w:spacing w:line="360" w:lineRule="auto"/>
              <w:rPr>
                <w:rFonts w:ascii="Calibri" w:hAnsi="Calibri" w:cs="Calibri"/>
                <w:sz w:val="24"/>
                <w:szCs w:val="24"/>
              </w:rPr>
            </w:pPr>
            <w:r w:rsidRPr="00E26950">
              <w:rPr>
                <w:rFonts w:ascii="Calibri" w:hAnsi="Calibri" w:cs="Calibri"/>
                <w:sz w:val="24"/>
                <w:szCs w:val="24"/>
              </w:rPr>
              <w:t>ICT</w:t>
            </w:r>
            <w:r w:rsidRPr="00E26950">
              <w:rPr>
                <w:rFonts w:ascii="Calibri" w:hAnsi="Calibri" w:cs="Calibri"/>
                <w:spacing w:val="-8"/>
                <w:sz w:val="24"/>
                <w:szCs w:val="24"/>
              </w:rPr>
              <w:t xml:space="preserve"> </w:t>
            </w:r>
            <w:r w:rsidRPr="00E26950">
              <w:rPr>
                <w:rFonts w:ascii="Calibri" w:hAnsi="Calibri" w:cs="Calibri"/>
                <w:sz w:val="24"/>
                <w:szCs w:val="24"/>
              </w:rPr>
              <w:t>including</w:t>
            </w:r>
            <w:r w:rsidRPr="00E26950">
              <w:rPr>
                <w:rFonts w:ascii="Calibri" w:hAnsi="Calibri" w:cs="Calibri"/>
                <w:spacing w:val="-5"/>
                <w:sz w:val="24"/>
                <w:szCs w:val="24"/>
              </w:rPr>
              <w:t xml:space="preserve"> </w:t>
            </w:r>
            <w:r w:rsidRPr="00E26950">
              <w:rPr>
                <w:rFonts w:ascii="Calibri" w:hAnsi="Calibri" w:cs="Calibri"/>
                <w:sz w:val="24"/>
                <w:szCs w:val="24"/>
              </w:rPr>
              <w:t>Microsoft Office 365 suite of applications.</w:t>
            </w:r>
          </w:p>
          <w:p w14:paraId="54880DEB" w14:textId="77777777" w:rsidR="009B6DA2" w:rsidRPr="009B6DA2" w:rsidRDefault="009B6DA2" w:rsidP="00A22692">
            <w:pPr>
              <w:pStyle w:val="BodyText"/>
              <w:numPr>
                <w:ilvl w:val="0"/>
                <w:numId w:val="21"/>
              </w:numPr>
              <w:spacing w:line="360" w:lineRule="auto"/>
              <w:rPr>
                <w:rFonts w:ascii="Calibri" w:hAnsi="Calibri" w:cs="Calibri"/>
                <w:sz w:val="24"/>
                <w:szCs w:val="24"/>
              </w:rPr>
            </w:pPr>
            <w:r w:rsidRPr="009B6DA2">
              <w:rPr>
                <w:rFonts w:asciiTheme="minorHAnsi" w:hAnsiTheme="minorHAnsi" w:cstheme="minorHAnsi"/>
                <w:sz w:val="24"/>
                <w:szCs w:val="24"/>
              </w:rPr>
              <w:t>Facilities</w:t>
            </w:r>
            <w:r w:rsidRPr="009B6DA2">
              <w:rPr>
                <w:rFonts w:asciiTheme="minorHAnsi" w:hAnsiTheme="minorHAnsi" w:cstheme="minorHAnsi"/>
                <w:spacing w:val="-6"/>
                <w:sz w:val="24"/>
                <w:szCs w:val="24"/>
              </w:rPr>
              <w:t xml:space="preserve"> </w:t>
            </w:r>
            <w:r w:rsidRPr="009B6DA2">
              <w:rPr>
                <w:rFonts w:asciiTheme="minorHAnsi" w:hAnsiTheme="minorHAnsi" w:cstheme="minorHAnsi"/>
                <w:spacing w:val="-2"/>
                <w:sz w:val="24"/>
                <w:szCs w:val="24"/>
              </w:rPr>
              <w:t>management</w:t>
            </w:r>
          </w:p>
          <w:p w14:paraId="773D8D6B" w14:textId="77777777" w:rsidR="009B6DA2" w:rsidRPr="009B6DA2" w:rsidRDefault="009B6DA2" w:rsidP="00A22692">
            <w:pPr>
              <w:pStyle w:val="BodyText"/>
              <w:numPr>
                <w:ilvl w:val="0"/>
                <w:numId w:val="21"/>
              </w:numPr>
              <w:spacing w:line="360" w:lineRule="auto"/>
              <w:rPr>
                <w:rFonts w:ascii="Calibri" w:hAnsi="Calibri" w:cs="Calibri"/>
                <w:sz w:val="24"/>
                <w:szCs w:val="24"/>
              </w:rPr>
            </w:pPr>
            <w:r w:rsidRPr="009B6DA2">
              <w:rPr>
                <w:rFonts w:asciiTheme="minorHAnsi" w:hAnsiTheme="minorHAnsi" w:cstheme="minorHAnsi"/>
                <w:sz w:val="24"/>
                <w:szCs w:val="24"/>
              </w:rPr>
              <w:t>Building</w:t>
            </w:r>
            <w:r w:rsidRPr="009B6DA2">
              <w:rPr>
                <w:rFonts w:asciiTheme="minorHAnsi" w:hAnsiTheme="minorHAnsi" w:cstheme="minorHAnsi"/>
                <w:spacing w:val="-13"/>
                <w:sz w:val="24"/>
                <w:szCs w:val="24"/>
              </w:rPr>
              <w:t xml:space="preserve"> </w:t>
            </w:r>
            <w:r w:rsidRPr="009B6DA2">
              <w:rPr>
                <w:rFonts w:asciiTheme="minorHAnsi" w:hAnsiTheme="minorHAnsi" w:cstheme="minorHAnsi"/>
                <w:sz w:val="24"/>
                <w:szCs w:val="24"/>
              </w:rPr>
              <w:t>systems</w:t>
            </w:r>
            <w:r w:rsidRPr="009B6DA2">
              <w:rPr>
                <w:rFonts w:asciiTheme="minorHAnsi" w:hAnsiTheme="minorHAnsi" w:cstheme="minorHAnsi"/>
                <w:spacing w:val="-12"/>
                <w:sz w:val="24"/>
                <w:szCs w:val="24"/>
              </w:rPr>
              <w:t xml:space="preserve"> </w:t>
            </w:r>
            <w:r w:rsidRPr="009B6DA2">
              <w:rPr>
                <w:rFonts w:asciiTheme="minorHAnsi" w:hAnsiTheme="minorHAnsi" w:cstheme="minorHAnsi"/>
                <w:sz w:val="24"/>
                <w:szCs w:val="24"/>
              </w:rPr>
              <w:t>and</w:t>
            </w:r>
            <w:r w:rsidRPr="009B6DA2">
              <w:rPr>
                <w:rFonts w:asciiTheme="minorHAnsi" w:hAnsiTheme="minorHAnsi" w:cstheme="minorHAnsi"/>
                <w:spacing w:val="-13"/>
                <w:sz w:val="24"/>
                <w:szCs w:val="24"/>
              </w:rPr>
              <w:t xml:space="preserve"> </w:t>
            </w:r>
            <w:r w:rsidRPr="009B6DA2">
              <w:rPr>
                <w:rFonts w:asciiTheme="minorHAnsi" w:hAnsiTheme="minorHAnsi" w:cstheme="minorHAnsi"/>
                <w:sz w:val="24"/>
                <w:szCs w:val="24"/>
              </w:rPr>
              <w:t xml:space="preserve">Security </w:t>
            </w:r>
            <w:r w:rsidRPr="009B6DA2">
              <w:rPr>
                <w:rFonts w:asciiTheme="minorHAnsi" w:hAnsiTheme="minorHAnsi" w:cstheme="minorHAnsi"/>
                <w:spacing w:val="-2"/>
                <w:sz w:val="24"/>
                <w:szCs w:val="24"/>
              </w:rPr>
              <w:t>Management</w:t>
            </w:r>
          </w:p>
          <w:p w14:paraId="42AF9B81" w14:textId="77777777" w:rsidR="009B6DA2" w:rsidRPr="009B6DA2" w:rsidRDefault="009B6DA2" w:rsidP="00A22692">
            <w:pPr>
              <w:pStyle w:val="BodyText"/>
              <w:numPr>
                <w:ilvl w:val="0"/>
                <w:numId w:val="21"/>
              </w:numPr>
              <w:spacing w:line="360" w:lineRule="auto"/>
              <w:rPr>
                <w:rFonts w:ascii="Calibri" w:hAnsi="Calibri" w:cs="Calibri"/>
                <w:sz w:val="24"/>
                <w:szCs w:val="24"/>
              </w:rPr>
            </w:pPr>
            <w:r w:rsidRPr="009B6DA2">
              <w:rPr>
                <w:rFonts w:asciiTheme="minorHAnsi" w:hAnsiTheme="minorHAnsi" w:cstheme="minorHAnsi"/>
                <w:spacing w:val="-4"/>
                <w:sz w:val="24"/>
                <w:szCs w:val="24"/>
              </w:rPr>
              <w:t>Good</w:t>
            </w:r>
            <w:r w:rsidRPr="009B6DA2">
              <w:rPr>
                <w:rFonts w:asciiTheme="minorHAnsi" w:hAnsiTheme="minorHAnsi" w:cstheme="minorHAnsi"/>
                <w:spacing w:val="-12"/>
                <w:sz w:val="24"/>
                <w:szCs w:val="24"/>
              </w:rPr>
              <w:t xml:space="preserve"> </w:t>
            </w:r>
            <w:r w:rsidRPr="009B6DA2">
              <w:rPr>
                <w:rFonts w:asciiTheme="minorHAnsi" w:hAnsiTheme="minorHAnsi" w:cstheme="minorHAnsi"/>
                <w:spacing w:val="-4"/>
                <w:sz w:val="24"/>
                <w:szCs w:val="24"/>
              </w:rPr>
              <w:t>knowledge</w:t>
            </w:r>
            <w:r w:rsidRPr="009B6DA2">
              <w:rPr>
                <w:rFonts w:asciiTheme="minorHAnsi" w:hAnsiTheme="minorHAnsi" w:cstheme="minorHAnsi"/>
                <w:spacing w:val="-12"/>
                <w:sz w:val="24"/>
                <w:szCs w:val="24"/>
              </w:rPr>
              <w:t xml:space="preserve"> </w:t>
            </w:r>
            <w:r w:rsidRPr="009B6DA2">
              <w:rPr>
                <w:rFonts w:asciiTheme="minorHAnsi" w:hAnsiTheme="minorHAnsi" w:cstheme="minorHAnsi"/>
                <w:spacing w:val="-4"/>
                <w:sz w:val="24"/>
                <w:szCs w:val="24"/>
              </w:rPr>
              <w:t>of</w:t>
            </w:r>
            <w:r w:rsidRPr="009B6DA2">
              <w:rPr>
                <w:rFonts w:asciiTheme="minorHAnsi" w:hAnsiTheme="minorHAnsi" w:cstheme="minorHAnsi"/>
                <w:spacing w:val="-12"/>
                <w:sz w:val="24"/>
                <w:szCs w:val="24"/>
              </w:rPr>
              <w:t xml:space="preserve"> </w:t>
            </w:r>
            <w:r w:rsidRPr="009B6DA2">
              <w:rPr>
                <w:rFonts w:asciiTheme="minorHAnsi" w:hAnsiTheme="minorHAnsi" w:cstheme="minorHAnsi"/>
                <w:spacing w:val="-4"/>
                <w:sz w:val="24"/>
                <w:szCs w:val="24"/>
              </w:rPr>
              <w:t>Health</w:t>
            </w:r>
            <w:r w:rsidRPr="009B6DA2">
              <w:rPr>
                <w:rFonts w:asciiTheme="minorHAnsi" w:hAnsiTheme="minorHAnsi" w:cstheme="minorHAnsi"/>
                <w:spacing w:val="-14"/>
                <w:sz w:val="24"/>
                <w:szCs w:val="24"/>
              </w:rPr>
              <w:t xml:space="preserve"> </w:t>
            </w:r>
            <w:r w:rsidRPr="009B6DA2">
              <w:rPr>
                <w:rFonts w:asciiTheme="minorHAnsi" w:hAnsiTheme="minorHAnsi" w:cstheme="minorHAnsi"/>
                <w:spacing w:val="-4"/>
                <w:sz w:val="24"/>
                <w:szCs w:val="24"/>
              </w:rPr>
              <w:t>and</w:t>
            </w:r>
            <w:r w:rsidRPr="009B6DA2">
              <w:rPr>
                <w:rFonts w:asciiTheme="minorHAnsi" w:hAnsiTheme="minorHAnsi" w:cstheme="minorHAnsi"/>
                <w:spacing w:val="-12"/>
                <w:sz w:val="24"/>
                <w:szCs w:val="24"/>
              </w:rPr>
              <w:t xml:space="preserve"> </w:t>
            </w:r>
            <w:r w:rsidRPr="009B6DA2">
              <w:rPr>
                <w:rFonts w:asciiTheme="minorHAnsi" w:hAnsiTheme="minorHAnsi" w:cstheme="minorHAnsi"/>
                <w:spacing w:val="-4"/>
                <w:sz w:val="24"/>
                <w:szCs w:val="24"/>
              </w:rPr>
              <w:t xml:space="preserve">Safety </w:t>
            </w:r>
            <w:r w:rsidRPr="009B6DA2">
              <w:rPr>
                <w:rFonts w:asciiTheme="minorHAnsi" w:hAnsiTheme="minorHAnsi" w:cstheme="minorHAnsi"/>
                <w:spacing w:val="-2"/>
                <w:sz w:val="24"/>
                <w:szCs w:val="24"/>
              </w:rPr>
              <w:t>procedures</w:t>
            </w:r>
          </w:p>
          <w:p w14:paraId="4CCFDBDC" w14:textId="77777777" w:rsidR="009B6DA2" w:rsidRPr="009B6DA2" w:rsidRDefault="009B6DA2" w:rsidP="00A22692">
            <w:pPr>
              <w:pStyle w:val="BodyText"/>
              <w:numPr>
                <w:ilvl w:val="0"/>
                <w:numId w:val="21"/>
              </w:numPr>
              <w:spacing w:line="360" w:lineRule="auto"/>
              <w:rPr>
                <w:rFonts w:ascii="Calibri" w:hAnsi="Calibri" w:cs="Calibri"/>
                <w:sz w:val="24"/>
                <w:szCs w:val="24"/>
              </w:rPr>
            </w:pPr>
            <w:r w:rsidRPr="009B6DA2">
              <w:rPr>
                <w:rFonts w:asciiTheme="minorHAnsi" w:hAnsiTheme="minorHAnsi" w:cstheme="minorHAnsi"/>
                <w:sz w:val="24"/>
                <w:szCs w:val="24"/>
              </w:rPr>
              <w:t>Good</w:t>
            </w:r>
            <w:r w:rsidRPr="009B6DA2">
              <w:rPr>
                <w:rFonts w:asciiTheme="minorHAnsi" w:hAnsiTheme="minorHAnsi" w:cstheme="minorHAnsi"/>
                <w:spacing w:val="-4"/>
                <w:sz w:val="24"/>
                <w:szCs w:val="24"/>
              </w:rPr>
              <w:t xml:space="preserve"> </w:t>
            </w:r>
            <w:r w:rsidRPr="009B6DA2">
              <w:rPr>
                <w:rFonts w:asciiTheme="minorHAnsi" w:hAnsiTheme="minorHAnsi" w:cstheme="minorHAnsi"/>
                <w:sz w:val="24"/>
                <w:szCs w:val="24"/>
              </w:rPr>
              <w:t>knowledge</w:t>
            </w:r>
            <w:r w:rsidRPr="009B6DA2">
              <w:rPr>
                <w:rFonts w:asciiTheme="minorHAnsi" w:hAnsiTheme="minorHAnsi" w:cstheme="minorHAnsi"/>
                <w:spacing w:val="-1"/>
                <w:sz w:val="24"/>
                <w:szCs w:val="24"/>
              </w:rPr>
              <w:t xml:space="preserve"> </w:t>
            </w:r>
            <w:r w:rsidRPr="009B6DA2">
              <w:rPr>
                <w:rFonts w:asciiTheme="minorHAnsi" w:hAnsiTheme="minorHAnsi" w:cstheme="minorHAnsi"/>
                <w:sz w:val="24"/>
                <w:szCs w:val="24"/>
              </w:rPr>
              <w:t xml:space="preserve">of building </w:t>
            </w:r>
            <w:r w:rsidRPr="009B6DA2">
              <w:rPr>
                <w:rFonts w:asciiTheme="minorHAnsi" w:hAnsiTheme="minorHAnsi" w:cstheme="minorHAnsi"/>
                <w:spacing w:val="-8"/>
                <w:sz w:val="24"/>
                <w:szCs w:val="24"/>
              </w:rPr>
              <w:lastRenderedPageBreak/>
              <w:t>systems/construction</w:t>
            </w:r>
            <w:r w:rsidRPr="009B6DA2">
              <w:rPr>
                <w:rFonts w:asciiTheme="minorHAnsi" w:hAnsiTheme="minorHAnsi" w:cstheme="minorHAnsi"/>
                <w:spacing w:val="-16"/>
                <w:sz w:val="24"/>
                <w:szCs w:val="24"/>
              </w:rPr>
              <w:t xml:space="preserve"> </w:t>
            </w:r>
            <w:r w:rsidRPr="009B6DA2">
              <w:rPr>
                <w:rFonts w:asciiTheme="minorHAnsi" w:hAnsiTheme="minorHAnsi" w:cstheme="minorHAnsi"/>
                <w:spacing w:val="-8"/>
                <w:sz w:val="24"/>
                <w:szCs w:val="24"/>
              </w:rPr>
              <w:t>methods</w:t>
            </w:r>
            <w:r w:rsidRPr="009B6DA2">
              <w:rPr>
                <w:rFonts w:asciiTheme="minorHAnsi" w:hAnsiTheme="minorHAnsi" w:cstheme="minorHAnsi"/>
                <w:spacing w:val="-13"/>
                <w:sz w:val="24"/>
                <w:szCs w:val="24"/>
              </w:rPr>
              <w:t xml:space="preserve"> </w:t>
            </w:r>
            <w:r w:rsidRPr="009B6DA2">
              <w:rPr>
                <w:rFonts w:asciiTheme="minorHAnsi" w:hAnsiTheme="minorHAnsi" w:cstheme="minorHAnsi"/>
                <w:spacing w:val="-8"/>
                <w:sz w:val="24"/>
                <w:szCs w:val="24"/>
              </w:rPr>
              <w:t xml:space="preserve">and </w:t>
            </w:r>
            <w:r w:rsidRPr="009B6DA2">
              <w:rPr>
                <w:rFonts w:asciiTheme="minorHAnsi" w:hAnsiTheme="minorHAnsi" w:cstheme="minorHAnsi"/>
                <w:spacing w:val="-2"/>
                <w:w w:val="90"/>
                <w:sz w:val="24"/>
                <w:szCs w:val="24"/>
              </w:rPr>
              <w:t xml:space="preserve">experience managing refurbishment </w:t>
            </w:r>
            <w:r w:rsidRPr="009B6DA2">
              <w:rPr>
                <w:rFonts w:asciiTheme="minorHAnsi" w:hAnsiTheme="minorHAnsi" w:cstheme="minorHAnsi"/>
                <w:sz w:val="24"/>
                <w:szCs w:val="24"/>
              </w:rPr>
              <w:t>works and</w:t>
            </w:r>
            <w:r w:rsidRPr="009B6DA2">
              <w:rPr>
                <w:rFonts w:asciiTheme="minorHAnsi" w:hAnsiTheme="minorHAnsi" w:cstheme="minorHAnsi"/>
                <w:spacing w:val="-3"/>
                <w:sz w:val="24"/>
                <w:szCs w:val="24"/>
              </w:rPr>
              <w:t xml:space="preserve"> </w:t>
            </w:r>
            <w:r w:rsidRPr="009B6DA2">
              <w:rPr>
                <w:rFonts w:asciiTheme="minorHAnsi" w:hAnsiTheme="minorHAnsi" w:cstheme="minorHAnsi"/>
                <w:sz w:val="24"/>
                <w:szCs w:val="24"/>
              </w:rPr>
              <w:t>consultants.</w:t>
            </w:r>
          </w:p>
          <w:p w14:paraId="3CE8E96B" w14:textId="00EE30B9" w:rsidR="009B6DA2" w:rsidRPr="009B6DA2" w:rsidRDefault="009B6DA2" w:rsidP="00A22692">
            <w:pPr>
              <w:pStyle w:val="BodyText"/>
              <w:numPr>
                <w:ilvl w:val="0"/>
                <w:numId w:val="21"/>
              </w:numPr>
              <w:spacing w:line="360" w:lineRule="auto"/>
              <w:rPr>
                <w:rFonts w:ascii="Calibri" w:hAnsi="Calibri" w:cs="Calibri"/>
                <w:sz w:val="24"/>
                <w:szCs w:val="24"/>
              </w:rPr>
            </w:pPr>
            <w:r w:rsidRPr="009B6DA2">
              <w:rPr>
                <w:rFonts w:asciiTheme="minorHAnsi" w:hAnsiTheme="minorHAnsi" w:cstheme="minorHAnsi"/>
                <w:sz w:val="24"/>
                <w:szCs w:val="24"/>
              </w:rPr>
              <w:t>Acts</w:t>
            </w:r>
            <w:r w:rsidRPr="009B6DA2">
              <w:rPr>
                <w:rFonts w:asciiTheme="minorHAnsi" w:hAnsiTheme="minorHAnsi" w:cstheme="minorHAnsi"/>
                <w:spacing w:val="-10"/>
                <w:sz w:val="24"/>
                <w:szCs w:val="24"/>
              </w:rPr>
              <w:t xml:space="preserve"> </w:t>
            </w:r>
            <w:r w:rsidRPr="009B6DA2">
              <w:rPr>
                <w:rFonts w:asciiTheme="minorHAnsi" w:hAnsiTheme="minorHAnsi" w:cstheme="minorHAnsi"/>
                <w:sz w:val="24"/>
                <w:szCs w:val="24"/>
              </w:rPr>
              <w:t>and</w:t>
            </w:r>
            <w:r w:rsidRPr="009B6DA2">
              <w:rPr>
                <w:rFonts w:asciiTheme="minorHAnsi" w:hAnsiTheme="minorHAnsi" w:cstheme="minorHAnsi"/>
                <w:spacing w:val="-11"/>
                <w:sz w:val="24"/>
                <w:szCs w:val="24"/>
              </w:rPr>
              <w:t xml:space="preserve"> </w:t>
            </w:r>
            <w:r w:rsidRPr="009B6DA2">
              <w:rPr>
                <w:rFonts w:asciiTheme="minorHAnsi" w:hAnsiTheme="minorHAnsi" w:cstheme="minorHAnsi"/>
                <w:sz w:val="24"/>
                <w:szCs w:val="24"/>
              </w:rPr>
              <w:t>Policies</w:t>
            </w:r>
            <w:r w:rsidRPr="009B6DA2">
              <w:rPr>
                <w:rFonts w:asciiTheme="minorHAnsi" w:hAnsiTheme="minorHAnsi" w:cstheme="minorHAnsi"/>
                <w:spacing w:val="-11"/>
                <w:sz w:val="24"/>
                <w:szCs w:val="24"/>
              </w:rPr>
              <w:t xml:space="preserve"> </w:t>
            </w:r>
            <w:r w:rsidRPr="009B6DA2">
              <w:rPr>
                <w:rFonts w:asciiTheme="minorHAnsi" w:hAnsiTheme="minorHAnsi" w:cstheme="minorHAnsi"/>
                <w:sz w:val="24"/>
                <w:szCs w:val="24"/>
              </w:rPr>
              <w:t>by</w:t>
            </w:r>
            <w:r w:rsidRPr="009B6DA2">
              <w:rPr>
                <w:rFonts w:asciiTheme="minorHAnsi" w:hAnsiTheme="minorHAnsi" w:cstheme="minorHAnsi"/>
                <w:spacing w:val="-8"/>
                <w:sz w:val="24"/>
                <w:szCs w:val="24"/>
              </w:rPr>
              <w:t xml:space="preserve"> </w:t>
            </w:r>
            <w:r w:rsidRPr="009B6DA2">
              <w:rPr>
                <w:rFonts w:asciiTheme="minorHAnsi" w:hAnsiTheme="minorHAnsi" w:cstheme="minorHAnsi"/>
                <w:sz w:val="24"/>
                <w:szCs w:val="24"/>
              </w:rPr>
              <w:t>Government</w:t>
            </w:r>
            <w:r w:rsidRPr="009B6DA2">
              <w:rPr>
                <w:rFonts w:asciiTheme="minorHAnsi" w:hAnsiTheme="minorHAnsi" w:cstheme="minorHAnsi"/>
                <w:spacing w:val="-9"/>
                <w:sz w:val="24"/>
                <w:szCs w:val="24"/>
              </w:rPr>
              <w:t xml:space="preserve"> </w:t>
            </w:r>
            <w:r w:rsidRPr="009B6DA2">
              <w:rPr>
                <w:rFonts w:asciiTheme="minorHAnsi" w:hAnsiTheme="minorHAnsi" w:cstheme="minorHAnsi"/>
                <w:spacing w:val="-5"/>
                <w:sz w:val="24"/>
                <w:szCs w:val="24"/>
              </w:rPr>
              <w:t xml:space="preserve">in </w:t>
            </w:r>
            <w:r w:rsidRPr="009B6DA2">
              <w:rPr>
                <w:rFonts w:asciiTheme="minorHAnsi" w:hAnsiTheme="minorHAnsi" w:cstheme="minorHAnsi"/>
                <w:sz w:val="24"/>
                <w:szCs w:val="24"/>
              </w:rPr>
              <w:t>the</w:t>
            </w:r>
            <w:r w:rsidRPr="009B6DA2">
              <w:rPr>
                <w:rFonts w:asciiTheme="minorHAnsi" w:hAnsiTheme="minorHAnsi" w:cstheme="minorHAnsi"/>
                <w:spacing w:val="-2"/>
                <w:sz w:val="24"/>
                <w:szCs w:val="24"/>
              </w:rPr>
              <w:t xml:space="preserve"> </w:t>
            </w:r>
            <w:r w:rsidRPr="009B6DA2">
              <w:rPr>
                <w:rFonts w:asciiTheme="minorHAnsi" w:hAnsiTheme="minorHAnsi" w:cstheme="minorHAnsi"/>
                <w:sz w:val="24"/>
                <w:szCs w:val="24"/>
              </w:rPr>
              <w:t>facilities</w:t>
            </w:r>
            <w:r w:rsidRPr="009B6DA2">
              <w:rPr>
                <w:rFonts w:asciiTheme="minorHAnsi" w:hAnsiTheme="minorHAnsi" w:cstheme="minorHAnsi"/>
                <w:spacing w:val="-4"/>
                <w:sz w:val="24"/>
                <w:szCs w:val="24"/>
              </w:rPr>
              <w:t xml:space="preserve"> </w:t>
            </w:r>
            <w:r w:rsidRPr="009B6DA2">
              <w:rPr>
                <w:rFonts w:asciiTheme="minorHAnsi" w:hAnsiTheme="minorHAnsi" w:cstheme="minorHAnsi"/>
                <w:spacing w:val="-2"/>
                <w:sz w:val="24"/>
                <w:szCs w:val="24"/>
              </w:rPr>
              <w:t>setting</w:t>
            </w:r>
          </w:p>
          <w:p w14:paraId="290A6DA0" w14:textId="12B1FEC1" w:rsidR="00127084" w:rsidRPr="00E26950" w:rsidRDefault="00127084" w:rsidP="00A22692">
            <w:pPr>
              <w:pStyle w:val="BodyText"/>
              <w:spacing w:line="360" w:lineRule="auto"/>
              <w:ind w:left="540"/>
              <w:rPr>
                <w:rFonts w:ascii="Calibri" w:hAnsi="Calibri" w:cs="Calibri"/>
                <w:sz w:val="24"/>
                <w:szCs w:val="24"/>
              </w:rPr>
            </w:pPr>
          </w:p>
        </w:tc>
        <w:tc>
          <w:tcPr>
            <w:tcW w:w="3935" w:type="dxa"/>
          </w:tcPr>
          <w:p w14:paraId="3A952D3B" w14:textId="77777777" w:rsidR="00053032" w:rsidRPr="00E26950" w:rsidRDefault="00053032" w:rsidP="00A22692">
            <w:pPr>
              <w:pStyle w:val="BodyText"/>
              <w:numPr>
                <w:ilvl w:val="0"/>
                <w:numId w:val="22"/>
              </w:numPr>
              <w:spacing w:line="360" w:lineRule="auto"/>
              <w:rPr>
                <w:rFonts w:ascii="Calibri" w:hAnsi="Calibri" w:cs="Calibri"/>
                <w:sz w:val="24"/>
                <w:szCs w:val="24"/>
              </w:rPr>
            </w:pPr>
            <w:r w:rsidRPr="00E26950">
              <w:rPr>
                <w:rFonts w:ascii="Calibri" w:hAnsi="Calibri" w:cs="Calibri"/>
                <w:sz w:val="24"/>
                <w:szCs w:val="24"/>
              </w:rPr>
              <w:lastRenderedPageBreak/>
              <w:t>Knowledge of the education sector, national education policy, guidance and publications</w:t>
            </w:r>
          </w:p>
          <w:p w14:paraId="4388ECEB" w14:textId="5D3258AB" w:rsidR="00127084" w:rsidRPr="00E26950" w:rsidRDefault="00127084" w:rsidP="00A22692">
            <w:pPr>
              <w:pStyle w:val="BodyText"/>
              <w:numPr>
                <w:ilvl w:val="0"/>
                <w:numId w:val="22"/>
              </w:numPr>
              <w:spacing w:line="360" w:lineRule="auto"/>
              <w:rPr>
                <w:rFonts w:ascii="Calibri" w:hAnsi="Calibri" w:cs="Calibri"/>
                <w:sz w:val="24"/>
                <w:szCs w:val="24"/>
              </w:rPr>
            </w:pPr>
            <w:r w:rsidRPr="00E26950">
              <w:rPr>
                <w:rFonts w:ascii="Calibri" w:hAnsi="Calibri" w:cs="Calibri"/>
                <w:sz w:val="24"/>
                <w:szCs w:val="24"/>
              </w:rPr>
              <w:t>In-depth knowledge</w:t>
            </w:r>
            <w:r w:rsidRPr="00E26950">
              <w:rPr>
                <w:rFonts w:ascii="Calibri" w:hAnsi="Calibri" w:cs="Calibri"/>
                <w:spacing w:val="-6"/>
                <w:sz w:val="24"/>
                <w:szCs w:val="24"/>
              </w:rPr>
              <w:t xml:space="preserve"> </w:t>
            </w:r>
            <w:r w:rsidRPr="00E26950">
              <w:rPr>
                <w:rFonts w:ascii="Calibri" w:hAnsi="Calibri" w:cs="Calibri"/>
                <w:spacing w:val="-2"/>
                <w:sz w:val="24"/>
                <w:szCs w:val="24"/>
              </w:rPr>
              <w:t>and</w:t>
            </w:r>
            <w:r w:rsidRPr="00E26950">
              <w:rPr>
                <w:rFonts w:ascii="Calibri" w:hAnsi="Calibri" w:cs="Calibri"/>
                <w:spacing w:val="-6"/>
                <w:sz w:val="24"/>
                <w:szCs w:val="24"/>
              </w:rPr>
              <w:t xml:space="preserve"> </w:t>
            </w:r>
            <w:r w:rsidRPr="00E26950">
              <w:rPr>
                <w:rFonts w:ascii="Calibri" w:hAnsi="Calibri" w:cs="Calibri"/>
                <w:sz w:val="24"/>
                <w:szCs w:val="24"/>
              </w:rPr>
              <w:t>understanding</w:t>
            </w:r>
            <w:r w:rsidRPr="00E26950">
              <w:rPr>
                <w:rFonts w:ascii="Calibri" w:hAnsi="Calibri" w:cs="Calibri"/>
                <w:spacing w:val="-5"/>
                <w:sz w:val="24"/>
                <w:szCs w:val="24"/>
              </w:rPr>
              <w:t xml:space="preserve"> </w:t>
            </w:r>
            <w:r w:rsidRPr="00E26950">
              <w:rPr>
                <w:rFonts w:ascii="Calibri" w:hAnsi="Calibri" w:cs="Calibri"/>
                <w:sz w:val="24"/>
                <w:szCs w:val="24"/>
              </w:rPr>
              <w:t>of</w:t>
            </w:r>
            <w:r w:rsidRPr="00E26950">
              <w:rPr>
                <w:rFonts w:ascii="Calibri" w:hAnsi="Calibri" w:cs="Calibri"/>
                <w:spacing w:val="-6"/>
                <w:sz w:val="24"/>
                <w:szCs w:val="24"/>
              </w:rPr>
              <w:t xml:space="preserve"> multi-</w:t>
            </w:r>
            <w:r w:rsidRPr="00E26950">
              <w:rPr>
                <w:rFonts w:ascii="Calibri" w:hAnsi="Calibri" w:cs="Calibri"/>
                <w:sz w:val="24"/>
                <w:szCs w:val="24"/>
              </w:rPr>
              <w:t>academy, policies and practice, regulatory framework, applicable legislation, guidance and statutory duties.</w:t>
            </w:r>
          </w:p>
          <w:p w14:paraId="4D0556DA" w14:textId="77777777" w:rsidR="00127084" w:rsidRPr="00E26950" w:rsidRDefault="00127084" w:rsidP="00A22692">
            <w:pPr>
              <w:pStyle w:val="BodyText"/>
              <w:numPr>
                <w:ilvl w:val="0"/>
                <w:numId w:val="22"/>
              </w:numPr>
              <w:spacing w:line="360" w:lineRule="auto"/>
              <w:rPr>
                <w:rFonts w:ascii="Calibri" w:hAnsi="Calibri" w:cs="Calibri"/>
                <w:sz w:val="24"/>
                <w:szCs w:val="24"/>
              </w:rPr>
            </w:pPr>
            <w:r w:rsidRPr="00E26950">
              <w:rPr>
                <w:rFonts w:ascii="Calibri" w:hAnsi="Calibri" w:cs="Calibri"/>
                <w:sz w:val="24"/>
                <w:szCs w:val="24"/>
              </w:rPr>
              <w:t>Knowledge</w:t>
            </w:r>
            <w:r w:rsidRPr="00E26950">
              <w:rPr>
                <w:rFonts w:ascii="Calibri" w:hAnsi="Calibri" w:cs="Calibri"/>
                <w:spacing w:val="-7"/>
                <w:sz w:val="24"/>
                <w:szCs w:val="24"/>
              </w:rPr>
              <w:t xml:space="preserve"> </w:t>
            </w:r>
            <w:r w:rsidRPr="00E26950">
              <w:rPr>
                <w:rFonts w:ascii="Calibri" w:hAnsi="Calibri" w:cs="Calibri"/>
                <w:spacing w:val="-1"/>
                <w:sz w:val="24"/>
                <w:szCs w:val="24"/>
              </w:rPr>
              <w:t>of</w:t>
            </w:r>
            <w:r w:rsidRPr="00E26950">
              <w:rPr>
                <w:rFonts w:ascii="Calibri" w:hAnsi="Calibri" w:cs="Calibri"/>
                <w:spacing w:val="-10"/>
                <w:sz w:val="24"/>
                <w:szCs w:val="24"/>
              </w:rPr>
              <w:t xml:space="preserve"> </w:t>
            </w:r>
            <w:r w:rsidRPr="00E26950">
              <w:rPr>
                <w:rFonts w:ascii="Calibri" w:hAnsi="Calibri" w:cs="Calibri"/>
                <w:spacing w:val="-1"/>
                <w:sz w:val="24"/>
                <w:szCs w:val="24"/>
              </w:rPr>
              <w:t>Equal</w:t>
            </w:r>
            <w:r w:rsidRPr="00E26950">
              <w:rPr>
                <w:rFonts w:ascii="Calibri" w:hAnsi="Calibri" w:cs="Calibri"/>
                <w:spacing w:val="-4"/>
                <w:sz w:val="24"/>
                <w:szCs w:val="24"/>
              </w:rPr>
              <w:t xml:space="preserve"> </w:t>
            </w:r>
            <w:r w:rsidRPr="00E26950">
              <w:rPr>
                <w:rFonts w:ascii="Calibri" w:hAnsi="Calibri" w:cs="Calibri"/>
                <w:spacing w:val="-1"/>
                <w:sz w:val="24"/>
                <w:szCs w:val="24"/>
              </w:rPr>
              <w:t>Opportunities</w:t>
            </w:r>
            <w:r w:rsidRPr="00E26950">
              <w:rPr>
                <w:rFonts w:ascii="Calibri" w:hAnsi="Calibri" w:cs="Calibri"/>
                <w:spacing w:val="-4"/>
                <w:sz w:val="24"/>
                <w:szCs w:val="24"/>
              </w:rPr>
              <w:t xml:space="preserve"> </w:t>
            </w:r>
            <w:r w:rsidRPr="00E26950">
              <w:rPr>
                <w:rFonts w:ascii="Calibri" w:hAnsi="Calibri" w:cs="Calibri"/>
                <w:spacing w:val="-1"/>
                <w:sz w:val="24"/>
                <w:szCs w:val="24"/>
              </w:rPr>
              <w:t>legislation.</w:t>
            </w:r>
          </w:p>
          <w:p w14:paraId="506B7D49" w14:textId="77777777" w:rsidR="00127084" w:rsidRPr="00E26950" w:rsidRDefault="00127084" w:rsidP="00A22692">
            <w:pPr>
              <w:pStyle w:val="BodyText"/>
              <w:numPr>
                <w:ilvl w:val="0"/>
                <w:numId w:val="22"/>
              </w:numPr>
              <w:spacing w:line="360" w:lineRule="auto"/>
              <w:rPr>
                <w:rFonts w:ascii="Calibri" w:hAnsi="Calibri" w:cs="Calibri"/>
                <w:sz w:val="24"/>
                <w:szCs w:val="24"/>
              </w:rPr>
            </w:pPr>
            <w:r w:rsidRPr="00E26950">
              <w:rPr>
                <w:rFonts w:ascii="Calibri" w:hAnsi="Calibri" w:cs="Calibri"/>
                <w:sz w:val="24"/>
                <w:szCs w:val="24"/>
              </w:rPr>
              <w:t>Knowledge of strategic planning and risk management</w:t>
            </w:r>
          </w:p>
          <w:p w14:paraId="219BD398" w14:textId="77777777" w:rsidR="009B6DA2" w:rsidRDefault="00127084" w:rsidP="00A22692">
            <w:pPr>
              <w:pStyle w:val="BodyText"/>
              <w:numPr>
                <w:ilvl w:val="0"/>
                <w:numId w:val="22"/>
              </w:numPr>
              <w:spacing w:line="360" w:lineRule="auto"/>
              <w:rPr>
                <w:rFonts w:ascii="Calibri" w:hAnsi="Calibri" w:cs="Calibri"/>
                <w:sz w:val="24"/>
                <w:szCs w:val="24"/>
              </w:rPr>
            </w:pPr>
            <w:r w:rsidRPr="00E26950">
              <w:rPr>
                <w:rFonts w:ascii="Calibri" w:hAnsi="Calibri" w:cs="Calibri"/>
                <w:sz w:val="24"/>
                <w:szCs w:val="24"/>
              </w:rPr>
              <w:t xml:space="preserve">Public sector expectations of conduct i.e. Nolan Principles and high expectations relating </w:t>
            </w:r>
            <w:r w:rsidRPr="00E26950">
              <w:rPr>
                <w:rFonts w:ascii="Calibri" w:hAnsi="Calibri" w:cs="Calibri"/>
                <w:sz w:val="24"/>
                <w:szCs w:val="24"/>
              </w:rPr>
              <w:lastRenderedPageBreak/>
              <w:t>to financial probity, regularity and value for money</w:t>
            </w:r>
          </w:p>
          <w:p w14:paraId="33220F06" w14:textId="4EC61EE3" w:rsidR="009B6DA2" w:rsidRPr="009B6DA2" w:rsidRDefault="009B6DA2" w:rsidP="00A22692">
            <w:pPr>
              <w:pStyle w:val="BodyText"/>
              <w:numPr>
                <w:ilvl w:val="0"/>
                <w:numId w:val="22"/>
              </w:numPr>
              <w:spacing w:line="360" w:lineRule="auto"/>
              <w:rPr>
                <w:rFonts w:ascii="Calibri" w:hAnsi="Calibri" w:cs="Calibri"/>
                <w:sz w:val="24"/>
                <w:szCs w:val="24"/>
              </w:rPr>
            </w:pPr>
            <w:r w:rsidRPr="009B6DA2">
              <w:rPr>
                <w:rFonts w:asciiTheme="minorHAnsi" w:hAnsiTheme="minorHAnsi" w:cstheme="minorHAnsi"/>
                <w:sz w:val="24"/>
                <w:szCs w:val="24"/>
              </w:rPr>
              <w:t>Energy</w:t>
            </w:r>
            <w:r w:rsidRPr="009B6DA2">
              <w:rPr>
                <w:rFonts w:asciiTheme="minorHAnsi" w:hAnsiTheme="minorHAnsi" w:cstheme="minorHAnsi"/>
                <w:spacing w:val="-8"/>
                <w:sz w:val="24"/>
                <w:szCs w:val="24"/>
              </w:rPr>
              <w:t xml:space="preserve"> </w:t>
            </w:r>
            <w:r w:rsidRPr="009B6DA2">
              <w:rPr>
                <w:rFonts w:asciiTheme="minorHAnsi" w:hAnsiTheme="minorHAnsi" w:cstheme="minorHAnsi"/>
                <w:spacing w:val="-2"/>
                <w:sz w:val="24"/>
                <w:szCs w:val="24"/>
              </w:rPr>
              <w:t>management</w:t>
            </w:r>
          </w:p>
          <w:p w14:paraId="101C5B6F" w14:textId="3CA73771" w:rsidR="009B6DA2" w:rsidRPr="00E26950" w:rsidRDefault="009B6DA2" w:rsidP="00A22692">
            <w:pPr>
              <w:pStyle w:val="BodyText"/>
              <w:numPr>
                <w:ilvl w:val="0"/>
                <w:numId w:val="22"/>
              </w:numPr>
              <w:spacing w:line="360" w:lineRule="auto"/>
              <w:rPr>
                <w:rFonts w:ascii="Calibri" w:hAnsi="Calibri" w:cs="Calibri"/>
                <w:sz w:val="24"/>
                <w:szCs w:val="24"/>
              </w:rPr>
            </w:pPr>
            <w:r w:rsidRPr="009B6DA2">
              <w:rPr>
                <w:rFonts w:asciiTheme="minorHAnsi" w:hAnsiTheme="minorHAnsi" w:cstheme="minorHAnsi"/>
                <w:sz w:val="24"/>
                <w:szCs w:val="24"/>
              </w:rPr>
              <w:t>Facilities</w:t>
            </w:r>
            <w:r w:rsidRPr="009B6DA2">
              <w:rPr>
                <w:rFonts w:asciiTheme="minorHAnsi" w:hAnsiTheme="minorHAnsi" w:cstheme="minorHAnsi"/>
                <w:spacing w:val="-12"/>
                <w:sz w:val="24"/>
                <w:szCs w:val="24"/>
              </w:rPr>
              <w:t xml:space="preserve"> </w:t>
            </w:r>
            <w:r w:rsidRPr="009B6DA2">
              <w:rPr>
                <w:rFonts w:asciiTheme="minorHAnsi" w:hAnsiTheme="minorHAnsi" w:cstheme="minorHAnsi"/>
                <w:sz w:val="24"/>
                <w:szCs w:val="24"/>
              </w:rPr>
              <w:t>role</w:t>
            </w:r>
            <w:r w:rsidRPr="009B6DA2">
              <w:rPr>
                <w:rFonts w:asciiTheme="minorHAnsi" w:hAnsiTheme="minorHAnsi" w:cstheme="minorHAnsi"/>
                <w:spacing w:val="-12"/>
                <w:sz w:val="24"/>
                <w:szCs w:val="24"/>
              </w:rPr>
              <w:t xml:space="preserve"> </w:t>
            </w:r>
            <w:r w:rsidRPr="009B6DA2">
              <w:rPr>
                <w:rFonts w:asciiTheme="minorHAnsi" w:hAnsiTheme="minorHAnsi" w:cstheme="minorHAnsi"/>
                <w:sz w:val="24"/>
                <w:szCs w:val="24"/>
              </w:rPr>
              <w:t>within</w:t>
            </w:r>
            <w:r w:rsidRPr="009B6DA2">
              <w:rPr>
                <w:rFonts w:asciiTheme="minorHAnsi" w:hAnsiTheme="minorHAnsi" w:cstheme="minorHAnsi"/>
                <w:spacing w:val="-12"/>
                <w:sz w:val="24"/>
                <w:szCs w:val="24"/>
              </w:rPr>
              <w:t xml:space="preserve"> </w:t>
            </w:r>
            <w:r w:rsidRPr="009B6DA2">
              <w:rPr>
                <w:rFonts w:asciiTheme="minorHAnsi" w:hAnsiTheme="minorHAnsi" w:cstheme="minorHAnsi"/>
                <w:sz w:val="24"/>
                <w:szCs w:val="24"/>
              </w:rPr>
              <w:t>an organisation</w:t>
            </w:r>
            <w:r w:rsidRPr="009B6DA2">
              <w:rPr>
                <w:rFonts w:asciiTheme="minorHAnsi" w:hAnsiTheme="minorHAnsi" w:cstheme="minorHAnsi"/>
                <w:spacing w:val="-9"/>
                <w:sz w:val="24"/>
                <w:szCs w:val="24"/>
              </w:rPr>
              <w:t xml:space="preserve"> </w:t>
            </w:r>
            <w:r w:rsidRPr="009B6DA2">
              <w:rPr>
                <w:rFonts w:asciiTheme="minorHAnsi" w:hAnsiTheme="minorHAnsi" w:cstheme="minorHAnsi"/>
                <w:sz w:val="24"/>
                <w:szCs w:val="24"/>
              </w:rPr>
              <w:t>that</w:t>
            </w:r>
            <w:r w:rsidRPr="009B6DA2">
              <w:rPr>
                <w:rFonts w:asciiTheme="minorHAnsi" w:hAnsiTheme="minorHAnsi" w:cstheme="minorHAnsi"/>
                <w:spacing w:val="-9"/>
                <w:sz w:val="24"/>
                <w:szCs w:val="24"/>
              </w:rPr>
              <w:t xml:space="preserve"> </w:t>
            </w:r>
            <w:r w:rsidRPr="009B6DA2">
              <w:rPr>
                <w:rFonts w:asciiTheme="minorHAnsi" w:hAnsiTheme="minorHAnsi" w:cstheme="minorHAnsi"/>
                <w:sz w:val="24"/>
                <w:szCs w:val="24"/>
              </w:rPr>
              <w:t>has</w:t>
            </w:r>
            <w:r w:rsidRPr="009B6DA2">
              <w:rPr>
                <w:rFonts w:asciiTheme="minorHAnsi" w:hAnsiTheme="minorHAnsi" w:cstheme="minorHAnsi"/>
                <w:spacing w:val="-8"/>
                <w:sz w:val="24"/>
                <w:szCs w:val="24"/>
              </w:rPr>
              <w:t xml:space="preserve"> </w:t>
            </w:r>
            <w:r w:rsidRPr="009B6DA2">
              <w:rPr>
                <w:rFonts w:asciiTheme="minorHAnsi" w:hAnsiTheme="minorHAnsi" w:cstheme="minorHAnsi"/>
                <w:sz w:val="24"/>
                <w:szCs w:val="24"/>
              </w:rPr>
              <w:t>a safeguarding agenda</w:t>
            </w:r>
          </w:p>
        </w:tc>
      </w:tr>
      <w:tr w:rsidR="009B6DA2" w14:paraId="401E0DD5" w14:textId="77777777" w:rsidTr="09026C5B">
        <w:tc>
          <w:tcPr>
            <w:tcW w:w="2128" w:type="dxa"/>
          </w:tcPr>
          <w:p w14:paraId="79EAC1E6" w14:textId="548E364E" w:rsidR="009B6DA2" w:rsidRPr="00D73545" w:rsidRDefault="009B6DA2" w:rsidP="00A22692">
            <w:pPr>
              <w:pStyle w:val="BodyText"/>
              <w:spacing w:line="360" w:lineRule="auto"/>
              <w:ind w:left="540"/>
              <w:rPr>
                <w:rFonts w:asciiTheme="minorHAnsi" w:hAnsiTheme="minorHAnsi" w:cstheme="minorHAnsi"/>
                <w:sz w:val="24"/>
                <w:szCs w:val="24"/>
              </w:rPr>
            </w:pPr>
            <w:r>
              <w:rPr>
                <w:rFonts w:asciiTheme="minorHAnsi" w:hAnsiTheme="minorHAnsi" w:cstheme="minorHAnsi"/>
                <w:sz w:val="24"/>
                <w:szCs w:val="24"/>
              </w:rPr>
              <w:lastRenderedPageBreak/>
              <w:t>Experience</w:t>
            </w:r>
          </w:p>
        </w:tc>
        <w:tc>
          <w:tcPr>
            <w:tcW w:w="4022" w:type="dxa"/>
          </w:tcPr>
          <w:p w14:paraId="287EBF6D" w14:textId="77777777" w:rsidR="009B6DA2" w:rsidRPr="009B6DA2" w:rsidRDefault="009B6DA2" w:rsidP="00A22692">
            <w:pPr>
              <w:pStyle w:val="TableParagraph"/>
              <w:numPr>
                <w:ilvl w:val="0"/>
                <w:numId w:val="21"/>
              </w:numPr>
              <w:tabs>
                <w:tab w:val="left" w:pos="336"/>
              </w:tabs>
              <w:spacing w:before="6" w:line="360" w:lineRule="auto"/>
              <w:ind w:right="273"/>
              <w:rPr>
                <w:rFonts w:asciiTheme="minorHAnsi" w:hAnsiTheme="minorHAnsi" w:cstheme="minorHAnsi"/>
                <w:sz w:val="24"/>
                <w:szCs w:val="24"/>
              </w:rPr>
            </w:pPr>
            <w:r w:rsidRPr="009B6DA2">
              <w:rPr>
                <w:rFonts w:asciiTheme="minorHAnsi" w:hAnsiTheme="minorHAnsi" w:cstheme="minorHAnsi"/>
                <w:sz w:val="24"/>
                <w:szCs w:val="24"/>
              </w:rPr>
              <w:t>Experience</w:t>
            </w:r>
            <w:r w:rsidRPr="009B6DA2">
              <w:rPr>
                <w:rFonts w:asciiTheme="minorHAnsi" w:hAnsiTheme="minorHAnsi" w:cstheme="minorHAnsi"/>
                <w:spacing w:val="-11"/>
                <w:sz w:val="24"/>
                <w:szCs w:val="24"/>
              </w:rPr>
              <w:t xml:space="preserve"> </w:t>
            </w:r>
            <w:r w:rsidRPr="009B6DA2">
              <w:rPr>
                <w:rFonts w:asciiTheme="minorHAnsi" w:hAnsiTheme="minorHAnsi" w:cstheme="minorHAnsi"/>
                <w:sz w:val="24"/>
                <w:szCs w:val="24"/>
              </w:rPr>
              <w:t>of</w:t>
            </w:r>
            <w:r w:rsidRPr="009B6DA2">
              <w:rPr>
                <w:rFonts w:asciiTheme="minorHAnsi" w:hAnsiTheme="minorHAnsi" w:cstheme="minorHAnsi"/>
                <w:spacing w:val="-13"/>
                <w:sz w:val="24"/>
                <w:szCs w:val="24"/>
              </w:rPr>
              <w:t xml:space="preserve"> </w:t>
            </w:r>
            <w:r w:rsidRPr="009B6DA2">
              <w:rPr>
                <w:rFonts w:asciiTheme="minorHAnsi" w:hAnsiTheme="minorHAnsi" w:cstheme="minorHAnsi"/>
                <w:sz w:val="24"/>
                <w:szCs w:val="24"/>
              </w:rPr>
              <w:t>managing</w:t>
            </w:r>
            <w:r w:rsidRPr="009B6DA2">
              <w:rPr>
                <w:rFonts w:asciiTheme="minorHAnsi" w:hAnsiTheme="minorHAnsi" w:cstheme="minorHAnsi"/>
                <w:spacing w:val="-8"/>
                <w:sz w:val="24"/>
                <w:szCs w:val="24"/>
              </w:rPr>
              <w:t xml:space="preserve"> </w:t>
            </w:r>
            <w:r w:rsidRPr="009B6DA2">
              <w:rPr>
                <w:rFonts w:asciiTheme="minorHAnsi" w:hAnsiTheme="minorHAnsi" w:cstheme="minorHAnsi"/>
                <w:sz w:val="24"/>
                <w:szCs w:val="24"/>
              </w:rPr>
              <w:t>a</w:t>
            </w:r>
            <w:r w:rsidRPr="009B6DA2">
              <w:rPr>
                <w:rFonts w:asciiTheme="minorHAnsi" w:hAnsiTheme="minorHAnsi" w:cstheme="minorHAnsi"/>
                <w:spacing w:val="-13"/>
                <w:sz w:val="24"/>
                <w:szCs w:val="24"/>
              </w:rPr>
              <w:t xml:space="preserve"> </w:t>
            </w:r>
            <w:r w:rsidRPr="009B6DA2">
              <w:rPr>
                <w:rFonts w:asciiTheme="minorHAnsi" w:hAnsiTheme="minorHAnsi" w:cstheme="minorHAnsi"/>
                <w:sz w:val="24"/>
                <w:szCs w:val="24"/>
              </w:rPr>
              <w:t xml:space="preserve">facilities </w:t>
            </w:r>
            <w:r w:rsidRPr="009B6DA2">
              <w:rPr>
                <w:rFonts w:asciiTheme="minorHAnsi" w:hAnsiTheme="minorHAnsi" w:cstheme="minorHAnsi"/>
                <w:spacing w:val="-2"/>
                <w:sz w:val="24"/>
                <w:szCs w:val="24"/>
              </w:rPr>
              <w:t>service</w:t>
            </w:r>
          </w:p>
          <w:p w14:paraId="21828301" w14:textId="77777777" w:rsidR="009B6DA2" w:rsidRPr="009B6DA2" w:rsidRDefault="009B6DA2" w:rsidP="00A22692">
            <w:pPr>
              <w:pStyle w:val="TableParagraph"/>
              <w:numPr>
                <w:ilvl w:val="0"/>
                <w:numId w:val="21"/>
              </w:numPr>
              <w:tabs>
                <w:tab w:val="left" w:pos="336"/>
              </w:tabs>
              <w:spacing w:line="360" w:lineRule="auto"/>
              <w:ind w:right="21"/>
              <w:rPr>
                <w:rFonts w:asciiTheme="minorHAnsi" w:hAnsiTheme="minorHAnsi" w:cstheme="minorHAnsi"/>
                <w:sz w:val="24"/>
                <w:szCs w:val="24"/>
              </w:rPr>
            </w:pPr>
            <w:r w:rsidRPr="009B6DA2">
              <w:rPr>
                <w:rFonts w:asciiTheme="minorHAnsi" w:hAnsiTheme="minorHAnsi" w:cstheme="minorHAnsi"/>
                <w:sz w:val="24"/>
                <w:szCs w:val="24"/>
              </w:rPr>
              <w:t>Experience</w:t>
            </w:r>
            <w:r w:rsidRPr="009B6DA2">
              <w:rPr>
                <w:rFonts w:asciiTheme="minorHAnsi" w:hAnsiTheme="minorHAnsi" w:cstheme="minorHAnsi"/>
                <w:spacing w:val="-13"/>
                <w:sz w:val="24"/>
                <w:szCs w:val="24"/>
              </w:rPr>
              <w:t xml:space="preserve"> </w:t>
            </w:r>
            <w:r w:rsidRPr="009B6DA2">
              <w:rPr>
                <w:rFonts w:asciiTheme="minorHAnsi" w:hAnsiTheme="minorHAnsi" w:cstheme="minorHAnsi"/>
                <w:sz w:val="24"/>
                <w:szCs w:val="24"/>
              </w:rPr>
              <w:t>of</w:t>
            </w:r>
            <w:r w:rsidRPr="009B6DA2">
              <w:rPr>
                <w:rFonts w:asciiTheme="minorHAnsi" w:hAnsiTheme="minorHAnsi" w:cstheme="minorHAnsi"/>
                <w:spacing w:val="-16"/>
                <w:sz w:val="24"/>
                <w:szCs w:val="24"/>
              </w:rPr>
              <w:t xml:space="preserve"> </w:t>
            </w:r>
            <w:r w:rsidRPr="009B6DA2">
              <w:rPr>
                <w:rFonts w:asciiTheme="minorHAnsi" w:hAnsiTheme="minorHAnsi" w:cstheme="minorHAnsi"/>
                <w:sz w:val="24"/>
                <w:szCs w:val="24"/>
              </w:rPr>
              <w:t>leading</w:t>
            </w:r>
            <w:r w:rsidRPr="009B6DA2">
              <w:rPr>
                <w:rFonts w:asciiTheme="minorHAnsi" w:hAnsiTheme="minorHAnsi" w:cstheme="minorHAnsi"/>
                <w:spacing w:val="-15"/>
                <w:sz w:val="24"/>
                <w:szCs w:val="24"/>
              </w:rPr>
              <w:t xml:space="preserve"> </w:t>
            </w:r>
            <w:r w:rsidRPr="009B6DA2">
              <w:rPr>
                <w:rFonts w:asciiTheme="minorHAnsi" w:hAnsiTheme="minorHAnsi" w:cstheme="minorHAnsi"/>
                <w:sz w:val="24"/>
                <w:szCs w:val="24"/>
              </w:rPr>
              <w:t>and</w:t>
            </w:r>
            <w:r w:rsidRPr="009B6DA2">
              <w:rPr>
                <w:rFonts w:asciiTheme="minorHAnsi" w:hAnsiTheme="minorHAnsi" w:cstheme="minorHAnsi"/>
                <w:spacing w:val="-18"/>
                <w:sz w:val="24"/>
                <w:szCs w:val="24"/>
              </w:rPr>
              <w:t xml:space="preserve"> </w:t>
            </w:r>
            <w:r w:rsidRPr="009B6DA2">
              <w:rPr>
                <w:rFonts w:asciiTheme="minorHAnsi" w:hAnsiTheme="minorHAnsi" w:cstheme="minorHAnsi"/>
                <w:sz w:val="24"/>
                <w:szCs w:val="24"/>
              </w:rPr>
              <w:t>managing</w:t>
            </w:r>
            <w:r w:rsidRPr="009B6DA2">
              <w:rPr>
                <w:rFonts w:asciiTheme="minorHAnsi" w:hAnsiTheme="minorHAnsi" w:cstheme="minorHAnsi"/>
                <w:spacing w:val="-17"/>
                <w:sz w:val="24"/>
                <w:szCs w:val="24"/>
              </w:rPr>
              <w:t xml:space="preserve"> </w:t>
            </w:r>
            <w:r w:rsidRPr="009B6DA2">
              <w:rPr>
                <w:rFonts w:asciiTheme="minorHAnsi" w:hAnsiTheme="minorHAnsi" w:cstheme="minorHAnsi"/>
                <w:sz w:val="24"/>
                <w:szCs w:val="24"/>
              </w:rPr>
              <w:t xml:space="preserve">a </w:t>
            </w:r>
            <w:r w:rsidRPr="009B6DA2">
              <w:rPr>
                <w:rFonts w:asciiTheme="minorHAnsi" w:hAnsiTheme="minorHAnsi" w:cstheme="minorHAnsi"/>
                <w:spacing w:val="-2"/>
                <w:sz w:val="24"/>
                <w:szCs w:val="24"/>
              </w:rPr>
              <w:t>team</w:t>
            </w:r>
            <w:r w:rsidRPr="009B6DA2">
              <w:rPr>
                <w:rFonts w:asciiTheme="minorHAnsi" w:hAnsiTheme="minorHAnsi" w:cstheme="minorHAnsi"/>
                <w:spacing w:val="-17"/>
                <w:sz w:val="24"/>
                <w:szCs w:val="24"/>
              </w:rPr>
              <w:t xml:space="preserve"> </w:t>
            </w:r>
            <w:r w:rsidRPr="009B6DA2">
              <w:rPr>
                <w:rFonts w:asciiTheme="minorHAnsi" w:hAnsiTheme="minorHAnsi" w:cstheme="minorHAnsi"/>
                <w:spacing w:val="-2"/>
                <w:sz w:val="24"/>
                <w:szCs w:val="24"/>
              </w:rPr>
              <w:t>to</w:t>
            </w:r>
            <w:r w:rsidRPr="009B6DA2">
              <w:rPr>
                <w:rFonts w:asciiTheme="minorHAnsi" w:hAnsiTheme="minorHAnsi" w:cstheme="minorHAnsi"/>
                <w:spacing w:val="-17"/>
                <w:sz w:val="24"/>
                <w:szCs w:val="24"/>
              </w:rPr>
              <w:t xml:space="preserve"> </w:t>
            </w:r>
            <w:r w:rsidRPr="009B6DA2">
              <w:rPr>
                <w:rFonts w:asciiTheme="minorHAnsi" w:hAnsiTheme="minorHAnsi" w:cstheme="minorHAnsi"/>
                <w:spacing w:val="-2"/>
                <w:sz w:val="24"/>
                <w:szCs w:val="24"/>
              </w:rPr>
              <w:t>work</w:t>
            </w:r>
            <w:r w:rsidRPr="009B6DA2">
              <w:rPr>
                <w:rFonts w:asciiTheme="minorHAnsi" w:hAnsiTheme="minorHAnsi" w:cstheme="minorHAnsi"/>
                <w:spacing w:val="-16"/>
                <w:sz w:val="24"/>
                <w:szCs w:val="24"/>
              </w:rPr>
              <w:t xml:space="preserve"> </w:t>
            </w:r>
            <w:r w:rsidRPr="009B6DA2">
              <w:rPr>
                <w:rFonts w:asciiTheme="minorHAnsi" w:hAnsiTheme="minorHAnsi" w:cstheme="minorHAnsi"/>
                <w:spacing w:val="-2"/>
                <w:sz w:val="24"/>
                <w:szCs w:val="24"/>
              </w:rPr>
              <w:t>towards</w:t>
            </w:r>
            <w:r w:rsidRPr="009B6DA2">
              <w:rPr>
                <w:rFonts w:asciiTheme="minorHAnsi" w:hAnsiTheme="minorHAnsi" w:cstheme="minorHAnsi"/>
                <w:spacing w:val="-13"/>
                <w:sz w:val="24"/>
                <w:szCs w:val="24"/>
              </w:rPr>
              <w:t xml:space="preserve"> </w:t>
            </w:r>
            <w:r w:rsidRPr="009B6DA2">
              <w:rPr>
                <w:rFonts w:asciiTheme="minorHAnsi" w:hAnsiTheme="minorHAnsi" w:cstheme="minorHAnsi"/>
                <w:spacing w:val="-2"/>
                <w:sz w:val="24"/>
                <w:szCs w:val="24"/>
              </w:rPr>
              <w:t>a</w:t>
            </w:r>
            <w:r w:rsidRPr="009B6DA2">
              <w:rPr>
                <w:rFonts w:asciiTheme="minorHAnsi" w:hAnsiTheme="minorHAnsi" w:cstheme="minorHAnsi"/>
                <w:spacing w:val="-11"/>
                <w:sz w:val="24"/>
                <w:szCs w:val="24"/>
              </w:rPr>
              <w:t xml:space="preserve"> </w:t>
            </w:r>
            <w:r w:rsidRPr="009B6DA2">
              <w:rPr>
                <w:rFonts w:asciiTheme="minorHAnsi" w:hAnsiTheme="minorHAnsi" w:cstheme="minorHAnsi"/>
                <w:spacing w:val="-2"/>
                <w:sz w:val="24"/>
                <w:szCs w:val="24"/>
              </w:rPr>
              <w:t>common</w:t>
            </w:r>
            <w:r w:rsidRPr="009B6DA2">
              <w:rPr>
                <w:rFonts w:asciiTheme="minorHAnsi" w:hAnsiTheme="minorHAnsi" w:cstheme="minorHAnsi"/>
                <w:spacing w:val="-10"/>
                <w:sz w:val="24"/>
                <w:szCs w:val="24"/>
              </w:rPr>
              <w:t xml:space="preserve"> </w:t>
            </w:r>
            <w:r w:rsidRPr="009B6DA2">
              <w:rPr>
                <w:rFonts w:asciiTheme="minorHAnsi" w:hAnsiTheme="minorHAnsi" w:cstheme="minorHAnsi"/>
                <w:spacing w:val="-2"/>
                <w:sz w:val="24"/>
                <w:szCs w:val="24"/>
              </w:rPr>
              <w:t>goal.</w:t>
            </w:r>
          </w:p>
          <w:p w14:paraId="26E87F01" w14:textId="77777777" w:rsidR="009B6DA2" w:rsidRPr="009B6DA2" w:rsidRDefault="009B6DA2" w:rsidP="00A22692">
            <w:pPr>
              <w:pStyle w:val="TableParagraph"/>
              <w:numPr>
                <w:ilvl w:val="0"/>
                <w:numId w:val="21"/>
              </w:numPr>
              <w:tabs>
                <w:tab w:val="left" w:pos="334"/>
                <w:tab w:val="left" w:pos="336"/>
              </w:tabs>
              <w:spacing w:line="360" w:lineRule="auto"/>
              <w:ind w:right="191"/>
              <w:rPr>
                <w:rFonts w:asciiTheme="minorHAnsi" w:hAnsiTheme="minorHAnsi" w:cstheme="minorHAnsi"/>
                <w:sz w:val="24"/>
                <w:szCs w:val="24"/>
              </w:rPr>
            </w:pPr>
            <w:r w:rsidRPr="009B6DA2">
              <w:rPr>
                <w:rFonts w:asciiTheme="minorHAnsi" w:hAnsiTheme="minorHAnsi" w:cstheme="minorHAnsi"/>
                <w:w w:val="90"/>
                <w:sz w:val="24"/>
                <w:szCs w:val="24"/>
              </w:rPr>
              <w:t>Experience</w:t>
            </w:r>
            <w:r w:rsidRPr="009B6DA2">
              <w:rPr>
                <w:rFonts w:asciiTheme="minorHAnsi" w:hAnsiTheme="minorHAnsi" w:cstheme="minorHAnsi"/>
                <w:spacing w:val="-8"/>
                <w:w w:val="90"/>
                <w:sz w:val="24"/>
                <w:szCs w:val="24"/>
              </w:rPr>
              <w:t xml:space="preserve"> </w:t>
            </w:r>
            <w:r w:rsidRPr="009B6DA2">
              <w:rPr>
                <w:rFonts w:asciiTheme="minorHAnsi" w:hAnsiTheme="minorHAnsi" w:cstheme="minorHAnsi"/>
                <w:w w:val="90"/>
                <w:sz w:val="24"/>
                <w:szCs w:val="24"/>
              </w:rPr>
              <w:t>of</w:t>
            </w:r>
            <w:r w:rsidRPr="009B6DA2">
              <w:rPr>
                <w:rFonts w:asciiTheme="minorHAnsi" w:hAnsiTheme="minorHAnsi" w:cstheme="minorHAnsi"/>
                <w:spacing w:val="-7"/>
                <w:w w:val="90"/>
                <w:sz w:val="24"/>
                <w:szCs w:val="24"/>
              </w:rPr>
              <w:t xml:space="preserve"> </w:t>
            </w:r>
            <w:r w:rsidRPr="009B6DA2">
              <w:rPr>
                <w:rFonts w:asciiTheme="minorHAnsi" w:hAnsiTheme="minorHAnsi" w:cstheme="minorHAnsi"/>
                <w:w w:val="90"/>
                <w:sz w:val="24"/>
                <w:szCs w:val="24"/>
              </w:rPr>
              <w:t>identifying</w:t>
            </w:r>
            <w:r w:rsidRPr="009B6DA2">
              <w:rPr>
                <w:rFonts w:asciiTheme="minorHAnsi" w:hAnsiTheme="minorHAnsi" w:cstheme="minorHAnsi"/>
                <w:spacing w:val="-6"/>
                <w:w w:val="90"/>
                <w:sz w:val="24"/>
                <w:szCs w:val="24"/>
              </w:rPr>
              <w:t xml:space="preserve"> </w:t>
            </w:r>
            <w:r w:rsidRPr="009B6DA2">
              <w:rPr>
                <w:rFonts w:asciiTheme="minorHAnsi" w:hAnsiTheme="minorHAnsi" w:cstheme="minorHAnsi"/>
                <w:w w:val="90"/>
                <w:sz w:val="24"/>
                <w:szCs w:val="24"/>
              </w:rPr>
              <w:t>problems</w:t>
            </w:r>
            <w:r w:rsidRPr="009B6DA2">
              <w:rPr>
                <w:rFonts w:asciiTheme="minorHAnsi" w:hAnsiTheme="minorHAnsi" w:cstheme="minorHAnsi"/>
                <w:spacing w:val="-5"/>
                <w:w w:val="90"/>
                <w:sz w:val="24"/>
                <w:szCs w:val="24"/>
              </w:rPr>
              <w:t xml:space="preserve"> </w:t>
            </w:r>
            <w:r w:rsidRPr="009B6DA2">
              <w:rPr>
                <w:rFonts w:asciiTheme="minorHAnsi" w:hAnsiTheme="minorHAnsi" w:cstheme="minorHAnsi"/>
                <w:w w:val="90"/>
                <w:sz w:val="24"/>
                <w:szCs w:val="24"/>
              </w:rPr>
              <w:t xml:space="preserve">and </w:t>
            </w:r>
            <w:r w:rsidRPr="009B6DA2">
              <w:rPr>
                <w:rFonts w:asciiTheme="minorHAnsi" w:hAnsiTheme="minorHAnsi" w:cstheme="minorHAnsi"/>
                <w:spacing w:val="-2"/>
                <w:sz w:val="24"/>
                <w:szCs w:val="24"/>
              </w:rPr>
              <w:t>bring</w:t>
            </w:r>
            <w:r w:rsidRPr="009B6DA2">
              <w:rPr>
                <w:rFonts w:asciiTheme="minorHAnsi" w:hAnsiTheme="minorHAnsi" w:cstheme="minorHAnsi"/>
                <w:spacing w:val="-7"/>
                <w:sz w:val="24"/>
                <w:szCs w:val="24"/>
              </w:rPr>
              <w:t xml:space="preserve"> </w:t>
            </w:r>
            <w:r w:rsidRPr="009B6DA2">
              <w:rPr>
                <w:rFonts w:asciiTheme="minorHAnsi" w:hAnsiTheme="minorHAnsi" w:cstheme="minorHAnsi"/>
                <w:spacing w:val="-2"/>
                <w:sz w:val="24"/>
                <w:szCs w:val="24"/>
              </w:rPr>
              <w:t>positive</w:t>
            </w:r>
            <w:r w:rsidRPr="009B6DA2">
              <w:rPr>
                <w:rFonts w:asciiTheme="minorHAnsi" w:hAnsiTheme="minorHAnsi" w:cstheme="minorHAnsi"/>
                <w:spacing w:val="-10"/>
                <w:sz w:val="24"/>
                <w:szCs w:val="24"/>
              </w:rPr>
              <w:t xml:space="preserve"> </w:t>
            </w:r>
            <w:r w:rsidRPr="009B6DA2">
              <w:rPr>
                <w:rFonts w:asciiTheme="minorHAnsi" w:hAnsiTheme="minorHAnsi" w:cstheme="minorHAnsi"/>
                <w:spacing w:val="-2"/>
                <w:sz w:val="24"/>
                <w:szCs w:val="24"/>
              </w:rPr>
              <w:t>solutions</w:t>
            </w:r>
          </w:p>
          <w:p w14:paraId="405D0156" w14:textId="77777777" w:rsidR="009B6DA2" w:rsidRPr="009B6DA2" w:rsidRDefault="009B6DA2" w:rsidP="00A22692">
            <w:pPr>
              <w:pStyle w:val="TableParagraph"/>
              <w:numPr>
                <w:ilvl w:val="0"/>
                <w:numId w:val="21"/>
              </w:numPr>
              <w:tabs>
                <w:tab w:val="left" w:pos="334"/>
                <w:tab w:val="left" w:pos="336"/>
              </w:tabs>
              <w:spacing w:line="360" w:lineRule="auto"/>
              <w:ind w:right="167"/>
              <w:rPr>
                <w:rFonts w:asciiTheme="minorHAnsi" w:hAnsiTheme="minorHAnsi" w:cstheme="minorHAnsi"/>
                <w:sz w:val="24"/>
                <w:szCs w:val="24"/>
              </w:rPr>
            </w:pPr>
            <w:r w:rsidRPr="009B6DA2">
              <w:rPr>
                <w:rFonts w:asciiTheme="minorHAnsi" w:hAnsiTheme="minorHAnsi" w:cstheme="minorHAnsi"/>
                <w:spacing w:val="-2"/>
                <w:w w:val="90"/>
                <w:sz w:val="24"/>
                <w:szCs w:val="24"/>
              </w:rPr>
              <w:t>Experience</w:t>
            </w:r>
            <w:r w:rsidRPr="009B6DA2">
              <w:rPr>
                <w:rFonts w:asciiTheme="minorHAnsi" w:hAnsiTheme="minorHAnsi" w:cstheme="minorHAnsi"/>
                <w:spacing w:val="-3"/>
                <w:w w:val="90"/>
                <w:sz w:val="24"/>
                <w:szCs w:val="24"/>
              </w:rPr>
              <w:t xml:space="preserve"> </w:t>
            </w:r>
            <w:r w:rsidRPr="009B6DA2">
              <w:rPr>
                <w:rFonts w:asciiTheme="minorHAnsi" w:hAnsiTheme="minorHAnsi" w:cstheme="minorHAnsi"/>
                <w:spacing w:val="-2"/>
                <w:w w:val="90"/>
                <w:sz w:val="24"/>
                <w:szCs w:val="24"/>
              </w:rPr>
              <w:t>of</w:t>
            </w:r>
            <w:r w:rsidRPr="009B6DA2">
              <w:rPr>
                <w:rFonts w:asciiTheme="minorHAnsi" w:hAnsiTheme="minorHAnsi" w:cstheme="minorHAnsi"/>
                <w:spacing w:val="-5"/>
                <w:w w:val="90"/>
                <w:sz w:val="24"/>
                <w:szCs w:val="24"/>
              </w:rPr>
              <w:t xml:space="preserve"> </w:t>
            </w:r>
            <w:r w:rsidRPr="009B6DA2">
              <w:rPr>
                <w:rFonts w:asciiTheme="minorHAnsi" w:hAnsiTheme="minorHAnsi" w:cstheme="minorHAnsi"/>
                <w:spacing w:val="-2"/>
                <w:w w:val="90"/>
                <w:sz w:val="24"/>
                <w:szCs w:val="24"/>
              </w:rPr>
              <w:t>being</w:t>
            </w:r>
            <w:r w:rsidRPr="009B6DA2">
              <w:rPr>
                <w:rFonts w:asciiTheme="minorHAnsi" w:hAnsiTheme="minorHAnsi" w:cstheme="minorHAnsi"/>
                <w:spacing w:val="-4"/>
                <w:w w:val="90"/>
                <w:sz w:val="24"/>
                <w:szCs w:val="24"/>
              </w:rPr>
              <w:t xml:space="preserve"> </w:t>
            </w:r>
            <w:r w:rsidRPr="009B6DA2">
              <w:rPr>
                <w:rFonts w:asciiTheme="minorHAnsi" w:hAnsiTheme="minorHAnsi" w:cstheme="minorHAnsi"/>
                <w:spacing w:val="-2"/>
                <w:w w:val="90"/>
                <w:sz w:val="24"/>
                <w:szCs w:val="24"/>
              </w:rPr>
              <w:t>a</w:t>
            </w:r>
            <w:r w:rsidRPr="009B6DA2">
              <w:rPr>
                <w:rFonts w:asciiTheme="minorHAnsi" w:hAnsiTheme="minorHAnsi" w:cstheme="minorHAnsi"/>
                <w:spacing w:val="-3"/>
                <w:w w:val="90"/>
                <w:sz w:val="24"/>
                <w:szCs w:val="24"/>
              </w:rPr>
              <w:t xml:space="preserve"> </w:t>
            </w:r>
            <w:r w:rsidRPr="009B6DA2">
              <w:rPr>
                <w:rFonts w:asciiTheme="minorHAnsi" w:hAnsiTheme="minorHAnsi" w:cstheme="minorHAnsi"/>
                <w:spacing w:val="-2"/>
                <w:w w:val="90"/>
                <w:sz w:val="24"/>
                <w:szCs w:val="24"/>
              </w:rPr>
              <w:t>proactive</w:t>
            </w:r>
            <w:r w:rsidRPr="009B6DA2">
              <w:rPr>
                <w:rFonts w:asciiTheme="minorHAnsi" w:hAnsiTheme="minorHAnsi" w:cstheme="minorHAnsi"/>
                <w:spacing w:val="-3"/>
                <w:w w:val="90"/>
                <w:sz w:val="24"/>
                <w:szCs w:val="24"/>
              </w:rPr>
              <w:t xml:space="preserve"> </w:t>
            </w:r>
            <w:r w:rsidRPr="009B6DA2">
              <w:rPr>
                <w:rFonts w:asciiTheme="minorHAnsi" w:hAnsiTheme="minorHAnsi" w:cstheme="minorHAnsi"/>
                <w:spacing w:val="-2"/>
                <w:w w:val="90"/>
                <w:sz w:val="24"/>
                <w:szCs w:val="24"/>
              </w:rPr>
              <w:t xml:space="preserve">decision </w:t>
            </w:r>
            <w:r w:rsidRPr="009B6DA2">
              <w:rPr>
                <w:rFonts w:asciiTheme="minorHAnsi" w:hAnsiTheme="minorHAnsi" w:cstheme="minorHAnsi"/>
                <w:spacing w:val="-4"/>
                <w:sz w:val="24"/>
                <w:szCs w:val="24"/>
              </w:rPr>
              <w:t>maker</w:t>
            </w:r>
            <w:r w:rsidRPr="009B6DA2">
              <w:rPr>
                <w:rFonts w:asciiTheme="minorHAnsi" w:hAnsiTheme="minorHAnsi" w:cstheme="minorHAnsi"/>
                <w:spacing w:val="-9"/>
                <w:sz w:val="24"/>
                <w:szCs w:val="24"/>
              </w:rPr>
              <w:t xml:space="preserve"> </w:t>
            </w:r>
            <w:r w:rsidRPr="009B6DA2">
              <w:rPr>
                <w:rFonts w:asciiTheme="minorHAnsi" w:hAnsiTheme="minorHAnsi" w:cstheme="minorHAnsi"/>
                <w:spacing w:val="-4"/>
                <w:sz w:val="24"/>
                <w:szCs w:val="24"/>
              </w:rPr>
              <w:t>who</w:t>
            </w:r>
            <w:r w:rsidRPr="009B6DA2">
              <w:rPr>
                <w:rFonts w:asciiTheme="minorHAnsi" w:hAnsiTheme="minorHAnsi" w:cstheme="minorHAnsi"/>
                <w:spacing w:val="-8"/>
                <w:sz w:val="24"/>
                <w:szCs w:val="24"/>
              </w:rPr>
              <w:t xml:space="preserve"> </w:t>
            </w:r>
            <w:r w:rsidRPr="009B6DA2">
              <w:rPr>
                <w:rFonts w:asciiTheme="minorHAnsi" w:hAnsiTheme="minorHAnsi" w:cstheme="minorHAnsi"/>
                <w:spacing w:val="-4"/>
                <w:sz w:val="24"/>
                <w:szCs w:val="24"/>
              </w:rPr>
              <w:t>can</w:t>
            </w:r>
            <w:r w:rsidRPr="009B6DA2">
              <w:rPr>
                <w:rFonts w:asciiTheme="minorHAnsi" w:hAnsiTheme="minorHAnsi" w:cstheme="minorHAnsi"/>
                <w:spacing w:val="-9"/>
                <w:sz w:val="24"/>
                <w:szCs w:val="24"/>
              </w:rPr>
              <w:t xml:space="preserve"> </w:t>
            </w:r>
            <w:r w:rsidRPr="009B6DA2">
              <w:rPr>
                <w:rFonts w:asciiTheme="minorHAnsi" w:hAnsiTheme="minorHAnsi" w:cstheme="minorHAnsi"/>
                <w:spacing w:val="-4"/>
                <w:sz w:val="24"/>
                <w:szCs w:val="24"/>
              </w:rPr>
              <w:t>positively</w:t>
            </w:r>
            <w:r w:rsidRPr="009B6DA2">
              <w:rPr>
                <w:rFonts w:asciiTheme="minorHAnsi" w:hAnsiTheme="minorHAnsi" w:cstheme="minorHAnsi"/>
                <w:spacing w:val="-9"/>
                <w:sz w:val="24"/>
                <w:szCs w:val="24"/>
              </w:rPr>
              <w:t xml:space="preserve"> </w:t>
            </w:r>
            <w:r w:rsidRPr="009B6DA2">
              <w:rPr>
                <w:rFonts w:asciiTheme="minorHAnsi" w:hAnsiTheme="minorHAnsi" w:cstheme="minorHAnsi"/>
                <w:spacing w:val="-4"/>
                <w:sz w:val="24"/>
                <w:szCs w:val="24"/>
              </w:rPr>
              <w:t xml:space="preserve">influence </w:t>
            </w:r>
            <w:r w:rsidRPr="009B6DA2">
              <w:rPr>
                <w:rFonts w:asciiTheme="minorHAnsi" w:hAnsiTheme="minorHAnsi" w:cstheme="minorHAnsi"/>
                <w:spacing w:val="-2"/>
                <w:sz w:val="24"/>
                <w:szCs w:val="24"/>
              </w:rPr>
              <w:t>change.</w:t>
            </w:r>
          </w:p>
          <w:p w14:paraId="4B090E04" w14:textId="77777777" w:rsidR="009B6DA2" w:rsidRPr="009B6DA2" w:rsidRDefault="009B6DA2" w:rsidP="00A22692">
            <w:pPr>
              <w:pStyle w:val="TableParagraph"/>
              <w:numPr>
                <w:ilvl w:val="0"/>
                <w:numId w:val="21"/>
              </w:numPr>
              <w:tabs>
                <w:tab w:val="left" w:pos="335"/>
              </w:tabs>
              <w:spacing w:line="360" w:lineRule="auto"/>
              <w:rPr>
                <w:rFonts w:asciiTheme="minorHAnsi" w:hAnsiTheme="minorHAnsi" w:cstheme="minorHAnsi"/>
                <w:sz w:val="24"/>
                <w:szCs w:val="24"/>
              </w:rPr>
            </w:pPr>
            <w:r w:rsidRPr="009B6DA2">
              <w:rPr>
                <w:rFonts w:asciiTheme="minorHAnsi" w:hAnsiTheme="minorHAnsi" w:cstheme="minorHAnsi"/>
                <w:sz w:val="24"/>
                <w:szCs w:val="24"/>
              </w:rPr>
              <w:t>Building</w:t>
            </w:r>
            <w:r w:rsidRPr="009B6DA2">
              <w:rPr>
                <w:rFonts w:asciiTheme="minorHAnsi" w:hAnsiTheme="minorHAnsi" w:cstheme="minorHAnsi"/>
                <w:spacing w:val="-12"/>
                <w:sz w:val="24"/>
                <w:szCs w:val="24"/>
              </w:rPr>
              <w:t xml:space="preserve"> </w:t>
            </w:r>
            <w:r w:rsidRPr="009B6DA2">
              <w:rPr>
                <w:rFonts w:asciiTheme="minorHAnsi" w:hAnsiTheme="minorHAnsi" w:cstheme="minorHAnsi"/>
                <w:spacing w:val="-2"/>
                <w:sz w:val="24"/>
                <w:szCs w:val="24"/>
              </w:rPr>
              <w:t>maintenance</w:t>
            </w:r>
          </w:p>
          <w:p w14:paraId="356B9E20" w14:textId="77777777" w:rsidR="009B6DA2" w:rsidRPr="009B6DA2" w:rsidRDefault="009B6DA2" w:rsidP="00A22692">
            <w:pPr>
              <w:pStyle w:val="TableParagraph"/>
              <w:numPr>
                <w:ilvl w:val="0"/>
                <w:numId w:val="21"/>
              </w:numPr>
              <w:tabs>
                <w:tab w:val="left" w:pos="336"/>
              </w:tabs>
              <w:spacing w:line="360" w:lineRule="auto"/>
              <w:ind w:right="45"/>
              <w:rPr>
                <w:rFonts w:asciiTheme="minorHAnsi" w:hAnsiTheme="minorHAnsi" w:cstheme="minorHAnsi"/>
                <w:color w:val="1D9C41"/>
                <w:sz w:val="24"/>
                <w:szCs w:val="24"/>
              </w:rPr>
            </w:pPr>
            <w:r w:rsidRPr="009B6DA2">
              <w:rPr>
                <w:rFonts w:asciiTheme="minorHAnsi" w:hAnsiTheme="minorHAnsi" w:cstheme="minorHAnsi"/>
                <w:spacing w:val="-6"/>
                <w:sz w:val="24"/>
                <w:szCs w:val="24"/>
              </w:rPr>
              <w:t>Experience</w:t>
            </w:r>
            <w:r w:rsidRPr="009B6DA2">
              <w:rPr>
                <w:rFonts w:asciiTheme="minorHAnsi" w:hAnsiTheme="minorHAnsi" w:cstheme="minorHAnsi"/>
                <w:spacing w:val="-12"/>
                <w:sz w:val="24"/>
                <w:szCs w:val="24"/>
              </w:rPr>
              <w:t xml:space="preserve"> </w:t>
            </w:r>
            <w:r w:rsidRPr="009B6DA2">
              <w:rPr>
                <w:rFonts w:asciiTheme="minorHAnsi" w:hAnsiTheme="minorHAnsi" w:cstheme="minorHAnsi"/>
                <w:spacing w:val="-6"/>
                <w:sz w:val="24"/>
                <w:szCs w:val="24"/>
              </w:rPr>
              <w:t>of</w:t>
            </w:r>
            <w:r w:rsidRPr="009B6DA2">
              <w:rPr>
                <w:rFonts w:asciiTheme="minorHAnsi" w:hAnsiTheme="minorHAnsi" w:cstheme="minorHAnsi"/>
                <w:spacing w:val="-9"/>
                <w:sz w:val="24"/>
                <w:szCs w:val="24"/>
              </w:rPr>
              <w:t xml:space="preserve"> </w:t>
            </w:r>
            <w:r w:rsidRPr="009B6DA2">
              <w:rPr>
                <w:rFonts w:asciiTheme="minorHAnsi" w:hAnsiTheme="minorHAnsi" w:cstheme="minorHAnsi"/>
                <w:spacing w:val="-6"/>
                <w:sz w:val="24"/>
                <w:szCs w:val="24"/>
              </w:rPr>
              <w:t>effective</w:t>
            </w:r>
            <w:r w:rsidRPr="009B6DA2">
              <w:rPr>
                <w:rFonts w:asciiTheme="minorHAnsi" w:hAnsiTheme="minorHAnsi" w:cstheme="minorHAnsi"/>
                <w:spacing w:val="-10"/>
                <w:sz w:val="24"/>
                <w:szCs w:val="24"/>
              </w:rPr>
              <w:t xml:space="preserve"> </w:t>
            </w:r>
            <w:r w:rsidRPr="009B6DA2">
              <w:rPr>
                <w:rFonts w:asciiTheme="minorHAnsi" w:hAnsiTheme="minorHAnsi" w:cstheme="minorHAnsi"/>
                <w:spacing w:val="-6"/>
                <w:sz w:val="24"/>
                <w:szCs w:val="24"/>
              </w:rPr>
              <w:t>management</w:t>
            </w:r>
            <w:r w:rsidRPr="009B6DA2">
              <w:rPr>
                <w:rFonts w:asciiTheme="minorHAnsi" w:hAnsiTheme="minorHAnsi" w:cstheme="minorHAnsi"/>
                <w:spacing w:val="-9"/>
                <w:sz w:val="24"/>
                <w:szCs w:val="24"/>
              </w:rPr>
              <w:t xml:space="preserve"> </w:t>
            </w:r>
            <w:r w:rsidRPr="009B6DA2">
              <w:rPr>
                <w:rFonts w:asciiTheme="minorHAnsi" w:hAnsiTheme="minorHAnsi" w:cstheme="minorHAnsi"/>
                <w:spacing w:val="-6"/>
                <w:sz w:val="24"/>
                <w:szCs w:val="24"/>
              </w:rPr>
              <w:t xml:space="preserve">of </w:t>
            </w:r>
            <w:r w:rsidRPr="009B6DA2">
              <w:rPr>
                <w:rFonts w:asciiTheme="minorHAnsi" w:hAnsiTheme="minorHAnsi" w:cstheme="minorHAnsi"/>
                <w:sz w:val="24"/>
                <w:szCs w:val="24"/>
              </w:rPr>
              <w:t>a significant budget.</w:t>
            </w:r>
          </w:p>
          <w:p w14:paraId="7ED755DA" w14:textId="77777777" w:rsidR="009B6DA2" w:rsidRDefault="009B6DA2" w:rsidP="00A22692">
            <w:pPr>
              <w:pStyle w:val="TableParagraph"/>
              <w:numPr>
                <w:ilvl w:val="0"/>
                <w:numId w:val="21"/>
              </w:numPr>
              <w:tabs>
                <w:tab w:val="left" w:pos="336"/>
              </w:tabs>
              <w:spacing w:before="3" w:line="360" w:lineRule="auto"/>
              <w:ind w:right="284"/>
              <w:rPr>
                <w:rFonts w:asciiTheme="minorHAnsi" w:hAnsiTheme="minorHAnsi" w:cstheme="minorHAnsi"/>
                <w:sz w:val="24"/>
                <w:szCs w:val="24"/>
              </w:rPr>
            </w:pPr>
            <w:r w:rsidRPr="009B6DA2">
              <w:rPr>
                <w:rFonts w:asciiTheme="minorHAnsi" w:hAnsiTheme="minorHAnsi" w:cstheme="minorHAnsi"/>
                <w:sz w:val="24"/>
                <w:szCs w:val="24"/>
              </w:rPr>
              <w:t>Experience</w:t>
            </w:r>
            <w:r w:rsidRPr="009B6DA2">
              <w:rPr>
                <w:rFonts w:asciiTheme="minorHAnsi" w:hAnsiTheme="minorHAnsi" w:cstheme="minorHAnsi"/>
                <w:spacing w:val="-13"/>
                <w:sz w:val="24"/>
                <w:szCs w:val="24"/>
              </w:rPr>
              <w:t xml:space="preserve"> </w:t>
            </w:r>
            <w:r w:rsidRPr="009B6DA2">
              <w:rPr>
                <w:rFonts w:asciiTheme="minorHAnsi" w:hAnsiTheme="minorHAnsi" w:cstheme="minorHAnsi"/>
                <w:sz w:val="24"/>
                <w:szCs w:val="24"/>
              </w:rPr>
              <w:t>of</w:t>
            </w:r>
            <w:r w:rsidRPr="009B6DA2">
              <w:rPr>
                <w:rFonts w:asciiTheme="minorHAnsi" w:hAnsiTheme="minorHAnsi" w:cstheme="minorHAnsi"/>
                <w:spacing w:val="-12"/>
                <w:sz w:val="24"/>
                <w:szCs w:val="24"/>
              </w:rPr>
              <w:t xml:space="preserve"> </w:t>
            </w:r>
            <w:r w:rsidRPr="009B6DA2">
              <w:rPr>
                <w:rFonts w:asciiTheme="minorHAnsi" w:hAnsiTheme="minorHAnsi" w:cstheme="minorHAnsi"/>
                <w:sz w:val="24"/>
                <w:szCs w:val="24"/>
              </w:rPr>
              <w:t>Emergency</w:t>
            </w:r>
            <w:r w:rsidRPr="009B6DA2">
              <w:rPr>
                <w:rFonts w:asciiTheme="minorHAnsi" w:hAnsiTheme="minorHAnsi" w:cstheme="minorHAnsi"/>
                <w:spacing w:val="-13"/>
                <w:sz w:val="24"/>
                <w:szCs w:val="24"/>
              </w:rPr>
              <w:t xml:space="preserve"> </w:t>
            </w:r>
            <w:r w:rsidRPr="009B6DA2">
              <w:rPr>
                <w:rFonts w:asciiTheme="minorHAnsi" w:hAnsiTheme="minorHAnsi" w:cstheme="minorHAnsi"/>
                <w:sz w:val="24"/>
                <w:szCs w:val="24"/>
              </w:rPr>
              <w:t>planning and</w:t>
            </w:r>
            <w:r w:rsidRPr="009B6DA2">
              <w:rPr>
                <w:rFonts w:asciiTheme="minorHAnsi" w:hAnsiTheme="minorHAnsi" w:cstheme="minorHAnsi"/>
                <w:spacing w:val="-1"/>
                <w:sz w:val="24"/>
                <w:szCs w:val="24"/>
              </w:rPr>
              <w:t xml:space="preserve"> </w:t>
            </w:r>
            <w:r w:rsidRPr="009B6DA2">
              <w:rPr>
                <w:rFonts w:asciiTheme="minorHAnsi" w:hAnsiTheme="minorHAnsi" w:cstheme="minorHAnsi"/>
                <w:sz w:val="24"/>
                <w:szCs w:val="24"/>
              </w:rPr>
              <w:t>Contingency</w:t>
            </w:r>
          </w:p>
          <w:p w14:paraId="3E1D906A" w14:textId="313950A3" w:rsidR="009B6DA2" w:rsidRPr="009B6DA2" w:rsidRDefault="009B6DA2" w:rsidP="00A22692">
            <w:pPr>
              <w:pStyle w:val="TableParagraph"/>
              <w:numPr>
                <w:ilvl w:val="0"/>
                <w:numId w:val="21"/>
              </w:numPr>
              <w:tabs>
                <w:tab w:val="left" w:pos="336"/>
              </w:tabs>
              <w:spacing w:before="3" w:line="360" w:lineRule="auto"/>
              <w:ind w:right="284"/>
              <w:rPr>
                <w:rFonts w:asciiTheme="minorHAnsi" w:hAnsiTheme="minorHAnsi" w:cstheme="minorHAnsi"/>
                <w:sz w:val="24"/>
                <w:szCs w:val="24"/>
              </w:rPr>
            </w:pPr>
            <w:r w:rsidRPr="009B6DA2">
              <w:rPr>
                <w:rFonts w:asciiTheme="minorHAnsi" w:hAnsiTheme="minorHAnsi" w:cstheme="minorHAnsi"/>
                <w:w w:val="90"/>
                <w:sz w:val="24"/>
                <w:szCs w:val="24"/>
              </w:rPr>
              <w:t>Experience</w:t>
            </w:r>
            <w:r w:rsidRPr="009B6DA2">
              <w:rPr>
                <w:rFonts w:asciiTheme="minorHAnsi" w:hAnsiTheme="minorHAnsi" w:cstheme="minorHAnsi"/>
                <w:spacing w:val="-7"/>
                <w:w w:val="90"/>
                <w:sz w:val="24"/>
                <w:szCs w:val="24"/>
              </w:rPr>
              <w:t xml:space="preserve"> </w:t>
            </w:r>
            <w:r w:rsidRPr="009B6DA2">
              <w:rPr>
                <w:rFonts w:asciiTheme="minorHAnsi" w:hAnsiTheme="minorHAnsi" w:cstheme="minorHAnsi"/>
                <w:w w:val="90"/>
                <w:sz w:val="24"/>
                <w:szCs w:val="24"/>
              </w:rPr>
              <w:t>in</w:t>
            </w:r>
            <w:r w:rsidRPr="009B6DA2">
              <w:rPr>
                <w:rFonts w:asciiTheme="minorHAnsi" w:hAnsiTheme="minorHAnsi" w:cstheme="minorHAnsi"/>
                <w:spacing w:val="-7"/>
                <w:w w:val="90"/>
                <w:sz w:val="24"/>
                <w:szCs w:val="24"/>
              </w:rPr>
              <w:t xml:space="preserve"> </w:t>
            </w:r>
            <w:r w:rsidRPr="009B6DA2">
              <w:rPr>
                <w:rFonts w:asciiTheme="minorHAnsi" w:hAnsiTheme="minorHAnsi" w:cstheme="minorHAnsi"/>
                <w:w w:val="90"/>
                <w:sz w:val="24"/>
                <w:szCs w:val="24"/>
              </w:rPr>
              <w:t>dealing</w:t>
            </w:r>
            <w:r w:rsidRPr="009B6DA2">
              <w:rPr>
                <w:rFonts w:asciiTheme="minorHAnsi" w:hAnsiTheme="minorHAnsi" w:cstheme="minorHAnsi"/>
                <w:spacing w:val="-7"/>
                <w:w w:val="90"/>
                <w:sz w:val="24"/>
                <w:szCs w:val="24"/>
              </w:rPr>
              <w:t xml:space="preserve"> </w:t>
            </w:r>
            <w:r w:rsidRPr="009B6DA2">
              <w:rPr>
                <w:rFonts w:asciiTheme="minorHAnsi" w:hAnsiTheme="minorHAnsi" w:cstheme="minorHAnsi"/>
                <w:w w:val="90"/>
                <w:sz w:val="24"/>
                <w:szCs w:val="24"/>
              </w:rPr>
              <w:t>with</w:t>
            </w:r>
            <w:r w:rsidRPr="009B6DA2">
              <w:rPr>
                <w:rFonts w:asciiTheme="minorHAnsi" w:hAnsiTheme="minorHAnsi" w:cstheme="minorHAnsi"/>
                <w:spacing w:val="-8"/>
                <w:w w:val="90"/>
                <w:sz w:val="24"/>
                <w:szCs w:val="24"/>
              </w:rPr>
              <w:t xml:space="preserve"> </w:t>
            </w:r>
            <w:r w:rsidRPr="009B6DA2">
              <w:rPr>
                <w:rFonts w:asciiTheme="minorHAnsi" w:hAnsiTheme="minorHAnsi" w:cstheme="minorHAnsi"/>
                <w:w w:val="90"/>
                <w:sz w:val="24"/>
                <w:szCs w:val="24"/>
              </w:rPr>
              <w:t>third</w:t>
            </w:r>
            <w:r w:rsidRPr="009B6DA2">
              <w:rPr>
                <w:rFonts w:asciiTheme="minorHAnsi" w:hAnsiTheme="minorHAnsi" w:cstheme="minorHAnsi"/>
                <w:spacing w:val="-7"/>
                <w:w w:val="90"/>
                <w:sz w:val="24"/>
                <w:szCs w:val="24"/>
              </w:rPr>
              <w:t xml:space="preserve"> </w:t>
            </w:r>
            <w:r w:rsidRPr="009B6DA2">
              <w:rPr>
                <w:rFonts w:asciiTheme="minorHAnsi" w:hAnsiTheme="minorHAnsi" w:cstheme="minorHAnsi"/>
                <w:w w:val="90"/>
                <w:sz w:val="24"/>
                <w:szCs w:val="24"/>
              </w:rPr>
              <w:t xml:space="preserve">party </w:t>
            </w:r>
            <w:r w:rsidRPr="009B6DA2">
              <w:rPr>
                <w:rFonts w:asciiTheme="minorHAnsi" w:hAnsiTheme="minorHAnsi" w:cstheme="minorHAnsi"/>
                <w:sz w:val="24"/>
                <w:szCs w:val="24"/>
              </w:rPr>
              <w:t>suppliers,</w:t>
            </w:r>
            <w:r w:rsidRPr="009B6DA2">
              <w:rPr>
                <w:rFonts w:asciiTheme="minorHAnsi" w:hAnsiTheme="minorHAnsi" w:cstheme="minorHAnsi"/>
                <w:spacing w:val="-13"/>
                <w:sz w:val="24"/>
                <w:szCs w:val="24"/>
              </w:rPr>
              <w:t xml:space="preserve"> </w:t>
            </w:r>
            <w:r w:rsidRPr="009B6DA2">
              <w:rPr>
                <w:rFonts w:asciiTheme="minorHAnsi" w:hAnsiTheme="minorHAnsi" w:cstheme="minorHAnsi"/>
                <w:sz w:val="24"/>
                <w:szCs w:val="24"/>
              </w:rPr>
              <w:t>trade,</w:t>
            </w:r>
            <w:r w:rsidRPr="009B6DA2">
              <w:rPr>
                <w:rFonts w:asciiTheme="minorHAnsi" w:hAnsiTheme="minorHAnsi" w:cstheme="minorHAnsi"/>
                <w:spacing w:val="-12"/>
                <w:sz w:val="24"/>
                <w:szCs w:val="24"/>
              </w:rPr>
              <w:t xml:space="preserve"> </w:t>
            </w:r>
            <w:r w:rsidRPr="009B6DA2">
              <w:rPr>
                <w:rFonts w:asciiTheme="minorHAnsi" w:hAnsiTheme="minorHAnsi" w:cstheme="minorHAnsi"/>
                <w:sz w:val="24"/>
                <w:szCs w:val="24"/>
              </w:rPr>
              <w:t>and</w:t>
            </w:r>
            <w:r w:rsidRPr="009B6DA2">
              <w:rPr>
                <w:rFonts w:asciiTheme="minorHAnsi" w:hAnsiTheme="minorHAnsi" w:cstheme="minorHAnsi"/>
                <w:spacing w:val="-13"/>
                <w:sz w:val="24"/>
                <w:szCs w:val="24"/>
              </w:rPr>
              <w:t xml:space="preserve"> </w:t>
            </w:r>
            <w:r w:rsidRPr="009B6DA2">
              <w:rPr>
                <w:rFonts w:asciiTheme="minorHAnsi" w:hAnsiTheme="minorHAnsi" w:cstheme="minorHAnsi"/>
                <w:sz w:val="24"/>
                <w:szCs w:val="24"/>
              </w:rPr>
              <w:t>contractor</w:t>
            </w:r>
          </w:p>
        </w:tc>
        <w:tc>
          <w:tcPr>
            <w:tcW w:w="3935" w:type="dxa"/>
          </w:tcPr>
          <w:p w14:paraId="0F3A06A8" w14:textId="77777777" w:rsidR="009B6DA2" w:rsidRPr="00E26950" w:rsidRDefault="009B6DA2" w:rsidP="00A22692">
            <w:pPr>
              <w:pStyle w:val="BodyText"/>
              <w:spacing w:line="360" w:lineRule="auto"/>
              <w:ind w:left="720"/>
              <w:rPr>
                <w:rFonts w:ascii="Calibri" w:hAnsi="Calibri" w:cs="Calibri"/>
                <w:sz w:val="24"/>
                <w:szCs w:val="24"/>
              </w:rPr>
            </w:pPr>
          </w:p>
        </w:tc>
      </w:tr>
      <w:tr w:rsidR="00D73545" w14:paraId="411B1191" w14:textId="77777777" w:rsidTr="09026C5B">
        <w:tc>
          <w:tcPr>
            <w:tcW w:w="2128" w:type="dxa"/>
          </w:tcPr>
          <w:p w14:paraId="4B84AB64" w14:textId="7CC57A4D" w:rsidR="00CB66F9" w:rsidRPr="00D73545" w:rsidRDefault="00147293" w:rsidP="00A22692">
            <w:pPr>
              <w:pStyle w:val="BodyText"/>
              <w:spacing w:line="360" w:lineRule="auto"/>
              <w:ind w:left="540"/>
              <w:rPr>
                <w:rFonts w:asciiTheme="minorHAnsi" w:hAnsiTheme="minorHAnsi" w:cstheme="minorHAnsi"/>
                <w:sz w:val="24"/>
                <w:szCs w:val="24"/>
              </w:rPr>
            </w:pPr>
            <w:r w:rsidRPr="00D73545">
              <w:rPr>
                <w:rFonts w:asciiTheme="minorHAnsi" w:hAnsiTheme="minorHAnsi" w:cstheme="minorHAnsi"/>
                <w:sz w:val="24"/>
                <w:szCs w:val="24"/>
              </w:rPr>
              <w:t>Personal Attributes</w:t>
            </w:r>
          </w:p>
        </w:tc>
        <w:tc>
          <w:tcPr>
            <w:tcW w:w="4022" w:type="dxa"/>
          </w:tcPr>
          <w:p w14:paraId="283C1B45" w14:textId="77777777" w:rsidR="00CB66F9" w:rsidRPr="00E26950" w:rsidRDefault="00CB66F9" w:rsidP="00A22692">
            <w:pPr>
              <w:pStyle w:val="BodyText"/>
              <w:numPr>
                <w:ilvl w:val="0"/>
                <w:numId w:val="21"/>
              </w:numPr>
              <w:spacing w:line="360" w:lineRule="auto"/>
              <w:rPr>
                <w:rFonts w:ascii="Calibri" w:hAnsi="Calibri" w:cs="Calibri"/>
                <w:sz w:val="24"/>
                <w:szCs w:val="24"/>
              </w:rPr>
            </w:pPr>
            <w:r w:rsidRPr="00E26950">
              <w:rPr>
                <w:rFonts w:ascii="Calibri" w:hAnsi="Calibri" w:cs="Calibri"/>
                <w:sz w:val="24"/>
                <w:szCs w:val="24"/>
              </w:rPr>
              <w:t xml:space="preserve">Calm and resilient when </w:t>
            </w:r>
            <w:r w:rsidRPr="00E26950">
              <w:rPr>
                <w:rFonts w:ascii="Calibri" w:hAnsi="Calibri" w:cs="Calibri"/>
                <w:spacing w:val="-2"/>
                <w:sz w:val="24"/>
                <w:szCs w:val="24"/>
              </w:rPr>
              <w:t>working</w:t>
            </w:r>
            <w:r w:rsidRPr="00E26950">
              <w:rPr>
                <w:rFonts w:ascii="Calibri" w:hAnsi="Calibri" w:cs="Calibri"/>
                <w:sz w:val="24"/>
                <w:szCs w:val="24"/>
              </w:rPr>
              <w:t xml:space="preserve"> </w:t>
            </w:r>
            <w:r w:rsidRPr="00E26950">
              <w:rPr>
                <w:rFonts w:ascii="Calibri" w:hAnsi="Calibri" w:cs="Calibri"/>
                <w:spacing w:val="-1"/>
                <w:sz w:val="24"/>
                <w:szCs w:val="24"/>
              </w:rPr>
              <w:t>under</w:t>
            </w:r>
            <w:r w:rsidRPr="00E26950">
              <w:rPr>
                <w:rFonts w:ascii="Calibri" w:hAnsi="Calibri" w:cs="Calibri"/>
                <w:sz w:val="24"/>
                <w:szCs w:val="24"/>
              </w:rPr>
              <w:t xml:space="preserve"> </w:t>
            </w:r>
            <w:r w:rsidRPr="00E26950">
              <w:rPr>
                <w:rFonts w:ascii="Calibri" w:hAnsi="Calibri" w:cs="Calibri"/>
                <w:spacing w:val="-1"/>
                <w:sz w:val="24"/>
                <w:szCs w:val="24"/>
              </w:rPr>
              <w:t>pressure.</w:t>
            </w:r>
          </w:p>
          <w:p w14:paraId="24EEEF46" w14:textId="77777777" w:rsidR="00CB66F9" w:rsidRPr="00E26950" w:rsidRDefault="00CB66F9" w:rsidP="00A22692">
            <w:pPr>
              <w:pStyle w:val="BodyText"/>
              <w:numPr>
                <w:ilvl w:val="0"/>
                <w:numId w:val="21"/>
              </w:numPr>
              <w:spacing w:line="360" w:lineRule="auto"/>
              <w:rPr>
                <w:rFonts w:ascii="Calibri" w:hAnsi="Calibri" w:cs="Calibri"/>
                <w:sz w:val="24"/>
                <w:szCs w:val="24"/>
              </w:rPr>
            </w:pPr>
            <w:r w:rsidRPr="00E26950">
              <w:rPr>
                <w:rFonts w:ascii="Calibri" w:hAnsi="Calibri" w:cs="Calibri"/>
                <w:sz w:val="24"/>
                <w:szCs w:val="24"/>
              </w:rPr>
              <w:t>Person</w:t>
            </w:r>
            <w:r w:rsidRPr="00E26950">
              <w:rPr>
                <w:rFonts w:ascii="Calibri" w:hAnsi="Calibri" w:cs="Calibri"/>
                <w:spacing w:val="-5"/>
                <w:sz w:val="24"/>
                <w:szCs w:val="24"/>
              </w:rPr>
              <w:t xml:space="preserve"> </w:t>
            </w:r>
            <w:r w:rsidRPr="00E26950">
              <w:rPr>
                <w:rFonts w:ascii="Calibri" w:hAnsi="Calibri" w:cs="Calibri"/>
                <w:sz w:val="24"/>
                <w:szCs w:val="24"/>
              </w:rPr>
              <w:t>of</w:t>
            </w:r>
            <w:r w:rsidRPr="00E26950">
              <w:rPr>
                <w:rFonts w:ascii="Calibri" w:hAnsi="Calibri" w:cs="Calibri"/>
                <w:spacing w:val="-5"/>
                <w:sz w:val="24"/>
                <w:szCs w:val="24"/>
              </w:rPr>
              <w:t xml:space="preserve"> </w:t>
            </w:r>
            <w:r w:rsidRPr="00E26950">
              <w:rPr>
                <w:rFonts w:ascii="Calibri" w:hAnsi="Calibri" w:cs="Calibri"/>
                <w:sz w:val="24"/>
                <w:szCs w:val="24"/>
              </w:rPr>
              <w:t>integrity and ability</w:t>
            </w:r>
            <w:r w:rsidRPr="00E26950">
              <w:rPr>
                <w:rFonts w:ascii="Calibri" w:hAnsi="Calibri" w:cs="Calibri"/>
                <w:spacing w:val="-6"/>
                <w:sz w:val="24"/>
                <w:szCs w:val="24"/>
              </w:rPr>
              <w:t xml:space="preserve"> </w:t>
            </w:r>
            <w:r w:rsidRPr="00E26950">
              <w:rPr>
                <w:rFonts w:ascii="Calibri" w:hAnsi="Calibri" w:cs="Calibri"/>
                <w:sz w:val="24"/>
                <w:szCs w:val="24"/>
              </w:rPr>
              <w:lastRenderedPageBreak/>
              <w:t>to</w:t>
            </w:r>
            <w:r w:rsidRPr="00E26950">
              <w:rPr>
                <w:rFonts w:ascii="Calibri" w:hAnsi="Calibri" w:cs="Calibri"/>
                <w:spacing w:val="-10"/>
                <w:sz w:val="24"/>
                <w:szCs w:val="24"/>
              </w:rPr>
              <w:t xml:space="preserve"> </w:t>
            </w:r>
            <w:r w:rsidRPr="00E26950">
              <w:rPr>
                <w:rFonts w:ascii="Calibri" w:hAnsi="Calibri" w:cs="Calibri"/>
                <w:sz w:val="24"/>
                <w:szCs w:val="24"/>
              </w:rPr>
              <w:t>maintain</w:t>
            </w:r>
            <w:r w:rsidRPr="00E26950">
              <w:rPr>
                <w:rFonts w:ascii="Calibri" w:hAnsi="Calibri" w:cs="Calibri"/>
                <w:spacing w:val="-7"/>
                <w:sz w:val="24"/>
                <w:szCs w:val="24"/>
              </w:rPr>
              <w:t xml:space="preserve"> </w:t>
            </w:r>
            <w:r w:rsidRPr="00E26950">
              <w:rPr>
                <w:rFonts w:ascii="Calibri" w:hAnsi="Calibri" w:cs="Calibri"/>
                <w:sz w:val="24"/>
                <w:szCs w:val="24"/>
              </w:rPr>
              <w:t>confidentiality, impartiality, and objectivity</w:t>
            </w:r>
          </w:p>
          <w:p w14:paraId="7D5E15A9" w14:textId="6ED78FE3" w:rsidR="00CB66F9" w:rsidRPr="00E26950" w:rsidRDefault="00CB66F9" w:rsidP="00A22692">
            <w:pPr>
              <w:pStyle w:val="BodyText"/>
              <w:numPr>
                <w:ilvl w:val="0"/>
                <w:numId w:val="21"/>
              </w:numPr>
              <w:spacing w:line="360" w:lineRule="auto"/>
              <w:rPr>
                <w:rFonts w:ascii="Calibri" w:hAnsi="Calibri" w:cs="Calibri"/>
                <w:sz w:val="24"/>
                <w:szCs w:val="24"/>
              </w:rPr>
            </w:pPr>
            <w:r w:rsidRPr="00E26950">
              <w:rPr>
                <w:rFonts w:ascii="Calibri" w:hAnsi="Calibri" w:cs="Calibri"/>
                <w:sz w:val="24"/>
                <w:szCs w:val="24"/>
              </w:rPr>
              <w:t>Authentic with good</w:t>
            </w:r>
            <w:r w:rsidRPr="00E26950">
              <w:rPr>
                <w:rFonts w:ascii="Calibri" w:hAnsi="Calibri" w:cs="Calibri"/>
                <w:spacing w:val="-5"/>
                <w:sz w:val="24"/>
                <w:szCs w:val="24"/>
              </w:rPr>
              <w:t xml:space="preserve"> </w:t>
            </w:r>
            <w:r w:rsidRPr="00E26950">
              <w:rPr>
                <w:rFonts w:ascii="Calibri" w:hAnsi="Calibri" w:cs="Calibri"/>
                <w:spacing w:val="-1"/>
                <w:sz w:val="24"/>
                <w:szCs w:val="24"/>
              </w:rPr>
              <w:t>interpersonal</w:t>
            </w:r>
            <w:r w:rsidRPr="00E26950">
              <w:rPr>
                <w:rFonts w:ascii="Calibri" w:hAnsi="Calibri" w:cs="Calibri"/>
                <w:spacing w:val="-10"/>
                <w:sz w:val="24"/>
                <w:szCs w:val="24"/>
              </w:rPr>
              <w:t xml:space="preserve"> </w:t>
            </w:r>
            <w:r w:rsidRPr="00E26950">
              <w:rPr>
                <w:rFonts w:ascii="Calibri" w:hAnsi="Calibri" w:cs="Calibri"/>
                <w:sz w:val="24"/>
                <w:szCs w:val="24"/>
              </w:rPr>
              <w:t>skills.</w:t>
            </w:r>
          </w:p>
          <w:p w14:paraId="506646BB" w14:textId="77777777" w:rsidR="00921E43" w:rsidRPr="00E26950" w:rsidRDefault="00921E43" w:rsidP="00A22692">
            <w:pPr>
              <w:pStyle w:val="BodyText"/>
              <w:numPr>
                <w:ilvl w:val="0"/>
                <w:numId w:val="21"/>
              </w:numPr>
              <w:spacing w:line="360" w:lineRule="auto"/>
              <w:rPr>
                <w:rFonts w:ascii="Calibri" w:hAnsi="Calibri" w:cs="Calibri"/>
                <w:sz w:val="24"/>
                <w:szCs w:val="24"/>
              </w:rPr>
            </w:pPr>
            <w:r w:rsidRPr="00E26950">
              <w:rPr>
                <w:rFonts w:ascii="Calibri" w:hAnsi="Calibri" w:cs="Calibri"/>
                <w:sz w:val="24"/>
                <w:szCs w:val="24"/>
              </w:rPr>
              <w:t xml:space="preserve">Excellent attention to detail </w:t>
            </w:r>
          </w:p>
          <w:p w14:paraId="1D71EE4E" w14:textId="77777777" w:rsidR="00CB66F9" w:rsidRPr="00E26950" w:rsidRDefault="00CB66F9" w:rsidP="00A22692">
            <w:pPr>
              <w:pStyle w:val="BodyText"/>
              <w:numPr>
                <w:ilvl w:val="0"/>
                <w:numId w:val="21"/>
              </w:numPr>
              <w:spacing w:line="360" w:lineRule="auto"/>
              <w:rPr>
                <w:rFonts w:ascii="Calibri" w:hAnsi="Calibri" w:cs="Calibri"/>
                <w:sz w:val="24"/>
                <w:szCs w:val="24"/>
              </w:rPr>
            </w:pPr>
            <w:r w:rsidRPr="00E26950">
              <w:rPr>
                <w:rFonts w:ascii="Calibri" w:hAnsi="Calibri" w:cs="Calibri"/>
                <w:sz w:val="24"/>
                <w:szCs w:val="24"/>
              </w:rPr>
              <w:t>Self-motivated with a ‘can do’ attitude.</w:t>
            </w:r>
          </w:p>
          <w:p w14:paraId="36CFEE31" w14:textId="0E363656" w:rsidR="00CB66F9" w:rsidRPr="00E26950" w:rsidRDefault="00CB66F9" w:rsidP="00A22692">
            <w:pPr>
              <w:pStyle w:val="BodyText"/>
              <w:numPr>
                <w:ilvl w:val="0"/>
                <w:numId w:val="21"/>
              </w:numPr>
              <w:spacing w:line="360" w:lineRule="auto"/>
              <w:rPr>
                <w:rFonts w:ascii="Calibri" w:hAnsi="Calibri" w:cs="Calibri"/>
                <w:sz w:val="24"/>
                <w:szCs w:val="24"/>
              </w:rPr>
            </w:pPr>
            <w:r w:rsidRPr="00E26950">
              <w:rPr>
                <w:rFonts w:ascii="Calibri" w:hAnsi="Calibri" w:cs="Calibri"/>
                <w:spacing w:val="-2"/>
                <w:sz w:val="24"/>
                <w:szCs w:val="24"/>
              </w:rPr>
              <w:t>Flexible</w:t>
            </w:r>
            <w:r w:rsidRPr="00E26950">
              <w:rPr>
                <w:rFonts w:ascii="Calibri" w:hAnsi="Calibri" w:cs="Calibri"/>
                <w:spacing w:val="-4"/>
                <w:sz w:val="24"/>
                <w:szCs w:val="24"/>
              </w:rPr>
              <w:t xml:space="preserve"> and </w:t>
            </w:r>
            <w:r w:rsidR="005523EC" w:rsidRPr="00E26950">
              <w:rPr>
                <w:rFonts w:ascii="Calibri" w:hAnsi="Calibri" w:cs="Calibri"/>
                <w:spacing w:val="-4"/>
                <w:sz w:val="24"/>
                <w:szCs w:val="24"/>
              </w:rPr>
              <w:t>p</w:t>
            </w:r>
            <w:r w:rsidRPr="00E26950">
              <w:rPr>
                <w:rFonts w:ascii="Calibri" w:hAnsi="Calibri" w:cs="Calibri"/>
                <w:sz w:val="24"/>
                <w:szCs w:val="24"/>
              </w:rPr>
              <w:t>roactive in anticipating and meeting the needs of others</w:t>
            </w:r>
          </w:p>
          <w:p w14:paraId="61F1AF0E" w14:textId="77777777" w:rsidR="00CB66F9" w:rsidRPr="00E26950" w:rsidRDefault="00CB66F9" w:rsidP="00A22692">
            <w:pPr>
              <w:pStyle w:val="BodyText"/>
              <w:numPr>
                <w:ilvl w:val="0"/>
                <w:numId w:val="21"/>
              </w:numPr>
              <w:spacing w:line="360" w:lineRule="auto"/>
              <w:rPr>
                <w:rFonts w:ascii="Calibri" w:hAnsi="Calibri" w:cs="Calibri"/>
                <w:sz w:val="24"/>
                <w:szCs w:val="24"/>
              </w:rPr>
            </w:pPr>
            <w:r w:rsidRPr="00E26950">
              <w:rPr>
                <w:rFonts w:ascii="Calibri" w:hAnsi="Calibri" w:cs="Calibri"/>
                <w:sz w:val="24"/>
                <w:szCs w:val="24"/>
              </w:rPr>
              <w:t>O</w:t>
            </w:r>
            <w:r w:rsidRPr="00E26950">
              <w:rPr>
                <w:rFonts w:ascii="Calibri" w:hAnsi="Calibri" w:cs="Calibri"/>
                <w:spacing w:val="-2"/>
                <w:sz w:val="24"/>
                <w:szCs w:val="24"/>
              </w:rPr>
              <w:t>pen</w:t>
            </w:r>
            <w:r w:rsidRPr="00E26950">
              <w:rPr>
                <w:rFonts w:ascii="Calibri" w:hAnsi="Calibri" w:cs="Calibri"/>
                <w:spacing w:val="-3"/>
                <w:sz w:val="24"/>
                <w:szCs w:val="24"/>
              </w:rPr>
              <w:t xml:space="preserve"> </w:t>
            </w:r>
            <w:r w:rsidRPr="00E26950">
              <w:rPr>
                <w:rFonts w:ascii="Calibri" w:hAnsi="Calibri" w:cs="Calibri"/>
                <w:sz w:val="24"/>
                <w:szCs w:val="24"/>
              </w:rPr>
              <w:t>to</w:t>
            </w:r>
            <w:r w:rsidRPr="00E26950">
              <w:rPr>
                <w:rFonts w:ascii="Calibri" w:hAnsi="Calibri" w:cs="Calibri"/>
                <w:spacing w:val="-3"/>
                <w:sz w:val="24"/>
                <w:szCs w:val="24"/>
              </w:rPr>
              <w:t xml:space="preserve"> </w:t>
            </w:r>
            <w:r w:rsidRPr="00E26950">
              <w:rPr>
                <w:rFonts w:ascii="Calibri" w:hAnsi="Calibri" w:cs="Calibri"/>
                <w:sz w:val="24"/>
                <w:szCs w:val="24"/>
              </w:rPr>
              <w:t>collaboration</w:t>
            </w:r>
            <w:r w:rsidRPr="00E26950">
              <w:rPr>
                <w:rFonts w:ascii="Calibri" w:hAnsi="Calibri" w:cs="Calibri"/>
                <w:spacing w:val="-4"/>
                <w:sz w:val="24"/>
                <w:szCs w:val="24"/>
              </w:rPr>
              <w:t xml:space="preserve"> </w:t>
            </w:r>
            <w:r w:rsidRPr="00E26950">
              <w:rPr>
                <w:rFonts w:ascii="Calibri" w:hAnsi="Calibri" w:cs="Calibri"/>
                <w:spacing w:val="-2"/>
                <w:sz w:val="24"/>
                <w:szCs w:val="24"/>
              </w:rPr>
              <w:t>and</w:t>
            </w:r>
            <w:r w:rsidRPr="00E26950">
              <w:rPr>
                <w:rFonts w:ascii="Calibri" w:hAnsi="Calibri" w:cs="Calibri"/>
                <w:spacing w:val="-3"/>
                <w:sz w:val="24"/>
                <w:szCs w:val="24"/>
              </w:rPr>
              <w:t xml:space="preserve"> </w:t>
            </w:r>
            <w:r w:rsidRPr="00E26950">
              <w:rPr>
                <w:rFonts w:ascii="Calibri" w:hAnsi="Calibri" w:cs="Calibri"/>
                <w:sz w:val="24"/>
                <w:szCs w:val="24"/>
              </w:rPr>
              <w:t>change.</w:t>
            </w:r>
          </w:p>
          <w:p w14:paraId="7CCEA2FC" w14:textId="77777777" w:rsidR="00CB66F9" w:rsidRPr="00E26950" w:rsidRDefault="00CB66F9" w:rsidP="00A22692">
            <w:pPr>
              <w:pStyle w:val="BodyText"/>
              <w:numPr>
                <w:ilvl w:val="0"/>
                <w:numId w:val="21"/>
              </w:numPr>
              <w:spacing w:line="360" w:lineRule="auto"/>
              <w:rPr>
                <w:rFonts w:ascii="Calibri" w:hAnsi="Calibri" w:cs="Calibri"/>
                <w:sz w:val="24"/>
                <w:szCs w:val="24"/>
              </w:rPr>
            </w:pPr>
            <w:r w:rsidRPr="00E26950">
              <w:rPr>
                <w:rFonts w:ascii="Calibri" w:hAnsi="Calibri" w:cs="Calibri"/>
                <w:sz w:val="24"/>
                <w:szCs w:val="24"/>
              </w:rPr>
              <w:t>Committed</w:t>
            </w:r>
            <w:r w:rsidRPr="00E26950">
              <w:rPr>
                <w:rFonts w:ascii="Calibri" w:hAnsi="Calibri" w:cs="Calibri"/>
                <w:spacing w:val="-4"/>
                <w:sz w:val="24"/>
                <w:szCs w:val="24"/>
              </w:rPr>
              <w:t xml:space="preserve"> </w:t>
            </w:r>
            <w:r w:rsidRPr="00E26950">
              <w:rPr>
                <w:rFonts w:ascii="Calibri" w:hAnsi="Calibri" w:cs="Calibri"/>
                <w:sz w:val="24"/>
                <w:szCs w:val="24"/>
              </w:rPr>
              <w:t>to</w:t>
            </w:r>
            <w:r w:rsidRPr="00E26950">
              <w:rPr>
                <w:rFonts w:ascii="Calibri" w:hAnsi="Calibri" w:cs="Calibri"/>
                <w:spacing w:val="-9"/>
                <w:sz w:val="24"/>
                <w:szCs w:val="24"/>
              </w:rPr>
              <w:t xml:space="preserve"> </w:t>
            </w:r>
            <w:r w:rsidRPr="00E26950">
              <w:rPr>
                <w:rFonts w:ascii="Calibri" w:hAnsi="Calibri" w:cs="Calibri"/>
                <w:sz w:val="24"/>
                <w:szCs w:val="24"/>
              </w:rPr>
              <w:t>ongoing CPD</w:t>
            </w:r>
            <w:r w:rsidRPr="00E26950">
              <w:rPr>
                <w:rFonts w:ascii="Calibri" w:hAnsi="Calibri" w:cs="Calibri"/>
                <w:spacing w:val="-5"/>
                <w:sz w:val="24"/>
                <w:szCs w:val="24"/>
              </w:rPr>
              <w:t xml:space="preserve"> </w:t>
            </w:r>
            <w:r w:rsidRPr="00E26950">
              <w:rPr>
                <w:rFonts w:ascii="Calibri" w:hAnsi="Calibri" w:cs="Calibri"/>
                <w:sz w:val="24"/>
                <w:szCs w:val="24"/>
              </w:rPr>
              <w:t>and</w:t>
            </w:r>
            <w:r w:rsidRPr="00E26950">
              <w:rPr>
                <w:rFonts w:ascii="Calibri" w:hAnsi="Calibri" w:cs="Calibri"/>
                <w:spacing w:val="-4"/>
                <w:sz w:val="24"/>
                <w:szCs w:val="24"/>
              </w:rPr>
              <w:t xml:space="preserve"> </w:t>
            </w:r>
            <w:r w:rsidRPr="00E26950">
              <w:rPr>
                <w:rFonts w:ascii="Calibri" w:hAnsi="Calibri" w:cs="Calibri"/>
                <w:sz w:val="24"/>
                <w:szCs w:val="24"/>
              </w:rPr>
              <w:t>training</w:t>
            </w:r>
            <w:r w:rsidR="006E5728" w:rsidRPr="00E26950">
              <w:rPr>
                <w:rFonts w:ascii="Calibri" w:hAnsi="Calibri" w:cs="Calibri"/>
                <w:sz w:val="24"/>
                <w:szCs w:val="24"/>
              </w:rPr>
              <w:t>.</w:t>
            </w:r>
          </w:p>
          <w:p w14:paraId="1700F351" w14:textId="325A50DC" w:rsidR="006E5728" w:rsidRPr="009B6DA2" w:rsidRDefault="00852F44" w:rsidP="00A22692">
            <w:pPr>
              <w:pStyle w:val="BodyText"/>
              <w:numPr>
                <w:ilvl w:val="0"/>
                <w:numId w:val="21"/>
              </w:numPr>
              <w:spacing w:line="360" w:lineRule="auto"/>
              <w:rPr>
                <w:rFonts w:ascii="Calibri" w:hAnsi="Calibri" w:cs="Calibri"/>
                <w:sz w:val="24"/>
                <w:szCs w:val="24"/>
              </w:rPr>
            </w:pPr>
            <w:r w:rsidRPr="00E26950">
              <w:rPr>
                <w:rFonts w:ascii="Calibri" w:eastAsia="Times New Roman" w:hAnsi="Calibri" w:cs="Calibri"/>
                <w:sz w:val="24"/>
                <w:szCs w:val="24"/>
              </w:rPr>
              <w:t>Commitment to, and support for the vision and values of the Trust</w:t>
            </w:r>
          </w:p>
          <w:p w14:paraId="25A2DCCC" w14:textId="2EC0C0A0" w:rsidR="009B6DA2" w:rsidRPr="009B6DA2" w:rsidRDefault="009B6DA2" w:rsidP="00A22692">
            <w:pPr>
              <w:pStyle w:val="TableParagraph"/>
              <w:numPr>
                <w:ilvl w:val="0"/>
                <w:numId w:val="21"/>
              </w:numPr>
              <w:tabs>
                <w:tab w:val="left" w:pos="336"/>
              </w:tabs>
              <w:spacing w:line="360" w:lineRule="auto"/>
              <w:ind w:right="57"/>
              <w:rPr>
                <w:rFonts w:asciiTheme="minorHAnsi" w:hAnsiTheme="minorHAnsi" w:cstheme="minorHAnsi"/>
                <w:sz w:val="24"/>
                <w:szCs w:val="24"/>
              </w:rPr>
            </w:pPr>
            <w:r w:rsidRPr="009B6DA2">
              <w:rPr>
                <w:rFonts w:asciiTheme="minorHAnsi" w:hAnsiTheme="minorHAnsi" w:cstheme="minorHAnsi"/>
                <w:spacing w:val="-6"/>
                <w:sz w:val="24"/>
                <w:szCs w:val="24"/>
              </w:rPr>
              <w:t>The</w:t>
            </w:r>
            <w:r w:rsidRPr="009B6DA2">
              <w:rPr>
                <w:rFonts w:asciiTheme="minorHAnsi" w:hAnsiTheme="minorHAnsi" w:cstheme="minorHAnsi"/>
                <w:spacing w:val="-17"/>
                <w:sz w:val="24"/>
                <w:szCs w:val="24"/>
              </w:rPr>
              <w:t xml:space="preserve"> </w:t>
            </w:r>
            <w:r w:rsidRPr="009B6DA2">
              <w:rPr>
                <w:rFonts w:asciiTheme="minorHAnsi" w:hAnsiTheme="minorHAnsi" w:cstheme="minorHAnsi"/>
                <w:spacing w:val="-6"/>
                <w:sz w:val="24"/>
                <w:szCs w:val="24"/>
              </w:rPr>
              <w:t>ability</w:t>
            </w:r>
            <w:r w:rsidRPr="009B6DA2">
              <w:rPr>
                <w:rFonts w:asciiTheme="minorHAnsi" w:hAnsiTheme="minorHAnsi" w:cstheme="minorHAnsi"/>
                <w:spacing w:val="-18"/>
                <w:sz w:val="24"/>
                <w:szCs w:val="24"/>
              </w:rPr>
              <w:t xml:space="preserve"> </w:t>
            </w:r>
            <w:r w:rsidRPr="009B6DA2">
              <w:rPr>
                <w:rFonts w:asciiTheme="minorHAnsi" w:hAnsiTheme="minorHAnsi" w:cstheme="minorHAnsi"/>
                <w:spacing w:val="-6"/>
                <w:sz w:val="24"/>
                <w:szCs w:val="24"/>
              </w:rPr>
              <w:t>to</w:t>
            </w:r>
            <w:r w:rsidRPr="009B6DA2">
              <w:rPr>
                <w:rFonts w:asciiTheme="minorHAnsi" w:hAnsiTheme="minorHAnsi" w:cstheme="minorHAnsi"/>
                <w:spacing w:val="-17"/>
                <w:sz w:val="24"/>
                <w:szCs w:val="24"/>
              </w:rPr>
              <w:t xml:space="preserve"> </w:t>
            </w:r>
            <w:r w:rsidRPr="009B6DA2">
              <w:rPr>
                <w:rFonts w:asciiTheme="minorHAnsi" w:hAnsiTheme="minorHAnsi" w:cstheme="minorHAnsi"/>
                <w:spacing w:val="-6"/>
                <w:sz w:val="24"/>
                <w:szCs w:val="24"/>
              </w:rPr>
              <w:t>communicate</w:t>
            </w:r>
            <w:r w:rsidRPr="009B6DA2">
              <w:rPr>
                <w:rFonts w:asciiTheme="minorHAnsi" w:hAnsiTheme="minorHAnsi" w:cstheme="minorHAnsi"/>
                <w:spacing w:val="-14"/>
                <w:sz w:val="24"/>
                <w:szCs w:val="24"/>
              </w:rPr>
              <w:t xml:space="preserve"> </w:t>
            </w:r>
            <w:r w:rsidRPr="009B6DA2">
              <w:rPr>
                <w:rFonts w:asciiTheme="minorHAnsi" w:hAnsiTheme="minorHAnsi" w:cstheme="minorHAnsi"/>
                <w:spacing w:val="-6"/>
                <w:sz w:val="24"/>
                <w:szCs w:val="24"/>
              </w:rPr>
              <w:t xml:space="preserve">enthusiasm </w:t>
            </w:r>
            <w:r w:rsidRPr="009B6DA2">
              <w:rPr>
                <w:rFonts w:asciiTheme="minorHAnsi" w:hAnsiTheme="minorHAnsi" w:cstheme="minorHAnsi"/>
                <w:sz w:val="24"/>
                <w:szCs w:val="24"/>
              </w:rPr>
              <w:t>and</w:t>
            </w:r>
            <w:r>
              <w:rPr>
                <w:rFonts w:asciiTheme="minorHAnsi" w:hAnsiTheme="minorHAnsi" w:cstheme="minorHAnsi"/>
                <w:sz w:val="24"/>
                <w:szCs w:val="24"/>
              </w:rPr>
              <w:t xml:space="preserve"> the Trust</w:t>
            </w:r>
            <w:r w:rsidRPr="009B6DA2">
              <w:rPr>
                <w:rFonts w:asciiTheme="minorHAnsi" w:hAnsiTheme="minorHAnsi" w:cstheme="minorHAnsi"/>
                <w:sz w:val="24"/>
                <w:szCs w:val="24"/>
              </w:rPr>
              <w:t xml:space="preserve"> vision to the staff</w:t>
            </w:r>
          </w:p>
          <w:p w14:paraId="2F495B71" w14:textId="7E6F4E73" w:rsidR="009B6DA2" w:rsidRPr="009B6DA2" w:rsidRDefault="009B6DA2" w:rsidP="00A22692">
            <w:pPr>
              <w:pStyle w:val="TableParagraph"/>
              <w:numPr>
                <w:ilvl w:val="0"/>
                <w:numId w:val="21"/>
              </w:numPr>
              <w:tabs>
                <w:tab w:val="left" w:pos="336"/>
              </w:tabs>
              <w:spacing w:before="10" w:line="360" w:lineRule="auto"/>
              <w:ind w:right="191"/>
              <w:rPr>
                <w:rFonts w:asciiTheme="minorHAnsi" w:hAnsiTheme="minorHAnsi" w:cstheme="minorHAnsi"/>
                <w:sz w:val="24"/>
                <w:szCs w:val="24"/>
              </w:rPr>
            </w:pPr>
            <w:r w:rsidRPr="009B6DA2">
              <w:rPr>
                <w:rFonts w:asciiTheme="minorHAnsi" w:hAnsiTheme="minorHAnsi" w:cstheme="minorHAnsi"/>
                <w:sz w:val="24"/>
                <w:szCs w:val="24"/>
              </w:rPr>
              <w:t>Committed</w:t>
            </w:r>
            <w:r w:rsidRPr="009B6DA2">
              <w:rPr>
                <w:rFonts w:asciiTheme="minorHAnsi" w:hAnsiTheme="minorHAnsi" w:cstheme="minorHAnsi"/>
                <w:spacing w:val="-13"/>
                <w:sz w:val="24"/>
                <w:szCs w:val="24"/>
              </w:rPr>
              <w:t xml:space="preserve"> </w:t>
            </w:r>
            <w:r w:rsidRPr="009B6DA2">
              <w:rPr>
                <w:rFonts w:asciiTheme="minorHAnsi" w:hAnsiTheme="minorHAnsi" w:cstheme="minorHAnsi"/>
                <w:sz w:val="24"/>
                <w:szCs w:val="24"/>
              </w:rPr>
              <w:t>to</w:t>
            </w:r>
            <w:r w:rsidRPr="009B6DA2">
              <w:rPr>
                <w:rFonts w:asciiTheme="minorHAnsi" w:hAnsiTheme="minorHAnsi" w:cstheme="minorHAnsi"/>
                <w:spacing w:val="-9"/>
                <w:sz w:val="24"/>
                <w:szCs w:val="24"/>
              </w:rPr>
              <w:t xml:space="preserve"> </w:t>
            </w:r>
            <w:r>
              <w:rPr>
                <w:rFonts w:asciiTheme="minorHAnsi" w:hAnsiTheme="minorHAnsi" w:cstheme="minorHAnsi"/>
                <w:spacing w:val="-9"/>
                <w:sz w:val="24"/>
                <w:szCs w:val="24"/>
              </w:rPr>
              <w:t>s</w:t>
            </w:r>
            <w:r w:rsidRPr="009B6DA2">
              <w:rPr>
                <w:rFonts w:asciiTheme="minorHAnsi" w:hAnsiTheme="minorHAnsi" w:cstheme="minorHAnsi"/>
                <w:sz w:val="24"/>
                <w:szCs w:val="24"/>
              </w:rPr>
              <w:t xml:space="preserve">afeguarding </w:t>
            </w:r>
            <w:r w:rsidRPr="009B6DA2">
              <w:rPr>
                <w:rFonts w:asciiTheme="minorHAnsi" w:hAnsiTheme="minorHAnsi" w:cstheme="minorHAnsi"/>
                <w:spacing w:val="-6"/>
                <w:sz w:val="24"/>
                <w:szCs w:val="24"/>
              </w:rPr>
              <w:t>and</w:t>
            </w:r>
            <w:r w:rsidRPr="009B6DA2">
              <w:rPr>
                <w:rFonts w:asciiTheme="minorHAnsi" w:hAnsiTheme="minorHAnsi" w:cstheme="minorHAnsi"/>
                <w:spacing w:val="-16"/>
                <w:sz w:val="24"/>
                <w:szCs w:val="24"/>
              </w:rPr>
              <w:t xml:space="preserve"> </w:t>
            </w:r>
            <w:r w:rsidRPr="009B6DA2">
              <w:rPr>
                <w:rFonts w:asciiTheme="minorHAnsi" w:hAnsiTheme="minorHAnsi" w:cstheme="minorHAnsi"/>
                <w:spacing w:val="-6"/>
                <w:sz w:val="24"/>
                <w:szCs w:val="24"/>
              </w:rPr>
              <w:t>promoting</w:t>
            </w:r>
            <w:r w:rsidRPr="009B6DA2">
              <w:rPr>
                <w:rFonts w:asciiTheme="minorHAnsi" w:hAnsiTheme="minorHAnsi" w:cstheme="minorHAnsi"/>
                <w:spacing w:val="-15"/>
                <w:sz w:val="24"/>
                <w:szCs w:val="24"/>
              </w:rPr>
              <w:t xml:space="preserve"> </w:t>
            </w:r>
            <w:r w:rsidRPr="009B6DA2">
              <w:rPr>
                <w:rFonts w:asciiTheme="minorHAnsi" w:hAnsiTheme="minorHAnsi" w:cstheme="minorHAnsi"/>
                <w:spacing w:val="-6"/>
                <w:sz w:val="24"/>
                <w:szCs w:val="24"/>
              </w:rPr>
              <w:t>the</w:t>
            </w:r>
            <w:r w:rsidRPr="009B6DA2">
              <w:rPr>
                <w:rFonts w:asciiTheme="minorHAnsi" w:hAnsiTheme="minorHAnsi" w:cstheme="minorHAnsi"/>
                <w:spacing w:val="-14"/>
                <w:sz w:val="24"/>
                <w:szCs w:val="24"/>
              </w:rPr>
              <w:t xml:space="preserve"> </w:t>
            </w:r>
            <w:r w:rsidRPr="009B6DA2">
              <w:rPr>
                <w:rFonts w:asciiTheme="minorHAnsi" w:hAnsiTheme="minorHAnsi" w:cstheme="minorHAnsi"/>
                <w:spacing w:val="-6"/>
                <w:sz w:val="24"/>
                <w:szCs w:val="24"/>
              </w:rPr>
              <w:t>welfare</w:t>
            </w:r>
            <w:r w:rsidRPr="009B6DA2">
              <w:rPr>
                <w:rFonts w:asciiTheme="minorHAnsi" w:hAnsiTheme="minorHAnsi" w:cstheme="minorHAnsi"/>
                <w:spacing w:val="-14"/>
                <w:sz w:val="24"/>
                <w:szCs w:val="24"/>
              </w:rPr>
              <w:t xml:space="preserve"> </w:t>
            </w:r>
            <w:r w:rsidRPr="009B6DA2">
              <w:rPr>
                <w:rFonts w:asciiTheme="minorHAnsi" w:hAnsiTheme="minorHAnsi" w:cstheme="minorHAnsi"/>
                <w:spacing w:val="-6"/>
                <w:sz w:val="24"/>
                <w:szCs w:val="24"/>
              </w:rPr>
              <w:t xml:space="preserve">of </w:t>
            </w:r>
            <w:r w:rsidRPr="009B6DA2">
              <w:rPr>
                <w:rFonts w:asciiTheme="minorHAnsi" w:hAnsiTheme="minorHAnsi" w:cstheme="minorHAnsi"/>
                <w:sz w:val="24"/>
                <w:szCs w:val="24"/>
              </w:rPr>
              <w:t>children</w:t>
            </w:r>
            <w:r w:rsidRPr="009B6DA2">
              <w:rPr>
                <w:rFonts w:asciiTheme="minorHAnsi" w:hAnsiTheme="minorHAnsi" w:cstheme="minorHAnsi"/>
                <w:spacing w:val="-2"/>
                <w:sz w:val="24"/>
                <w:szCs w:val="24"/>
              </w:rPr>
              <w:t xml:space="preserve"> </w:t>
            </w:r>
            <w:r w:rsidRPr="009B6DA2">
              <w:rPr>
                <w:rFonts w:asciiTheme="minorHAnsi" w:hAnsiTheme="minorHAnsi" w:cstheme="minorHAnsi"/>
                <w:sz w:val="24"/>
                <w:szCs w:val="24"/>
              </w:rPr>
              <w:t>and</w:t>
            </w:r>
            <w:r w:rsidRPr="009B6DA2">
              <w:rPr>
                <w:rFonts w:asciiTheme="minorHAnsi" w:hAnsiTheme="minorHAnsi" w:cstheme="minorHAnsi"/>
                <w:spacing w:val="-3"/>
                <w:sz w:val="24"/>
                <w:szCs w:val="24"/>
              </w:rPr>
              <w:t xml:space="preserve"> </w:t>
            </w:r>
            <w:r w:rsidRPr="009B6DA2">
              <w:rPr>
                <w:rFonts w:asciiTheme="minorHAnsi" w:hAnsiTheme="minorHAnsi" w:cstheme="minorHAnsi"/>
                <w:sz w:val="24"/>
                <w:szCs w:val="24"/>
              </w:rPr>
              <w:t>young</w:t>
            </w:r>
            <w:r w:rsidRPr="009B6DA2">
              <w:rPr>
                <w:rFonts w:asciiTheme="minorHAnsi" w:hAnsiTheme="minorHAnsi" w:cstheme="minorHAnsi"/>
                <w:spacing w:val="-2"/>
                <w:sz w:val="24"/>
                <w:szCs w:val="24"/>
              </w:rPr>
              <w:t xml:space="preserve"> </w:t>
            </w:r>
            <w:r w:rsidRPr="009B6DA2">
              <w:rPr>
                <w:rFonts w:asciiTheme="minorHAnsi" w:hAnsiTheme="minorHAnsi" w:cstheme="minorHAnsi"/>
                <w:sz w:val="24"/>
                <w:szCs w:val="24"/>
              </w:rPr>
              <w:t>people.</w:t>
            </w:r>
          </w:p>
          <w:p w14:paraId="5EAFDAC4" w14:textId="77777777" w:rsidR="009B6DA2" w:rsidRPr="009B6DA2" w:rsidRDefault="009B6DA2" w:rsidP="00A22692">
            <w:pPr>
              <w:pStyle w:val="TableParagraph"/>
              <w:numPr>
                <w:ilvl w:val="0"/>
                <w:numId w:val="21"/>
              </w:numPr>
              <w:tabs>
                <w:tab w:val="left" w:pos="336"/>
              </w:tabs>
              <w:spacing w:before="26" w:line="360" w:lineRule="auto"/>
              <w:ind w:right="176"/>
              <w:rPr>
                <w:rFonts w:asciiTheme="minorHAnsi" w:hAnsiTheme="minorHAnsi" w:cstheme="minorHAnsi"/>
                <w:sz w:val="24"/>
                <w:szCs w:val="24"/>
              </w:rPr>
            </w:pPr>
            <w:r w:rsidRPr="009B6DA2">
              <w:rPr>
                <w:rFonts w:asciiTheme="minorHAnsi" w:hAnsiTheme="minorHAnsi" w:cstheme="minorHAnsi"/>
                <w:spacing w:val="-6"/>
                <w:sz w:val="24"/>
                <w:szCs w:val="24"/>
              </w:rPr>
              <w:t>A</w:t>
            </w:r>
            <w:r w:rsidRPr="009B6DA2">
              <w:rPr>
                <w:rFonts w:asciiTheme="minorHAnsi" w:hAnsiTheme="minorHAnsi" w:cstheme="minorHAnsi"/>
                <w:spacing w:val="-15"/>
                <w:sz w:val="24"/>
                <w:szCs w:val="24"/>
              </w:rPr>
              <w:t xml:space="preserve"> </w:t>
            </w:r>
            <w:r w:rsidRPr="009B6DA2">
              <w:rPr>
                <w:rFonts w:asciiTheme="minorHAnsi" w:hAnsiTheme="minorHAnsi" w:cstheme="minorHAnsi"/>
                <w:spacing w:val="-6"/>
                <w:sz w:val="24"/>
                <w:szCs w:val="24"/>
              </w:rPr>
              <w:t>genuine</w:t>
            </w:r>
            <w:r w:rsidRPr="009B6DA2">
              <w:rPr>
                <w:rFonts w:asciiTheme="minorHAnsi" w:hAnsiTheme="minorHAnsi" w:cstheme="minorHAnsi"/>
                <w:spacing w:val="-14"/>
                <w:sz w:val="24"/>
                <w:szCs w:val="24"/>
              </w:rPr>
              <w:t xml:space="preserve"> </w:t>
            </w:r>
            <w:r w:rsidRPr="009B6DA2">
              <w:rPr>
                <w:rFonts w:asciiTheme="minorHAnsi" w:hAnsiTheme="minorHAnsi" w:cstheme="minorHAnsi"/>
                <w:spacing w:val="-6"/>
                <w:sz w:val="24"/>
                <w:szCs w:val="24"/>
              </w:rPr>
              <w:t>commitment</w:t>
            </w:r>
            <w:r w:rsidRPr="009B6DA2">
              <w:rPr>
                <w:rFonts w:asciiTheme="minorHAnsi" w:hAnsiTheme="minorHAnsi" w:cstheme="minorHAnsi"/>
                <w:spacing w:val="-14"/>
                <w:sz w:val="24"/>
                <w:szCs w:val="24"/>
              </w:rPr>
              <w:t xml:space="preserve"> </w:t>
            </w:r>
            <w:r w:rsidRPr="009B6DA2">
              <w:rPr>
                <w:rFonts w:asciiTheme="minorHAnsi" w:hAnsiTheme="minorHAnsi" w:cstheme="minorHAnsi"/>
                <w:spacing w:val="-6"/>
                <w:sz w:val="24"/>
                <w:szCs w:val="24"/>
              </w:rPr>
              <w:t>to</w:t>
            </w:r>
            <w:r w:rsidRPr="009B6DA2">
              <w:rPr>
                <w:rFonts w:asciiTheme="minorHAnsi" w:hAnsiTheme="minorHAnsi" w:cstheme="minorHAnsi"/>
                <w:spacing w:val="-14"/>
                <w:sz w:val="24"/>
                <w:szCs w:val="24"/>
              </w:rPr>
              <w:t xml:space="preserve"> </w:t>
            </w:r>
            <w:r w:rsidRPr="009B6DA2">
              <w:rPr>
                <w:rFonts w:asciiTheme="minorHAnsi" w:hAnsiTheme="minorHAnsi" w:cstheme="minorHAnsi"/>
                <w:spacing w:val="-6"/>
                <w:sz w:val="24"/>
                <w:szCs w:val="24"/>
              </w:rPr>
              <w:t xml:space="preserve">the </w:t>
            </w:r>
            <w:r w:rsidRPr="009B6DA2">
              <w:rPr>
                <w:rFonts w:asciiTheme="minorHAnsi" w:hAnsiTheme="minorHAnsi" w:cstheme="minorHAnsi"/>
                <w:sz w:val="24"/>
                <w:szCs w:val="24"/>
              </w:rPr>
              <w:t xml:space="preserve">wellbeing of the staff and </w:t>
            </w:r>
            <w:r w:rsidRPr="009B6DA2">
              <w:rPr>
                <w:rFonts w:asciiTheme="minorHAnsi" w:hAnsiTheme="minorHAnsi" w:cstheme="minorHAnsi"/>
                <w:spacing w:val="-2"/>
                <w:sz w:val="24"/>
                <w:szCs w:val="24"/>
              </w:rPr>
              <w:t>students.</w:t>
            </w:r>
          </w:p>
          <w:p w14:paraId="3BB004FA" w14:textId="3258E2C8" w:rsidR="00546F1F" w:rsidRPr="009B6DA2" w:rsidRDefault="00546F1F" w:rsidP="00A22692">
            <w:pPr>
              <w:pStyle w:val="BodyText"/>
              <w:spacing w:line="360" w:lineRule="auto"/>
              <w:ind w:left="720"/>
              <w:rPr>
                <w:rFonts w:ascii="Calibri" w:hAnsi="Calibri" w:cs="Calibri"/>
                <w:sz w:val="24"/>
                <w:szCs w:val="24"/>
              </w:rPr>
            </w:pPr>
          </w:p>
        </w:tc>
        <w:tc>
          <w:tcPr>
            <w:tcW w:w="3935" w:type="dxa"/>
          </w:tcPr>
          <w:p w14:paraId="6ABBC901" w14:textId="77777777" w:rsidR="00CB66F9" w:rsidRPr="00E26950" w:rsidRDefault="00CB66F9" w:rsidP="00A22692">
            <w:pPr>
              <w:pStyle w:val="BodyText"/>
              <w:spacing w:line="360" w:lineRule="auto"/>
              <w:ind w:left="720"/>
              <w:rPr>
                <w:rFonts w:ascii="Calibri" w:hAnsi="Calibri" w:cs="Calibri"/>
                <w:sz w:val="24"/>
                <w:szCs w:val="24"/>
              </w:rPr>
            </w:pPr>
          </w:p>
        </w:tc>
      </w:tr>
      <w:tr w:rsidR="00D73545" w14:paraId="0CA64A0A" w14:textId="77777777" w:rsidTr="09026C5B">
        <w:tc>
          <w:tcPr>
            <w:tcW w:w="2128" w:type="dxa"/>
          </w:tcPr>
          <w:p w14:paraId="467DB839" w14:textId="4EBA7FBD" w:rsidR="00CB66F9" w:rsidRPr="00D73545" w:rsidRDefault="00147293" w:rsidP="00A22692">
            <w:pPr>
              <w:pStyle w:val="BodyText"/>
              <w:spacing w:line="360" w:lineRule="auto"/>
              <w:ind w:left="540"/>
              <w:rPr>
                <w:rFonts w:asciiTheme="minorHAnsi" w:hAnsiTheme="minorHAnsi" w:cstheme="minorHAnsi"/>
                <w:sz w:val="24"/>
                <w:szCs w:val="24"/>
              </w:rPr>
            </w:pPr>
            <w:r w:rsidRPr="00D73545">
              <w:rPr>
                <w:rFonts w:asciiTheme="minorHAnsi" w:hAnsiTheme="minorHAnsi" w:cstheme="minorHAnsi"/>
                <w:sz w:val="24"/>
                <w:szCs w:val="24"/>
              </w:rPr>
              <w:t>Special Requirements</w:t>
            </w:r>
          </w:p>
        </w:tc>
        <w:tc>
          <w:tcPr>
            <w:tcW w:w="4022" w:type="dxa"/>
          </w:tcPr>
          <w:p w14:paraId="38441C66" w14:textId="77777777" w:rsidR="00CB66F9" w:rsidRPr="00E26950" w:rsidRDefault="00CB66F9" w:rsidP="00A22692">
            <w:pPr>
              <w:pStyle w:val="BodyText"/>
              <w:numPr>
                <w:ilvl w:val="0"/>
                <w:numId w:val="21"/>
              </w:numPr>
              <w:spacing w:line="360" w:lineRule="auto"/>
              <w:rPr>
                <w:rFonts w:ascii="Calibri" w:hAnsi="Calibri" w:cs="Calibri"/>
                <w:sz w:val="24"/>
                <w:szCs w:val="24"/>
              </w:rPr>
            </w:pPr>
            <w:r w:rsidRPr="00E26950">
              <w:rPr>
                <w:rFonts w:ascii="Calibri" w:hAnsi="Calibri" w:cs="Calibri"/>
                <w:sz w:val="24"/>
                <w:szCs w:val="24"/>
              </w:rPr>
              <w:t>Ability</w:t>
            </w:r>
            <w:r w:rsidRPr="00E26950">
              <w:rPr>
                <w:rFonts w:ascii="Calibri" w:hAnsi="Calibri" w:cs="Calibri"/>
                <w:spacing w:val="-3"/>
                <w:sz w:val="24"/>
                <w:szCs w:val="24"/>
              </w:rPr>
              <w:t xml:space="preserve"> </w:t>
            </w:r>
            <w:r w:rsidRPr="00E26950">
              <w:rPr>
                <w:rFonts w:ascii="Calibri" w:hAnsi="Calibri" w:cs="Calibri"/>
                <w:sz w:val="24"/>
                <w:szCs w:val="24"/>
              </w:rPr>
              <w:t>to</w:t>
            </w:r>
            <w:r w:rsidRPr="00E26950">
              <w:rPr>
                <w:rFonts w:ascii="Calibri" w:hAnsi="Calibri" w:cs="Calibri"/>
                <w:spacing w:val="-3"/>
                <w:sz w:val="24"/>
                <w:szCs w:val="24"/>
              </w:rPr>
              <w:t xml:space="preserve"> </w:t>
            </w:r>
            <w:r w:rsidRPr="00E26950">
              <w:rPr>
                <w:rFonts w:ascii="Calibri" w:hAnsi="Calibri" w:cs="Calibri"/>
                <w:spacing w:val="-2"/>
                <w:sz w:val="24"/>
                <w:szCs w:val="24"/>
              </w:rPr>
              <w:t xml:space="preserve">work </w:t>
            </w:r>
            <w:r w:rsidRPr="00E26950">
              <w:rPr>
                <w:rFonts w:ascii="Calibri" w:hAnsi="Calibri" w:cs="Calibri"/>
                <w:sz w:val="24"/>
                <w:szCs w:val="24"/>
              </w:rPr>
              <w:t>at</w:t>
            </w:r>
            <w:r w:rsidRPr="00E26950">
              <w:rPr>
                <w:rFonts w:ascii="Calibri" w:hAnsi="Calibri" w:cs="Calibri"/>
                <w:spacing w:val="-4"/>
                <w:sz w:val="24"/>
                <w:szCs w:val="24"/>
              </w:rPr>
              <w:t xml:space="preserve"> </w:t>
            </w:r>
            <w:r w:rsidRPr="00E26950">
              <w:rPr>
                <w:rFonts w:ascii="Calibri" w:hAnsi="Calibri" w:cs="Calibri"/>
                <w:sz w:val="24"/>
                <w:szCs w:val="24"/>
              </w:rPr>
              <w:t>times convenient</w:t>
            </w:r>
            <w:r w:rsidRPr="00E26950">
              <w:rPr>
                <w:rFonts w:ascii="Calibri" w:hAnsi="Calibri" w:cs="Calibri"/>
                <w:spacing w:val="-4"/>
                <w:sz w:val="24"/>
                <w:szCs w:val="24"/>
              </w:rPr>
              <w:t xml:space="preserve"> </w:t>
            </w:r>
            <w:r w:rsidRPr="00E26950">
              <w:rPr>
                <w:rFonts w:ascii="Calibri" w:hAnsi="Calibri" w:cs="Calibri"/>
                <w:sz w:val="24"/>
                <w:szCs w:val="24"/>
              </w:rPr>
              <w:t>to</w:t>
            </w:r>
            <w:r w:rsidRPr="00E26950">
              <w:rPr>
                <w:rFonts w:ascii="Calibri" w:hAnsi="Calibri" w:cs="Calibri"/>
                <w:spacing w:val="-4"/>
                <w:sz w:val="24"/>
                <w:szCs w:val="24"/>
              </w:rPr>
              <w:t xml:space="preserve"> </w:t>
            </w:r>
            <w:r w:rsidRPr="00E26950">
              <w:rPr>
                <w:rFonts w:ascii="Calibri" w:hAnsi="Calibri" w:cs="Calibri"/>
                <w:sz w:val="24"/>
                <w:szCs w:val="24"/>
              </w:rPr>
              <w:t>the</w:t>
            </w:r>
            <w:r w:rsidRPr="00E26950">
              <w:rPr>
                <w:rFonts w:ascii="Calibri" w:hAnsi="Calibri" w:cs="Calibri"/>
                <w:spacing w:val="-3"/>
                <w:sz w:val="24"/>
                <w:szCs w:val="24"/>
              </w:rPr>
              <w:t xml:space="preserve"> Members, </w:t>
            </w:r>
            <w:r w:rsidRPr="00E26950">
              <w:rPr>
                <w:rFonts w:ascii="Calibri" w:hAnsi="Calibri" w:cs="Calibri"/>
                <w:sz w:val="24"/>
                <w:szCs w:val="24"/>
              </w:rPr>
              <w:t>Trust</w:t>
            </w:r>
            <w:r w:rsidRPr="00E26950">
              <w:rPr>
                <w:rFonts w:ascii="Calibri" w:hAnsi="Calibri" w:cs="Calibri"/>
                <w:spacing w:val="-4"/>
                <w:sz w:val="24"/>
                <w:szCs w:val="24"/>
              </w:rPr>
              <w:t xml:space="preserve"> </w:t>
            </w:r>
            <w:r w:rsidRPr="00E26950">
              <w:rPr>
                <w:rFonts w:ascii="Calibri" w:hAnsi="Calibri" w:cs="Calibri"/>
                <w:sz w:val="24"/>
                <w:szCs w:val="24"/>
              </w:rPr>
              <w:t>Board</w:t>
            </w:r>
            <w:r w:rsidRPr="00E26950">
              <w:rPr>
                <w:rFonts w:ascii="Calibri" w:hAnsi="Calibri" w:cs="Calibri"/>
                <w:spacing w:val="-3"/>
                <w:sz w:val="24"/>
                <w:szCs w:val="24"/>
              </w:rPr>
              <w:t xml:space="preserve"> </w:t>
            </w:r>
            <w:r w:rsidRPr="00E26950">
              <w:rPr>
                <w:rFonts w:ascii="Calibri" w:hAnsi="Calibri" w:cs="Calibri"/>
                <w:sz w:val="24"/>
                <w:szCs w:val="24"/>
              </w:rPr>
              <w:t>and</w:t>
            </w:r>
            <w:r w:rsidRPr="00E26950">
              <w:rPr>
                <w:rFonts w:ascii="Calibri" w:hAnsi="Calibri" w:cs="Calibri"/>
                <w:spacing w:val="-3"/>
                <w:sz w:val="24"/>
                <w:szCs w:val="24"/>
              </w:rPr>
              <w:t xml:space="preserve"> </w:t>
            </w:r>
            <w:r w:rsidRPr="00E26950">
              <w:rPr>
                <w:rFonts w:ascii="Calibri" w:hAnsi="Calibri" w:cs="Calibri"/>
                <w:spacing w:val="-2"/>
                <w:sz w:val="24"/>
                <w:szCs w:val="24"/>
              </w:rPr>
              <w:t>its</w:t>
            </w:r>
            <w:r w:rsidRPr="00E26950">
              <w:rPr>
                <w:rFonts w:ascii="Calibri" w:hAnsi="Calibri" w:cs="Calibri"/>
                <w:sz w:val="24"/>
                <w:szCs w:val="24"/>
              </w:rPr>
              <w:t xml:space="preserve"> committees,</w:t>
            </w:r>
            <w:r w:rsidRPr="00E26950">
              <w:rPr>
                <w:rFonts w:ascii="Calibri" w:hAnsi="Calibri" w:cs="Calibri"/>
                <w:spacing w:val="-3"/>
                <w:sz w:val="24"/>
                <w:szCs w:val="24"/>
              </w:rPr>
              <w:t xml:space="preserve"> </w:t>
            </w:r>
            <w:r w:rsidRPr="00E26950">
              <w:rPr>
                <w:rFonts w:ascii="Calibri" w:hAnsi="Calibri" w:cs="Calibri"/>
                <w:sz w:val="24"/>
                <w:szCs w:val="24"/>
              </w:rPr>
              <w:t>including</w:t>
            </w:r>
            <w:r w:rsidRPr="00E26950">
              <w:rPr>
                <w:rFonts w:ascii="Calibri" w:hAnsi="Calibri" w:cs="Calibri"/>
                <w:spacing w:val="-3"/>
                <w:sz w:val="24"/>
                <w:szCs w:val="24"/>
              </w:rPr>
              <w:t xml:space="preserve"> </w:t>
            </w:r>
            <w:r w:rsidRPr="00E26950">
              <w:rPr>
                <w:rFonts w:ascii="Calibri" w:hAnsi="Calibri" w:cs="Calibri"/>
                <w:sz w:val="24"/>
                <w:szCs w:val="24"/>
              </w:rPr>
              <w:lastRenderedPageBreak/>
              <w:t>evenings.</w:t>
            </w:r>
          </w:p>
          <w:p w14:paraId="2802472E" w14:textId="77777777" w:rsidR="00CB66F9" w:rsidRPr="00E26950" w:rsidRDefault="00CB66F9" w:rsidP="00A22692">
            <w:pPr>
              <w:pStyle w:val="BodyText"/>
              <w:numPr>
                <w:ilvl w:val="0"/>
                <w:numId w:val="21"/>
              </w:numPr>
              <w:spacing w:line="360" w:lineRule="auto"/>
              <w:rPr>
                <w:rFonts w:ascii="Calibri" w:hAnsi="Calibri" w:cs="Calibri"/>
                <w:sz w:val="24"/>
                <w:szCs w:val="24"/>
              </w:rPr>
            </w:pPr>
            <w:r w:rsidRPr="00E26950">
              <w:rPr>
                <w:rFonts w:ascii="Calibri" w:hAnsi="Calibri" w:cs="Calibri"/>
                <w:sz w:val="24"/>
                <w:szCs w:val="24"/>
              </w:rPr>
              <w:t>Ability</w:t>
            </w:r>
            <w:r w:rsidRPr="00E26950">
              <w:rPr>
                <w:rFonts w:ascii="Calibri" w:hAnsi="Calibri" w:cs="Calibri"/>
                <w:spacing w:val="-3"/>
                <w:sz w:val="24"/>
                <w:szCs w:val="24"/>
              </w:rPr>
              <w:t xml:space="preserve"> </w:t>
            </w:r>
            <w:r w:rsidRPr="00E26950">
              <w:rPr>
                <w:rFonts w:ascii="Calibri" w:hAnsi="Calibri" w:cs="Calibri"/>
                <w:spacing w:val="-1"/>
                <w:sz w:val="24"/>
                <w:szCs w:val="24"/>
              </w:rPr>
              <w:t>to</w:t>
            </w:r>
            <w:r w:rsidRPr="00E26950">
              <w:rPr>
                <w:rFonts w:ascii="Calibri" w:hAnsi="Calibri" w:cs="Calibri"/>
                <w:spacing w:val="-3"/>
                <w:sz w:val="24"/>
                <w:szCs w:val="24"/>
              </w:rPr>
              <w:t xml:space="preserve"> </w:t>
            </w:r>
            <w:r w:rsidRPr="00E26950">
              <w:rPr>
                <w:rFonts w:ascii="Calibri" w:hAnsi="Calibri" w:cs="Calibri"/>
                <w:spacing w:val="-1"/>
                <w:sz w:val="24"/>
                <w:szCs w:val="24"/>
              </w:rPr>
              <w:t>travel</w:t>
            </w:r>
            <w:r w:rsidRPr="00E26950">
              <w:rPr>
                <w:rFonts w:ascii="Calibri" w:hAnsi="Calibri" w:cs="Calibri"/>
                <w:spacing w:val="-3"/>
                <w:sz w:val="24"/>
                <w:szCs w:val="24"/>
              </w:rPr>
              <w:t xml:space="preserve"> </w:t>
            </w:r>
            <w:r w:rsidRPr="00E26950">
              <w:rPr>
                <w:rFonts w:ascii="Calibri" w:hAnsi="Calibri" w:cs="Calibri"/>
                <w:spacing w:val="-1"/>
                <w:sz w:val="24"/>
                <w:szCs w:val="24"/>
              </w:rPr>
              <w:t>to</w:t>
            </w:r>
            <w:r w:rsidRPr="00E26950">
              <w:rPr>
                <w:rFonts w:ascii="Calibri" w:hAnsi="Calibri" w:cs="Calibri"/>
                <w:spacing w:val="-3"/>
                <w:sz w:val="24"/>
                <w:szCs w:val="24"/>
              </w:rPr>
              <w:t xml:space="preserve"> </w:t>
            </w:r>
            <w:r w:rsidRPr="00E26950">
              <w:rPr>
                <w:rFonts w:ascii="Calibri" w:hAnsi="Calibri" w:cs="Calibri"/>
                <w:sz w:val="24"/>
                <w:szCs w:val="24"/>
              </w:rPr>
              <w:t xml:space="preserve">the Trust’s locations and schools for </w:t>
            </w:r>
            <w:r w:rsidRPr="00E26950">
              <w:rPr>
                <w:rFonts w:ascii="Calibri" w:hAnsi="Calibri" w:cs="Calibri"/>
                <w:spacing w:val="-1"/>
                <w:sz w:val="24"/>
                <w:szCs w:val="24"/>
              </w:rPr>
              <w:t>meetings</w:t>
            </w:r>
            <w:r w:rsidRPr="00E26950">
              <w:rPr>
                <w:rFonts w:ascii="Calibri" w:hAnsi="Calibri" w:cs="Calibri"/>
                <w:spacing w:val="-6"/>
                <w:sz w:val="24"/>
                <w:szCs w:val="24"/>
              </w:rPr>
              <w:t xml:space="preserve"> </w:t>
            </w:r>
            <w:r w:rsidRPr="00E26950">
              <w:rPr>
                <w:rFonts w:ascii="Calibri" w:hAnsi="Calibri" w:cs="Calibri"/>
                <w:spacing w:val="-1"/>
                <w:sz w:val="24"/>
                <w:szCs w:val="24"/>
              </w:rPr>
              <w:t>and/or</w:t>
            </w:r>
            <w:r w:rsidRPr="00E26950">
              <w:rPr>
                <w:rFonts w:ascii="Calibri" w:hAnsi="Calibri" w:cs="Calibri"/>
                <w:spacing w:val="-3"/>
                <w:sz w:val="24"/>
                <w:szCs w:val="24"/>
              </w:rPr>
              <w:t xml:space="preserve"> </w:t>
            </w:r>
            <w:r w:rsidRPr="00E26950">
              <w:rPr>
                <w:rFonts w:ascii="Calibri" w:hAnsi="Calibri" w:cs="Calibri"/>
                <w:spacing w:val="-1"/>
                <w:sz w:val="24"/>
                <w:szCs w:val="24"/>
              </w:rPr>
              <w:t>contribute</w:t>
            </w:r>
            <w:r w:rsidRPr="00E26950">
              <w:rPr>
                <w:rFonts w:ascii="Calibri" w:hAnsi="Calibri" w:cs="Calibri"/>
                <w:spacing w:val="-3"/>
                <w:sz w:val="24"/>
                <w:szCs w:val="24"/>
              </w:rPr>
              <w:t xml:space="preserve"> </w:t>
            </w:r>
            <w:r w:rsidRPr="00E26950">
              <w:rPr>
                <w:rFonts w:ascii="Calibri" w:hAnsi="Calibri" w:cs="Calibri"/>
                <w:sz w:val="24"/>
                <w:szCs w:val="24"/>
              </w:rPr>
              <w:t>via</w:t>
            </w:r>
            <w:r w:rsidRPr="00E26950">
              <w:rPr>
                <w:rFonts w:ascii="Calibri" w:hAnsi="Calibri" w:cs="Calibri"/>
                <w:spacing w:val="-3"/>
                <w:sz w:val="24"/>
                <w:szCs w:val="24"/>
              </w:rPr>
              <w:t xml:space="preserve"> </w:t>
            </w:r>
            <w:r w:rsidRPr="00E26950">
              <w:rPr>
                <w:rFonts w:ascii="Calibri" w:hAnsi="Calibri" w:cs="Calibri"/>
                <w:sz w:val="24"/>
                <w:szCs w:val="24"/>
              </w:rPr>
              <w:t>MS</w:t>
            </w:r>
            <w:r w:rsidRPr="00E26950">
              <w:rPr>
                <w:rFonts w:ascii="Calibri" w:hAnsi="Calibri" w:cs="Calibri"/>
                <w:spacing w:val="-4"/>
                <w:sz w:val="24"/>
                <w:szCs w:val="24"/>
              </w:rPr>
              <w:t xml:space="preserve"> </w:t>
            </w:r>
            <w:r w:rsidRPr="00E26950">
              <w:rPr>
                <w:rFonts w:ascii="Calibri" w:hAnsi="Calibri" w:cs="Calibri"/>
                <w:spacing w:val="-1"/>
                <w:sz w:val="24"/>
                <w:szCs w:val="24"/>
              </w:rPr>
              <w:t>Teams.</w:t>
            </w:r>
          </w:p>
          <w:p w14:paraId="34F0A3A4" w14:textId="77777777" w:rsidR="00CB66F9" w:rsidRPr="00E26950" w:rsidRDefault="00CB66F9" w:rsidP="00A22692">
            <w:pPr>
              <w:pStyle w:val="BodyText"/>
              <w:numPr>
                <w:ilvl w:val="0"/>
                <w:numId w:val="21"/>
              </w:numPr>
              <w:spacing w:line="360" w:lineRule="auto"/>
              <w:rPr>
                <w:rFonts w:ascii="Calibri" w:hAnsi="Calibri" w:cs="Calibri"/>
                <w:sz w:val="24"/>
                <w:szCs w:val="24"/>
              </w:rPr>
            </w:pPr>
            <w:r w:rsidRPr="00E26950">
              <w:rPr>
                <w:rFonts w:ascii="Calibri" w:hAnsi="Calibri" w:cs="Calibri"/>
                <w:sz w:val="24"/>
                <w:szCs w:val="24"/>
              </w:rPr>
              <w:t>Available</w:t>
            </w:r>
            <w:r w:rsidRPr="00E26950">
              <w:rPr>
                <w:rFonts w:ascii="Calibri" w:hAnsi="Calibri" w:cs="Calibri"/>
                <w:spacing w:val="-4"/>
                <w:sz w:val="24"/>
                <w:szCs w:val="24"/>
              </w:rPr>
              <w:t xml:space="preserve"> </w:t>
            </w:r>
            <w:r w:rsidRPr="00E26950">
              <w:rPr>
                <w:rFonts w:ascii="Calibri" w:hAnsi="Calibri" w:cs="Calibri"/>
                <w:sz w:val="24"/>
                <w:szCs w:val="24"/>
              </w:rPr>
              <w:t>to</w:t>
            </w:r>
            <w:r w:rsidRPr="00E26950">
              <w:rPr>
                <w:rFonts w:ascii="Calibri" w:hAnsi="Calibri" w:cs="Calibri"/>
                <w:spacing w:val="-4"/>
                <w:sz w:val="24"/>
                <w:szCs w:val="24"/>
              </w:rPr>
              <w:t xml:space="preserve"> </w:t>
            </w:r>
            <w:r w:rsidRPr="00E26950">
              <w:rPr>
                <w:rFonts w:ascii="Calibri" w:hAnsi="Calibri" w:cs="Calibri"/>
                <w:spacing w:val="-3"/>
                <w:sz w:val="24"/>
                <w:szCs w:val="24"/>
              </w:rPr>
              <w:t>be</w:t>
            </w:r>
            <w:r w:rsidRPr="00E26950">
              <w:rPr>
                <w:rFonts w:ascii="Calibri" w:hAnsi="Calibri" w:cs="Calibri"/>
                <w:sz w:val="24"/>
                <w:szCs w:val="24"/>
              </w:rPr>
              <w:t xml:space="preserve"> contacted</w:t>
            </w:r>
            <w:r w:rsidRPr="00E26950">
              <w:rPr>
                <w:rFonts w:ascii="Calibri" w:hAnsi="Calibri" w:cs="Calibri"/>
                <w:spacing w:val="-4"/>
                <w:sz w:val="24"/>
                <w:szCs w:val="24"/>
              </w:rPr>
              <w:t xml:space="preserve"> </w:t>
            </w:r>
            <w:r w:rsidRPr="00E26950">
              <w:rPr>
                <w:rFonts w:ascii="Calibri" w:hAnsi="Calibri" w:cs="Calibri"/>
                <w:sz w:val="24"/>
                <w:szCs w:val="24"/>
              </w:rPr>
              <w:t>at</w:t>
            </w:r>
            <w:r w:rsidRPr="00E26950">
              <w:rPr>
                <w:rFonts w:ascii="Calibri" w:hAnsi="Calibri" w:cs="Calibri"/>
                <w:spacing w:val="-4"/>
                <w:sz w:val="24"/>
                <w:szCs w:val="24"/>
              </w:rPr>
              <w:t xml:space="preserve"> </w:t>
            </w:r>
            <w:r w:rsidRPr="00E26950">
              <w:rPr>
                <w:rFonts w:ascii="Calibri" w:hAnsi="Calibri" w:cs="Calibri"/>
                <w:spacing w:val="-2"/>
                <w:sz w:val="24"/>
                <w:szCs w:val="24"/>
              </w:rPr>
              <w:t>mutually</w:t>
            </w:r>
            <w:r w:rsidRPr="00E26950">
              <w:rPr>
                <w:rFonts w:ascii="Calibri" w:hAnsi="Calibri" w:cs="Calibri"/>
                <w:spacing w:val="-3"/>
                <w:sz w:val="24"/>
                <w:szCs w:val="24"/>
              </w:rPr>
              <w:t xml:space="preserve"> </w:t>
            </w:r>
            <w:r w:rsidRPr="00E26950">
              <w:rPr>
                <w:rFonts w:ascii="Calibri" w:hAnsi="Calibri" w:cs="Calibri"/>
                <w:sz w:val="24"/>
                <w:szCs w:val="24"/>
              </w:rPr>
              <w:t>agreed</w:t>
            </w:r>
            <w:r w:rsidRPr="00E26950">
              <w:rPr>
                <w:rFonts w:ascii="Calibri" w:hAnsi="Calibri" w:cs="Calibri"/>
                <w:spacing w:val="-4"/>
                <w:sz w:val="24"/>
                <w:szCs w:val="24"/>
              </w:rPr>
              <w:t xml:space="preserve"> </w:t>
            </w:r>
            <w:r w:rsidRPr="00E26950">
              <w:rPr>
                <w:rFonts w:ascii="Calibri" w:hAnsi="Calibri" w:cs="Calibri"/>
                <w:sz w:val="24"/>
                <w:szCs w:val="24"/>
              </w:rPr>
              <w:t>times.</w:t>
            </w:r>
          </w:p>
          <w:p w14:paraId="601146A9" w14:textId="1A832A0B" w:rsidR="00546F1F" w:rsidRPr="00E26950" w:rsidRDefault="00546F1F" w:rsidP="00A22692">
            <w:pPr>
              <w:pStyle w:val="BodyText"/>
              <w:spacing w:line="360" w:lineRule="auto"/>
              <w:ind w:left="540"/>
              <w:rPr>
                <w:rFonts w:ascii="Calibri" w:hAnsi="Calibri" w:cs="Calibri"/>
                <w:sz w:val="24"/>
                <w:szCs w:val="24"/>
              </w:rPr>
            </w:pPr>
          </w:p>
        </w:tc>
        <w:tc>
          <w:tcPr>
            <w:tcW w:w="3935" w:type="dxa"/>
          </w:tcPr>
          <w:p w14:paraId="11D0A713" w14:textId="77777777" w:rsidR="00CB66F9" w:rsidRPr="00E26950" w:rsidRDefault="00CB66F9" w:rsidP="00A22692">
            <w:pPr>
              <w:pStyle w:val="BodyText"/>
              <w:spacing w:line="360" w:lineRule="auto"/>
              <w:ind w:left="720"/>
              <w:rPr>
                <w:rFonts w:ascii="Calibri" w:hAnsi="Calibri" w:cs="Calibri"/>
                <w:sz w:val="24"/>
                <w:szCs w:val="24"/>
              </w:rPr>
            </w:pPr>
          </w:p>
        </w:tc>
      </w:tr>
    </w:tbl>
    <w:p w14:paraId="27A38D00" w14:textId="77777777" w:rsidR="00CB66F9" w:rsidRPr="00C64CE8" w:rsidRDefault="00CB66F9" w:rsidP="00A22692">
      <w:pPr>
        <w:pStyle w:val="Heading1"/>
        <w:spacing w:line="360" w:lineRule="auto"/>
        <w:ind w:left="540"/>
      </w:pPr>
    </w:p>
    <w:sectPr w:rsidR="00CB66F9" w:rsidRPr="00C64CE8" w:rsidSect="00C402F3">
      <w:headerReference w:type="default" r:id="rId28"/>
      <w:footerReference w:type="default" r:id="rId29"/>
      <w:pgSz w:w="11920" w:h="16850"/>
      <w:pgMar w:top="0" w:right="863" w:bottom="280" w:left="460" w:header="720" w:footer="4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744897" w14:textId="77777777" w:rsidR="00600A58" w:rsidRDefault="00600A58">
      <w:r>
        <w:separator/>
      </w:r>
    </w:p>
  </w:endnote>
  <w:endnote w:type="continuationSeparator" w:id="0">
    <w:p w14:paraId="6C795C6A" w14:textId="77777777" w:rsidR="00600A58" w:rsidRDefault="00600A58">
      <w:r>
        <w:continuationSeparator/>
      </w:r>
    </w:p>
  </w:endnote>
  <w:endnote w:type="continuationNotice" w:id="1">
    <w:p w14:paraId="262DF074" w14:textId="77777777" w:rsidR="00600A58" w:rsidRDefault="00600A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xend Deca Light">
    <w:altName w:val="Calibri"/>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740"/>
      <w:gridCol w:w="3740"/>
      <w:gridCol w:w="3740"/>
    </w:tblGrid>
    <w:tr w:rsidR="68F9DA76" w14:paraId="406172AB" w14:textId="77777777" w:rsidTr="68F9DA76">
      <w:tc>
        <w:tcPr>
          <w:tcW w:w="3740" w:type="dxa"/>
        </w:tcPr>
        <w:p w14:paraId="0DC8C975" w14:textId="6F2C0AFC" w:rsidR="68F9DA76" w:rsidRDefault="68F9DA76" w:rsidP="68F9DA76">
          <w:pPr>
            <w:pStyle w:val="Header"/>
            <w:ind w:left="-115"/>
          </w:pPr>
        </w:p>
      </w:tc>
      <w:tc>
        <w:tcPr>
          <w:tcW w:w="3740" w:type="dxa"/>
        </w:tcPr>
        <w:p w14:paraId="6D9B893D" w14:textId="2E17DD1B" w:rsidR="68F9DA76" w:rsidRDefault="68F9DA76" w:rsidP="68F9DA76">
          <w:pPr>
            <w:pStyle w:val="Header"/>
            <w:jc w:val="center"/>
          </w:pPr>
        </w:p>
      </w:tc>
      <w:tc>
        <w:tcPr>
          <w:tcW w:w="3740" w:type="dxa"/>
        </w:tcPr>
        <w:p w14:paraId="6590B602" w14:textId="1546CC75" w:rsidR="68F9DA76" w:rsidRDefault="68F9DA76" w:rsidP="68F9DA76">
          <w:pPr>
            <w:pStyle w:val="Header"/>
            <w:ind w:right="-115"/>
            <w:jc w:val="right"/>
          </w:pPr>
        </w:p>
      </w:tc>
    </w:tr>
  </w:tbl>
  <w:p w14:paraId="137CF3EA" w14:textId="29813D91" w:rsidR="68F9DA76" w:rsidRDefault="68F9DA76" w:rsidP="68F9DA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5042921"/>
      <w:docPartObj>
        <w:docPartGallery w:val="Page Numbers (Bottom of Page)"/>
        <w:docPartUnique/>
      </w:docPartObj>
    </w:sdtPr>
    <w:sdtEndPr>
      <w:rPr>
        <w:rFonts w:ascii="Calibri" w:hAnsi="Calibri" w:cs="Calibri"/>
        <w:noProof/>
        <w:sz w:val="20"/>
        <w:szCs w:val="20"/>
      </w:rPr>
    </w:sdtEndPr>
    <w:sdtContent>
      <w:p w14:paraId="303FAD7E" w14:textId="60F88D6B" w:rsidR="009F0311" w:rsidRPr="009F0311" w:rsidRDefault="009F0311" w:rsidP="00C55233">
        <w:pPr>
          <w:pStyle w:val="Footer"/>
          <w:tabs>
            <w:tab w:val="left" w:pos="6928"/>
          </w:tabs>
          <w:ind w:left="540"/>
          <w:rPr>
            <w:rFonts w:ascii="Calibri" w:hAnsi="Calibri" w:cs="Calibri"/>
            <w:sz w:val="20"/>
            <w:szCs w:val="20"/>
          </w:rPr>
        </w:pPr>
        <w:r w:rsidRPr="009F0311">
          <w:rPr>
            <w:rFonts w:ascii="Calibri" w:hAnsi="Calibri" w:cs="Calibri"/>
            <w:sz w:val="20"/>
            <w:szCs w:val="20"/>
          </w:rPr>
          <w:t xml:space="preserve">DCET </w:t>
        </w:r>
        <w:r w:rsidR="0081521D">
          <w:rPr>
            <w:rFonts w:ascii="Calibri" w:hAnsi="Calibri" w:cs="Calibri"/>
            <w:sz w:val="20"/>
            <w:szCs w:val="20"/>
          </w:rPr>
          <w:t>Head of Estates and Compliance</w:t>
        </w:r>
        <w:r w:rsidRPr="009F0311">
          <w:rPr>
            <w:rFonts w:ascii="Calibri" w:hAnsi="Calibri" w:cs="Calibri"/>
            <w:sz w:val="20"/>
            <w:szCs w:val="20"/>
          </w:rPr>
          <w:t xml:space="preserve"> Application Pack </w:t>
        </w:r>
        <w:r>
          <w:rPr>
            <w:rFonts w:ascii="Calibri" w:hAnsi="Calibri" w:cs="Calibri"/>
            <w:sz w:val="20"/>
            <w:szCs w:val="20"/>
          </w:rPr>
          <w:t>(</w:t>
        </w:r>
        <w:r w:rsidR="0081521D">
          <w:rPr>
            <w:rFonts w:ascii="Calibri" w:hAnsi="Calibri" w:cs="Calibri"/>
            <w:sz w:val="20"/>
            <w:szCs w:val="20"/>
          </w:rPr>
          <w:t>August</w:t>
        </w:r>
        <w:r w:rsidR="00E223D3">
          <w:rPr>
            <w:rFonts w:ascii="Calibri" w:hAnsi="Calibri" w:cs="Calibri"/>
            <w:sz w:val="20"/>
            <w:szCs w:val="20"/>
          </w:rPr>
          <w:t xml:space="preserve"> 24</w:t>
        </w:r>
        <w:r>
          <w:rPr>
            <w:rFonts w:ascii="Calibri" w:hAnsi="Calibri" w:cs="Calibri"/>
            <w:sz w:val="20"/>
            <w:szCs w:val="20"/>
          </w:rPr>
          <w:t>)</w:t>
        </w:r>
        <w:r>
          <w:t xml:space="preserve">  </w:t>
        </w:r>
        <w:r w:rsidR="00C55233">
          <w:t xml:space="preserve">                                          </w:t>
        </w:r>
        <w:r w:rsidR="00C55233">
          <w:tab/>
        </w:r>
        <w:r>
          <w:tab/>
          <w:t xml:space="preserve">     </w:t>
        </w:r>
        <w:r w:rsidRPr="009F0311">
          <w:rPr>
            <w:rFonts w:ascii="Calibri" w:hAnsi="Calibri" w:cs="Calibri"/>
            <w:sz w:val="20"/>
            <w:szCs w:val="20"/>
          </w:rPr>
          <w:fldChar w:fldCharType="begin"/>
        </w:r>
        <w:r w:rsidRPr="009F0311">
          <w:rPr>
            <w:rFonts w:ascii="Calibri" w:hAnsi="Calibri" w:cs="Calibri"/>
            <w:sz w:val="20"/>
            <w:szCs w:val="20"/>
          </w:rPr>
          <w:instrText xml:space="preserve"> PAGE   \* MERGEFORMAT </w:instrText>
        </w:r>
        <w:r w:rsidRPr="009F0311">
          <w:rPr>
            <w:rFonts w:ascii="Calibri" w:hAnsi="Calibri" w:cs="Calibri"/>
            <w:sz w:val="20"/>
            <w:szCs w:val="20"/>
          </w:rPr>
          <w:fldChar w:fldCharType="separate"/>
        </w:r>
        <w:r w:rsidRPr="009F0311">
          <w:rPr>
            <w:rFonts w:ascii="Calibri" w:hAnsi="Calibri" w:cs="Calibri"/>
            <w:noProof/>
            <w:sz w:val="20"/>
            <w:szCs w:val="20"/>
          </w:rPr>
          <w:t>2</w:t>
        </w:r>
        <w:r w:rsidRPr="009F0311">
          <w:rPr>
            <w:rFonts w:ascii="Calibri" w:hAnsi="Calibri" w:cs="Calibri"/>
            <w:noProof/>
            <w:sz w:val="20"/>
            <w:szCs w:val="20"/>
          </w:rPr>
          <w:fldChar w:fldCharType="end"/>
        </w:r>
      </w:p>
    </w:sdtContent>
  </w:sdt>
  <w:p w14:paraId="13893ED8" w14:textId="49D4FFAD" w:rsidR="68F9DA76" w:rsidRDefault="68F9DA76" w:rsidP="68F9DA76">
    <w:pPr>
      <w:pStyle w:val="Footer"/>
    </w:pPr>
  </w:p>
  <w:p w14:paraId="450D765B" w14:textId="77777777" w:rsidR="00075D05" w:rsidRDefault="00075D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962379" w14:textId="77777777" w:rsidR="00600A58" w:rsidRDefault="00600A58">
      <w:r>
        <w:separator/>
      </w:r>
    </w:p>
  </w:footnote>
  <w:footnote w:type="continuationSeparator" w:id="0">
    <w:p w14:paraId="06AC5CBD" w14:textId="77777777" w:rsidR="00600A58" w:rsidRDefault="00600A58">
      <w:r>
        <w:continuationSeparator/>
      </w:r>
    </w:p>
  </w:footnote>
  <w:footnote w:type="continuationNotice" w:id="1">
    <w:p w14:paraId="2FE9E83A" w14:textId="77777777" w:rsidR="00600A58" w:rsidRDefault="00600A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08D771" w14:textId="70BAA4A7" w:rsidR="68F9DA76" w:rsidRDefault="002E3765" w:rsidP="68F9DA76">
    <w:pPr>
      <w:pStyle w:val="Header"/>
    </w:pPr>
    <w:r>
      <w:rPr>
        <w:rFonts w:asciiTheme="minorHAnsi" w:hAnsiTheme="minorHAnsi" w:cstheme="minorHAnsi"/>
        <w:noProof/>
        <w:sz w:val="36"/>
        <w:szCs w:val="36"/>
      </w:rPr>
      <w:drawing>
        <wp:anchor distT="0" distB="0" distL="114300" distR="114300" simplePos="0" relativeHeight="251657728" behindDoc="1" locked="0" layoutInCell="1" allowOverlap="1" wp14:anchorId="434B8DD5" wp14:editId="182DF97D">
          <wp:simplePos x="0" y="0"/>
          <wp:positionH relativeFrom="column">
            <wp:posOffset>269875</wp:posOffset>
          </wp:positionH>
          <wp:positionV relativeFrom="paragraph">
            <wp:posOffset>-447675</wp:posOffset>
          </wp:positionV>
          <wp:extent cx="895350" cy="895350"/>
          <wp:effectExtent l="0" t="0" r="0" b="0"/>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95350" cy="895350"/>
                  </a:xfrm>
                  <a:prstGeom prst="rect">
                    <a:avLst/>
                  </a:prstGeom>
                </pic:spPr>
              </pic:pic>
            </a:graphicData>
          </a:graphic>
          <wp14:sizeRelH relativeFrom="page">
            <wp14:pctWidth>0</wp14:pctWidth>
          </wp14:sizeRelH>
          <wp14:sizeRelV relativeFrom="page">
            <wp14:pctHeight>0</wp14:pctHeight>
          </wp14:sizeRelV>
        </wp:anchor>
      </w:drawing>
    </w:r>
  </w:p>
  <w:p w14:paraId="552F59D1" w14:textId="77777777" w:rsidR="00075D05" w:rsidRDefault="00075D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32883"/>
    <w:multiLevelType w:val="hybridMultilevel"/>
    <w:tmpl w:val="C53AC1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F6544D3"/>
    <w:multiLevelType w:val="hybridMultilevel"/>
    <w:tmpl w:val="408EE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1E697E"/>
    <w:multiLevelType w:val="hybridMultilevel"/>
    <w:tmpl w:val="B9F8E180"/>
    <w:lvl w:ilvl="0" w:tplc="51B4FEDC">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0162DD"/>
    <w:multiLevelType w:val="hybridMultilevel"/>
    <w:tmpl w:val="1602C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D165B8"/>
    <w:multiLevelType w:val="hybridMultilevel"/>
    <w:tmpl w:val="14903B50"/>
    <w:lvl w:ilvl="0" w:tplc="E332B98E">
      <w:numFmt w:val="bullet"/>
      <w:lvlText w:val="•"/>
      <w:lvlJc w:val="left"/>
      <w:pPr>
        <w:ind w:left="336" w:hanging="144"/>
      </w:pPr>
      <w:rPr>
        <w:rFonts w:ascii="Calibri" w:eastAsia="Calibri" w:hAnsi="Calibri" w:cs="Calibri" w:hint="default"/>
        <w:b w:val="0"/>
        <w:bCs w:val="0"/>
        <w:i w:val="0"/>
        <w:iCs w:val="0"/>
        <w:spacing w:val="0"/>
        <w:w w:val="100"/>
        <w:sz w:val="22"/>
        <w:szCs w:val="22"/>
        <w:lang w:val="en-US" w:eastAsia="en-US" w:bidi="ar-SA"/>
      </w:rPr>
    </w:lvl>
    <w:lvl w:ilvl="1" w:tplc="F40AC08C">
      <w:numFmt w:val="bullet"/>
      <w:lvlText w:val="•"/>
      <w:lvlJc w:val="left"/>
      <w:pPr>
        <w:ind w:left="674" w:hanging="144"/>
      </w:pPr>
      <w:rPr>
        <w:rFonts w:hint="default"/>
        <w:lang w:val="en-US" w:eastAsia="en-US" w:bidi="ar-SA"/>
      </w:rPr>
    </w:lvl>
    <w:lvl w:ilvl="2" w:tplc="6BA4D8FC">
      <w:numFmt w:val="bullet"/>
      <w:lvlText w:val="•"/>
      <w:lvlJc w:val="left"/>
      <w:pPr>
        <w:ind w:left="1009" w:hanging="144"/>
      </w:pPr>
      <w:rPr>
        <w:rFonts w:hint="default"/>
        <w:lang w:val="en-US" w:eastAsia="en-US" w:bidi="ar-SA"/>
      </w:rPr>
    </w:lvl>
    <w:lvl w:ilvl="3" w:tplc="CF5EE304">
      <w:numFmt w:val="bullet"/>
      <w:lvlText w:val="•"/>
      <w:lvlJc w:val="left"/>
      <w:pPr>
        <w:ind w:left="1344" w:hanging="144"/>
      </w:pPr>
      <w:rPr>
        <w:rFonts w:hint="default"/>
        <w:lang w:val="en-US" w:eastAsia="en-US" w:bidi="ar-SA"/>
      </w:rPr>
    </w:lvl>
    <w:lvl w:ilvl="4" w:tplc="9954B172">
      <w:numFmt w:val="bullet"/>
      <w:lvlText w:val="•"/>
      <w:lvlJc w:val="left"/>
      <w:pPr>
        <w:ind w:left="1679" w:hanging="144"/>
      </w:pPr>
      <w:rPr>
        <w:rFonts w:hint="default"/>
        <w:lang w:val="en-US" w:eastAsia="en-US" w:bidi="ar-SA"/>
      </w:rPr>
    </w:lvl>
    <w:lvl w:ilvl="5" w:tplc="D3B6749E">
      <w:numFmt w:val="bullet"/>
      <w:lvlText w:val="•"/>
      <w:lvlJc w:val="left"/>
      <w:pPr>
        <w:ind w:left="2014" w:hanging="144"/>
      </w:pPr>
      <w:rPr>
        <w:rFonts w:hint="default"/>
        <w:lang w:val="en-US" w:eastAsia="en-US" w:bidi="ar-SA"/>
      </w:rPr>
    </w:lvl>
    <w:lvl w:ilvl="6" w:tplc="30F2FFE6">
      <w:numFmt w:val="bullet"/>
      <w:lvlText w:val="•"/>
      <w:lvlJc w:val="left"/>
      <w:pPr>
        <w:ind w:left="2348" w:hanging="144"/>
      </w:pPr>
      <w:rPr>
        <w:rFonts w:hint="default"/>
        <w:lang w:val="en-US" w:eastAsia="en-US" w:bidi="ar-SA"/>
      </w:rPr>
    </w:lvl>
    <w:lvl w:ilvl="7" w:tplc="A44EB188">
      <w:numFmt w:val="bullet"/>
      <w:lvlText w:val="•"/>
      <w:lvlJc w:val="left"/>
      <w:pPr>
        <w:ind w:left="2683" w:hanging="144"/>
      </w:pPr>
      <w:rPr>
        <w:rFonts w:hint="default"/>
        <w:lang w:val="en-US" w:eastAsia="en-US" w:bidi="ar-SA"/>
      </w:rPr>
    </w:lvl>
    <w:lvl w:ilvl="8" w:tplc="45B81030">
      <w:numFmt w:val="bullet"/>
      <w:lvlText w:val="•"/>
      <w:lvlJc w:val="left"/>
      <w:pPr>
        <w:ind w:left="3018" w:hanging="144"/>
      </w:pPr>
      <w:rPr>
        <w:rFonts w:hint="default"/>
        <w:lang w:val="en-US" w:eastAsia="en-US" w:bidi="ar-SA"/>
      </w:rPr>
    </w:lvl>
  </w:abstractNum>
  <w:abstractNum w:abstractNumId="5" w15:restartNumberingAfterBreak="0">
    <w:nsid w:val="2D5556CB"/>
    <w:multiLevelType w:val="hybridMultilevel"/>
    <w:tmpl w:val="E65E2360"/>
    <w:lvl w:ilvl="0" w:tplc="94E6BE1A">
      <w:numFmt w:val="bullet"/>
      <w:lvlText w:val="•"/>
      <w:lvlJc w:val="left"/>
      <w:pPr>
        <w:ind w:left="336" w:hanging="144"/>
      </w:pPr>
      <w:rPr>
        <w:rFonts w:ascii="Calibri" w:eastAsia="Calibri" w:hAnsi="Calibri" w:cs="Calibri" w:hint="default"/>
        <w:spacing w:val="0"/>
        <w:w w:val="100"/>
        <w:lang w:val="en-US" w:eastAsia="en-US" w:bidi="ar-SA"/>
      </w:rPr>
    </w:lvl>
    <w:lvl w:ilvl="1" w:tplc="678CC612">
      <w:numFmt w:val="bullet"/>
      <w:lvlText w:val="•"/>
      <w:lvlJc w:val="left"/>
      <w:pPr>
        <w:ind w:left="674" w:hanging="144"/>
      </w:pPr>
      <w:rPr>
        <w:rFonts w:hint="default"/>
        <w:lang w:val="en-US" w:eastAsia="en-US" w:bidi="ar-SA"/>
      </w:rPr>
    </w:lvl>
    <w:lvl w:ilvl="2" w:tplc="36582824">
      <w:numFmt w:val="bullet"/>
      <w:lvlText w:val="•"/>
      <w:lvlJc w:val="left"/>
      <w:pPr>
        <w:ind w:left="1009" w:hanging="144"/>
      </w:pPr>
      <w:rPr>
        <w:rFonts w:hint="default"/>
        <w:lang w:val="en-US" w:eastAsia="en-US" w:bidi="ar-SA"/>
      </w:rPr>
    </w:lvl>
    <w:lvl w:ilvl="3" w:tplc="51E2A8DA">
      <w:numFmt w:val="bullet"/>
      <w:lvlText w:val="•"/>
      <w:lvlJc w:val="left"/>
      <w:pPr>
        <w:ind w:left="1344" w:hanging="144"/>
      </w:pPr>
      <w:rPr>
        <w:rFonts w:hint="default"/>
        <w:lang w:val="en-US" w:eastAsia="en-US" w:bidi="ar-SA"/>
      </w:rPr>
    </w:lvl>
    <w:lvl w:ilvl="4" w:tplc="209A1594">
      <w:numFmt w:val="bullet"/>
      <w:lvlText w:val="•"/>
      <w:lvlJc w:val="left"/>
      <w:pPr>
        <w:ind w:left="1679" w:hanging="144"/>
      </w:pPr>
      <w:rPr>
        <w:rFonts w:hint="default"/>
        <w:lang w:val="en-US" w:eastAsia="en-US" w:bidi="ar-SA"/>
      </w:rPr>
    </w:lvl>
    <w:lvl w:ilvl="5" w:tplc="5664B616">
      <w:numFmt w:val="bullet"/>
      <w:lvlText w:val="•"/>
      <w:lvlJc w:val="left"/>
      <w:pPr>
        <w:ind w:left="2014" w:hanging="144"/>
      </w:pPr>
      <w:rPr>
        <w:rFonts w:hint="default"/>
        <w:lang w:val="en-US" w:eastAsia="en-US" w:bidi="ar-SA"/>
      </w:rPr>
    </w:lvl>
    <w:lvl w:ilvl="6" w:tplc="DC4AA51A">
      <w:numFmt w:val="bullet"/>
      <w:lvlText w:val="•"/>
      <w:lvlJc w:val="left"/>
      <w:pPr>
        <w:ind w:left="2348" w:hanging="144"/>
      </w:pPr>
      <w:rPr>
        <w:rFonts w:hint="default"/>
        <w:lang w:val="en-US" w:eastAsia="en-US" w:bidi="ar-SA"/>
      </w:rPr>
    </w:lvl>
    <w:lvl w:ilvl="7" w:tplc="8A1CB960">
      <w:numFmt w:val="bullet"/>
      <w:lvlText w:val="•"/>
      <w:lvlJc w:val="left"/>
      <w:pPr>
        <w:ind w:left="2683" w:hanging="144"/>
      </w:pPr>
      <w:rPr>
        <w:rFonts w:hint="default"/>
        <w:lang w:val="en-US" w:eastAsia="en-US" w:bidi="ar-SA"/>
      </w:rPr>
    </w:lvl>
    <w:lvl w:ilvl="8" w:tplc="360A9690">
      <w:numFmt w:val="bullet"/>
      <w:lvlText w:val="•"/>
      <w:lvlJc w:val="left"/>
      <w:pPr>
        <w:ind w:left="3018" w:hanging="144"/>
      </w:pPr>
      <w:rPr>
        <w:rFonts w:hint="default"/>
        <w:lang w:val="en-US" w:eastAsia="en-US" w:bidi="ar-SA"/>
      </w:rPr>
    </w:lvl>
  </w:abstractNum>
  <w:abstractNum w:abstractNumId="6" w15:restartNumberingAfterBreak="0">
    <w:nsid w:val="32383ADB"/>
    <w:multiLevelType w:val="hybridMultilevel"/>
    <w:tmpl w:val="53FE8734"/>
    <w:lvl w:ilvl="0" w:tplc="77880688">
      <w:numFmt w:val="bullet"/>
      <w:lvlText w:val="•"/>
      <w:lvlJc w:val="left"/>
      <w:pPr>
        <w:ind w:left="312" w:hanging="142"/>
      </w:pPr>
      <w:rPr>
        <w:rFonts w:ascii="Calibri" w:eastAsia="Calibri" w:hAnsi="Calibri" w:cs="Calibri" w:hint="default"/>
        <w:b w:val="0"/>
        <w:bCs w:val="0"/>
        <w:i w:val="0"/>
        <w:iCs w:val="0"/>
        <w:spacing w:val="0"/>
        <w:w w:val="100"/>
        <w:sz w:val="24"/>
        <w:szCs w:val="24"/>
        <w:lang w:val="en-US" w:eastAsia="en-US" w:bidi="ar-SA"/>
      </w:rPr>
    </w:lvl>
    <w:lvl w:ilvl="1" w:tplc="08060B16">
      <w:numFmt w:val="bullet"/>
      <w:lvlText w:val="•"/>
      <w:lvlJc w:val="left"/>
      <w:pPr>
        <w:ind w:left="595" w:hanging="142"/>
      </w:pPr>
      <w:rPr>
        <w:rFonts w:hint="default"/>
        <w:lang w:val="en-US" w:eastAsia="en-US" w:bidi="ar-SA"/>
      </w:rPr>
    </w:lvl>
    <w:lvl w:ilvl="2" w:tplc="C1322156">
      <w:numFmt w:val="bullet"/>
      <w:lvlText w:val="•"/>
      <w:lvlJc w:val="left"/>
      <w:pPr>
        <w:ind w:left="871" w:hanging="142"/>
      </w:pPr>
      <w:rPr>
        <w:rFonts w:hint="default"/>
        <w:lang w:val="en-US" w:eastAsia="en-US" w:bidi="ar-SA"/>
      </w:rPr>
    </w:lvl>
    <w:lvl w:ilvl="3" w:tplc="3F700B42">
      <w:numFmt w:val="bullet"/>
      <w:lvlText w:val="•"/>
      <w:lvlJc w:val="left"/>
      <w:pPr>
        <w:ind w:left="1147" w:hanging="142"/>
      </w:pPr>
      <w:rPr>
        <w:rFonts w:hint="default"/>
        <w:lang w:val="en-US" w:eastAsia="en-US" w:bidi="ar-SA"/>
      </w:rPr>
    </w:lvl>
    <w:lvl w:ilvl="4" w:tplc="4E5CB20C">
      <w:numFmt w:val="bullet"/>
      <w:lvlText w:val="•"/>
      <w:lvlJc w:val="left"/>
      <w:pPr>
        <w:ind w:left="1423" w:hanging="142"/>
      </w:pPr>
      <w:rPr>
        <w:rFonts w:hint="default"/>
        <w:lang w:val="en-US" w:eastAsia="en-US" w:bidi="ar-SA"/>
      </w:rPr>
    </w:lvl>
    <w:lvl w:ilvl="5" w:tplc="E57C6EA4">
      <w:numFmt w:val="bullet"/>
      <w:lvlText w:val="•"/>
      <w:lvlJc w:val="left"/>
      <w:pPr>
        <w:ind w:left="1699" w:hanging="142"/>
      </w:pPr>
      <w:rPr>
        <w:rFonts w:hint="default"/>
        <w:lang w:val="en-US" w:eastAsia="en-US" w:bidi="ar-SA"/>
      </w:rPr>
    </w:lvl>
    <w:lvl w:ilvl="6" w:tplc="1F601F02">
      <w:numFmt w:val="bullet"/>
      <w:lvlText w:val="•"/>
      <w:lvlJc w:val="left"/>
      <w:pPr>
        <w:ind w:left="1974" w:hanging="142"/>
      </w:pPr>
      <w:rPr>
        <w:rFonts w:hint="default"/>
        <w:lang w:val="en-US" w:eastAsia="en-US" w:bidi="ar-SA"/>
      </w:rPr>
    </w:lvl>
    <w:lvl w:ilvl="7" w:tplc="E39C82FE">
      <w:numFmt w:val="bullet"/>
      <w:lvlText w:val="•"/>
      <w:lvlJc w:val="left"/>
      <w:pPr>
        <w:ind w:left="2250" w:hanging="142"/>
      </w:pPr>
      <w:rPr>
        <w:rFonts w:hint="default"/>
        <w:lang w:val="en-US" w:eastAsia="en-US" w:bidi="ar-SA"/>
      </w:rPr>
    </w:lvl>
    <w:lvl w:ilvl="8" w:tplc="DEDE6FA4">
      <w:numFmt w:val="bullet"/>
      <w:lvlText w:val="•"/>
      <w:lvlJc w:val="left"/>
      <w:pPr>
        <w:ind w:left="2526" w:hanging="142"/>
      </w:pPr>
      <w:rPr>
        <w:rFonts w:hint="default"/>
        <w:lang w:val="en-US" w:eastAsia="en-US" w:bidi="ar-SA"/>
      </w:rPr>
    </w:lvl>
  </w:abstractNum>
  <w:abstractNum w:abstractNumId="7" w15:restartNumberingAfterBreak="0">
    <w:nsid w:val="3B4B656A"/>
    <w:multiLevelType w:val="hybridMultilevel"/>
    <w:tmpl w:val="B374087A"/>
    <w:lvl w:ilvl="0" w:tplc="8E68CFB0">
      <w:numFmt w:val="bullet"/>
      <w:lvlText w:val="•"/>
      <w:lvlJc w:val="left"/>
      <w:pPr>
        <w:ind w:left="312" w:hanging="142"/>
      </w:pPr>
      <w:rPr>
        <w:rFonts w:ascii="Calibri" w:eastAsia="Calibri" w:hAnsi="Calibri" w:cs="Calibri" w:hint="default"/>
        <w:b w:val="0"/>
        <w:bCs w:val="0"/>
        <w:i w:val="0"/>
        <w:iCs w:val="0"/>
        <w:spacing w:val="0"/>
        <w:w w:val="100"/>
        <w:sz w:val="24"/>
        <w:szCs w:val="24"/>
        <w:lang w:val="en-US" w:eastAsia="en-US" w:bidi="ar-SA"/>
      </w:rPr>
    </w:lvl>
    <w:lvl w:ilvl="1" w:tplc="3C028B3A">
      <w:numFmt w:val="bullet"/>
      <w:lvlText w:val="•"/>
      <w:lvlJc w:val="left"/>
      <w:pPr>
        <w:ind w:left="595" w:hanging="142"/>
      </w:pPr>
      <w:rPr>
        <w:rFonts w:hint="default"/>
        <w:lang w:val="en-US" w:eastAsia="en-US" w:bidi="ar-SA"/>
      </w:rPr>
    </w:lvl>
    <w:lvl w:ilvl="2" w:tplc="C69A902C">
      <w:numFmt w:val="bullet"/>
      <w:lvlText w:val="•"/>
      <w:lvlJc w:val="left"/>
      <w:pPr>
        <w:ind w:left="871" w:hanging="142"/>
      </w:pPr>
      <w:rPr>
        <w:rFonts w:hint="default"/>
        <w:lang w:val="en-US" w:eastAsia="en-US" w:bidi="ar-SA"/>
      </w:rPr>
    </w:lvl>
    <w:lvl w:ilvl="3" w:tplc="77DC8EB4">
      <w:numFmt w:val="bullet"/>
      <w:lvlText w:val="•"/>
      <w:lvlJc w:val="left"/>
      <w:pPr>
        <w:ind w:left="1147" w:hanging="142"/>
      </w:pPr>
      <w:rPr>
        <w:rFonts w:hint="default"/>
        <w:lang w:val="en-US" w:eastAsia="en-US" w:bidi="ar-SA"/>
      </w:rPr>
    </w:lvl>
    <w:lvl w:ilvl="4" w:tplc="F3C08D66">
      <w:numFmt w:val="bullet"/>
      <w:lvlText w:val="•"/>
      <w:lvlJc w:val="left"/>
      <w:pPr>
        <w:ind w:left="1423" w:hanging="142"/>
      </w:pPr>
      <w:rPr>
        <w:rFonts w:hint="default"/>
        <w:lang w:val="en-US" w:eastAsia="en-US" w:bidi="ar-SA"/>
      </w:rPr>
    </w:lvl>
    <w:lvl w:ilvl="5" w:tplc="1D3CE494">
      <w:numFmt w:val="bullet"/>
      <w:lvlText w:val="•"/>
      <w:lvlJc w:val="left"/>
      <w:pPr>
        <w:ind w:left="1699" w:hanging="142"/>
      </w:pPr>
      <w:rPr>
        <w:rFonts w:hint="default"/>
        <w:lang w:val="en-US" w:eastAsia="en-US" w:bidi="ar-SA"/>
      </w:rPr>
    </w:lvl>
    <w:lvl w:ilvl="6" w:tplc="9B0A5F00">
      <w:numFmt w:val="bullet"/>
      <w:lvlText w:val="•"/>
      <w:lvlJc w:val="left"/>
      <w:pPr>
        <w:ind w:left="1974" w:hanging="142"/>
      </w:pPr>
      <w:rPr>
        <w:rFonts w:hint="default"/>
        <w:lang w:val="en-US" w:eastAsia="en-US" w:bidi="ar-SA"/>
      </w:rPr>
    </w:lvl>
    <w:lvl w:ilvl="7" w:tplc="0980C89E">
      <w:numFmt w:val="bullet"/>
      <w:lvlText w:val="•"/>
      <w:lvlJc w:val="left"/>
      <w:pPr>
        <w:ind w:left="2250" w:hanging="142"/>
      </w:pPr>
      <w:rPr>
        <w:rFonts w:hint="default"/>
        <w:lang w:val="en-US" w:eastAsia="en-US" w:bidi="ar-SA"/>
      </w:rPr>
    </w:lvl>
    <w:lvl w:ilvl="8" w:tplc="DDC2E2F8">
      <w:numFmt w:val="bullet"/>
      <w:lvlText w:val="•"/>
      <w:lvlJc w:val="left"/>
      <w:pPr>
        <w:ind w:left="2526" w:hanging="142"/>
      </w:pPr>
      <w:rPr>
        <w:rFonts w:hint="default"/>
        <w:lang w:val="en-US" w:eastAsia="en-US" w:bidi="ar-SA"/>
      </w:rPr>
    </w:lvl>
  </w:abstractNum>
  <w:abstractNum w:abstractNumId="8" w15:restartNumberingAfterBreak="0">
    <w:nsid w:val="3ED24D33"/>
    <w:multiLevelType w:val="hybridMultilevel"/>
    <w:tmpl w:val="C5CCBAA2"/>
    <w:lvl w:ilvl="0" w:tplc="5AC0CA52">
      <w:numFmt w:val="bullet"/>
      <w:lvlText w:val=""/>
      <w:lvlJc w:val="left"/>
      <w:pPr>
        <w:ind w:left="808" w:hanging="281"/>
      </w:pPr>
      <w:rPr>
        <w:rFonts w:ascii="Symbol" w:eastAsia="Symbol" w:hAnsi="Symbol" w:cs="Symbol" w:hint="default"/>
        <w:spacing w:val="0"/>
        <w:w w:val="125"/>
        <w:lang w:val="en-US" w:eastAsia="en-US" w:bidi="ar-SA"/>
      </w:rPr>
    </w:lvl>
    <w:lvl w:ilvl="1" w:tplc="377E3BF0">
      <w:numFmt w:val="bullet"/>
      <w:lvlText w:val="•"/>
      <w:lvlJc w:val="left"/>
      <w:pPr>
        <w:ind w:left="1187" w:hanging="135"/>
      </w:pPr>
      <w:rPr>
        <w:rFonts w:ascii="Calibri" w:eastAsia="Calibri" w:hAnsi="Calibri" w:cs="Calibri" w:hint="default"/>
        <w:b w:val="0"/>
        <w:bCs w:val="0"/>
        <w:i w:val="0"/>
        <w:iCs w:val="0"/>
        <w:spacing w:val="0"/>
        <w:w w:val="94"/>
        <w:sz w:val="18"/>
        <w:szCs w:val="18"/>
        <w:lang w:val="en-US" w:eastAsia="en-US" w:bidi="ar-SA"/>
      </w:rPr>
    </w:lvl>
    <w:lvl w:ilvl="2" w:tplc="BF7450CE">
      <w:numFmt w:val="bullet"/>
      <w:lvlText w:val="•"/>
      <w:lvlJc w:val="left"/>
      <w:pPr>
        <w:ind w:left="2160" w:hanging="135"/>
      </w:pPr>
      <w:rPr>
        <w:rFonts w:hint="default"/>
        <w:lang w:val="en-US" w:eastAsia="en-US" w:bidi="ar-SA"/>
      </w:rPr>
    </w:lvl>
    <w:lvl w:ilvl="3" w:tplc="83888F1A">
      <w:numFmt w:val="bullet"/>
      <w:lvlText w:val="•"/>
      <w:lvlJc w:val="left"/>
      <w:pPr>
        <w:ind w:left="3141" w:hanging="135"/>
      </w:pPr>
      <w:rPr>
        <w:rFonts w:hint="default"/>
        <w:lang w:val="en-US" w:eastAsia="en-US" w:bidi="ar-SA"/>
      </w:rPr>
    </w:lvl>
    <w:lvl w:ilvl="4" w:tplc="620E41A6">
      <w:numFmt w:val="bullet"/>
      <w:lvlText w:val="•"/>
      <w:lvlJc w:val="left"/>
      <w:pPr>
        <w:ind w:left="4122" w:hanging="135"/>
      </w:pPr>
      <w:rPr>
        <w:rFonts w:hint="default"/>
        <w:lang w:val="en-US" w:eastAsia="en-US" w:bidi="ar-SA"/>
      </w:rPr>
    </w:lvl>
    <w:lvl w:ilvl="5" w:tplc="1026DAEE">
      <w:numFmt w:val="bullet"/>
      <w:lvlText w:val="•"/>
      <w:lvlJc w:val="left"/>
      <w:pPr>
        <w:ind w:left="5102" w:hanging="135"/>
      </w:pPr>
      <w:rPr>
        <w:rFonts w:hint="default"/>
        <w:lang w:val="en-US" w:eastAsia="en-US" w:bidi="ar-SA"/>
      </w:rPr>
    </w:lvl>
    <w:lvl w:ilvl="6" w:tplc="61EC35C2">
      <w:numFmt w:val="bullet"/>
      <w:lvlText w:val="•"/>
      <w:lvlJc w:val="left"/>
      <w:pPr>
        <w:ind w:left="6083" w:hanging="135"/>
      </w:pPr>
      <w:rPr>
        <w:rFonts w:hint="default"/>
        <w:lang w:val="en-US" w:eastAsia="en-US" w:bidi="ar-SA"/>
      </w:rPr>
    </w:lvl>
    <w:lvl w:ilvl="7" w:tplc="D11A6FD4">
      <w:numFmt w:val="bullet"/>
      <w:lvlText w:val="•"/>
      <w:lvlJc w:val="left"/>
      <w:pPr>
        <w:ind w:left="7064" w:hanging="135"/>
      </w:pPr>
      <w:rPr>
        <w:rFonts w:hint="default"/>
        <w:lang w:val="en-US" w:eastAsia="en-US" w:bidi="ar-SA"/>
      </w:rPr>
    </w:lvl>
    <w:lvl w:ilvl="8" w:tplc="A86E273C">
      <w:numFmt w:val="bullet"/>
      <w:lvlText w:val="•"/>
      <w:lvlJc w:val="left"/>
      <w:pPr>
        <w:ind w:left="8044" w:hanging="135"/>
      </w:pPr>
      <w:rPr>
        <w:rFonts w:hint="default"/>
        <w:lang w:val="en-US" w:eastAsia="en-US" w:bidi="ar-SA"/>
      </w:rPr>
    </w:lvl>
  </w:abstractNum>
  <w:abstractNum w:abstractNumId="9" w15:restartNumberingAfterBreak="0">
    <w:nsid w:val="43294997"/>
    <w:multiLevelType w:val="multilevel"/>
    <w:tmpl w:val="DA325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3BF416A"/>
    <w:multiLevelType w:val="hybridMultilevel"/>
    <w:tmpl w:val="22EC3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FD662F"/>
    <w:multiLevelType w:val="hybridMultilevel"/>
    <w:tmpl w:val="AD947C92"/>
    <w:lvl w:ilvl="0" w:tplc="922C0FA6">
      <w:numFmt w:val="bullet"/>
      <w:lvlText w:val="•"/>
      <w:lvlJc w:val="left"/>
      <w:pPr>
        <w:ind w:left="336" w:hanging="144"/>
      </w:pPr>
      <w:rPr>
        <w:rFonts w:ascii="Calibri" w:eastAsia="Calibri" w:hAnsi="Calibri" w:cs="Calibri" w:hint="default"/>
        <w:b w:val="0"/>
        <w:bCs w:val="0"/>
        <w:i w:val="0"/>
        <w:iCs w:val="0"/>
        <w:spacing w:val="0"/>
        <w:w w:val="100"/>
        <w:sz w:val="22"/>
        <w:szCs w:val="22"/>
        <w:lang w:val="en-US" w:eastAsia="en-US" w:bidi="ar-SA"/>
      </w:rPr>
    </w:lvl>
    <w:lvl w:ilvl="1" w:tplc="D77435EC">
      <w:numFmt w:val="bullet"/>
      <w:lvlText w:val="•"/>
      <w:lvlJc w:val="left"/>
      <w:pPr>
        <w:ind w:left="674" w:hanging="144"/>
      </w:pPr>
      <w:rPr>
        <w:rFonts w:hint="default"/>
        <w:lang w:val="en-US" w:eastAsia="en-US" w:bidi="ar-SA"/>
      </w:rPr>
    </w:lvl>
    <w:lvl w:ilvl="2" w:tplc="E678289A">
      <w:numFmt w:val="bullet"/>
      <w:lvlText w:val="•"/>
      <w:lvlJc w:val="left"/>
      <w:pPr>
        <w:ind w:left="1009" w:hanging="144"/>
      </w:pPr>
      <w:rPr>
        <w:rFonts w:hint="default"/>
        <w:lang w:val="en-US" w:eastAsia="en-US" w:bidi="ar-SA"/>
      </w:rPr>
    </w:lvl>
    <w:lvl w:ilvl="3" w:tplc="06541916">
      <w:numFmt w:val="bullet"/>
      <w:lvlText w:val="•"/>
      <w:lvlJc w:val="left"/>
      <w:pPr>
        <w:ind w:left="1344" w:hanging="144"/>
      </w:pPr>
      <w:rPr>
        <w:rFonts w:hint="default"/>
        <w:lang w:val="en-US" w:eastAsia="en-US" w:bidi="ar-SA"/>
      </w:rPr>
    </w:lvl>
    <w:lvl w:ilvl="4" w:tplc="E8EC5014">
      <w:numFmt w:val="bullet"/>
      <w:lvlText w:val="•"/>
      <w:lvlJc w:val="left"/>
      <w:pPr>
        <w:ind w:left="1679" w:hanging="144"/>
      </w:pPr>
      <w:rPr>
        <w:rFonts w:hint="default"/>
        <w:lang w:val="en-US" w:eastAsia="en-US" w:bidi="ar-SA"/>
      </w:rPr>
    </w:lvl>
    <w:lvl w:ilvl="5" w:tplc="A63CF436">
      <w:numFmt w:val="bullet"/>
      <w:lvlText w:val="•"/>
      <w:lvlJc w:val="left"/>
      <w:pPr>
        <w:ind w:left="2014" w:hanging="144"/>
      </w:pPr>
      <w:rPr>
        <w:rFonts w:hint="default"/>
        <w:lang w:val="en-US" w:eastAsia="en-US" w:bidi="ar-SA"/>
      </w:rPr>
    </w:lvl>
    <w:lvl w:ilvl="6" w:tplc="856CE854">
      <w:numFmt w:val="bullet"/>
      <w:lvlText w:val="•"/>
      <w:lvlJc w:val="left"/>
      <w:pPr>
        <w:ind w:left="2348" w:hanging="144"/>
      </w:pPr>
      <w:rPr>
        <w:rFonts w:hint="default"/>
        <w:lang w:val="en-US" w:eastAsia="en-US" w:bidi="ar-SA"/>
      </w:rPr>
    </w:lvl>
    <w:lvl w:ilvl="7" w:tplc="66C87F88">
      <w:numFmt w:val="bullet"/>
      <w:lvlText w:val="•"/>
      <w:lvlJc w:val="left"/>
      <w:pPr>
        <w:ind w:left="2683" w:hanging="144"/>
      </w:pPr>
      <w:rPr>
        <w:rFonts w:hint="default"/>
        <w:lang w:val="en-US" w:eastAsia="en-US" w:bidi="ar-SA"/>
      </w:rPr>
    </w:lvl>
    <w:lvl w:ilvl="8" w:tplc="160664DC">
      <w:numFmt w:val="bullet"/>
      <w:lvlText w:val="•"/>
      <w:lvlJc w:val="left"/>
      <w:pPr>
        <w:ind w:left="3018" w:hanging="144"/>
      </w:pPr>
      <w:rPr>
        <w:rFonts w:hint="default"/>
        <w:lang w:val="en-US" w:eastAsia="en-US" w:bidi="ar-SA"/>
      </w:rPr>
    </w:lvl>
  </w:abstractNum>
  <w:abstractNum w:abstractNumId="12" w15:restartNumberingAfterBreak="0">
    <w:nsid w:val="53AA5B9A"/>
    <w:multiLevelType w:val="hybridMultilevel"/>
    <w:tmpl w:val="FEFC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6ED12C7"/>
    <w:multiLevelType w:val="multilevel"/>
    <w:tmpl w:val="05ACC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DD1649A"/>
    <w:multiLevelType w:val="hybridMultilevel"/>
    <w:tmpl w:val="4B16ED76"/>
    <w:lvl w:ilvl="0" w:tplc="73E463FA">
      <w:numFmt w:val="bullet"/>
      <w:lvlText w:val="•"/>
      <w:lvlJc w:val="left"/>
      <w:pPr>
        <w:ind w:left="807" w:hanging="281"/>
      </w:pPr>
      <w:rPr>
        <w:rFonts w:ascii="Calibri" w:eastAsia="Calibri" w:hAnsi="Calibri" w:cs="Calibri" w:hint="default"/>
        <w:b w:val="0"/>
        <w:bCs w:val="0"/>
        <w:i w:val="0"/>
        <w:iCs w:val="0"/>
        <w:spacing w:val="0"/>
        <w:w w:val="100"/>
        <w:sz w:val="22"/>
        <w:szCs w:val="22"/>
        <w:lang w:val="en-US" w:eastAsia="en-US" w:bidi="ar-SA"/>
      </w:rPr>
    </w:lvl>
    <w:lvl w:ilvl="1" w:tplc="C77EC792">
      <w:numFmt w:val="bullet"/>
      <w:lvlText w:val="•"/>
      <w:lvlJc w:val="left"/>
      <w:pPr>
        <w:ind w:left="1720" w:hanging="281"/>
      </w:pPr>
      <w:rPr>
        <w:rFonts w:hint="default"/>
        <w:lang w:val="en-US" w:eastAsia="en-US" w:bidi="ar-SA"/>
      </w:rPr>
    </w:lvl>
    <w:lvl w:ilvl="2" w:tplc="B0145F5C">
      <w:numFmt w:val="bullet"/>
      <w:lvlText w:val="•"/>
      <w:lvlJc w:val="left"/>
      <w:pPr>
        <w:ind w:left="2641" w:hanging="281"/>
      </w:pPr>
      <w:rPr>
        <w:rFonts w:hint="default"/>
        <w:lang w:val="en-US" w:eastAsia="en-US" w:bidi="ar-SA"/>
      </w:rPr>
    </w:lvl>
    <w:lvl w:ilvl="3" w:tplc="B4B0670E">
      <w:numFmt w:val="bullet"/>
      <w:lvlText w:val="•"/>
      <w:lvlJc w:val="left"/>
      <w:pPr>
        <w:ind w:left="3561" w:hanging="281"/>
      </w:pPr>
      <w:rPr>
        <w:rFonts w:hint="default"/>
        <w:lang w:val="en-US" w:eastAsia="en-US" w:bidi="ar-SA"/>
      </w:rPr>
    </w:lvl>
    <w:lvl w:ilvl="4" w:tplc="13E81F36">
      <w:numFmt w:val="bullet"/>
      <w:lvlText w:val="•"/>
      <w:lvlJc w:val="left"/>
      <w:pPr>
        <w:ind w:left="4482" w:hanging="281"/>
      </w:pPr>
      <w:rPr>
        <w:rFonts w:hint="default"/>
        <w:lang w:val="en-US" w:eastAsia="en-US" w:bidi="ar-SA"/>
      </w:rPr>
    </w:lvl>
    <w:lvl w:ilvl="5" w:tplc="A52E622A">
      <w:numFmt w:val="bullet"/>
      <w:lvlText w:val="•"/>
      <w:lvlJc w:val="left"/>
      <w:pPr>
        <w:ind w:left="5403" w:hanging="281"/>
      </w:pPr>
      <w:rPr>
        <w:rFonts w:hint="default"/>
        <w:lang w:val="en-US" w:eastAsia="en-US" w:bidi="ar-SA"/>
      </w:rPr>
    </w:lvl>
    <w:lvl w:ilvl="6" w:tplc="3B16288C">
      <w:numFmt w:val="bullet"/>
      <w:lvlText w:val="•"/>
      <w:lvlJc w:val="left"/>
      <w:pPr>
        <w:ind w:left="6323" w:hanging="281"/>
      </w:pPr>
      <w:rPr>
        <w:rFonts w:hint="default"/>
        <w:lang w:val="en-US" w:eastAsia="en-US" w:bidi="ar-SA"/>
      </w:rPr>
    </w:lvl>
    <w:lvl w:ilvl="7" w:tplc="03A2D2B8">
      <w:numFmt w:val="bullet"/>
      <w:lvlText w:val="•"/>
      <w:lvlJc w:val="left"/>
      <w:pPr>
        <w:ind w:left="7244" w:hanging="281"/>
      </w:pPr>
      <w:rPr>
        <w:rFonts w:hint="default"/>
        <w:lang w:val="en-US" w:eastAsia="en-US" w:bidi="ar-SA"/>
      </w:rPr>
    </w:lvl>
    <w:lvl w:ilvl="8" w:tplc="9A2AA71C">
      <w:numFmt w:val="bullet"/>
      <w:lvlText w:val="•"/>
      <w:lvlJc w:val="left"/>
      <w:pPr>
        <w:ind w:left="8165" w:hanging="281"/>
      </w:pPr>
      <w:rPr>
        <w:rFonts w:hint="default"/>
        <w:lang w:val="en-US" w:eastAsia="en-US" w:bidi="ar-SA"/>
      </w:rPr>
    </w:lvl>
  </w:abstractNum>
  <w:abstractNum w:abstractNumId="15" w15:restartNumberingAfterBreak="0">
    <w:nsid w:val="5FB43976"/>
    <w:multiLevelType w:val="hybridMultilevel"/>
    <w:tmpl w:val="5CF6CE76"/>
    <w:lvl w:ilvl="0" w:tplc="071042B8">
      <w:numFmt w:val="bullet"/>
      <w:lvlText w:val="•"/>
      <w:lvlJc w:val="left"/>
      <w:pPr>
        <w:ind w:left="336" w:hanging="144"/>
      </w:pPr>
      <w:rPr>
        <w:rFonts w:ascii="Calibri" w:eastAsia="Calibri" w:hAnsi="Calibri" w:cs="Calibri" w:hint="default"/>
        <w:b w:val="0"/>
        <w:bCs w:val="0"/>
        <w:i w:val="0"/>
        <w:iCs w:val="0"/>
        <w:spacing w:val="0"/>
        <w:w w:val="100"/>
        <w:sz w:val="24"/>
        <w:szCs w:val="24"/>
        <w:lang w:val="en-US" w:eastAsia="en-US" w:bidi="ar-SA"/>
      </w:rPr>
    </w:lvl>
    <w:lvl w:ilvl="1" w:tplc="E300390E">
      <w:numFmt w:val="bullet"/>
      <w:lvlText w:val="•"/>
      <w:lvlJc w:val="left"/>
      <w:pPr>
        <w:ind w:left="674" w:hanging="144"/>
      </w:pPr>
      <w:rPr>
        <w:rFonts w:hint="default"/>
        <w:lang w:val="en-US" w:eastAsia="en-US" w:bidi="ar-SA"/>
      </w:rPr>
    </w:lvl>
    <w:lvl w:ilvl="2" w:tplc="5718A4BC">
      <w:numFmt w:val="bullet"/>
      <w:lvlText w:val="•"/>
      <w:lvlJc w:val="left"/>
      <w:pPr>
        <w:ind w:left="1009" w:hanging="144"/>
      </w:pPr>
      <w:rPr>
        <w:rFonts w:hint="default"/>
        <w:lang w:val="en-US" w:eastAsia="en-US" w:bidi="ar-SA"/>
      </w:rPr>
    </w:lvl>
    <w:lvl w:ilvl="3" w:tplc="450C4C12">
      <w:numFmt w:val="bullet"/>
      <w:lvlText w:val="•"/>
      <w:lvlJc w:val="left"/>
      <w:pPr>
        <w:ind w:left="1344" w:hanging="144"/>
      </w:pPr>
      <w:rPr>
        <w:rFonts w:hint="default"/>
        <w:lang w:val="en-US" w:eastAsia="en-US" w:bidi="ar-SA"/>
      </w:rPr>
    </w:lvl>
    <w:lvl w:ilvl="4" w:tplc="AA9251C6">
      <w:numFmt w:val="bullet"/>
      <w:lvlText w:val="•"/>
      <w:lvlJc w:val="left"/>
      <w:pPr>
        <w:ind w:left="1679" w:hanging="144"/>
      </w:pPr>
      <w:rPr>
        <w:rFonts w:hint="default"/>
        <w:lang w:val="en-US" w:eastAsia="en-US" w:bidi="ar-SA"/>
      </w:rPr>
    </w:lvl>
    <w:lvl w:ilvl="5" w:tplc="841A7ECE">
      <w:numFmt w:val="bullet"/>
      <w:lvlText w:val="•"/>
      <w:lvlJc w:val="left"/>
      <w:pPr>
        <w:ind w:left="2014" w:hanging="144"/>
      </w:pPr>
      <w:rPr>
        <w:rFonts w:hint="default"/>
        <w:lang w:val="en-US" w:eastAsia="en-US" w:bidi="ar-SA"/>
      </w:rPr>
    </w:lvl>
    <w:lvl w:ilvl="6" w:tplc="0EA2B39A">
      <w:numFmt w:val="bullet"/>
      <w:lvlText w:val="•"/>
      <w:lvlJc w:val="left"/>
      <w:pPr>
        <w:ind w:left="2348" w:hanging="144"/>
      </w:pPr>
      <w:rPr>
        <w:rFonts w:hint="default"/>
        <w:lang w:val="en-US" w:eastAsia="en-US" w:bidi="ar-SA"/>
      </w:rPr>
    </w:lvl>
    <w:lvl w:ilvl="7" w:tplc="9B4299B6">
      <w:numFmt w:val="bullet"/>
      <w:lvlText w:val="•"/>
      <w:lvlJc w:val="left"/>
      <w:pPr>
        <w:ind w:left="2683" w:hanging="144"/>
      </w:pPr>
      <w:rPr>
        <w:rFonts w:hint="default"/>
        <w:lang w:val="en-US" w:eastAsia="en-US" w:bidi="ar-SA"/>
      </w:rPr>
    </w:lvl>
    <w:lvl w:ilvl="8" w:tplc="60F29D06">
      <w:numFmt w:val="bullet"/>
      <w:lvlText w:val="•"/>
      <w:lvlJc w:val="left"/>
      <w:pPr>
        <w:ind w:left="3018" w:hanging="144"/>
      </w:pPr>
      <w:rPr>
        <w:rFonts w:hint="default"/>
        <w:lang w:val="en-US" w:eastAsia="en-US" w:bidi="ar-SA"/>
      </w:rPr>
    </w:lvl>
  </w:abstractNum>
  <w:abstractNum w:abstractNumId="16" w15:restartNumberingAfterBreak="0">
    <w:nsid w:val="618E4E81"/>
    <w:multiLevelType w:val="hybridMultilevel"/>
    <w:tmpl w:val="F442293C"/>
    <w:lvl w:ilvl="0" w:tplc="51B4FEDC">
      <w:start w:val="1"/>
      <w:numFmt w:val="bullet"/>
      <w:lvlText w:val=""/>
      <w:lvlJc w:val="left"/>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DD045A"/>
    <w:multiLevelType w:val="hybridMultilevel"/>
    <w:tmpl w:val="E73A6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8315DA5"/>
    <w:multiLevelType w:val="hybridMultilevel"/>
    <w:tmpl w:val="499C6428"/>
    <w:lvl w:ilvl="0" w:tplc="08090001">
      <w:start w:val="1"/>
      <w:numFmt w:val="bullet"/>
      <w:lvlText w:val=""/>
      <w:lvlJc w:val="left"/>
      <w:pPr>
        <w:ind w:left="1440" w:hanging="720"/>
      </w:pPr>
      <w:rPr>
        <w:rFonts w:ascii="Symbol" w:hAnsi="Symbol"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22E0FD5"/>
    <w:multiLevelType w:val="multilevel"/>
    <w:tmpl w:val="31F4B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33228B2"/>
    <w:multiLevelType w:val="hybridMultilevel"/>
    <w:tmpl w:val="F056AB9C"/>
    <w:lvl w:ilvl="0" w:tplc="6B7A8F8E">
      <w:start w:val="1"/>
      <w:numFmt w:val="bullet"/>
      <w:pStyle w:val="Bodytextbullets"/>
      <w:lvlText w:val=""/>
      <w:lvlJc w:val="left"/>
      <w:pPr>
        <w:ind w:left="360" w:hanging="360"/>
      </w:pPr>
      <w:rPr>
        <w:rFonts w:ascii="Symbol" w:hAnsi="Symbol" w:hint="default"/>
        <w:color w:val="40D1B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5E2D74"/>
    <w:multiLevelType w:val="multilevel"/>
    <w:tmpl w:val="FD7E5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0"/>
  </w:num>
  <w:num w:numId="3">
    <w:abstractNumId w:val="17"/>
  </w:num>
  <w:num w:numId="4">
    <w:abstractNumId w:val="19"/>
  </w:num>
  <w:num w:numId="5">
    <w:abstractNumId w:val="9"/>
  </w:num>
  <w:num w:numId="6">
    <w:abstractNumId w:val="21"/>
  </w:num>
  <w:num w:numId="7">
    <w:abstractNumId w:val="13"/>
  </w:num>
  <w:num w:numId="8">
    <w:abstractNumId w:val="2"/>
  </w:num>
  <w:num w:numId="9">
    <w:abstractNumId w:val="16"/>
  </w:num>
  <w:num w:numId="10">
    <w:abstractNumId w:val="1"/>
  </w:num>
  <w:num w:numId="11">
    <w:abstractNumId w:val="20"/>
  </w:num>
  <w:num w:numId="12">
    <w:abstractNumId w:val="4"/>
  </w:num>
  <w:num w:numId="13">
    <w:abstractNumId w:val="5"/>
  </w:num>
  <w:num w:numId="14">
    <w:abstractNumId w:val="7"/>
  </w:num>
  <w:num w:numId="15">
    <w:abstractNumId w:val="15"/>
  </w:num>
  <w:num w:numId="16">
    <w:abstractNumId w:val="6"/>
  </w:num>
  <w:num w:numId="17">
    <w:abstractNumId w:val="11"/>
  </w:num>
  <w:num w:numId="18">
    <w:abstractNumId w:val="14"/>
  </w:num>
  <w:num w:numId="19">
    <w:abstractNumId w:val="8"/>
  </w:num>
  <w:num w:numId="20">
    <w:abstractNumId w:val="10"/>
  </w:num>
  <w:num w:numId="21">
    <w:abstractNumId w:val="3"/>
  </w:num>
  <w:num w:numId="22">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53D"/>
    <w:rsid w:val="0000096B"/>
    <w:rsid w:val="00001D90"/>
    <w:rsid w:val="0000290F"/>
    <w:rsid w:val="00003DCA"/>
    <w:rsid w:val="00004064"/>
    <w:rsid w:val="000045A1"/>
    <w:rsid w:val="0000531A"/>
    <w:rsid w:val="00005F23"/>
    <w:rsid w:val="000061F1"/>
    <w:rsid w:val="000063D8"/>
    <w:rsid w:val="00007926"/>
    <w:rsid w:val="00011A07"/>
    <w:rsid w:val="00011B46"/>
    <w:rsid w:val="00011B4A"/>
    <w:rsid w:val="000129AE"/>
    <w:rsid w:val="0001396B"/>
    <w:rsid w:val="00015D91"/>
    <w:rsid w:val="00015FAD"/>
    <w:rsid w:val="0001614C"/>
    <w:rsid w:val="000203DE"/>
    <w:rsid w:val="00020499"/>
    <w:rsid w:val="00020E09"/>
    <w:rsid w:val="00021D0D"/>
    <w:rsid w:val="00023F8E"/>
    <w:rsid w:val="00025392"/>
    <w:rsid w:val="000253B7"/>
    <w:rsid w:val="0002581C"/>
    <w:rsid w:val="000259B0"/>
    <w:rsid w:val="0003001C"/>
    <w:rsid w:val="00030F00"/>
    <w:rsid w:val="00031355"/>
    <w:rsid w:val="0003254B"/>
    <w:rsid w:val="0003339D"/>
    <w:rsid w:val="000348F4"/>
    <w:rsid w:val="0003522C"/>
    <w:rsid w:val="00036054"/>
    <w:rsid w:val="00036461"/>
    <w:rsid w:val="000371D3"/>
    <w:rsid w:val="00040154"/>
    <w:rsid w:val="00041619"/>
    <w:rsid w:val="00042BB7"/>
    <w:rsid w:val="0004383B"/>
    <w:rsid w:val="000441CC"/>
    <w:rsid w:val="00045E3B"/>
    <w:rsid w:val="00046787"/>
    <w:rsid w:val="00050038"/>
    <w:rsid w:val="00053032"/>
    <w:rsid w:val="00053875"/>
    <w:rsid w:val="00055052"/>
    <w:rsid w:val="000564FC"/>
    <w:rsid w:val="00057BC5"/>
    <w:rsid w:val="00060E98"/>
    <w:rsid w:val="00061CF1"/>
    <w:rsid w:val="00062127"/>
    <w:rsid w:val="000621D6"/>
    <w:rsid w:val="000639EC"/>
    <w:rsid w:val="000665DA"/>
    <w:rsid w:val="00067A65"/>
    <w:rsid w:val="000711A0"/>
    <w:rsid w:val="00071AAF"/>
    <w:rsid w:val="00071C29"/>
    <w:rsid w:val="00073D5D"/>
    <w:rsid w:val="000745F2"/>
    <w:rsid w:val="00075376"/>
    <w:rsid w:val="00075397"/>
    <w:rsid w:val="00075622"/>
    <w:rsid w:val="00075D05"/>
    <w:rsid w:val="00077FD0"/>
    <w:rsid w:val="000810E0"/>
    <w:rsid w:val="00081883"/>
    <w:rsid w:val="00082A9A"/>
    <w:rsid w:val="00082EC3"/>
    <w:rsid w:val="00083C87"/>
    <w:rsid w:val="00083F5F"/>
    <w:rsid w:val="00086726"/>
    <w:rsid w:val="000872C2"/>
    <w:rsid w:val="000901CF"/>
    <w:rsid w:val="000905C6"/>
    <w:rsid w:val="00090B81"/>
    <w:rsid w:val="00091DCF"/>
    <w:rsid w:val="00091F19"/>
    <w:rsid w:val="00092CF2"/>
    <w:rsid w:val="000940D1"/>
    <w:rsid w:val="0009449E"/>
    <w:rsid w:val="000956B0"/>
    <w:rsid w:val="00096BBE"/>
    <w:rsid w:val="000A0189"/>
    <w:rsid w:val="000A0FEA"/>
    <w:rsid w:val="000A3666"/>
    <w:rsid w:val="000A421E"/>
    <w:rsid w:val="000A4D8B"/>
    <w:rsid w:val="000A4DA2"/>
    <w:rsid w:val="000A610A"/>
    <w:rsid w:val="000A6E3E"/>
    <w:rsid w:val="000A7B22"/>
    <w:rsid w:val="000A7F0E"/>
    <w:rsid w:val="000B06D3"/>
    <w:rsid w:val="000B20AB"/>
    <w:rsid w:val="000B2440"/>
    <w:rsid w:val="000B2625"/>
    <w:rsid w:val="000B2C49"/>
    <w:rsid w:val="000B56E7"/>
    <w:rsid w:val="000B5CFF"/>
    <w:rsid w:val="000B730E"/>
    <w:rsid w:val="000B7A28"/>
    <w:rsid w:val="000C0D7B"/>
    <w:rsid w:val="000C0FE3"/>
    <w:rsid w:val="000C1CBC"/>
    <w:rsid w:val="000C1FDB"/>
    <w:rsid w:val="000C38F3"/>
    <w:rsid w:val="000C41F5"/>
    <w:rsid w:val="000C468D"/>
    <w:rsid w:val="000C5151"/>
    <w:rsid w:val="000C5510"/>
    <w:rsid w:val="000C6821"/>
    <w:rsid w:val="000D01DD"/>
    <w:rsid w:val="000D112F"/>
    <w:rsid w:val="000D1B4D"/>
    <w:rsid w:val="000D38D4"/>
    <w:rsid w:val="000D424F"/>
    <w:rsid w:val="000D475D"/>
    <w:rsid w:val="000D504A"/>
    <w:rsid w:val="000D5986"/>
    <w:rsid w:val="000E094A"/>
    <w:rsid w:val="000E0D19"/>
    <w:rsid w:val="000E105A"/>
    <w:rsid w:val="000E1729"/>
    <w:rsid w:val="000E19CD"/>
    <w:rsid w:val="000E1FDF"/>
    <w:rsid w:val="000E386D"/>
    <w:rsid w:val="000E3BB4"/>
    <w:rsid w:val="000E3FD8"/>
    <w:rsid w:val="000E4CBF"/>
    <w:rsid w:val="000E7E25"/>
    <w:rsid w:val="000F32D1"/>
    <w:rsid w:val="000F3838"/>
    <w:rsid w:val="000F4EBB"/>
    <w:rsid w:val="000F500E"/>
    <w:rsid w:val="000F5527"/>
    <w:rsid w:val="000F6315"/>
    <w:rsid w:val="000F71A2"/>
    <w:rsid w:val="000F74DA"/>
    <w:rsid w:val="00100D9E"/>
    <w:rsid w:val="00100EED"/>
    <w:rsid w:val="001010AF"/>
    <w:rsid w:val="00102EA5"/>
    <w:rsid w:val="00106764"/>
    <w:rsid w:val="00107BCD"/>
    <w:rsid w:val="00107FEA"/>
    <w:rsid w:val="00107FF4"/>
    <w:rsid w:val="00111A66"/>
    <w:rsid w:val="00114520"/>
    <w:rsid w:val="00114984"/>
    <w:rsid w:val="0011570F"/>
    <w:rsid w:val="0011606E"/>
    <w:rsid w:val="00116958"/>
    <w:rsid w:val="00116FCA"/>
    <w:rsid w:val="0011795E"/>
    <w:rsid w:val="00117EE5"/>
    <w:rsid w:val="001206DA"/>
    <w:rsid w:val="00120F37"/>
    <w:rsid w:val="001215DD"/>
    <w:rsid w:val="00121CD0"/>
    <w:rsid w:val="00122090"/>
    <w:rsid w:val="0012235B"/>
    <w:rsid w:val="0012344A"/>
    <w:rsid w:val="00125783"/>
    <w:rsid w:val="00126602"/>
    <w:rsid w:val="00127084"/>
    <w:rsid w:val="0013030F"/>
    <w:rsid w:val="001314E7"/>
    <w:rsid w:val="00131912"/>
    <w:rsid w:val="0013362D"/>
    <w:rsid w:val="00135F26"/>
    <w:rsid w:val="00136028"/>
    <w:rsid w:val="00136E4F"/>
    <w:rsid w:val="00140C18"/>
    <w:rsid w:val="00141CEE"/>
    <w:rsid w:val="001426D4"/>
    <w:rsid w:val="00142970"/>
    <w:rsid w:val="00142A42"/>
    <w:rsid w:val="00147293"/>
    <w:rsid w:val="00147846"/>
    <w:rsid w:val="0015142C"/>
    <w:rsid w:val="00151C06"/>
    <w:rsid w:val="001520C7"/>
    <w:rsid w:val="00152F0E"/>
    <w:rsid w:val="00155544"/>
    <w:rsid w:val="00156531"/>
    <w:rsid w:val="0016069C"/>
    <w:rsid w:val="00162BCD"/>
    <w:rsid w:val="00162E3F"/>
    <w:rsid w:val="00163B38"/>
    <w:rsid w:val="00164B7B"/>
    <w:rsid w:val="0016586C"/>
    <w:rsid w:val="00166A38"/>
    <w:rsid w:val="001673C3"/>
    <w:rsid w:val="00170073"/>
    <w:rsid w:val="00171DC9"/>
    <w:rsid w:val="001731F3"/>
    <w:rsid w:val="0017335C"/>
    <w:rsid w:val="001754C9"/>
    <w:rsid w:val="00176BDC"/>
    <w:rsid w:val="00176EBF"/>
    <w:rsid w:val="00177155"/>
    <w:rsid w:val="00180BA9"/>
    <w:rsid w:val="00180C53"/>
    <w:rsid w:val="001827F9"/>
    <w:rsid w:val="00183E7B"/>
    <w:rsid w:val="00184028"/>
    <w:rsid w:val="0019159F"/>
    <w:rsid w:val="001928D9"/>
    <w:rsid w:val="00194765"/>
    <w:rsid w:val="001963C9"/>
    <w:rsid w:val="001A1359"/>
    <w:rsid w:val="001A2AA7"/>
    <w:rsid w:val="001A39CD"/>
    <w:rsid w:val="001A440D"/>
    <w:rsid w:val="001A6427"/>
    <w:rsid w:val="001B0C63"/>
    <w:rsid w:val="001B11F1"/>
    <w:rsid w:val="001B1267"/>
    <w:rsid w:val="001B4C10"/>
    <w:rsid w:val="001B554B"/>
    <w:rsid w:val="001B5AE9"/>
    <w:rsid w:val="001B6BAB"/>
    <w:rsid w:val="001C0895"/>
    <w:rsid w:val="001C14D7"/>
    <w:rsid w:val="001C1E35"/>
    <w:rsid w:val="001C4123"/>
    <w:rsid w:val="001C531B"/>
    <w:rsid w:val="001C5671"/>
    <w:rsid w:val="001C5D23"/>
    <w:rsid w:val="001C7527"/>
    <w:rsid w:val="001C7ACB"/>
    <w:rsid w:val="001D0F2A"/>
    <w:rsid w:val="001D1FC6"/>
    <w:rsid w:val="001D2883"/>
    <w:rsid w:val="001D2BAD"/>
    <w:rsid w:val="001D32DB"/>
    <w:rsid w:val="001D5851"/>
    <w:rsid w:val="001D5FAB"/>
    <w:rsid w:val="001D7C08"/>
    <w:rsid w:val="001E0694"/>
    <w:rsid w:val="001E0AF8"/>
    <w:rsid w:val="001E1142"/>
    <w:rsid w:val="001E266C"/>
    <w:rsid w:val="001E5883"/>
    <w:rsid w:val="001F0862"/>
    <w:rsid w:val="001F0EE6"/>
    <w:rsid w:val="001F1FAB"/>
    <w:rsid w:val="001F1FDA"/>
    <w:rsid w:val="001F264E"/>
    <w:rsid w:val="001F28F8"/>
    <w:rsid w:val="001F417A"/>
    <w:rsid w:val="001F52A4"/>
    <w:rsid w:val="001F72AF"/>
    <w:rsid w:val="001F7E97"/>
    <w:rsid w:val="00200DAF"/>
    <w:rsid w:val="002019A5"/>
    <w:rsid w:val="00203A8D"/>
    <w:rsid w:val="002055B1"/>
    <w:rsid w:val="00207907"/>
    <w:rsid w:val="0021022E"/>
    <w:rsid w:val="00211248"/>
    <w:rsid w:val="002123D2"/>
    <w:rsid w:val="00213050"/>
    <w:rsid w:val="0021517B"/>
    <w:rsid w:val="00215335"/>
    <w:rsid w:val="00216B56"/>
    <w:rsid w:val="00216F83"/>
    <w:rsid w:val="00217428"/>
    <w:rsid w:val="002242A0"/>
    <w:rsid w:val="00224662"/>
    <w:rsid w:val="00224D93"/>
    <w:rsid w:val="002257B2"/>
    <w:rsid w:val="00230C44"/>
    <w:rsid w:val="00231F48"/>
    <w:rsid w:val="00232CF4"/>
    <w:rsid w:val="00233B0D"/>
    <w:rsid w:val="00233E48"/>
    <w:rsid w:val="002350D5"/>
    <w:rsid w:val="00240E79"/>
    <w:rsid w:val="00241B82"/>
    <w:rsid w:val="00241F9F"/>
    <w:rsid w:val="002422D5"/>
    <w:rsid w:val="002437BD"/>
    <w:rsid w:val="00245075"/>
    <w:rsid w:val="00247926"/>
    <w:rsid w:val="00251AC6"/>
    <w:rsid w:val="00251DC5"/>
    <w:rsid w:val="002531F9"/>
    <w:rsid w:val="00253A20"/>
    <w:rsid w:val="002541EA"/>
    <w:rsid w:val="00257694"/>
    <w:rsid w:val="002606C6"/>
    <w:rsid w:val="0026085B"/>
    <w:rsid w:val="0026097D"/>
    <w:rsid w:val="00262C33"/>
    <w:rsid w:val="002631D8"/>
    <w:rsid w:val="002634FF"/>
    <w:rsid w:val="00265146"/>
    <w:rsid w:val="00266332"/>
    <w:rsid w:val="002705EC"/>
    <w:rsid w:val="00272B19"/>
    <w:rsid w:val="00273480"/>
    <w:rsid w:val="00274778"/>
    <w:rsid w:val="00275015"/>
    <w:rsid w:val="0027660D"/>
    <w:rsid w:val="002775F3"/>
    <w:rsid w:val="002776D8"/>
    <w:rsid w:val="00277706"/>
    <w:rsid w:val="00277CC0"/>
    <w:rsid w:val="00281289"/>
    <w:rsid w:val="00281DE8"/>
    <w:rsid w:val="00281E46"/>
    <w:rsid w:val="00282C1D"/>
    <w:rsid w:val="002831ED"/>
    <w:rsid w:val="00283300"/>
    <w:rsid w:val="00284CE5"/>
    <w:rsid w:val="0029015F"/>
    <w:rsid w:val="002908E1"/>
    <w:rsid w:val="00290C73"/>
    <w:rsid w:val="00290C81"/>
    <w:rsid w:val="00291D02"/>
    <w:rsid w:val="00292A99"/>
    <w:rsid w:val="00293C1E"/>
    <w:rsid w:val="00293D57"/>
    <w:rsid w:val="002943AC"/>
    <w:rsid w:val="00295C70"/>
    <w:rsid w:val="002974C4"/>
    <w:rsid w:val="00297EEF"/>
    <w:rsid w:val="002A059E"/>
    <w:rsid w:val="002A0869"/>
    <w:rsid w:val="002A1B1C"/>
    <w:rsid w:val="002A454C"/>
    <w:rsid w:val="002A6DD3"/>
    <w:rsid w:val="002A7B2D"/>
    <w:rsid w:val="002B0C95"/>
    <w:rsid w:val="002B20A0"/>
    <w:rsid w:val="002B26DC"/>
    <w:rsid w:val="002B3F0D"/>
    <w:rsid w:val="002B5D80"/>
    <w:rsid w:val="002B5F67"/>
    <w:rsid w:val="002B6641"/>
    <w:rsid w:val="002B6938"/>
    <w:rsid w:val="002B7C9C"/>
    <w:rsid w:val="002C1087"/>
    <w:rsid w:val="002C2E51"/>
    <w:rsid w:val="002C4A64"/>
    <w:rsid w:val="002C5F69"/>
    <w:rsid w:val="002C7DD4"/>
    <w:rsid w:val="002D0EA4"/>
    <w:rsid w:val="002D1D7C"/>
    <w:rsid w:val="002D5C5D"/>
    <w:rsid w:val="002D7431"/>
    <w:rsid w:val="002D7526"/>
    <w:rsid w:val="002E0352"/>
    <w:rsid w:val="002E161E"/>
    <w:rsid w:val="002E2D38"/>
    <w:rsid w:val="002E2DF9"/>
    <w:rsid w:val="002E3765"/>
    <w:rsid w:val="002E39B2"/>
    <w:rsid w:val="002E449E"/>
    <w:rsid w:val="002E4B85"/>
    <w:rsid w:val="002F1872"/>
    <w:rsid w:val="002F2B98"/>
    <w:rsid w:val="002F58D6"/>
    <w:rsid w:val="002F5966"/>
    <w:rsid w:val="002F60BF"/>
    <w:rsid w:val="002F61C8"/>
    <w:rsid w:val="002F62BC"/>
    <w:rsid w:val="002F67DF"/>
    <w:rsid w:val="003003F2"/>
    <w:rsid w:val="00306A80"/>
    <w:rsid w:val="00306D42"/>
    <w:rsid w:val="003072C4"/>
    <w:rsid w:val="003116E1"/>
    <w:rsid w:val="003119FD"/>
    <w:rsid w:val="003124B0"/>
    <w:rsid w:val="00312FD1"/>
    <w:rsid w:val="00315848"/>
    <w:rsid w:val="003168A1"/>
    <w:rsid w:val="00316B24"/>
    <w:rsid w:val="00316FB5"/>
    <w:rsid w:val="00317FD1"/>
    <w:rsid w:val="003201F5"/>
    <w:rsid w:val="003202C2"/>
    <w:rsid w:val="003207CF"/>
    <w:rsid w:val="0032080D"/>
    <w:rsid w:val="00321156"/>
    <w:rsid w:val="00321A1B"/>
    <w:rsid w:val="0032307E"/>
    <w:rsid w:val="003261EB"/>
    <w:rsid w:val="003266CC"/>
    <w:rsid w:val="0032699E"/>
    <w:rsid w:val="00326C8E"/>
    <w:rsid w:val="0032740A"/>
    <w:rsid w:val="003307C4"/>
    <w:rsid w:val="00330A17"/>
    <w:rsid w:val="0033101B"/>
    <w:rsid w:val="0033183C"/>
    <w:rsid w:val="00332BE6"/>
    <w:rsid w:val="003330BB"/>
    <w:rsid w:val="003338A6"/>
    <w:rsid w:val="0033535B"/>
    <w:rsid w:val="00336424"/>
    <w:rsid w:val="0033704C"/>
    <w:rsid w:val="003373B9"/>
    <w:rsid w:val="00342F1E"/>
    <w:rsid w:val="00344D53"/>
    <w:rsid w:val="003452CD"/>
    <w:rsid w:val="00351345"/>
    <w:rsid w:val="0035178D"/>
    <w:rsid w:val="00351E66"/>
    <w:rsid w:val="00354B9D"/>
    <w:rsid w:val="00357B0E"/>
    <w:rsid w:val="003602A9"/>
    <w:rsid w:val="0036285F"/>
    <w:rsid w:val="00365057"/>
    <w:rsid w:val="00366138"/>
    <w:rsid w:val="0036726D"/>
    <w:rsid w:val="00370FDA"/>
    <w:rsid w:val="003718C2"/>
    <w:rsid w:val="003722E7"/>
    <w:rsid w:val="00374D3B"/>
    <w:rsid w:val="00376192"/>
    <w:rsid w:val="00376E53"/>
    <w:rsid w:val="003814F6"/>
    <w:rsid w:val="0038189F"/>
    <w:rsid w:val="00382870"/>
    <w:rsid w:val="00383247"/>
    <w:rsid w:val="00385E40"/>
    <w:rsid w:val="00386921"/>
    <w:rsid w:val="003918E0"/>
    <w:rsid w:val="00391B71"/>
    <w:rsid w:val="00394261"/>
    <w:rsid w:val="00394275"/>
    <w:rsid w:val="00394724"/>
    <w:rsid w:val="003947BE"/>
    <w:rsid w:val="00397D8D"/>
    <w:rsid w:val="003A0278"/>
    <w:rsid w:val="003A3EBD"/>
    <w:rsid w:val="003A41C5"/>
    <w:rsid w:val="003A4972"/>
    <w:rsid w:val="003A5E79"/>
    <w:rsid w:val="003A73A0"/>
    <w:rsid w:val="003B26CA"/>
    <w:rsid w:val="003B3380"/>
    <w:rsid w:val="003B428D"/>
    <w:rsid w:val="003B4E47"/>
    <w:rsid w:val="003B4E6D"/>
    <w:rsid w:val="003B52C7"/>
    <w:rsid w:val="003B5416"/>
    <w:rsid w:val="003B5775"/>
    <w:rsid w:val="003B668B"/>
    <w:rsid w:val="003B685B"/>
    <w:rsid w:val="003C66DA"/>
    <w:rsid w:val="003C7852"/>
    <w:rsid w:val="003C7D3C"/>
    <w:rsid w:val="003D0BC1"/>
    <w:rsid w:val="003D1E8A"/>
    <w:rsid w:val="003D2B93"/>
    <w:rsid w:val="003D2CAC"/>
    <w:rsid w:val="003D2D64"/>
    <w:rsid w:val="003D3633"/>
    <w:rsid w:val="003D3856"/>
    <w:rsid w:val="003D516D"/>
    <w:rsid w:val="003D5628"/>
    <w:rsid w:val="003E063B"/>
    <w:rsid w:val="003E26F5"/>
    <w:rsid w:val="003E2CF2"/>
    <w:rsid w:val="003E3392"/>
    <w:rsid w:val="003E3506"/>
    <w:rsid w:val="003E3F77"/>
    <w:rsid w:val="003E4D5E"/>
    <w:rsid w:val="003E4E6B"/>
    <w:rsid w:val="003E6901"/>
    <w:rsid w:val="003E7AA5"/>
    <w:rsid w:val="003E7F7B"/>
    <w:rsid w:val="003F1765"/>
    <w:rsid w:val="003F1C64"/>
    <w:rsid w:val="003F3730"/>
    <w:rsid w:val="003F3ED1"/>
    <w:rsid w:val="003F43BF"/>
    <w:rsid w:val="003F6668"/>
    <w:rsid w:val="003F6EED"/>
    <w:rsid w:val="003F7729"/>
    <w:rsid w:val="003F7F4C"/>
    <w:rsid w:val="004008EE"/>
    <w:rsid w:val="0040209B"/>
    <w:rsid w:val="0040350B"/>
    <w:rsid w:val="00404A21"/>
    <w:rsid w:val="00404D7D"/>
    <w:rsid w:val="00406A38"/>
    <w:rsid w:val="00407705"/>
    <w:rsid w:val="00407B16"/>
    <w:rsid w:val="00411D8D"/>
    <w:rsid w:val="00412E22"/>
    <w:rsid w:val="0041385D"/>
    <w:rsid w:val="00413880"/>
    <w:rsid w:val="00413F7D"/>
    <w:rsid w:val="00414880"/>
    <w:rsid w:val="00415C45"/>
    <w:rsid w:val="00417B7D"/>
    <w:rsid w:val="004204AD"/>
    <w:rsid w:val="00420A26"/>
    <w:rsid w:val="00420CB0"/>
    <w:rsid w:val="00420DBF"/>
    <w:rsid w:val="00426502"/>
    <w:rsid w:val="00426694"/>
    <w:rsid w:val="00426711"/>
    <w:rsid w:val="00430ADB"/>
    <w:rsid w:val="00431B8F"/>
    <w:rsid w:val="0043273B"/>
    <w:rsid w:val="00432C10"/>
    <w:rsid w:val="004330A6"/>
    <w:rsid w:val="0043358D"/>
    <w:rsid w:val="00433AA9"/>
    <w:rsid w:val="00433D95"/>
    <w:rsid w:val="00433F10"/>
    <w:rsid w:val="004359A0"/>
    <w:rsid w:val="00435BE7"/>
    <w:rsid w:val="00442899"/>
    <w:rsid w:val="00443059"/>
    <w:rsid w:val="00443A2F"/>
    <w:rsid w:val="004441D6"/>
    <w:rsid w:val="0044429C"/>
    <w:rsid w:val="00446DC7"/>
    <w:rsid w:val="0044728F"/>
    <w:rsid w:val="00451337"/>
    <w:rsid w:val="00451D76"/>
    <w:rsid w:val="00454DF0"/>
    <w:rsid w:val="0045512D"/>
    <w:rsid w:val="00455452"/>
    <w:rsid w:val="00455C48"/>
    <w:rsid w:val="00457A3D"/>
    <w:rsid w:val="00457C67"/>
    <w:rsid w:val="00460BF0"/>
    <w:rsid w:val="0046173F"/>
    <w:rsid w:val="00462704"/>
    <w:rsid w:val="00462FF5"/>
    <w:rsid w:val="00463027"/>
    <w:rsid w:val="00465863"/>
    <w:rsid w:val="004668D9"/>
    <w:rsid w:val="004679ED"/>
    <w:rsid w:val="00470EB4"/>
    <w:rsid w:val="00474E35"/>
    <w:rsid w:val="00477BC6"/>
    <w:rsid w:val="004800E0"/>
    <w:rsid w:val="0048469A"/>
    <w:rsid w:val="00490679"/>
    <w:rsid w:val="00493E8E"/>
    <w:rsid w:val="00494A77"/>
    <w:rsid w:val="00495A08"/>
    <w:rsid w:val="00495B95"/>
    <w:rsid w:val="0049699B"/>
    <w:rsid w:val="0049714C"/>
    <w:rsid w:val="00497B9B"/>
    <w:rsid w:val="00497CE9"/>
    <w:rsid w:val="004A087A"/>
    <w:rsid w:val="004A0B9D"/>
    <w:rsid w:val="004A1A56"/>
    <w:rsid w:val="004A3DC6"/>
    <w:rsid w:val="004A4514"/>
    <w:rsid w:val="004A4E4D"/>
    <w:rsid w:val="004A4FFD"/>
    <w:rsid w:val="004A5747"/>
    <w:rsid w:val="004A5E6C"/>
    <w:rsid w:val="004B0EE4"/>
    <w:rsid w:val="004B1086"/>
    <w:rsid w:val="004B4591"/>
    <w:rsid w:val="004B4B1F"/>
    <w:rsid w:val="004B6EB7"/>
    <w:rsid w:val="004C01E5"/>
    <w:rsid w:val="004C1FF2"/>
    <w:rsid w:val="004C46E9"/>
    <w:rsid w:val="004C4DF3"/>
    <w:rsid w:val="004C4FE6"/>
    <w:rsid w:val="004C6B3B"/>
    <w:rsid w:val="004C7A48"/>
    <w:rsid w:val="004D0EC3"/>
    <w:rsid w:val="004D23AC"/>
    <w:rsid w:val="004D2832"/>
    <w:rsid w:val="004D28BC"/>
    <w:rsid w:val="004D2B99"/>
    <w:rsid w:val="004E223A"/>
    <w:rsid w:val="004E2F4B"/>
    <w:rsid w:val="004E3192"/>
    <w:rsid w:val="004E33B2"/>
    <w:rsid w:val="004E4EE8"/>
    <w:rsid w:val="004E61E7"/>
    <w:rsid w:val="004E647D"/>
    <w:rsid w:val="004E6F6E"/>
    <w:rsid w:val="004E782A"/>
    <w:rsid w:val="004F01FF"/>
    <w:rsid w:val="004F0A93"/>
    <w:rsid w:val="004F0C3B"/>
    <w:rsid w:val="004F11D3"/>
    <w:rsid w:val="004F22B1"/>
    <w:rsid w:val="004F2433"/>
    <w:rsid w:val="004F32BF"/>
    <w:rsid w:val="004F339B"/>
    <w:rsid w:val="004F43EB"/>
    <w:rsid w:val="004F5E38"/>
    <w:rsid w:val="004F6E97"/>
    <w:rsid w:val="004F7D5D"/>
    <w:rsid w:val="00501A5F"/>
    <w:rsid w:val="00502922"/>
    <w:rsid w:val="0050330F"/>
    <w:rsid w:val="0050403C"/>
    <w:rsid w:val="005042D0"/>
    <w:rsid w:val="005049B5"/>
    <w:rsid w:val="00504DB2"/>
    <w:rsid w:val="005052C7"/>
    <w:rsid w:val="00505C6A"/>
    <w:rsid w:val="005074A2"/>
    <w:rsid w:val="00511220"/>
    <w:rsid w:val="005129EB"/>
    <w:rsid w:val="00515329"/>
    <w:rsid w:val="005158CA"/>
    <w:rsid w:val="00516AB1"/>
    <w:rsid w:val="0051730B"/>
    <w:rsid w:val="00523A43"/>
    <w:rsid w:val="00524B09"/>
    <w:rsid w:val="00526A11"/>
    <w:rsid w:val="00527D69"/>
    <w:rsid w:val="005303B0"/>
    <w:rsid w:val="0053133D"/>
    <w:rsid w:val="00532648"/>
    <w:rsid w:val="00532AC1"/>
    <w:rsid w:val="005342A5"/>
    <w:rsid w:val="005342F5"/>
    <w:rsid w:val="0053446A"/>
    <w:rsid w:val="00534783"/>
    <w:rsid w:val="00534E2C"/>
    <w:rsid w:val="005364FA"/>
    <w:rsid w:val="00536CE7"/>
    <w:rsid w:val="005370B9"/>
    <w:rsid w:val="00537236"/>
    <w:rsid w:val="00540C2D"/>
    <w:rsid w:val="00541982"/>
    <w:rsid w:val="005431AB"/>
    <w:rsid w:val="005435B6"/>
    <w:rsid w:val="00543969"/>
    <w:rsid w:val="005447A9"/>
    <w:rsid w:val="00544C8E"/>
    <w:rsid w:val="00544D0B"/>
    <w:rsid w:val="00544F1F"/>
    <w:rsid w:val="0054658B"/>
    <w:rsid w:val="00546F1F"/>
    <w:rsid w:val="00546F4D"/>
    <w:rsid w:val="00550CB2"/>
    <w:rsid w:val="00551574"/>
    <w:rsid w:val="00551D33"/>
    <w:rsid w:val="005523EC"/>
    <w:rsid w:val="005535E5"/>
    <w:rsid w:val="00553773"/>
    <w:rsid w:val="0055452B"/>
    <w:rsid w:val="00554623"/>
    <w:rsid w:val="00555032"/>
    <w:rsid w:val="005553E0"/>
    <w:rsid w:val="00555A00"/>
    <w:rsid w:val="00563F30"/>
    <w:rsid w:val="00565F00"/>
    <w:rsid w:val="00566534"/>
    <w:rsid w:val="00566D1F"/>
    <w:rsid w:val="00567141"/>
    <w:rsid w:val="00572027"/>
    <w:rsid w:val="005733D8"/>
    <w:rsid w:val="00573622"/>
    <w:rsid w:val="00574118"/>
    <w:rsid w:val="0057490B"/>
    <w:rsid w:val="005754F3"/>
    <w:rsid w:val="00577234"/>
    <w:rsid w:val="005773D2"/>
    <w:rsid w:val="00580ECA"/>
    <w:rsid w:val="00581568"/>
    <w:rsid w:val="0058243A"/>
    <w:rsid w:val="0058248F"/>
    <w:rsid w:val="005833D7"/>
    <w:rsid w:val="00583AB9"/>
    <w:rsid w:val="005843A5"/>
    <w:rsid w:val="005847D2"/>
    <w:rsid w:val="00586005"/>
    <w:rsid w:val="0058631F"/>
    <w:rsid w:val="00586C7C"/>
    <w:rsid w:val="00591C64"/>
    <w:rsid w:val="00591C6B"/>
    <w:rsid w:val="005948FB"/>
    <w:rsid w:val="0059538F"/>
    <w:rsid w:val="00595F1E"/>
    <w:rsid w:val="0059738E"/>
    <w:rsid w:val="005A053D"/>
    <w:rsid w:val="005A0BC3"/>
    <w:rsid w:val="005A1A74"/>
    <w:rsid w:val="005A2209"/>
    <w:rsid w:val="005A253B"/>
    <w:rsid w:val="005A3824"/>
    <w:rsid w:val="005A53D0"/>
    <w:rsid w:val="005A60F0"/>
    <w:rsid w:val="005A6D32"/>
    <w:rsid w:val="005B31B6"/>
    <w:rsid w:val="005B3DE8"/>
    <w:rsid w:val="005B56AF"/>
    <w:rsid w:val="005B5E69"/>
    <w:rsid w:val="005C06B2"/>
    <w:rsid w:val="005C0D04"/>
    <w:rsid w:val="005C10A0"/>
    <w:rsid w:val="005C14E8"/>
    <w:rsid w:val="005C1A05"/>
    <w:rsid w:val="005C450C"/>
    <w:rsid w:val="005C4CE8"/>
    <w:rsid w:val="005C52FF"/>
    <w:rsid w:val="005C5A7B"/>
    <w:rsid w:val="005C61A6"/>
    <w:rsid w:val="005C68E1"/>
    <w:rsid w:val="005D1290"/>
    <w:rsid w:val="005D1A85"/>
    <w:rsid w:val="005D27E2"/>
    <w:rsid w:val="005D3691"/>
    <w:rsid w:val="005D654B"/>
    <w:rsid w:val="005D6D37"/>
    <w:rsid w:val="005D6DA8"/>
    <w:rsid w:val="005D7B6C"/>
    <w:rsid w:val="005D7CD0"/>
    <w:rsid w:val="005E1AD1"/>
    <w:rsid w:val="005E2919"/>
    <w:rsid w:val="005E2A64"/>
    <w:rsid w:val="005E2C69"/>
    <w:rsid w:val="005E2E5D"/>
    <w:rsid w:val="005E2EE7"/>
    <w:rsid w:val="005E30ED"/>
    <w:rsid w:val="005E44A8"/>
    <w:rsid w:val="005E49AB"/>
    <w:rsid w:val="005F04D9"/>
    <w:rsid w:val="005F0DD5"/>
    <w:rsid w:val="005F14CB"/>
    <w:rsid w:val="005F199C"/>
    <w:rsid w:val="005F386A"/>
    <w:rsid w:val="005F4FED"/>
    <w:rsid w:val="005F5CD6"/>
    <w:rsid w:val="005F613D"/>
    <w:rsid w:val="005F7241"/>
    <w:rsid w:val="00600130"/>
    <w:rsid w:val="006003D8"/>
    <w:rsid w:val="00600A58"/>
    <w:rsid w:val="00600FCB"/>
    <w:rsid w:val="00604943"/>
    <w:rsid w:val="0060614E"/>
    <w:rsid w:val="0060654C"/>
    <w:rsid w:val="0061108F"/>
    <w:rsid w:val="006137DF"/>
    <w:rsid w:val="006141C4"/>
    <w:rsid w:val="00614AA6"/>
    <w:rsid w:val="00614AEF"/>
    <w:rsid w:val="00614EC5"/>
    <w:rsid w:val="00615716"/>
    <w:rsid w:val="0061585B"/>
    <w:rsid w:val="006172D2"/>
    <w:rsid w:val="00617D61"/>
    <w:rsid w:val="006211B7"/>
    <w:rsid w:val="006218FF"/>
    <w:rsid w:val="00621DE4"/>
    <w:rsid w:val="006227CE"/>
    <w:rsid w:val="006239CF"/>
    <w:rsid w:val="006251D1"/>
    <w:rsid w:val="0062554C"/>
    <w:rsid w:val="00626ED1"/>
    <w:rsid w:val="0062790F"/>
    <w:rsid w:val="0063090F"/>
    <w:rsid w:val="00631CAF"/>
    <w:rsid w:val="00632956"/>
    <w:rsid w:val="0063343D"/>
    <w:rsid w:val="006338D1"/>
    <w:rsid w:val="00633E7E"/>
    <w:rsid w:val="00635AC9"/>
    <w:rsid w:val="00636514"/>
    <w:rsid w:val="00636558"/>
    <w:rsid w:val="006377B0"/>
    <w:rsid w:val="0064096A"/>
    <w:rsid w:val="00640E40"/>
    <w:rsid w:val="00642B24"/>
    <w:rsid w:val="0064539E"/>
    <w:rsid w:val="0064560F"/>
    <w:rsid w:val="00646668"/>
    <w:rsid w:val="00646832"/>
    <w:rsid w:val="00646A87"/>
    <w:rsid w:val="0064738E"/>
    <w:rsid w:val="00652320"/>
    <w:rsid w:val="006527BD"/>
    <w:rsid w:val="006547B4"/>
    <w:rsid w:val="00654AC0"/>
    <w:rsid w:val="006556DF"/>
    <w:rsid w:val="00655C99"/>
    <w:rsid w:val="00656BEF"/>
    <w:rsid w:val="00656F31"/>
    <w:rsid w:val="00656FDC"/>
    <w:rsid w:val="00661A54"/>
    <w:rsid w:val="0066284A"/>
    <w:rsid w:val="006636A7"/>
    <w:rsid w:val="00663B1A"/>
    <w:rsid w:val="00663E2C"/>
    <w:rsid w:val="00663EE5"/>
    <w:rsid w:val="0066527A"/>
    <w:rsid w:val="006654B3"/>
    <w:rsid w:val="00665731"/>
    <w:rsid w:val="00666D65"/>
    <w:rsid w:val="00670762"/>
    <w:rsid w:val="00671AB1"/>
    <w:rsid w:val="00671D99"/>
    <w:rsid w:val="0067282C"/>
    <w:rsid w:val="00672856"/>
    <w:rsid w:val="00672BF6"/>
    <w:rsid w:val="006732F3"/>
    <w:rsid w:val="00673553"/>
    <w:rsid w:val="0067368B"/>
    <w:rsid w:val="00675C09"/>
    <w:rsid w:val="00675CF8"/>
    <w:rsid w:val="006767CE"/>
    <w:rsid w:val="00676933"/>
    <w:rsid w:val="006774BC"/>
    <w:rsid w:val="006819CA"/>
    <w:rsid w:val="00681DF4"/>
    <w:rsid w:val="00682F9E"/>
    <w:rsid w:val="00683492"/>
    <w:rsid w:val="00683566"/>
    <w:rsid w:val="006845B8"/>
    <w:rsid w:val="00685200"/>
    <w:rsid w:val="006860B3"/>
    <w:rsid w:val="00691420"/>
    <w:rsid w:val="0069174A"/>
    <w:rsid w:val="00693824"/>
    <w:rsid w:val="006939A0"/>
    <w:rsid w:val="006942DD"/>
    <w:rsid w:val="006948DF"/>
    <w:rsid w:val="00697BF3"/>
    <w:rsid w:val="006A09FE"/>
    <w:rsid w:val="006A122A"/>
    <w:rsid w:val="006A1398"/>
    <w:rsid w:val="006A1BBE"/>
    <w:rsid w:val="006A218B"/>
    <w:rsid w:val="006A2373"/>
    <w:rsid w:val="006A2957"/>
    <w:rsid w:val="006A2B6F"/>
    <w:rsid w:val="006A640F"/>
    <w:rsid w:val="006A69FB"/>
    <w:rsid w:val="006A6A8A"/>
    <w:rsid w:val="006A6FF3"/>
    <w:rsid w:val="006A7328"/>
    <w:rsid w:val="006A7854"/>
    <w:rsid w:val="006B02EA"/>
    <w:rsid w:val="006B05A5"/>
    <w:rsid w:val="006B08CA"/>
    <w:rsid w:val="006B0DC9"/>
    <w:rsid w:val="006B0FF4"/>
    <w:rsid w:val="006B1B74"/>
    <w:rsid w:val="006B20DA"/>
    <w:rsid w:val="006B2CC7"/>
    <w:rsid w:val="006B54A7"/>
    <w:rsid w:val="006C057F"/>
    <w:rsid w:val="006C1FCF"/>
    <w:rsid w:val="006C1FF5"/>
    <w:rsid w:val="006C3E19"/>
    <w:rsid w:val="006C41E1"/>
    <w:rsid w:val="006C45C9"/>
    <w:rsid w:val="006D0698"/>
    <w:rsid w:val="006D07A8"/>
    <w:rsid w:val="006D0E3A"/>
    <w:rsid w:val="006D3C84"/>
    <w:rsid w:val="006D4497"/>
    <w:rsid w:val="006D4DF9"/>
    <w:rsid w:val="006D4F09"/>
    <w:rsid w:val="006D7543"/>
    <w:rsid w:val="006E4051"/>
    <w:rsid w:val="006E4D56"/>
    <w:rsid w:val="006E564C"/>
    <w:rsid w:val="006E567E"/>
    <w:rsid w:val="006E5728"/>
    <w:rsid w:val="006E7B0F"/>
    <w:rsid w:val="006E7E95"/>
    <w:rsid w:val="006F4519"/>
    <w:rsid w:val="006F684E"/>
    <w:rsid w:val="00701FDD"/>
    <w:rsid w:val="0070266F"/>
    <w:rsid w:val="00703818"/>
    <w:rsid w:val="00703B2B"/>
    <w:rsid w:val="007050EC"/>
    <w:rsid w:val="007110CF"/>
    <w:rsid w:val="00711FBC"/>
    <w:rsid w:val="00712036"/>
    <w:rsid w:val="00715C32"/>
    <w:rsid w:val="0071724F"/>
    <w:rsid w:val="007176B9"/>
    <w:rsid w:val="00721097"/>
    <w:rsid w:val="007210E6"/>
    <w:rsid w:val="0072191C"/>
    <w:rsid w:val="00721BCA"/>
    <w:rsid w:val="00721D57"/>
    <w:rsid w:val="00722D29"/>
    <w:rsid w:val="00725C83"/>
    <w:rsid w:val="00726397"/>
    <w:rsid w:val="007267AA"/>
    <w:rsid w:val="0072770D"/>
    <w:rsid w:val="007321AD"/>
    <w:rsid w:val="00733184"/>
    <w:rsid w:val="00734E0F"/>
    <w:rsid w:val="00735972"/>
    <w:rsid w:val="007360F9"/>
    <w:rsid w:val="00740DDF"/>
    <w:rsid w:val="00741987"/>
    <w:rsid w:val="00742991"/>
    <w:rsid w:val="007439E3"/>
    <w:rsid w:val="00743B0C"/>
    <w:rsid w:val="00744250"/>
    <w:rsid w:val="0074479C"/>
    <w:rsid w:val="00744CDB"/>
    <w:rsid w:val="00745D7A"/>
    <w:rsid w:val="0074670F"/>
    <w:rsid w:val="00746EC1"/>
    <w:rsid w:val="0075110A"/>
    <w:rsid w:val="00751BA0"/>
    <w:rsid w:val="0075208F"/>
    <w:rsid w:val="00752546"/>
    <w:rsid w:val="007526D4"/>
    <w:rsid w:val="00753AB2"/>
    <w:rsid w:val="00754F54"/>
    <w:rsid w:val="00756773"/>
    <w:rsid w:val="00760BBC"/>
    <w:rsid w:val="00762474"/>
    <w:rsid w:val="00763FA2"/>
    <w:rsid w:val="00766DA0"/>
    <w:rsid w:val="00766DCE"/>
    <w:rsid w:val="00770E11"/>
    <w:rsid w:val="00771527"/>
    <w:rsid w:val="007716E0"/>
    <w:rsid w:val="007722B8"/>
    <w:rsid w:val="00773C0F"/>
    <w:rsid w:val="007756D1"/>
    <w:rsid w:val="0077754B"/>
    <w:rsid w:val="0078035B"/>
    <w:rsid w:val="007808E3"/>
    <w:rsid w:val="007828B2"/>
    <w:rsid w:val="00782B2A"/>
    <w:rsid w:val="007836EF"/>
    <w:rsid w:val="00783A11"/>
    <w:rsid w:val="0078430F"/>
    <w:rsid w:val="00784907"/>
    <w:rsid w:val="00784CD6"/>
    <w:rsid w:val="0078579B"/>
    <w:rsid w:val="00787ABB"/>
    <w:rsid w:val="00790226"/>
    <w:rsid w:val="00792615"/>
    <w:rsid w:val="00793EE2"/>
    <w:rsid w:val="00794718"/>
    <w:rsid w:val="007950E9"/>
    <w:rsid w:val="0079617A"/>
    <w:rsid w:val="0079767F"/>
    <w:rsid w:val="007A033A"/>
    <w:rsid w:val="007A0DC5"/>
    <w:rsid w:val="007A2423"/>
    <w:rsid w:val="007A2C6C"/>
    <w:rsid w:val="007A301C"/>
    <w:rsid w:val="007A3208"/>
    <w:rsid w:val="007A3A5D"/>
    <w:rsid w:val="007A3B42"/>
    <w:rsid w:val="007A507A"/>
    <w:rsid w:val="007A5355"/>
    <w:rsid w:val="007A6BDD"/>
    <w:rsid w:val="007A7285"/>
    <w:rsid w:val="007B0286"/>
    <w:rsid w:val="007B36B0"/>
    <w:rsid w:val="007B396A"/>
    <w:rsid w:val="007B4398"/>
    <w:rsid w:val="007B4E5E"/>
    <w:rsid w:val="007B4EC2"/>
    <w:rsid w:val="007B55C7"/>
    <w:rsid w:val="007B6463"/>
    <w:rsid w:val="007B66FE"/>
    <w:rsid w:val="007B72D0"/>
    <w:rsid w:val="007B79CB"/>
    <w:rsid w:val="007C3A70"/>
    <w:rsid w:val="007C40B4"/>
    <w:rsid w:val="007C569E"/>
    <w:rsid w:val="007C71D7"/>
    <w:rsid w:val="007C7BA9"/>
    <w:rsid w:val="007D0768"/>
    <w:rsid w:val="007D1B42"/>
    <w:rsid w:val="007D1C11"/>
    <w:rsid w:val="007D2207"/>
    <w:rsid w:val="007D2F9B"/>
    <w:rsid w:val="007D3B89"/>
    <w:rsid w:val="007D4F23"/>
    <w:rsid w:val="007E131E"/>
    <w:rsid w:val="007E3ABA"/>
    <w:rsid w:val="007E42D0"/>
    <w:rsid w:val="007E558A"/>
    <w:rsid w:val="007E563B"/>
    <w:rsid w:val="007E62ED"/>
    <w:rsid w:val="007E6856"/>
    <w:rsid w:val="007E6A85"/>
    <w:rsid w:val="007F0739"/>
    <w:rsid w:val="007F1A16"/>
    <w:rsid w:val="007F1A7A"/>
    <w:rsid w:val="007F23C9"/>
    <w:rsid w:val="007F3BF0"/>
    <w:rsid w:val="007F49AE"/>
    <w:rsid w:val="007F5681"/>
    <w:rsid w:val="007F6247"/>
    <w:rsid w:val="007F6520"/>
    <w:rsid w:val="007F72D7"/>
    <w:rsid w:val="007F7A43"/>
    <w:rsid w:val="007F7DB9"/>
    <w:rsid w:val="00801C76"/>
    <w:rsid w:val="00806879"/>
    <w:rsid w:val="00806BEB"/>
    <w:rsid w:val="0081190A"/>
    <w:rsid w:val="00812C22"/>
    <w:rsid w:val="0081343E"/>
    <w:rsid w:val="0081366D"/>
    <w:rsid w:val="0081453D"/>
    <w:rsid w:val="00814A9C"/>
    <w:rsid w:val="00814D0A"/>
    <w:rsid w:val="00814D92"/>
    <w:rsid w:val="0081521D"/>
    <w:rsid w:val="00815C24"/>
    <w:rsid w:val="00816BE4"/>
    <w:rsid w:val="00821194"/>
    <w:rsid w:val="00821877"/>
    <w:rsid w:val="00821975"/>
    <w:rsid w:val="0082205C"/>
    <w:rsid w:val="00824F7D"/>
    <w:rsid w:val="00826A32"/>
    <w:rsid w:val="00827191"/>
    <w:rsid w:val="00827F5B"/>
    <w:rsid w:val="00831ABC"/>
    <w:rsid w:val="008320F9"/>
    <w:rsid w:val="00832564"/>
    <w:rsid w:val="00832ADA"/>
    <w:rsid w:val="00833BFE"/>
    <w:rsid w:val="00835BD2"/>
    <w:rsid w:val="00840217"/>
    <w:rsid w:val="00840272"/>
    <w:rsid w:val="0084298C"/>
    <w:rsid w:val="00846050"/>
    <w:rsid w:val="0084710E"/>
    <w:rsid w:val="008509EC"/>
    <w:rsid w:val="008524F1"/>
    <w:rsid w:val="0085283B"/>
    <w:rsid w:val="00852F44"/>
    <w:rsid w:val="00855384"/>
    <w:rsid w:val="00855D0B"/>
    <w:rsid w:val="00857C45"/>
    <w:rsid w:val="00860D9A"/>
    <w:rsid w:val="0086151A"/>
    <w:rsid w:val="008616D2"/>
    <w:rsid w:val="00864620"/>
    <w:rsid w:val="00866490"/>
    <w:rsid w:val="00870B46"/>
    <w:rsid w:val="00871480"/>
    <w:rsid w:val="00875F71"/>
    <w:rsid w:val="00876AEC"/>
    <w:rsid w:val="00876FEA"/>
    <w:rsid w:val="008771B1"/>
    <w:rsid w:val="00877755"/>
    <w:rsid w:val="00877D7B"/>
    <w:rsid w:val="00881A42"/>
    <w:rsid w:val="00882363"/>
    <w:rsid w:val="00882731"/>
    <w:rsid w:val="00882C28"/>
    <w:rsid w:val="00883993"/>
    <w:rsid w:val="00883F9A"/>
    <w:rsid w:val="0088529B"/>
    <w:rsid w:val="00886437"/>
    <w:rsid w:val="0088703E"/>
    <w:rsid w:val="0088744E"/>
    <w:rsid w:val="008903A1"/>
    <w:rsid w:val="00892965"/>
    <w:rsid w:val="0089387F"/>
    <w:rsid w:val="00894054"/>
    <w:rsid w:val="008954E9"/>
    <w:rsid w:val="00897270"/>
    <w:rsid w:val="008977B9"/>
    <w:rsid w:val="008A0557"/>
    <w:rsid w:val="008A2484"/>
    <w:rsid w:val="008A47B2"/>
    <w:rsid w:val="008A5ACC"/>
    <w:rsid w:val="008A769A"/>
    <w:rsid w:val="008B0BF1"/>
    <w:rsid w:val="008B0DB2"/>
    <w:rsid w:val="008B104D"/>
    <w:rsid w:val="008B3988"/>
    <w:rsid w:val="008B3EA3"/>
    <w:rsid w:val="008B4ECC"/>
    <w:rsid w:val="008B4F51"/>
    <w:rsid w:val="008B509D"/>
    <w:rsid w:val="008B5247"/>
    <w:rsid w:val="008B6424"/>
    <w:rsid w:val="008B7166"/>
    <w:rsid w:val="008C138B"/>
    <w:rsid w:val="008C22EF"/>
    <w:rsid w:val="008C23E8"/>
    <w:rsid w:val="008C2448"/>
    <w:rsid w:val="008C2BDA"/>
    <w:rsid w:val="008C2FC9"/>
    <w:rsid w:val="008C671F"/>
    <w:rsid w:val="008C7109"/>
    <w:rsid w:val="008C7B73"/>
    <w:rsid w:val="008D2D49"/>
    <w:rsid w:val="008D323C"/>
    <w:rsid w:val="008D32C9"/>
    <w:rsid w:val="008D3421"/>
    <w:rsid w:val="008D3D40"/>
    <w:rsid w:val="008D6327"/>
    <w:rsid w:val="008D7675"/>
    <w:rsid w:val="008E0636"/>
    <w:rsid w:val="008E2DFA"/>
    <w:rsid w:val="008E6F0D"/>
    <w:rsid w:val="008F00CA"/>
    <w:rsid w:val="008F08E9"/>
    <w:rsid w:val="008F389A"/>
    <w:rsid w:val="008F4362"/>
    <w:rsid w:val="008F44C4"/>
    <w:rsid w:val="008F5B94"/>
    <w:rsid w:val="008F6FC4"/>
    <w:rsid w:val="008F74E3"/>
    <w:rsid w:val="0090151A"/>
    <w:rsid w:val="00901848"/>
    <w:rsid w:val="00904BD0"/>
    <w:rsid w:val="00905A56"/>
    <w:rsid w:val="009070DD"/>
    <w:rsid w:val="00912A9E"/>
    <w:rsid w:val="00913256"/>
    <w:rsid w:val="0091454B"/>
    <w:rsid w:val="00914D8B"/>
    <w:rsid w:val="009156AA"/>
    <w:rsid w:val="00915819"/>
    <w:rsid w:val="009158DF"/>
    <w:rsid w:val="00915C9D"/>
    <w:rsid w:val="00917F0A"/>
    <w:rsid w:val="00920932"/>
    <w:rsid w:val="0092117E"/>
    <w:rsid w:val="009216E2"/>
    <w:rsid w:val="009217EF"/>
    <w:rsid w:val="00921E43"/>
    <w:rsid w:val="00921EA3"/>
    <w:rsid w:val="009236C8"/>
    <w:rsid w:val="00925B13"/>
    <w:rsid w:val="00926B61"/>
    <w:rsid w:val="0092787E"/>
    <w:rsid w:val="009279C1"/>
    <w:rsid w:val="0093085C"/>
    <w:rsid w:val="00934C9E"/>
    <w:rsid w:val="0094053E"/>
    <w:rsid w:val="00940E9F"/>
    <w:rsid w:val="00942560"/>
    <w:rsid w:val="00944499"/>
    <w:rsid w:val="00946756"/>
    <w:rsid w:val="00946B29"/>
    <w:rsid w:val="0095055C"/>
    <w:rsid w:val="00951E7C"/>
    <w:rsid w:val="00952243"/>
    <w:rsid w:val="00952378"/>
    <w:rsid w:val="0095321E"/>
    <w:rsid w:val="009538B5"/>
    <w:rsid w:val="0095540A"/>
    <w:rsid w:val="00955C6E"/>
    <w:rsid w:val="0095693B"/>
    <w:rsid w:val="0096076D"/>
    <w:rsid w:val="009631B8"/>
    <w:rsid w:val="00963329"/>
    <w:rsid w:val="009669D4"/>
    <w:rsid w:val="00970B72"/>
    <w:rsid w:val="00971D47"/>
    <w:rsid w:val="009732E8"/>
    <w:rsid w:val="00974420"/>
    <w:rsid w:val="00976AAC"/>
    <w:rsid w:val="0097704F"/>
    <w:rsid w:val="009816FE"/>
    <w:rsid w:val="009846A4"/>
    <w:rsid w:val="00984AB1"/>
    <w:rsid w:val="00985D33"/>
    <w:rsid w:val="00985F4B"/>
    <w:rsid w:val="00986BC7"/>
    <w:rsid w:val="00990238"/>
    <w:rsid w:val="00990494"/>
    <w:rsid w:val="00991192"/>
    <w:rsid w:val="00994011"/>
    <w:rsid w:val="00994A7B"/>
    <w:rsid w:val="0099791F"/>
    <w:rsid w:val="009A1441"/>
    <w:rsid w:val="009A1460"/>
    <w:rsid w:val="009A23A5"/>
    <w:rsid w:val="009A474A"/>
    <w:rsid w:val="009A59CB"/>
    <w:rsid w:val="009A6673"/>
    <w:rsid w:val="009A6A4E"/>
    <w:rsid w:val="009A7C16"/>
    <w:rsid w:val="009B02AE"/>
    <w:rsid w:val="009B10D5"/>
    <w:rsid w:val="009B3349"/>
    <w:rsid w:val="009B585C"/>
    <w:rsid w:val="009B6442"/>
    <w:rsid w:val="009B6A6E"/>
    <w:rsid w:val="009B6DA2"/>
    <w:rsid w:val="009C060C"/>
    <w:rsid w:val="009C0E48"/>
    <w:rsid w:val="009C0E81"/>
    <w:rsid w:val="009C18D2"/>
    <w:rsid w:val="009C28F1"/>
    <w:rsid w:val="009C3075"/>
    <w:rsid w:val="009C3D45"/>
    <w:rsid w:val="009C7AEA"/>
    <w:rsid w:val="009D0293"/>
    <w:rsid w:val="009D15A4"/>
    <w:rsid w:val="009D2270"/>
    <w:rsid w:val="009D2ECA"/>
    <w:rsid w:val="009D79A6"/>
    <w:rsid w:val="009E09AD"/>
    <w:rsid w:val="009E1FCF"/>
    <w:rsid w:val="009E30CD"/>
    <w:rsid w:val="009E5543"/>
    <w:rsid w:val="009E607C"/>
    <w:rsid w:val="009F0311"/>
    <w:rsid w:val="009F10D9"/>
    <w:rsid w:val="009F12A2"/>
    <w:rsid w:val="009F138A"/>
    <w:rsid w:val="009F30E6"/>
    <w:rsid w:val="009F3354"/>
    <w:rsid w:val="009F34C3"/>
    <w:rsid w:val="009F4605"/>
    <w:rsid w:val="009F476E"/>
    <w:rsid w:val="009F719C"/>
    <w:rsid w:val="009F756E"/>
    <w:rsid w:val="009F7CED"/>
    <w:rsid w:val="00A00228"/>
    <w:rsid w:val="00A01EBB"/>
    <w:rsid w:val="00A029FC"/>
    <w:rsid w:val="00A0560F"/>
    <w:rsid w:val="00A05C02"/>
    <w:rsid w:val="00A06381"/>
    <w:rsid w:val="00A06794"/>
    <w:rsid w:val="00A071EC"/>
    <w:rsid w:val="00A105C3"/>
    <w:rsid w:val="00A11410"/>
    <w:rsid w:val="00A122BA"/>
    <w:rsid w:val="00A128E1"/>
    <w:rsid w:val="00A13305"/>
    <w:rsid w:val="00A13EB8"/>
    <w:rsid w:val="00A15591"/>
    <w:rsid w:val="00A156CB"/>
    <w:rsid w:val="00A163AD"/>
    <w:rsid w:val="00A16BC3"/>
    <w:rsid w:val="00A17348"/>
    <w:rsid w:val="00A1755F"/>
    <w:rsid w:val="00A2022D"/>
    <w:rsid w:val="00A20E0E"/>
    <w:rsid w:val="00A22692"/>
    <w:rsid w:val="00A23F3F"/>
    <w:rsid w:val="00A240F6"/>
    <w:rsid w:val="00A24A9C"/>
    <w:rsid w:val="00A24C65"/>
    <w:rsid w:val="00A25A94"/>
    <w:rsid w:val="00A26972"/>
    <w:rsid w:val="00A27A69"/>
    <w:rsid w:val="00A31AED"/>
    <w:rsid w:val="00A31D84"/>
    <w:rsid w:val="00A333B4"/>
    <w:rsid w:val="00A341BF"/>
    <w:rsid w:val="00A35D3A"/>
    <w:rsid w:val="00A37607"/>
    <w:rsid w:val="00A407B2"/>
    <w:rsid w:val="00A42186"/>
    <w:rsid w:val="00A42B5B"/>
    <w:rsid w:val="00A4312E"/>
    <w:rsid w:val="00A43634"/>
    <w:rsid w:val="00A43C4B"/>
    <w:rsid w:val="00A4444D"/>
    <w:rsid w:val="00A473E5"/>
    <w:rsid w:val="00A474F5"/>
    <w:rsid w:val="00A47CD3"/>
    <w:rsid w:val="00A50147"/>
    <w:rsid w:val="00A5264A"/>
    <w:rsid w:val="00A54692"/>
    <w:rsid w:val="00A5534C"/>
    <w:rsid w:val="00A558C5"/>
    <w:rsid w:val="00A570C6"/>
    <w:rsid w:val="00A57131"/>
    <w:rsid w:val="00A61732"/>
    <w:rsid w:val="00A6196C"/>
    <w:rsid w:val="00A6254B"/>
    <w:rsid w:val="00A6260A"/>
    <w:rsid w:val="00A62755"/>
    <w:rsid w:val="00A62AA6"/>
    <w:rsid w:val="00A6379D"/>
    <w:rsid w:val="00A646DB"/>
    <w:rsid w:val="00A64C28"/>
    <w:rsid w:val="00A64F68"/>
    <w:rsid w:val="00A669F2"/>
    <w:rsid w:val="00A673B0"/>
    <w:rsid w:val="00A67F99"/>
    <w:rsid w:val="00A67FD1"/>
    <w:rsid w:val="00A704CC"/>
    <w:rsid w:val="00A715E7"/>
    <w:rsid w:val="00A71623"/>
    <w:rsid w:val="00A71644"/>
    <w:rsid w:val="00A72B42"/>
    <w:rsid w:val="00A738BA"/>
    <w:rsid w:val="00A738BF"/>
    <w:rsid w:val="00A73BF5"/>
    <w:rsid w:val="00A7408E"/>
    <w:rsid w:val="00A752DA"/>
    <w:rsid w:val="00A76F1B"/>
    <w:rsid w:val="00A81253"/>
    <w:rsid w:val="00A81A26"/>
    <w:rsid w:val="00A832EF"/>
    <w:rsid w:val="00A83452"/>
    <w:rsid w:val="00A844BB"/>
    <w:rsid w:val="00A85496"/>
    <w:rsid w:val="00A85C13"/>
    <w:rsid w:val="00A873BC"/>
    <w:rsid w:val="00A87774"/>
    <w:rsid w:val="00A9074C"/>
    <w:rsid w:val="00A90922"/>
    <w:rsid w:val="00A92219"/>
    <w:rsid w:val="00A925C5"/>
    <w:rsid w:val="00A94286"/>
    <w:rsid w:val="00A94361"/>
    <w:rsid w:val="00A95695"/>
    <w:rsid w:val="00A9708F"/>
    <w:rsid w:val="00A97B4C"/>
    <w:rsid w:val="00A97DEA"/>
    <w:rsid w:val="00AA0DA2"/>
    <w:rsid w:val="00AA0F31"/>
    <w:rsid w:val="00AA1694"/>
    <w:rsid w:val="00AA1D18"/>
    <w:rsid w:val="00AA2436"/>
    <w:rsid w:val="00AA2DA2"/>
    <w:rsid w:val="00AA2E6C"/>
    <w:rsid w:val="00AA2F2A"/>
    <w:rsid w:val="00AA36D8"/>
    <w:rsid w:val="00AA3A62"/>
    <w:rsid w:val="00AB0785"/>
    <w:rsid w:val="00AB0F0F"/>
    <w:rsid w:val="00AB2A08"/>
    <w:rsid w:val="00AB3021"/>
    <w:rsid w:val="00AB35F0"/>
    <w:rsid w:val="00AB4280"/>
    <w:rsid w:val="00AB53C8"/>
    <w:rsid w:val="00AB5B7E"/>
    <w:rsid w:val="00AB5CAD"/>
    <w:rsid w:val="00AB72D0"/>
    <w:rsid w:val="00AB7441"/>
    <w:rsid w:val="00AC1AE4"/>
    <w:rsid w:val="00AC3040"/>
    <w:rsid w:val="00AC3E1E"/>
    <w:rsid w:val="00AC4918"/>
    <w:rsid w:val="00AC4C4D"/>
    <w:rsid w:val="00AC4E89"/>
    <w:rsid w:val="00AC53A4"/>
    <w:rsid w:val="00AC5541"/>
    <w:rsid w:val="00AC5A87"/>
    <w:rsid w:val="00AD177B"/>
    <w:rsid w:val="00AD24EC"/>
    <w:rsid w:val="00AD27C9"/>
    <w:rsid w:val="00AD3854"/>
    <w:rsid w:val="00AE0373"/>
    <w:rsid w:val="00AE1A24"/>
    <w:rsid w:val="00AE1DC0"/>
    <w:rsid w:val="00AE24F5"/>
    <w:rsid w:val="00AE2621"/>
    <w:rsid w:val="00AE4C05"/>
    <w:rsid w:val="00AE5C10"/>
    <w:rsid w:val="00AE5E40"/>
    <w:rsid w:val="00AE6B4B"/>
    <w:rsid w:val="00AE6FE6"/>
    <w:rsid w:val="00AF0803"/>
    <w:rsid w:val="00AF16C8"/>
    <w:rsid w:val="00AF190C"/>
    <w:rsid w:val="00AF3981"/>
    <w:rsid w:val="00AF484E"/>
    <w:rsid w:val="00AF4B99"/>
    <w:rsid w:val="00AF5532"/>
    <w:rsid w:val="00AF7BB9"/>
    <w:rsid w:val="00AF7D11"/>
    <w:rsid w:val="00B012B9"/>
    <w:rsid w:val="00B02740"/>
    <w:rsid w:val="00B0402E"/>
    <w:rsid w:val="00B04914"/>
    <w:rsid w:val="00B04CD1"/>
    <w:rsid w:val="00B052DD"/>
    <w:rsid w:val="00B05651"/>
    <w:rsid w:val="00B07ACA"/>
    <w:rsid w:val="00B10DF2"/>
    <w:rsid w:val="00B13488"/>
    <w:rsid w:val="00B14049"/>
    <w:rsid w:val="00B142C2"/>
    <w:rsid w:val="00B151F3"/>
    <w:rsid w:val="00B15CB0"/>
    <w:rsid w:val="00B174CE"/>
    <w:rsid w:val="00B215B2"/>
    <w:rsid w:val="00B216C9"/>
    <w:rsid w:val="00B22178"/>
    <w:rsid w:val="00B22FB1"/>
    <w:rsid w:val="00B2301E"/>
    <w:rsid w:val="00B23818"/>
    <w:rsid w:val="00B24F98"/>
    <w:rsid w:val="00B26869"/>
    <w:rsid w:val="00B30AD9"/>
    <w:rsid w:val="00B31D61"/>
    <w:rsid w:val="00B31FC7"/>
    <w:rsid w:val="00B32AEF"/>
    <w:rsid w:val="00B337E4"/>
    <w:rsid w:val="00B33A57"/>
    <w:rsid w:val="00B35808"/>
    <w:rsid w:val="00B36B83"/>
    <w:rsid w:val="00B3743F"/>
    <w:rsid w:val="00B37997"/>
    <w:rsid w:val="00B401A9"/>
    <w:rsid w:val="00B42680"/>
    <w:rsid w:val="00B43CD1"/>
    <w:rsid w:val="00B44D9A"/>
    <w:rsid w:val="00B45245"/>
    <w:rsid w:val="00B45522"/>
    <w:rsid w:val="00B47E50"/>
    <w:rsid w:val="00B5183C"/>
    <w:rsid w:val="00B51D50"/>
    <w:rsid w:val="00B5657F"/>
    <w:rsid w:val="00B56D59"/>
    <w:rsid w:val="00B572C3"/>
    <w:rsid w:val="00B6094A"/>
    <w:rsid w:val="00B631B2"/>
    <w:rsid w:val="00B64696"/>
    <w:rsid w:val="00B67512"/>
    <w:rsid w:val="00B70F97"/>
    <w:rsid w:val="00B71E07"/>
    <w:rsid w:val="00B7281D"/>
    <w:rsid w:val="00B72847"/>
    <w:rsid w:val="00B73154"/>
    <w:rsid w:val="00B758C2"/>
    <w:rsid w:val="00B75E18"/>
    <w:rsid w:val="00B7763F"/>
    <w:rsid w:val="00B80EDA"/>
    <w:rsid w:val="00B81BD4"/>
    <w:rsid w:val="00B83067"/>
    <w:rsid w:val="00B90934"/>
    <w:rsid w:val="00B91B25"/>
    <w:rsid w:val="00B92AFA"/>
    <w:rsid w:val="00B932D1"/>
    <w:rsid w:val="00B95899"/>
    <w:rsid w:val="00B96591"/>
    <w:rsid w:val="00B97206"/>
    <w:rsid w:val="00B97223"/>
    <w:rsid w:val="00B97251"/>
    <w:rsid w:val="00BA05F4"/>
    <w:rsid w:val="00BA0DBE"/>
    <w:rsid w:val="00BA0ED3"/>
    <w:rsid w:val="00BA14D5"/>
    <w:rsid w:val="00BA16B2"/>
    <w:rsid w:val="00BA1A01"/>
    <w:rsid w:val="00BA26C7"/>
    <w:rsid w:val="00BA340D"/>
    <w:rsid w:val="00BA3BF4"/>
    <w:rsid w:val="00BA4D0A"/>
    <w:rsid w:val="00BA65E7"/>
    <w:rsid w:val="00BA6F20"/>
    <w:rsid w:val="00BA78BD"/>
    <w:rsid w:val="00BB0108"/>
    <w:rsid w:val="00BB0209"/>
    <w:rsid w:val="00BB051D"/>
    <w:rsid w:val="00BB173E"/>
    <w:rsid w:val="00BB1848"/>
    <w:rsid w:val="00BB2A71"/>
    <w:rsid w:val="00BB2CB9"/>
    <w:rsid w:val="00BB2CD0"/>
    <w:rsid w:val="00BB31F5"/>
    <w:rsid w:val="00BB49D6"/>
    <w:rsid w:val="00BB4EAF"/>
    <w:rsid w:val="00BB5F3B"/>
    <w:rsid w:val="00BC038B"/>
    <w:rsid w:val="00BC08E3"/>
    <w:rsid w:val="00BC0B89"/>
    <w:rsid w:val="00BC3526"/>
    <w:rsid w:val="00BC3664"/>
    <w:rsid w:val="00BC4A87"/>
    <w:rsid w:val="00BC4C03"/>
    <w:rsid w:val="00BC6FE7"/>
    <w:rsid w:val="00BD0509"/>
    <w:rsid w:val="00BD0706"/>
    <w:rsid w:val="00BD0A1F"/>
    <w:rsid w:val="00BD0F02"/>
    <w:rsid w:val="00BD349D"/>
    <w:rsid w:val="00BD3E71"/>
    <w:rsid w:val="00BD63D4"/>
    <w:rsid w:val="00BD787E"/>
    <w:rsid w:val="00BD7B66"/>
    <w:rsid w:val="00BE02DB"/>
    <w:rsid w:val="00BE15AC"/>
    <w:rsid w:val="00BE1EC0"/>
    <w:rsid w:val="00BE5A2E"/>
    <w:rsid w:val="00BE5F4D"/>
    <w:rsid w:val="00BE754A"/>
    <w:rsid w:val="00BF0801"/>
    <w:rsid w:val="00BF0A38"/>
    <w:rsid w:val="00BF2CE8"/>
    <w:rsid w:val="00BF30BD"/>
    <w:rsid w:val="00BF31E4"/>
    <w:rsid w:val="00BF377E"/>
    <w:rsid w:val="00BF386D"/>
    <w:rsid w:val="00BF3DA2"/>
    <w:rsid w:val="00BF45EA"/>
    <w:rsid w:val="00BF52DF"/>
    <w:rsid w:val="00BF5430"/>
    <w:rsid w:val="00BF7CFE"/>
    <w:rsid w:val="00C0076D"/>
    <w:rsid w:val="00C0343F"/>
    <w:rsid w:val="00C06AD1"/>
    <w:rsid w:val="00C0746F"/>
    <w:rsid w:val="00C07C6D"/>
    <w:rsid w:val="00C1199E"/>
    <w:rsid w:val="00C121A6"/>
    <w:rsid w:val="00C12541"/>
    <w:rsid w:val="00C147D7"/>
    <w:rsid w:val="00C14ABE"/>
    <w:rsid w:val="00C1522B"/>
    <w:rsid w:val="00C179B0"/>
    <w:rsid w:val="00C20864"/>
    <w:rsid w:val="00C21BBC"/>
    <w:rsid w:val="00C24209"/>
    <w:rsid w:val="00C24FB8"/>
    <w:rsid w:val="00C25CB6"/>
    <w:rsid w:val="00C27157"/>
    <w:rsid w:val="00C27D11"/>
    <w:rsid w:val="00C309CE"/>
    <w:rsid w:val="00C31226"/>
    <w:rsid w:val="00C31825"/>
    <w:rsid w:val="00C336F5"/>
    <w:rsid w:val="00C33876"/>
    <w:rsid w:val="00C350E9"/>
    <w:rsid w:val="00C353A0"/>
    <w:rsid w:val="00C378A1"/>
    <w:rsid w:val="00C37D6E"/>
    <w:rsid w:val="00C401F2"/>
    <w:rsid w:val="00C402F3"/>
    <w:rsid w:val="00C40527"/>
    <w:rsid w:val="00C41AE0"/>
    <w:rsid w:val="00C42E08"/>
    <w:rsid w:val="00C44694"/>
    <w:rsid w:val="00C4798C"/>
    <w:rsid w:val="00C479F4"/>
    <w:rsid w:val="00C47A9A"/>
    <w:rsid w:val="00C504DC"/>
    <w:rsid w:val="00C526C1"/>
    <w:rsid w:val="00C526D8"/>
    <w:rsid w:val="00C53370"/>
    <w:rsid w:val="00C54D11"/>
    <w:rsid w:val="00C55233"/>
    <w:rsid w:val="00C565F9"/>
    <w:rsid w:val="00C566FA"/>
    <w:rsid w:val="00C56994"/>
    <w:rsid w:val="00C605C7"/>
    <w:rsid w:val="00C60A56"/>
    <w:rsid w:val="00C60AF1"/>
    <w:rsid w:val="00C62293"/>
    <w:rsid w:val="00C64CE8"/>
    <w:rsid w:val="00C6609A"/>
    <w:rsid w:val="00C679BC"/>
    <w:rsid w:val="00C702AE"/>
    <w:rsid w:val="00C70E33"/>
    <w:rsid w:val="00C717E5"/>
    <w:rsid w:val="00C7252B"/>
    <w:rsid w:val="00C7298A"/>
    <w:rsid w:val="00C72F77"/>
    <w:rsid w:val="00C74571"/>
    <w:rsid w:val="00C74749"/>
    <w:rsid w:val="00C76B4A"/>
    <w:rsid w:val="00C81CC0"/>
    <w:rsid w:val="00C81F8E"/>
    <w:rsid w:val="00C826C0"/>
    <w:rsid w:val="00C83B7E"/>
    <w:rsid w:val="00C845E6"/>
    <w:rsid w:val="00C90767"/>
    <w:rsid w:val="00C90E79"/>
    <w:rsid w:val="00C91052"/>
    <w:rsid w:val="00C93356"/>
    <w:rsid w:val="00C93AC0"/>
    <w:rsid w:val="00C94B80"/>
    <w:rsid w:val="00C94EA4"/>
    <w:rsid w:val="00C96600"/>
    <w:rsid w:val="00C96C18"/>
    <w:rsid w:val="00CA20BC"/>
    <w:rsid w:val="00CA340B"/>
    <w:rsid w:val="00CA3DC8"/>
    <w:rsid w:val="00CA419C"/>
    <w:rsid w:val="00CA44EF"/>
    <w:rsid w:val="00CA5CD6"/>
    <w:rsid w:val="00CA79F0"/>
    <w:rsid w:val="00CB03BE"/>
    <w:rsid w:val="00CB0D13"/>
    <w:rsid w:val="00CB13A2"/>
    <w:rsid w:val="00CB1FC6"/>
    <w:rsid w:val="00CB2586"/>
    <w:rsid w:val="00CB2611"/>
    <w:rsid w:val="00CB66F9"/>
    <w:rsid w:val="00CB795B"/>
    <w:rsid w:val="00CC56E3"/>
    <w:rsid w:val="00CC58E9"/>
    <w:rsid w:val="00CC5FB0"/>
    <w:rsid w:val="00CD0953"/>
    <w:rsid w:val="00CD1434"/>
    <w:rsid w:val="00CD26D1"/>
    <w:rsid w:val="00CD419A"/>
    <w:rsid w:val="00CD5384"/>
    <w:rsid w:val="00CD7E65"/>
    <w:rsid w:val="00CE1420"/>
    <w:rsid w:val="00CE16D5"/>
    <w:rsid w:val="00CE3ACB"/>
    <w:rsid w:val="00CE3B79"/>
    <w:rsid w:val="00CE5769"/>
    <w:rsid w:val="00CE6283"/>
    <w:rsid w:val="00CE78D9"/>
    <w:rsid w:val="00CF0752"/>
    <w:rsid w:val="00CF0FBC"/>
    <w:rsid w:val="00CF2CDB"/>
    <w:rsid w:val="00CF39F7"/>
    <w:rsid w:val="00CF47F1"/>
    <w:rsid w:val="00CF6B3A"/>
    <w:rsid w:val="00D02688"/>
    <w:rsid w:val="00D02B4C"/>
    <w:rsid w:val="00D030AE"/>
    <w:rsid w:val="00D03D60"/>
    <w:rsid w:val="00D043AB"/>
    <w:rsid w:val="00D04480"/>
    <w:rsid w:val="00D068B4"/>
    <w:rsid w:val="00D07E21"/>
    <w:rsid w:val="00D14ADF"/>
    <w:rsid w:val="00D20066"/>
    <w:rsid w:val="00D215E0"/>
    <w:rsid w:val="00D21659"/>
    <w:rsid w:val="00D21A08"/>
    <w:rsid w:val="00D23B51"/>
    <w:rsid w:val="00D247CB"/>
    <w:rsid w:val="00D24E0B"/>
    <w:rsid w:val="00D252BD"/>
    <w:rsid w:val="00D25891"/>
    <w:rsid w:val="00D258CF"/>
    <w:rsid w:val="00D2723F"/>
    <w:rsid w:val="00D272F8"/>
    <w:rsid w:val="00D30376"/>
    <w:rsid w:val="00D30EF3"/>
    <w:rsid w:val="00D3227D"/>
    <w:rsid w:val="00D330FB"/>
    <w:rsid w:val="00D33D11"/>
    <w:rsid w:val="00D36027"/>
    <w:rsid w:val="00D419B3"/>
    <w:rsid w:val="00D428B2"/>
    <w:rsid w:val="00D42C22"/>
    <w:rsid w:val="00D452E8"/>
    <w:rsid w:val="00D4561D"/>
    <w:rsid w:val="00D470BA"/>
    <w:rsid w:val="00D508F4"/>
    <w:rsid w:val="00D50CEB"/>
    <w:rsid w:val="00D53C52"/>
    <w:rsid w:val="00D5510A"/>
    <w:rsid w:val="00D55C3A"/>
    <w:rsid w:val="00D562A4"/>
    <w:rsid w:val="00D5686D"/>
    <w:rsid w:val="00D56E38"/>
    <w:rsid w:val="00D57208"/>
    <w:rsid w:val="00D5733C"/>
    <w:rsid w:val="00D60604"/>
    <w:rsid w:val="00D61BD6"/>
    <w:rsid w:val="00D62A02"/>
    <w:rsid w:val="00D62E81"/>
    <w:rsid w:val="00D64F0E"/>
    <w:rsid w:val="00D66A51"/>
    <w:rsid w:val="00D67510"/>
    <w:rsid w:val="00D70912"/>
    <w:rsid w:val="00D71E12"/>
    <w:rsid w:val="00D73545"/>
    <w:rsid w:val="00D73601"/>
    <w:rsid w:val="00D7564B"/>
    <w:rsid w:val="00D75722"/>
    <w:rsid w:val="00D75CFC"/>
    <w:rsid w:val="00D75D4D"/>
    <w:rsid w:val="00D76621"/>
    <w:rsid w:val="00D80FB4"/>
    <w:rsid w:val="00D81577"/>
    <w:rsid w:val="00D81BD9"/>
    <w:rsid w:val="00D8286D"/>
    <w:rsid w:val="00D83B4A"/>
    <w:rsid w:val="00D8426F"/>
    <w:rsid w:val="00D8700B"/>
    <w:rsid w:val="00D877A3"/>
    <w:rsid w:val="00D87893"/>
    <w:rsid w:val="00D87C06"/>
    <w:rsid w:val="00D90E12"/>
    <w:rsid w:val="00D9194B"/>
    <w:rsid w:val="00D96FE2"/>
    <w:rsid w:val="00D97DC6"/>
    <w:rsid w:val="00DA26F2"/>
    <w:rsid w:val="00DA2F16"/>
    <w:rsid w:val="00DA33C5"/>
    <w:rsid w:val="00DA6A2D"/>
    <w:rsid w:val="00DA708C"/>
    <w:rsid w:val="00DA7F23"/>
    <w:rsid w:val="00DB0543"/>
    <w:rsid w:val="00DB169A"/>
    <w:rsid w:val="00DB1CCC"/>
    <w:rsid w:val="00DB2035"/>
    <w:rsid w:val="00DB2321"/>
    <w:rsid w:val="00DB3098"/>
    <w:rsid w:val="00DB43A4"/>
    <w:rsid w:val="00DB5582"/>
    <w:rsid w:val="00DB5CB6"/>
    <w:rsid w:val="00DB65D5"/>
    <w:rsid w:val="00DC278A"/>
    <w:rsid w:val="00DC2B27"/>
    <w:rsid w:val="00DC4500"/>
    <w:rsid w:val="00DC7439"/>
    <w:rsid w:val="00DC75A7"/>
    <w:rsid w:val="00DC7842"/>
    <w:rsid w:val="00DD0A36"/>
    <w:rsid w:val="00DD2080"/>
    <w:rsid w:val="00DD25D8"/>
    <w:rsid w:val="00DD33DC"/>
    <w:rsid w:val="00DD3BCA"/>
    <w:rsid w:val="00DD3EFE"/>
    <w:rsid w:val="00DD4BB8"/>
    <w:rsid w:val="00DD4F37"/>
    <w:rsid w:val="00DD5298"/>
    <w:rsid w:val="00DD5A4C"/>
    <w:rsid w:val="00DD5D55"/>
    <w:rsid w:val="00DD5D8C"/>
    <w:rsid w:val="00DD6AD6"/>
    <w:rsid w:val="00DD6B2E"/>
    <w:rsid w:val="00DE4394"/>
    <w:rsid w:val="00DE4B34"/>
    <w:rsid w:val="00DE4E12"/>
    <w:rsid w:val="00DF021A"/>
    <w:rsid w:val="00DF0329"/>
    <w:rsid w:val="00DF0B88"/>
    <w:rsid w:val="00DF14C5"/>
    <w:rsid w:val="00DF1506"/>
    <w:rsid w:val="00DF5BD3"/>
    <w:rsid w:val="00DF7449"/>
    <w:rsid w:val="00E00582"/>
    <w:rsid w:val="00E0359A"/>
    <w:rsid w:val="00E03D90"/>
    <w:rsid w:val="00E04E81"/>
    <w:rsid w:val="00E053BC"/>
    <w:rsid w:val="00E10BD3"/>
    <w:rsid w:val="00E1205B"/>
    <w:rsid w:val="00E138FA"/>
    <w:rsid w:val="00E13D15"/>
    <w:rsid w:val="00E1415A"/>
    <w:rsid w:val="00E142F6"/>
    <w:rsid w:val="00E14367"/>
    <w:rsid w:val="00E147C4"/>
    <w:rsid w:val="00E152B4"/>
    <w:rsid w:val="00E1760A"/>
    <w:rsid w:val="00E17DA9"/>
    <w:rsid w:val="00E201B7"/>
    <w:rsid w:val="00E223D3"/>
    <w:rsid w:val="00E22C42"/>
    <w:rsid w:val="00E26950"/>
    <w:rsid w:val="00E26A0B"/>
    <w:rsid w:val="00E317D8"/>
    <w:rsid w:val="00E32227"/>
    <w:rsid w:val="00E329C4"/>
    <w:rsid w:val="00E32B4C"/>
    <w:rsid w:val="00E33D94"/>
    <w:rsid w:val="00E34707"/>
    <w:rsid w:val="00E349AC"/>
    <w:rsid w:val="00E367E2"/>
    <w:rsid w:val="00E3729A"/>
    <w:rsid w:val="00E373D6"/>
    <w:rsid w:val="00E41EEC"/>
    <w:rsid w:val="00E42E87"/>
    <w:rsid w:val="00E436CB"/>
    <w:rsid w:val="00E4393A"/>
    <w:rsid w:val="00E47B86"/>
    <w:rsid w:val="00E5035A"/>
    <w:rsid w:val="00E50695"/>
    <w:rsid w:val="00E53635"/>
    <w:rsid w:val="00E53925"/>
    <w:rsid w:val="00E55265"/>
    <w:rsid w:val="00E5658A"/>
    <w:rsid w:val="00E56F58"/>
    <w:rsid w:val="00E57EBC"/>
    <w:rsid w:val="00E60E56"/>
    <w:rsid w:val="00E6135E"/>
    <w:rsid w:val="00E621A9"/>
    <w:rsid w:val="00E6225B"/>
    <w:rsid w:val="00E62E1B"/>
    <w:rsid w:val="00E63D04"/>
    <w:rsid w:val="00E6467A"/>
    <w:rsid w:val="00E6528A"/>
    <w:rsid w:val="00E67675"/>
    <w:rsid w:val="00E703DC"/>
    <w:rsid w:val="00E71C5B"/>
    <w:rsid w:val="00E71C60"/>
    <w:rsid w:val="00E71E03"/>
    <w:rsid w:val="00E725DC"/>
    <w:rsid w:val="00E73A4E"/>
    <w:rsid w:val="00E73F12"/>
    <w:rsid w:val="00E7431E"/>
    <w:rsid w:val="00E74C4F"/>
    <w:rsid w:val="00E75D9B"/>
    <w:rsid w:val="00E82941"/>
    <w:rsid w:val="00E83397"/>
    <w:rsid w:val="00E845E4"/>
    <w:rsid w:val="00E847E7"/>
    <w:rsid w:val="00E853A1"/>
    <w:rsid w:val="00E85878"/>
    <w:rsid w:val="00E8615F"/>
    <w:rsid w:val="00E87A4C"/>
    <w:rsid w:val="00E904AB"/>
    <w:rsid w:val="00E904F2"/>
    <w:rsid w:val="00E917EC"/>
    <w:rsid w:val="00E91808"/>
    <w:rsid w:val="00E923C5"/>
    <w:rsid w:val="00E92D23"/>
    <w:rsid w:val="00E9520D"/>
    <w:rsid w:val="00E96349"/>
    <w:rsid w:val="00E96E78"/>
    <w:rsid w:val="00E97C28"/>
    <w:rsid w:val="00EA0C3B"/>
    <w:rsid w:val="00EA1451"/>
    <w:rsid w:val="00EA2422"/>
    <w:rsid w:val="00EA2BE9"/>
    <w:rsid w:val="00EA3271"/>
    <w:rsid w:val="00EA5418"/>
    <w:rsid w:val="00EA76AD"/>
    <w:rsid w:val="00EB1C79"/>
    <w:rsid w:val="00EB443D"/>
    <w:rsid w:val="00EB4B50"/>
    <w:rsid w:val="00EB551B"/>
    <w:rsid w:val="00EB6548"/>
    <w:rsid w:val="00EB6DE2"/>
    <w:rsid w:val="00EB73F2"/>
    <w:rsid w:val="00EB7DA7"/>
    <w:rsid w:val="00EC0817"/>
    <w:rsid w:val="00EC1735"/>
    <w:rsid w:val="00EC3870"/>
    <w:rsid w:val="00EC3E8D"/>
    <w:rsid w:val="00EC5366"/>
    <w:rsid w:val="00EC6A0E"/>
    <w:rsid w:val="00EC6F8E"/>
    <w:rsid w:val="00EC73B5"/>
    <w:rsid w:val="00ED0E19"/>
    <w:rsid w:val="00ED223D"/>
    <w:rsid w:val="00ED42C2"/>
    <w:rsid w:val="00ED48DC"/>
    <w:rsid w:val="00ED4E3A"/>
    <w:rsid w:val="00EE36BB"/>
    <w:rsid w:val="00EE3B8A"/>
    <w:rsid w:val="00EE4859"/>
    <w:rsid w:val="00EE574C"/>
    <w:rsid w:val="00EE5BAC"/>
    <w:rsid w:val="00EE740F"/>
    <w:rsid w:val="00EF1A72"/>
    <w:rsid w:val="00EF25DA"/>
    <w:rsid w:val="00EF2B36"/>
    <w:rsid w:val="00EF30F2"/>
    <w:rsid w:val="00EF38A8"/>
    <w:rsid w:val="00EF4F60"/>
    <w:rsid w:val="00EF58CF"/>
    <w:rsid w:val="00EF627B"/>
    <w:rsid w:val="00EF6B2B"/>
    <w:rsid w:val="00EF7D86"/>
    <w:rsid w:val="00F01123"/>
    <w:rsid w:val="00F01140"/>
    <w:rsid w:val="00F013D0"/>
    <w:rsid w:val="00F02B46"/>
    <w:rsid w:val="00F04EF7"/>
    <w:rsid w:val="00F0559D"/>
    <w:rsid w:val="00F05E2E"/>
    <w:rsid w:val="00F07BE0"/>
    <w:rsid w:val="00F07C05"/>
    <w:rsid w:val="00F07FAA"/>
    <w:rsid w:val="00F10282"/>
    <w:rsid w:val="00F1058B"/>
    <w:rsid w:val="00F10CA8"/>
    <w:rsid w:val="00F13130"/>
    <w:rsid w:val="00F13BE6"/>
    <w:rsid w:val="00F13C18"/>
    <w:rsid w:val="00F15777"/>
    <w:rsid w:val="00F160E2"/>
    <w:rsid w:val="00F1693D"/>
    <w:rsid w:val="00F16DC8"/>
    <w:rsid w:val="00F1714D"/>
    <w:rsid w:val="00F20A1E"/>
    <w:rsid w:val="00F211C2"/>
    <w:rsid w:val="00F2331A"/>
    <w:rsid w:val="00F24555"/>
    <w:rsid w:val="00F25B13"/>
    <w:rsid w:val="00F25EB0"/>
    <w:rsid w:val="00F26376"/>
    <w:rsid w:val="00F30519"/>
    <w:rsid w:val="00F30839"/>
    <w:rsid w:val="00F31F1B"/>
    <w:rsid w:val="00F32183"/>
    <w:rsid w:val="00F33B3B"/>
    <w:rsid w:val="00F35933"/>
    <w:rsid w:val="00F36FF6"/>
    <w:rsid w:val="00F416CD"/>
    <w:rsid w:val="00F4212F"/>
    <w:rsid w:val="00F430B4"/>
    <w:rsid w:val="00F44BB2"/>
    <w:rsid w:val="00F4540D"/>
    <w:rsid w:val="00F471F7"/>
    <w:rsid w:val="00F47BE9"/>
    <w:rsid w:val="00F52760"/>
    <w:rsid w:val="00F54B61"/>
    <w:rsid w:val="00F5567B"/>
    <w:rsid w:val="00F5604F"/>
    <w:rsid w:val="00F560FC"/>
    <w:rsid w:val="00F57134"/>
    <w:rsid w:val="00F60FFC"/>
    <w:rsid w:val="00F6185C"/>
    <w:rsid w:val="00F62D35"/>
    <w:rsid w:val="00F63396"/>
    <w:rsid w:val="00F6508D"/>
    <w:rsid w:val="00F67BC6"/>
    <w:rsid w:val="00F67CC3"/>
    <w:rsid w:val="00F700CC"/>
    <w:rsid w:val="00F707FB"/>
    <w:rsid w:val="00F70BA0"/>
    <w:rsid w:val="00F70BAF"/>
    <w:rsid w:val="00F71A26"/>
    <w:rsid w:val="00F730F9"/>
    <w:rsid w:val="00F77040"/>
    <w:rsid w:val="00F7791A"/>
    <w:rsid w:val="00F77F39"/>
    <w:rsid w:val="00F816E0"/>
    <w:rsid w:val="00F82E3F"/>
    <w:rsid w:val="00F837D1"/>
    <w:rsid w:val="00F84159"/>
    <w:rsid w:val="00F87F26"/>
    <w:rsid w:val="00F90343"/>
    <w:rsid w:val="00F90DC7"/>
    <w:rsid w:val="00F917F9"/>
    <w:rsid w:val="00F9183D"/>
    <w:rsid w:val="00F91FA3"/>
    <w:rsid w:val="00F92E4F"/>
    <w:rsid w:val="00F935EA"/>
    <w:rsid w:val="00F9364D"/>
    <w:rsid w:val="00F93A3B"/>
    <w:rsid w:val="00F94883"/>
    <w:rsid w:val="00F9497A"/>
    <w:rsid w:val="00F9533B"/>
    <w:rsid w:val="00F9687C"/>
    <w:rsid w:val="00FA0534"/>
    <w:rsid w:val="00FA1234"/>
    <w:rsid w:val="00FA17E7"/>
    <w:rsid w:val="00FA180E"/>
    <w:rsid w:val="00FA1BD2"/>
    <w:rsid w:val="00FA201A"/>
    <w:rsid w:val="00FA2C07"/>
    <w:rsid w:val="00FA3E54"/>
    <w:rsid w:val="00FA47E5"/>
    <w:rsid w:val="00FA5F4A"/>
    <w:rsid w:val="00FA6012"/>
    <w:rsid w:val="00FA6622"/>
    <w:rsid w:val="00FA71B8"/>
    <w:rsid w:val="00FA73AB"/>
    <w:rsid w:val="00FB0DC3"/>
    <w:rsid w:val="00FB21A7"/>
    <w:rsid w:val="00FB2515"/>
    <w:rsid w:val="00FB3206"/>
    <w:rsid w:val="00FB503D"/>
    <w:rsid w:val="00FC165D"/>
    <w:rsid w:val="00FC1B1C"/>
    <w:rsid w:val="00FC27FE"/>
    <w:rsid w:val="00FC2F02"/>
    <w:rsid w:val="00FC72EC"/>
    <w:rsid w:val="00FC7D5E"/>
    <w:rsid w:val="00FC7E1C"/>
    <w:rsid w:val="00FD0287"/>
    <w:rsid w:val="00FD21F6"/>
    <w:rsid w:val="00FD2429"/>
    <w:rsid w:val="00FD2AB7"/>
    <w:rsid w:val="00FD3664"/>
    <w:rsid w:val="00FD4B29"/>
    <w:rsid w:val="00FD6875"/>
    <w:rsid w:val="00FD7142"/>
    <w:rsid w:val="00FD72D7"/>
    <w:rsid w:val="00FE2C5A"/>
    <w:rsid w:val="00FE4207"/>
    <w:rsid w:val="00FE4671"/>
    <w:rsid w:val="00FE4EAF"/>
    <w:rsid w:val="00FE558A"/>
    <w:rsid w:val="00FE5B09"/>
    <w:rsid w:val="00FE6B2E"/>
    <w:rsid w:val="00FE73B0"/>
    <w:rsid w:val="00FF1573"/>
    <w:rsid w:val="00FF197B"/>
    <w:rsid w:val="00FF2D60"/>
    <w:rsid w:val="00FF559D"/>
    <w:rsid w:val="00FF5B7C"/>
    <w:rsid w:val="00FF5D51"/>
    <w:rsid w:val="00FF7266"/>
    <w:rsid w:val="00FF78CE"/>
    <w:rsid w:val="00FF7A27"/>
    <w:rsid w:val="02132A73"/>
    <w:rsid w:val="02761AF8"/>
    <w:rsid w:val="055C9972"/>
    <w:rsid w:val="081AD38D"/>
    <w:rsid w:val="09026C5B"/>
    <w:rsid w:val="0ADCEA8D"/>
    <w:rsid w:val="0E3A93E7"/>
    <w:rsid w:val="122C0F37"/>
    <w:rsid w:val="1B99D17A"/>
    <w:rsid w:val="1BC5B8F8"/>
    <w:rsid w:val="1E1F79D8"/>
    <w:rsid w:val="1ECCCE56"/>
    <w:rsid w:val="1F18423A"/>
    <w:rsid w:val="204C14DB"/>
    <w:rsid w:val="22290AA4"/>
    <w:rsid w:val="2290AA58"/>
    <w:rsid w:val="2402F92F"/>
    <w:rsid w:val="25470BC2"/>
    <w:rsid w:val="263C7BC2"/>
    <w:rsid w:val="2E0E4258"/>
    <w:rsid w:val="2E1968C3"/>
    <w:rsid w:val="2E5406E6"/>
    <w:rsid w:val="305E9658"/>
    <w:rsid w:val="30F2B4DD"/>
    <w:rsid w:val="313EFEF2"/>
    <w:rsid w:val="318D6CF5"/>
    <w:rsid w:val="3516C03C"/>
    <w:rsid w:val="36DE226B"/>
    <w:rsid w:val="37CE99FC"/>
    <w:rsid w:val="3861E540"/>
    <w:rsid w:val="3A10A0E7"/>
    <w:rsid w:val="3A4D19A3"/>
    <w:rsid w:val="3C37A21A"/>
    <w:rsid w:val="3DA7C7B9"/>
    <w:rsid w:val="3E30483D"/>
    <w:rsid w:val="3E7948D9"/>
    <w:rsid w:val="3F664432"/>
    <w:rsid w:val="462F879D"/>
    <w:rsid w:val="46994F00"/>
    <w:rsid w:val="49FB30F3"/>
    <w:rsid w:val="4B89395B"/>
    <w:rsid w:val="4BD12D96"/>
    <w:rsid w:val="4C552440"/>
    <w:rsid w:val="4E7A8CFB"/>
    <w:rsid w:val="4F84F540"/>
    <w:rsid w:val="5008D0AE"/>
    <w:rsid w:val="50E2FEF9"/>
    <w:rsid w:val="51D0801E"/>
    <w:rsid w:val="53D6E906"/>
    <w:rsid w:val="5456C61F"/>
    <w:rsid w:val="54941B48"/>
    <w:rsid w:val="55025100"/>
    <w:rsid w:val="560384E6"/>
    <w:rsid w:val="575D1ED8"/>
    <w:rsid w:val="58A185BF"/>
    <w:rsid w:val="5B076EC7"/>
    <w:rsid w:val="5C93F4AC"/>
    <w:rsid w:val="5CAFBFFA"/>
    <w:rsid w:val="619FF31C"/>
    <w:rsid w:val="61CF7DC8"/>
    <w:rsid w:val="624AE042"/>
    <w:rsid w:val="62E2C8A7"/>
    <w:rsid w:val="65A15293"/>
    <w:rsid w:val="672E9A1F"/>
    <w:rsid w:val="67C48B77"/>
    <w:rsid w:val="67F2A978"/>
    <w:rsid w:val="68E835EE"/>
    <w:rsid w:val="68F9DA76"/>
    <w:rsid w:val="6971710F"/>
    <w:rsid w:val="69BE0F14"/>
    <w:rsid w:val="69DCFFF2"/>
    <w:rsid w:val="6BEC33B0"/>
    <w:rsid w:val="6C323329"/>
    <w:rsid w:val="6D189167"/>
    <w:rsid w:val="7197C92A"/>
    <w:rsid w:val="76485C31"/>
    <w:rsid w:val="786228B4"/>
    <w:rsid w:val="7ACC0F52"/>
    <w:rsid w:val="7B9EBC62"/>
    <w:rsid w:val="7C0B51F2"/>
    <w:rsid w:val="7CE5F02E"/>
    <w:rsid w:val="7E0FC93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25452FD"/>
  <w15:docId w15:val="{67A35CBA-1203-4A1A-8714-08859B67B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415C45"/>
    <w:rPr>
      <w:rFonts w:ascii="Arial" w:eastAsia="Calibri Light" w:hAnsi="Arial" w:cs="Calibri Light"/>
      <w:lang w:val="en-GB" w:eastAsia="en-GB" w:bidi="en-GB"/>
    </w:rPr>
  </w:style>
  <w:style w:type="paragraph" w:styleId="Heading1">
    <w:name w:val="heading 1"/>
    <w:basedOn w:val="Normal"/>
    <w:autoRedefine/>
    <w:uiPriority w:val="9"/>
    <w:qFormat/>
    <w:rsid w:val="00D5686D"/>
    <w:pPr>
      <w:tabs>
        <w:tab w:val="left" w:pos="445"/>
      </w:tabs>
      <w:spacing w:line="276" w:lineRule="auto"/>
      <w:ind w:left="450"/>
      <w:outlineLvl w:val="0"/>
    </w:pPr>
    <w:rPr>
      <w:rFonts w:ascii="Calibri" w:eastAsia="Calibri" w:hAnsi="Calibri" w:cs="Arial"/>
      <w:bCs/>
      <w:color w:val="002060"/>
      <w:w w:val="105"/>
      <w:sz w:val="24"/>
      <w:szCs w:val="24"/>
    </w:rPr>
  </w:style>
  <w:style w:type="paragraph" w:styleId="Heading2">
    <w:name w:val="heading 2"/>
    <w:basedOn w:val="Normal"/>
    <w:uiPriority w:val="9"/>
    <w:qFormat/>
    <w:pPr>
      <w:ind w:left="6278" w:hanging="341"/>
      <w:outlineLvl w:val="1"/>
    </w:pPr>
    <w:rPr>
      <w:sz w:val="24"/>
      <w:szCs w:val="24"/>
    </w:rPr>
  </w:style>
  <w:style w:type="paragraph" w:styleId="Heading3">
    <w:name w:val="heading 3"/>
    <w:basedOn w:val="Normal"/>
    <w:uiPriority w:val="1"/>
    <w:qFormat/>
    <w:pPr>
      <w:ind w:left="502"/>
      <w:outlineLvl w:val="2"/>
    </w:pPr>
    <w:rPr>
      <w:rFonts w:ascii="Calibri" w:eastAsia="Calibri" w:hAnsi="Calibri" w:cs="Calibri"/>
      <w:b/>
      <w:bCs/>
      <w:sz w:val="20"/>
      <w:szCs w:val="20"/>
    </w:rPr>
  </w:style>
  <w:style w:type="paragraph" w:styleId="Heading4">
    <w:name w:val="heading 4"/>
    <w:basedOn w:val="Normal"/>
    <w:next w:val="Normal"/>
    <w:link w:val="Heading4Char"/>
    <w:uiPriority w:val="9"/>
    <w:semiHidden/>
    <w:unhideWhenUsed/>
    <w:qFormat/>
    <w:rsid w:val="00B758C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080" w:hanging="360"/>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E754A"/>
    <w:rPr>
      <w:rFonts w:ascii="Tahoma" w:hAnsi="Tahoma" w:cs="Tahoma"/>
      <w:sz w:val="16"/>
      <w:szCs w:val="16"/>
    </w:rPr>
  </w:style>
  <w:style w:type="character" w:customStyle="1" w:styleId="BalloonTextChar">
    <w:name w:val="Balloon Text Char"/>
    <w:basedOn w:val="DefaultParagraphFont"/>
    <w:link w:val="BalloonText"/>
    <w:uiPriority w:val="99"/>
    <w:semiHidden/>
    <w:rsid w:val="00BE754A"/>
    <w:rPr>
      <w:rFonts w:ascii="Tahoma" w:eastAsia="Calibri Light" w:hAnsi="Tahoma" w:cs="Tahoma"/>
      <w:sz w:val="16"/>
      <w:szCs w:val="16"/>
      <w:lang w:val="en-GB" w:eastAsia="en-GB" w:bidi="en-GB"/>
    </w:rPr>
  </w:style>
  <w:style w:type="character" w:customStyle="1" w:styleId="normaltextrun">
    <w:name w:val="normaltextrun"/>
    <w:basedOn w:val="DefaultParagraphFont"/>
    <w:rsid w:val="00BE754A"/>
  </w:style>
  <w:style w:type="character" w:styleId="Hyperlink">
    <w:name w:val="Hyperlink"/>
    <w:basedOn w:val="DefaultParagraphFont"/>
    <w:uiPriority w:val="99"/>
    <w:unhideWhenUsed/>
    <w:rsid w:val="00A23F3F"/>
    <w:rPr>
      <w:color w:val="0000FF" w:themeColor="hyperlink"/>
      <w:u w:val="singl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character" w:customStyle="1" w:styleId="UnresolvedMention1">
    <w:name w:val="Unresolved Mention1"/>
    <w:basedOn w:val="DefaultParagraphFont"/>
    <w:uiPriority w:val="99"/>
    <w:semiHidden/>
    <w:unhideWhenUsed/>
    <w:rsid w:val="00CA44EF"/>
    <w:rPr>
      <w:color w:val="605E5C"/>
      <w:shd w:val="clear" w:color="auto" w:fill="E1DFDD"/>
    </w:rPr>
  </w:style>
  <w:style w:type="paragraph" w:styleId="TOCHeading">
    <w:name w:val="TOC Heading"/>
    <w:basedOn w:val="Heading1"/>
    <w:next w:val="Normal"/>
    <w:uiPriority w:val="39"/>
    <w:unhideWhenUsed/>
    <w:qFormat/>
    <w:rsid w:val="00C94EA4"/>
    <w:pPr>
      <w:keepNext/>
      <w:keepLines/>
      <w:widowControl/>
      <w:autoSpaceDE/>
      <w:autoSpaceDN/>
      <w:spacing w:before="240" w:line="259" w:lineRule="auto"/>
      <w:outlineLvl w:val="9"/>
    </w:pPr>
    <w:rPr>
      <w:rFonts w:asciiTheme="majorHAnsi" w:eastAsiaTheme="majorEastAsia" w:hAnsiTheme="majorHAnsi" w:cstheme="majorBidi"/>
      <w:sz w:val="32"/>
      <w:szCs w:val="32"/>
      <w:lang w:val="en-US" w:eastAsia="en-US" w:bidi="ar-SA"/>
    </w:rPr>
  </w:style>
  <w:style w:type="paragraph" w:styleId="TOC1">
    <w:name w:val="toc 1"/>
    <w:basedOn w:val="Normal"/>
    <w:next w:val="Normal"/>
    <w:autoRedefine/>
    <w:uiPriority w:val="39"/>
    <w:unhideWhenUsed/>
    <w:rsid w:val="00AA36D8"/>
    <w:pPr>
      <w:tabs>
        <w:tab w:val="right" w:leader="dot" w:pos="11160"/>
      </w:tabs>
      <w:spacing w:after="100"/>
    </w:pPr>
  </w:style>
  <w:style w:type="paragraph" w:customStyle="1" w:styleId="paragraph">
    <w:name w:val="paragraph"/>
    <w:basedOn w:val="Normal"/>
    <w:rsid w:val="00C479F4"/>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eop">
    <w:name w:val="eop"/>
    <w:basedOn w:val="DefaultParagraphFont"/>
    <w:rsid w:val="00C479F4"/>
  </w:style>
  <w:style w:type="character" w:styleId="FollowedHyperlink">
    <w:name w:val="FollowedHyperlink"/>
    <w:basedOn w:val="DefaultParagraphFont"/>
    <w:uiPriority w:val="99"/>
    <w:semiHidden/>
    <w:unhideWhenUsed/>
    <w:rsid w:val="006A1398"/>
    <w:rPr>
      <w:color w:val="800080" w:themeColor="followedHyperlink"/>
      <w:u w:val="single"/>
    </w:rPr>
  </w:style>
  <w:style w:type="character" w:customStyle="1" w:styleId="UnresolvedMention2">
    <w:name w:val="Unresolved Mention2"/>
    <w:basedOn w:val="DefaultParagraphFont"/>
    <w:uiPriority w:val="99"/>
    <w:semiHidden/>
    <w:unhideWhenUsed/>
    <w:rsid w:val="00617D61"/>
    <w:rPr>
      <w:color w:val="605E5C"/>
      <w:shd w:val="clear" w:color="auto" w:fill="E1DFDD"/>
    </w:rPr>
  </w:style>
  <w:style w:type="character" w:styleId="UnresolvedMention">
    <w:name w:val="Unresolved Mention"/>
    <w:basedOn w:val="DefaultParagraphFont"/>
    <w:uiPriority w:val="99"/>
    <w:semiHidden/>
    <w:unhideWhenUsed/>
    <w:rsid w:val="003E2CF2"/>
    <w:rPr>
      <w:color w:val="605E5C"/>
      <w:shd w:val="clear" w:color="auto" w:fill="E1DFDD"/>
    </w:rPr>
  </w:style>
  <w:style w:type="character" w:styleId="CommentReference">
    <w:name w:val="annotation reference"/>
    <w:basedOn w:val="DefaultParagraphFont"/>
    <w:uiPriority w:val="99"/>
    <w:semiHidden/>
    <w:unhideWhenUsed/>
    <w:rsid w:val="00D25891"/>
    <w:rPr>
      <w:sz w:val="16"/>
      <w:szCs w:val="16"/>
    </w:rPr>
  </w:style>
  <w:style w:type="paragraph" w:styleId="CommentText">
    <w:name w:val="annotation text"/>
    <w:basedOn w:val="Normal"/>
    <w:link w:val="CommentTextChar"/>
    <w:uiPriority w:val="99"/>
    <w:unhideWhenUsed/>
    <w:rsid w:val="00D25891"/>
    <w:pPr>
      <w:widowControl/>
      <w:autoSpaceDE/>
      <w:autoSpaceDN/>
      <w:spacing w:after="160"/>
    </w:pPr>
    <w:rPr>
      <w:rFonts w:asciiTheme="minorHAnsi" w:eastAsiaTheme="minorHAnsi" w:hAnsiTheme="minorHAnsi" w:cstheme="minorBidi"/>
      <w:sz w:val="20"/>
      <w:szCs w:val="20"/>
      <w:lang w:eastAsia="en-US" w:bidi="ar-SA"/>
    </w:rPr>
  </w:style>
  <w:style w:type="character" w:customStyle="1" w:styleId="CommentTextChar">
    <w:name w:val="Comment Text Char"/>
    <w:basedOn w:val="DefaultParagraphFont"/>
    <w:link w:val="CommentText"/>
    <w:uiPriority w:val="99"/>
    <w:rsid w:val="00D25891"/>
    <w:rPr>
      <w:sz w:val="20"/>
      <w:szCs w:val="20"/>
      <w:lang w:val="en-GB"/>
    </w:rPr>
  </w:style>
  <w:style w:type="paragraph" w:styleId="CommentSubject">
    <w:name w:val="annotation subject"/>
    <w:basedOn w:val="CommentText"/>
    <w:next w:val="CommentText"/>
    <w:link w:val="CommentSubjectChar"/>
    <w:uiPriority w:val="99"/>
    <w:semiHidden/>
    <w:unhideWhenUsed/>
    <w:rsid w:val="00215335"/>
    <w:pPr>
      <w:widowControl w:val="0"/>
      <w:autoSpaceDE w:val="0"/>
      <w:autoSpaceDN w:val="0"/>
      <w:spacing w:after="0"/>
    </w:pPr>
    <w:rPr>
      <w:rFonts w:ascii="Calibri Light" w:eastAsia="Calibri Light" w:hAnsi="Calibri Light" w:cs="Calibri Light"/>
      <w:b/>
      <w:bCs/>
      <w:lang w:eastAsia="en-GB" w:bidi="en-GB"/>
    </w:rPr>
  </w:style>
  <w:style w:type="character" w:customStyle="1" w:styleId="CommentSubjectChar">
    <w:name w:val="Comment Subject Char"/>
    <w:basedOn w:val="CommentTextChar"/>
    <w:link w:val="CommentSubject"/>
    <w:uiPriority w:val="99"/>
    <w:semiHidden/>
    <w:rsid w:val="00215335"/>
    <w:rPr>
      <w:rFonts w:ascii="Calibri Light" w:eastAsia="Calibri Light" w:hAnsi="Calibri Light" w:cs="Calibri Light"/>
      <w:b/>
      <w:bCs/>
      <w:sz w:val="20"/>
      <w:szCs w:val="20"/>
      <w:lang w:val="en-GB" w:eastAsia="en-GB" w:bidi="en-GB"/>
    </w:rPr>
  </w:style>
  <w:style w:type="paragraph" w:styleId="NormalWeb">
    <w:name w:val="Normal (Web)"/>
    <w:basedOn w:val="Normal"/>
    <w:uiPriority w:val="99"/>
    <w:unhideWhenUsed/>
    <w:rsid w:val="007B396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7B396A"/>
    <w:rPr>
      <w:b/>
      <w:bCs/>
    </w:rPr>
  </w:style>
  <w:style w:type="character" w:customStyle="1" w:styleId="Heading4Char">
    <w:name w:val="Heading 4 Char"/>
    <w:basedOn w:val="DefaultParagraphFont"/>
    <w:link w:val="Heading4"/>
    <w:uiPriority w:val="9"/>
    <w:semiHidden/>
    <w:rsid w:val="00B758C2"/>
    <w:rPr>
      <w:rFonts w:asciiTheme="majorHAnsi" w:eastAsiaTheme="majorEastAsia" w:hAnsiTheme="majorHAnsi" w:cstheme="majorBidi"/>
      <w:i/>
      <w:iCs/>
      <w:color w:val="365F91" w:themeColor="accent1" w:themeShade="BF"/>
      <w:lang w:val="en-GB" w:eastAsia="en-GB" w:bidi="en-GB"/>
    </w:rPr>
  </w:style>
  <w:style w:type="paragraph" w:styleId="Revision">
    <w:name w:val="Revision"/>
    <w:hidden/>
    <w:uiPriority w:val="99"/>
    <w:semiHidden/>
    <w:rsid w:val="0085283B"/>
    <w:pPr>
      <w:widowControl/>
      <w:autoSpaceDE/>
      <w:autoSpaceDN/>
    </w:pPr>
    <w:rPr>
      <w:rFonts w:ascii="Arial" w:eastAsia="Calibri Light" w:hAnsi="Arial" w:cs="Calibri Light"/>
      <w:lang w:val="en-GB" w:eastAsia="en-GB" w:bidi="en-GB"/>
    </w:rPr>
  </w:style>
  <w:style w:type="paragraph" w:styleId="Subtitle">
    <w:name w:val="Subtitle"/>
    <w:basedOn w:val="Normal"/>
    <w:link w:val="SubtitleChar"/>
    <w:qFormat/>
    <w:rsid w:val="00DD4BB8"/>
    <w:pPr>
      <w:widowControl/>
      <w:autoSpaceDE/>
      <w:autoSpaceDN/>
      <w:jc w:val="center"/>
    </w:pPr>
    <w:rPr>
      <w:rFonts w:eastAsia="Times New Roman" w:cs="Times New Roman"/>
      <w:i/>
      <w:iCs/>
      <w:sz w:val="24"/>
      <w:szCs w:val="20"/>
      <w:lang w:val="en-US" w:eastAsia="en-US" w:bidi="ar-SA"/>
    </w:rPr>
  </w:style>
  <w:style w:type="character" w:customStyle="1" w:styleId="SubtitleChar">
    <w:name w:val="Subtitle Char"/>
    <w:basedOn w:val="DefaultParagraphFont"/>
    <w:link w:val="Subtitle"/>
    <w:rsid w:val="00DD4BB8"/>
    <w:rPr>
      <w:rFonts w:ascii="Arial" w:eastAsia="Times New Roman" w:hAnsi="Arial" w:cs="Times New Roman"/>
      <w:i/>
      <w:iCs/>
      <w:sz w:val="24"/>
      <w:szCs w:val="20"/>
    </w:rPr>
  </w:style>
  <w:style w:type="paragraph" w:customStyle="1" w:styleId="Bodytext1">
    <w:name w:val="Body text 1"/>
    <w:basedOn w:val="Normal"/>
    <w:qFormat/>
    <w:rsid w:val="00317FD1"/>
    <w:pPr>
      <w:widowControl/>
      <w:autoSpaceDE/>
      <w:autoSpaceDN/>
      <w:spacing w:before="120" w:after="120" w:line="259" w:lineRule="auto"/>
    </w:pPr>
    <w:rPr>
      <w:rFonts w:ascii="Lexend Deca Light" w:eastAsiaTheme="minorHAnsi" w:hAnsi="Lexend Deca Light" w:cstheme="minorBidi"/>
      <w:color w:val="000000" w:themeColor="text1"/>
      <w:lang w:val="en-US" w:eastAsia="en-US" w:bidi="ar-SA"/>
    </w:rPr>
  </w:style>
  <w:style w:type="paragraph" w:customStyle="1" w:styleId="Bodytextbullets">
    <w:name w:val="Body text bullets"/>
    <w:basedOn w:val="ListParagraph"/>
    <w:qFormat/>
    <w:rsid w:val="00317FD1"/>
    <w:pPr>
      <w:widowControl/>
      <w:numPr>
        <w:numId w:val="11"/>
      </w:numPr>
      <w:autoSpaceDE/>
      <w:autoSpaceDN/>
      <w:spacing w:before="80" w:after="80" w:line="259" w:lineRule="auto"/>
      <w:jc w:val="left"/>
    </w:pPr>
    <w:rPr>
      <w:rFonts w:ascii="Lexend Deca Light" w:eastAsiaTheme="minorEastAsia" w:hAnsi="Lexend Deca Light" w:cstheme="minorBidi"/>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502218">
      <w:bodyDiv w:val="1"/>
      <w:marLeft w:val="0"/>
      <w:marRight w:val="0"/>
      <w:marTop w:val="0"/>
      <w:marBottom w:val="0"/>
      <w:divBdr>
        <w:top w:val="none" w:sz="0" w:space="0" w:color="auto"/>
        <w:left w:val="none" w:sz="0" w:space="0" w:color="auto"/>
        <w:bottom w:val="none" w:sz="0" w:space="0" w:color="auto"/>
        <w:right w:val="none" w:sz="0" w:space="0" w:color="auto"/>
      </w:divBdr>
    </w:div>
    <w:div w:id="202908890">
      <w:bodyDiv w:val="1"/>
      <w:marLeft w:val="0"/>
      <w:marRight w:val="0"/>
      <w:marTop w:val="0"/>
      <w:marBottom w:val="0"/>
      <w:divBdr>
        <w:top w:val="none" w:sz="0" w:space="0" w:color="auto"/>
        <w:left w:val="none" w:sz="0" w:space="0" w:color="auto"/>
        <w:bottom w:val="none" w:sz="0" w:space="0" w:color="auto"/>
        <w:right w:val="none" w:sz="0" w:space="0" w:color="auto"/>
      </w:divBdr>
    </w:div>
    <w:div w:id="203255645">
      <w:bodyDiv w:val="1"/>
      <w:marLeft w:val="0"/>
      <w:marRight w:val="0"/>
      <w:marTop w:val="0"/>
      <w:marBottom w:val="0"/>
      <w:divBdr>
        <w:top w:val="none" w:sz="0" w:space="0" w:color="auto"/>
        <w:left w:val="none" w:sz="0" w:space="0" w:color="auto"/>
        <w:bottom w:val="none" w:sz="0" w:space="0" w:color="auto"/>
        <w:right w:val="none" w:sz="0" w:space="0" w:color="auto"/>
      </w:divBdr>
    </w:div>
    <w:div w:id="309134963">
      <w:bodyDiv w:val="1"/>
      <w:marLeft w:val="0"/>
      <w:marRight w:val="0"/>
      <w:marTop w:val="0"/>
      <w:marBottom w:val="0"/>
      <w:divBdr>
        <w:top w:val="none" w:sz="0" w:space="0" w:color="auto"/>
        <w:left w:val="none" w:sz="0" w:space="0" w:color="auto"/>
        <w:bottom w:val="none" w:sz="0" w:space="0" w:color="auto"/>
        <w:right w:val="none" w:sz="0" w:space="0" w:color="auto"/>
      </w:divBdr>
      <w:divsChild>
        <w:div w:id="440495999">
          <w:marLeft w:val="0"/>
          <w:marRight w:val="0"/>
          <w:marTop w:val="0"/>
          <w:marBottom w:val="0"/>
          <w:divBdr>
            <w:top w:val="none" w:sz="0" w:space="0" w:color="auto"/>
            <w:left w:val="none" w:sz="0" w:space="0" w:color="auto"/>
            <w:bottom w:val="none" w:sz="0" w:space="0" w:color="auto"/>
            <w:right w:val="none" w:sz="0" w:space="0" w:color="auto"/>
          </w:divBdr>
        </w:div>
        <w:div w:id="692538874">
          <w:marLeft w:val="0"/>
          <w:marRight w:val="0"/>
          <w:marTop w:val="0"/>
          <w:marBottom w:val="0"/>
          <w:divBdr>
            <w:top w:val="none" w:sz="0" w:space="0" w:color="auto"/>
            <w:left w:val="none" w:sz="0" w:space="0" w:color="auto"/>
            <w:bottom w:val="none" w:sz="0" w:space="0" w:color="auto"/>
            <w:right w:val="none" w:sz="0" w:space="0" w:color="auto"/>
          </w:divBdr>
        </w:div>
        <w:div w:id="807209128">
          <w:marLeft w:val="0"/>
          <w:marRight w:val="0"/>
          <w:marTop w:val="0"/>
          <w:marBottom w:val="0"/>
          <w:divBdr>
            <w:top w:val="none" w:sz="0" w:space="0" w:color="auto"/>
            <w:left w:val="none" w:sz="0" w:space="0" w:color="auto"/>
            <w:bottom w:val="none" w:sz="0" w:space="0" w:color="auto"/>
            <w:right w:val="none" w:sz="0" w:space="0" w:color="auto"/>
          </w:divBdr>
        </w:div>
        <w:div w:id="1202211596">
          <w:marLeft w:val="0"/>
          <w:marRight w:val="0"/>
          <w:marTop w:val="0"/>
          <w:marBottom w:val="0"/>
          <w:divBdr>
            <w:top w:val="none" w:sz="0" w:space="0" w:color="auto"/>
            <w:left w:val="none" w:sz="0" w:space="0" w:color="auto"/>
            <w:bottom w:val="none" w:sz="0" w:space="0" w:color="auto"/>
            <w:right w:val="none" w:sz="0" w:space="0" w:color="auto"/>
          </w:divBdr>
        </w:div>
        <w:div w:id="1949771327">
          <w:marLeft w:val="0"/>
          <w:marRight w:val="0"/>
          <w:marTop w:val="0"/>
          <w:marBottom w:val="0"/>
          <w:divBdr>
            <w:top w:val="none" w:sz="0" w:space="0" w:color="auto"/>
            <w:left w:val="none" w:sz="0" w:space="0" w:color="auto"/>
            <w:bottom w:val="none" w:sz="0" w:space="0" w:color="auto"/>
            <w:right w:val="none" w:sz="0" w:space="0" w:color="auto"/>
          </w:divBdr>
        </w:div>
      </w:divsChild>
    </w:div>
    <w:div w:id="468792912">
      <w:bodyDiv w:val="1"/>
      <w:marLeft w:val="0"/>
      <w:marRight w:val="0"/>
      <w:marTop w:val="0"/>
      <w:marBottom w:val="0"/>
      <w:divBdr>
        <w:top w:val="none" w:sz="0" w:space="0" w:color="auto"/>
        <w:left w:val="none" w:sz="0" w:space="0" w:color="auto"/>
        <w:bottom w:val="none" w:sz="0" w:space="0" w:color="auto"/>
        <w:right w:val="none" w:sz="0" w:space="0" w:color="auto"/>
      </w:divBdr>
    </w:div>
    <w:div w:id="640034683">
      <w:bodyDiv w:val="1"/>
      <w:marLeft w:val="0"/>
      <w:marRight w:val="0"/>
      <w:marTop w:val="0"/>
      <w:marBottom w:val="0"/>
      <w:divBdr>
        <w:top w:val="none" w:sz="0" w:space="0" w:color="auto"/>
        <w:left w:val="none" w:sz="0" w:space="0" w:color="auto"/>
        <w:bottom w:val="none" w:sz="0" w:space="0" w:color="auto"/>
        <w:right w:val="none" w:sz="0" w:space="0" w:color="auto"/>
      </w:divBdr>
    </w:div>
    <w:div w:id="653409954">
      <w:bodyDiv w:val="1"/>
      <w:marLeft w:val="0"/>
      <w:marRight w:val="0"/>
      <w:marTop w:val="0"/>
      <w:marBottom w:val="0"/>
      <w:divBdr>
        <w:top w:val="none" w:sz="0" w:space="0" w:color="auto"/>
        <w:left w:val="none" w:sz="0" w:space="0" w:color="auto"/>
        <w:bottom w:val="none" w:sz="0" w:space="0" w:color="auto"/>
        <w:right w:val="none" w:sz="0" w:space="0" w:color="auto"/>
      </w:divBdr>
    </w:div>
    <w:div w:id="671613241">
      <w:bodyDiv w:val="1"/>
      <w:marLeft w:val="0"/>
      <w:marRight w:val="0"/>
      <w:marTop w:val="0"/>
      <w:marBottom w:val="0"/>
      <w:divBdr>
        <w:top w:val="none" w:sz="0" w:space="0" w:color="auto"/>
        <w:left w:val="none" w:sz="0" w:space="0" w:color="auto"/>
        <w:bottom w:val="none" w:sz="0" w:space="0" w:color="auto"/>
        <w:right w:val="none" w:sz="0" w:space="0" w:color="auto"/>
      </w:divBdr>
      <w:divsChild>
        <w:div w:id="157116865">
          <w:marLeft w:val="0"/>
          <w:marRight w:val="0"/>
          <w:marTop w:val="0"/>
          <w:marBottom w:val="0"/>
          <w:divBdr>
            <w:top w:val="none" w:sz="0" w:space="0" w:color="auto"/>
            <w:left w:val="none" w:sz="0" w:space="0" w:color="auto"/>
            <w:bottom w:val="none" w:sz="0" w:space="0" w:color="auto"/>
            <w:right w:val="none" w:sz="0" w:space="0" w:color="auto"/>
          </w:divBdr>
        </w:div>
        <w:div w:id="602958168">
          <w:marLeft w:val="0"/>
          <w:marRight w:val="0"/>
          <w:marTop w:val="0"/>
          <w:marBottom w:val="0"/>
          <w:divBdr>
            <w:top w:val="none" w:sz="0" w:space="0" w:color="auto"/>
            <w:left w:val="none" w:sz="0" w:space="0" w:color="auto"/>
            <w:bottom w:val="none" w:sz="0" w:space="0" w:color="auto"/>
            <w:right w:val="none" w:sz="0" w:space="0" w:color="auto"/>
          </w:divBdr>
        </w:div>
        <w:div w:id="612175657">
          <w:marLeft w:val="0"/>
          <w:marRight w:val="0"/>
          <w:marTop w:val="0"/>
          <w:marBottom w:val="0"/>
          <w:divBdr>
            <w:top w:val="none" w:sz="0" w:space="0" w:color="auto"/>
            <w:left w:val="none" w:sz="0" w:space="0" w:color="auto"/>
            <w:bottom w:val="none" w:sz="0" w:space="0" w:color="auto"/>
            <w:right w:val="none" w:sz="0" w:space="0" w:color="auto"/>
          </w:divBdr>
        </w:div>
        <w:div w:id="1063260576">
          <w:marLeft w:val="0"/>
          <w:marRight w:val="0"/>
          <w:marTop w:val="0"/>
          <w:marBottom w:val="0"/>
          <w:divBdr>
            <w:top w:val="none" w:sz="0" w:space="0" w:color="auto"/>
            <w:left w:val="none" w:sz="0" w:space="0" w:color="auto"/>
            <w:bottom w:val="none" w:sz="0" w:space="0" w:color="auto"/>
            <w:right w:val="none" w:sz="0" w:space="0" w:color="auto"/>
          </w:divBdr>
        </w:div>
        <w:div w:id="1175800234">
          <w:marLeft w:val="0"/>
          <w:marRight w:val="0"/>
          <w:marTop w:val="0"/>
          <w:marBottom w:val="0"/>
          <w:divBdr>
            <w:top w:val="none" w:sz="0" w:space="0" w:color="auto"/>
            <w:left w:val="none" w:sz="0" w:space="0" w:color="auto"/>
            <w:bottom w:val="none" w:sz="0" w:space="0" w:color="auto"/>
            <w:right w:val="none" w:sz="0" w:space="0" w:color="auto"/>
          </w:divBdr>
        </w:div>
        <w:div w:id="1995603703">
          <w:marLeft w:val="0"/>
          <w:marRight w:val="0"/>
          <w:marTop w:val="0"/>
          <w:marBottom w:val="0"/>
          <w:divBdr>
            <w:top w:val="none" w:sz="0" w:space="0" w:color="auto"/>
            <w:left w:val="none" w:sz="0" w:space="0" w:color="auto"/>
            <w:bottom w:val="none" w:sz="0" w:space="0" w:color="auto"/>
            <w:right w:val="none" w:sz="0" w:space="0" w:color="auto"/>
          </w:divBdr>
        </w:div>
      </w:divsChild>
    </w:div>
    <w:div w:id="815682936">
      <w:bodyDiv w:val="1"/>
      <w:marLeft w:val="0"/>
      <w:marRight w:val="0"/>
      <w:marTop w:val="0"/>
      <w:marBottom w:val="0"/>
      <w:divBdr>
        <w:top w:val="none" w:sz="0" w:space="0" w:color="auto"/>
        <w:left w:val="none" w:sz="0" w:space="0" w:color="auto"/>
        <w:bottom w:val="none" w:sz="0" w:space="0" w:color="auto"/>
        <w:right w:val="none" w:sz="0" w:space="0" w:color="auto"/>
      </w:divBdr>
    </w:div>
    <w:div w:id="1117061429">
      <w:bodyDiv w:val="1"/>
      <w:marLeft w:val="0"/>
      <w:marRight w:val="0"/>
      <w:marTop w:val="0"/>
      <w:marBottom w:val="0"/>
      <w:divBdr>
        <w:top w:val="none" w:sz="0" w:space="0" w:color="auto"/>
        <w:left w:val="none" w:sz="0" w:space="0" w:color="auto"/>
        <w:bottom w:val="none" w:sz="0" w:space="0" w:color="auto"/>
        <w:right w:val="none" w:sz="0" w:space="0" w:color="auto"/>
      </w:divBdr>
    </w:div>
    <w:div w:id="1502040346">
      <w:bodyDiv w:val="1"/>
      <w:marLeft w:val="0"/>
      <w:marRight w:val="0"/>
      <w:marTop w:val="0"/>
      <w:marBottom w:val="0"/>
      <w:divBdr>
        <w:top w:val="none" w:sz="0" w:space="0" w:color="auto"/>
        <w:left w:val="none" w:sz="0" w:space="0" w:color="auto"/>
        <w:bottom w:val="none" w:sz="0" w:space="0" w:color="auto"/>
        <w:right w:val="none" w:sz="0" w:space="0" w:color="auto"/>
      </w:divBdr>
    </w:div>
    <w:div w:id="2092971900">
      <w:bodyDiv w:val="1"/>
      <w:marLeft w:val="0"/>
      <w:marRight w:val="0"/>
      <w:marTop w:val="0"/>
      <w:marBottom w:val="0"/>
      <w:divBdr>
        <w:top w:val="none" w:sz="0" w:space="0" w:color="auto"/>
        <w:left w:val="none" w:sz="0" w:space="0" w:color="auto"/>
        <w:bottom w:val="none" w:sz="0" w:space="0" w:color="auto"/>
        <w:right w:val="none" w:sz="0" w:space="0" w:color="auto"/>
      </w:divBdr>
    </w:div>
    <w:div w:id="20978974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hyperlink" Target="https://www.thedcet.com/privacy-cookie-policy/"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mailto:recruitment@thedcet.com"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thedcet.com/vacancies/"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recruitment@thedcet.com"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thedcet.com/" TargetMode="External"/><Relationship Id="rId27" Type="http://schemas.openxmlformats.org/officeDocument/2006/relationships/image" Target="media/image11.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86aa3c14-a15b-4c0f-8b3d-1644f85c401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C9B1D26BEC35B4584DD2EBE531D2561" ma:contentTypeVersion="14" ma:contentTypeDescription="Create a new document." ma:contentTypeScope="" ma:versionID="4e2697b6ca8e6c1d095ecb4a047cadf9">
  <xsd:schema xmlns:xsd="http://www.w3.org/2001/XMLSchema" xmlns:xs="http://www.w3.org/2001/XMLSchema" xmlns:p="http://schemas.microsoft.com/office/2006/metadata/properties" xmlns:ns3="86aa3c14-a15b-4c0f-8b3d-1644f85c401e" xmlns:ns4="29a79614-91b7-41af-ab3f-1c65c84c099e" targetNamespace="http://schemas.microsoft.com/office/2006/metadata/properties" ma:root="true" ma:fieldsID="0f2721622939aac4f27ee90e469304ca" ns3:_="" ns4:_="">
    <xsd:import namespace="86aa3c14-a15b-4c0f-8b3d-1644f85c401e"/>
    <xsd:import namespace="29a79614-91b7-41af-ab3f-1c65c84c099e"/>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MediaServiceLocation"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aa3c14-a15b-4c0f-8b3d-1644f85c40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_activity" ma:index="18"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a79614-91b7-41af-ab3f-1c65c84c099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A4446-EA06-4B3A-9269-EDEF74E76B9A}">
  <ds:schemaRefs>
    <ds:schemaRef ds:uri="http://schemas.microsoft.com/sharepoint/v3/contenttype/forms"/>
  </ds:schemaRefs>
</ds:datastoreItem>
</file>

<file path=customXml/itemProps2.xml><?xml version="1.0" encoding="utf-8"?>
<ds:datastoreItem xmlns:ds="http://schemas.openxmlformats.org/officeDocument/2006/customXml" ds:itemID="{63E6C67B-73A3-45EC-A8C9-BB359B7915E6}">
  <ds:schemaRefs>
    <ds:schemaRef ds:uri="http://purl.org/dc/elements/1.1/"/>
    <ds:schemaRef ds:uri="86aa3c14-a15b-4c0f-8b3d-1644f85c401e"/>
    <ds:schemaRef ds:uri="http://schemas.microsoft.com/office/infopath/2007/PartnerControls"/>
    <ds:schemaRef ds:uri="http://purl.org/dc/dcmitype/"/>
    <ds:schemaRef ds:uri="http://schemas.microsoft.com/office/2006/documentManagement/types"/>
    <ds:schemaRef ds:uri="http://schemas.openxmlformats.org/package/2006/metadata/core-properties"/>
    <ds:schemaRef ds:uri="http://www.w3.org/XML/1998/namespace"/>
    <ds:schemaRef ds:uri="http://schemas.microsoft.com/office/2006/metadata/properties"/>
    <ds:schemaRef ds:uri="29a79614-91b7-41af-ab3f-1c65c84c099e"/>
    <ds:schemaRef ds:uri="http://purl.org/dc/terms/"/>
  </ds:schemaRefs>
</ds:datastoreItem>
</file>

<file path=customXml/itemProps3.xml><?xml version="1.0" encoding="utf-8"?>
<ds:datastoreItem xmlns:ds="http://schemas.openxmlformats.org/officeDocument/2006/customXml" ds:itemID="{2C27DC56-8956-4A78-9E48-7670E2CE9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aa3c14-a15b-4c0f-8b3d-1644f85c401e"/>
    <ds:schemaRef ds:uri="29a79614-91b7-41af-ab3f-1c65c84c09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C2BDB3-2DE2-4943-92DC-7249D215C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2417</Words>
  <Characters>13777</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Emery</dc:creator>
  <cp:keywords/>
  <dc:description/>
  <cp:lastModifiedBy>Clarissa Giles</cp:lastModifiedBy>
  <cp:revision>2</cp:revision>
  <cp:lastPrinted>2024-08-29T14:59:00Z</cp:lastPrinted>
  <dcterms:created xsi:type="dcterms:W3CDTF">2024-09-04T10:40:00Z</dcterms:created>
  <dcterms:modified xsi:type="dcterms:W3CDTF">2024-09-04T10:40:00Z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2018-01-31T00:00:00Z</vt:filetime>
  </property>
  <property fmtid="{D5CDD505-2E9C-101B-9397-08002B2CF9AE}" pid="3" name="Creator">
    <vt:lpwstr>Microsoft® Word 2016</vt:lpwstr>
  </property>
  <property fmtid="{D5CDD505-2E9C-101B-9397-08002B2CF9AE}" pid="4" name="LastSaved">
    <vt:filetime>2018-03-22T00:00:00Z</vt:filetime>
  </property>
  <property fmtid="{D5CDD505-2E9C-101B-9397-08002B2CF9AE}" pid="5" name="ContentTypeId">
    <vt:lpwstr>0x0101008C9B1D26BEC35B4584DD2EBE531D2561</vt:lpwstr>
  </property>
  <property fmtid="{D5CDD505-2E9C-101B-9397-08002B2CF9AE}" pid="6" name="MediaServiceImageTags">
    <vt:lpwstr/>
  </property>
</Properties>
</file>