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2FF2A231" w14:textId="346D5B9A" w:rsidR="00512FFE" w:rsidRDefault="006F764F" w:rsidP="00743758">
      <w:pPr>
        <w:rPr>
          <w:rFonts w:cstheme="minorHAnsi"/>
          <w:sz w:val="48"/>
          <w:szCs w:val="48"/>
        </w:rPr>
      </w:pPr>
      <w:r>
        <w:rPr>
          <w:rFonts w:cstheme="minorHAnsi"/>
          <w:sz w:val="48"/>
          <w:szCs w:val="48"/>
        </w:rPr>
        <w:t>Head</w:t>
      </w:r>
      <w:r w:rsidR="008C22B5">
        <w:rPr>
          <w:rFonts w:cstheme="minorHAnsi"/>
          <w:sz w:val="48"/>
          <w:szCs w:val="48"/>
        </w:rPr>
        <w:t xml:space="preserve"> of </w:t>
      </w:r>
      <w:r w:rsidR="00866CCB">
        <w:rPr>
          <w:rFonts w:cstheme="minorHAnsi"/>
          <w:sz w:val="48"/>
          <w:szCs w:val="48"/>
        </w:rPr>
        <w:t>French</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Pr="00692BB7" w:rsidRDefault="007D6EA3" w:rsidP="009E7656">
      <w:pPr>
        <w:spacing w:after="0"/>
        <w:rPr>
          <w:rFonts w:cstheme="minorHAnsi"/>
          <w:sz w:val="28"/>
          <w:szCs w:val="28"/>
          <w:shd w:val="clear" w:color="auto" w:fill="FFFFFF"/>
        </w:rPr>
      </w:pPr>
    </w:p>
    <w:p w14:paraId="63950691" w14:textId="77777777" w:rsidR="00310037" w:rsidRPr="00310037" w:rsidRDefault="00310037" w:rsidP="00310037">
      <w:pPr>
        <w:spacing w:after="0" w:line="240" w:lineRule="auto"/>
        <w:jc w:val="both"/>
        <w:rPr>
          <w:rFonts w:ascii="Calibri" w:eastAsia="Times New Roman" w:hAnsi="Calibri" w:cs="Calibri"/>
          <w:b/>
          <w:caps/>
          <w:lang w:eastAsia="en-GB"/>
        </w:rPr>
      </w:pPr>
    </w:p>
    <w:p w14:paraId="67FD4D3B" w14:textId="6004EF03" w:rsidR="006F764F" w:rsidRPr="006F764F" w:rsidRDefault="006F764F" w:rsidP="006F764F">
      <w:pPr>
        <w:spacing w:after="0" w:line="240" w:lineRule="auto"/>
        <w:jc w:val="both"/>
        <w:rPr>
          <w:rFonts w:ascii="Calibri" w:eastAsia="Times New Roman" w:hAnsi="Calibri" w:cs="Calibri"/>
          <w:b/>
          <w:caps/>
          <w:lang w:eastAsia="en-GB"/>
        </w:rPr>
      </w:pPr>
      <w:bookmarkStart w:id="0" w:name="_Hlk147399740"/>
      <w:bookmarkStart w:id="1" w:name="_Hlk147736604"/>
      <w:r w:rsidRPr="006F764F">
        <w:rPr>
          <w:rFonts w:ascii="Calibri" w:eastAsia="Times New Roman" w:hAnsi="Calibri" w:cs="Calibri"/>
          <w:b/>
          <w:caps/>
          <w:lang w:eastAsia="en-GB"/>
        </w:rPr>
        <w:t>Head of French</w:t>
      </w:r>
    </w:p>
    <w:p w14:paraId="7B88BECD" w14:textId="77777777" w:rsidR="006F764F" w:rsidRPr="006F764F" w:rsidRDefault="006F764F" w:rsidP="006F764F">
      <w:pPr>
        <w:spacing w:after="0" w:line="240" w:lineRule="auto"/>
        <w:jc w:val="both"/>
        <w:rPr>
          <w:rFonts w:ascii="Calibri" w:eastAsia="Times New Roman" w:hAnsi="Calibri" w:cs="Calibri"/>
          <w:lang w:eastAsia="en-GB"/>
        </w:rPr>
      </w:pPr>
    </w:p>
    <w:p w14:paraId="480CADAB" w14:textId="77777777" w:rsidR="006F764F" w:rsidRPr="006F764F" w:rsidRDefault="006F764F" w:rsidP="006F764F">
      <w:pPr>
        <w:spacing w:after="0" w:line="240" w:lineRule="auto"/>
        <w:rPr>
          <w:rFonts w:ascii="Calibri" w:eastAsia="Times New Roman" w:hAnsi="Calibri" w:cs="Calibri"/>
          <w:bCs/>
          <w:lang w:eastAsia="en-GB"/>
        </w:rPr>
      </w:pPr>
      <w:r w:rsidRPr="006F764F">
        <w:rPr>
          <w:rFonts w:ascii="Calibri" w:eastAsia="Times New Roman" w:hAnsi="Calibri" w:cs="Calibri"/>
          <w:b/>
          <w:lang w:eastAsia="en-GB"/>
        </w:rPr>
        <w:t>Salary:</w:t>
      </w:r>
      <w:r w:rsidRPr="006F764F">
        <w:rPr>
          <w:rFonts w:ascii="Calibri" w:eastAsia="Times New Roman" w:hAnsi="Calibri" w:cs="Calibri"/>
          <w:bCs/>
          <w:lang w:eastAsia="en-GB"/>
        </w:rPr>
        <w:t xml:space="preserve"> Pay range between £31,650 – £49,084 (ECT – Upper Pay Range) per annum according to the Academy Pay Policy. Teaching &amp; Learning Responsibility allowance for Head of French responsibility.</w:t>
      </w:r>
      <w:bookmarkStart w:id="2" w:name="_Hlk195102835"/>
      <w:r w:rsidRPr="006F764F">
        <w:rPr>
          <w:rFonts w:ascii="Calibri" w:eastAsia="Times New Roman" w:hAnsi="Calibri" w:cs="Calibri"/>
          <w:bCs/>
          <w:lang w:eastAsia="en-GB"/>
        </w:rPr>
        <w:t xml:space="preserve"> For the right candidate, a recruitment payment will be considered.</w:t>
      </w:r>
    </w:p>
    <w:bookmarkEnd w:id="2"/>
    <w:p w14:paraId="296F41E1" w14:textId="77777777" w:rsidR="006F764F" w:rsidRPr="006F764F" w:rsidRDefault="006F764F" w:rsidP="006F764F">
      <w:pPr>
        <w:spacing w:after="0" w:line="240" w:lineRule="auto"/>
        <w:rPr>
          <w:rFonts w:ascii="Calibri" w:eastAsia="Times New Roman" w:hAnsi="Calibri" w:cs="Calibri"/>
          <w:bCs/>
          <w:i/>
          <w:iCs/>
          <w:lang w:eastAsia="en-GB"/>
        </w:rPr>
      </w:pPr>
      <w:r w:rsidRPr="006F764F">
        <w:rPr>
          <w:rFonts w:ascii="Calibri" w:eastAsia="Times New Roman" w:hAnsi="Calibri" w:cs="Calibri"/>
          <w:b/>
          <w:lang w:eastAsia="en-GB"/>
        </w:rPr>
        <w:t xml:space="preserve">Hours of work: </w:t>
      </w:r>
      <w:r w:rsidRPr="006F764F">
        <w:rPr>
          <w:rFonts w:ascii="Calibri" w:eastAsia="Times New Roman" w:hAnsi="Calibri" w:cs="Calibri"/>
          <w:lang w:eastAsia="en-GB"/>
        </w:rPr>
        <w:t xml:space="preserve">32.5hours per week, Monday to Friday </w:t>
      </w:r>
    </w:p>
    <w:p w14:paraId="2C3F1687" w14:textId="77777777" w:rsidR="006F764F" w:rsidRPr="006F764F" w:rsidRDefault="006F764F" w:rsidP="006F764F">
      <w:pPr>
        <w:spacing w:after="0" w:line="240" w:lineRule="auto"/>
        <w:rPr>
          <w:rFonts w:ascii="Calibri" w:eastAsia="Times New Roman" w:hAnsi="Calibri" w:cs="Calibri"/>
          <w:bCs/>
          <w:lang w:eastAsia="en-GB"/>
        </w:rPr>
      </w:pPr>
      <w:r w:rsidRPr="006F764F">
        <w:rPr>
          <w:rFonts w:ascii="Calibri" w:eastAsia="Times New Roman" w:hAnsi="Calibri" w:cs="Calibri"/>
          <w:b/>
          <w:lang w:eastAsia="en-GB"/>
        </w:rPr>
        <w:t>Contract:</w:t>
      </w:r>
      <w:r w:rsidRPr="006F764F">
        <w:rPr>
          <w:rFonts w:ascii="Calibri" w:eastAsia="Times New Roman" w:hAnsi="Calibri" w:cs="Calibri"/>
          <w:bCs/>
          <w:lang w:eastAsia="en-GB"/>
        </w:rPr>
        <w:t xml:space="preserve"> Full Time</w:t>
      </w:r>
    </w:p>
    <w:p w14:paraId="0B4FFEF4" w14:textId="77777777" w:rsidR="006F764F" w:rsidRPr="006F764F" w:rsidRDefault="006F764F" w:rsidP="006F764F">
      <w:pPr>
        <w:spacing w:after="0" w:line="240" w:lineRule="auto"/>
        <w:rPr>
          <w:rFonts w:ascii="Calibri" w:eastAsia="Times New Roman" w:hAnsi="Calibri" w:cs="Calibri"/>
          <w:bCs/>
          <w:i/>
          <w:iCs/>
          <w:lang w:eastAsia="en-GB"/>
        </w:rPr>
      </w:pPr>
      <w:r w:rsidRPr="006F764F">
        <w:rPr>
          <w:rFonts w:ascii="Calibri" w:eastAsia="Times New Roman" w:hAnsi="Calibri" w:cs="Calibri"/>
          <w:b/>
          <w:lang w:eastAsia="en-GB"/>
        </w:rPr>
        <w:t>Responsible to:</w:t>
      </w:r>
      <w:r w:rsidRPr="006F764F">
        <w:rPr>
          <w:rFonts w:ascii="Calibri" w:eastAsia="Times New Roman" w:hAnsi="Calibri" w:cs="Calibri"/>
          <w:bCs/>
          <w:lang w:eastAsia="en-GB"/>
        </w:rPr>
        <w:t xml:space="preserve"> </w:t>
      </w:r>
      <w:r w:rsidRPr="006F764F">
        <w:rPr>
          <w:rFonts w:ascii="Calibri" w:eastAsia="Times New Roman" w:hAnsi="Calibri" w:cs="Calibri"/>
          <w:bCs/>
          <w:iCs/>
          <w:lang w:eastAsia="en-GB"/>
        </w:rPr>
        <w:t>Head of Faculty – Assistant Headteacher</w:t>
      </w:r>
    </w:p>
    <w:p w14:paraId="16F49C2D" w14:textId="77777777" w:rsidR="006F764F" w:rsidRPr="006F764F" w:rsidRDefault="006F764F" w:rsidP="006F764F">
      <w:pPr>
        <w:spacing w:after="0" w:line="240" w:lineRule="auto"/>
        <w:rPr>
          <w:rFonts w:ascii="Calibri" w:eastAsia="Times New Roman" w:hAnsi="Calibri" w:cs="Calibri"/>
          <w:bCs/>
          <w:i/>
          <w:iCs/>
          <w:lang w:eastAsia="en-GB"/>
        </w:rPr>
      </w:pPr>
      <w:r w:rsidRPr="006F764F">
        <w:rPr>
          <w:rFonts w:ascii="Calibri" w:eastAsia="Times New Roman" w:hAnsi="Calibri" w:cs="Calibri"/>
          <w:b/>
          <w:lang w:eastAsia="en-GB"/>
        </w:rPr>
        <w:t xml:space="preserve">Start Date: </w:t>
      </w:r>
      <w:r w:rsidRPr="006F764F">
        <w:rPr>
          <w:rFonts w:ascii="Calibri" w:eastAsia="Times New Roman" w:hAnsi="Calibri" w:cs="Calibri"/>
          <w:lang w:eastAsia="en-GB"/>
        </w:rPr>
        <w:t xml:space="preserve"> September 2025</w:t>
      </w:r>
    </w:p>
    <w:p w14:paraId="41183367" w14:textId="77777777" w:rsidR="006F764F" w:rsidRPr="006F764F" w:rsidRDefault="006F764F" w:rsidP="006F764F">
      <w:pPr>
        <w:spacing w:after="0" w:line="240" w:lineRule="auto"/>
        <w:jc w:val="both"/>
        <w:rPr>
          <w:rFonts w:ascii="Calibri" w:eastAsia="Times New Roman" w:hAnsi="Calibri" w:cs="Calibri"/>
          <w:shd w:val="clear" w:color="auto" w:fill="FFFFFF"/>
          <w:lang w:val="en-US" w:eastAsia="zh-CN"/>
        </w:rPr>
      </w:pPr>
    </w:p>
    <w:p w14:paraId="5878D414" w14:textId="77777777" w:rsidR="006F764F" w:rsidRPr="006F764F" w:rsidRDefault="006F764F" w:rsidP="006F764F">
      <w:pPr>
        <w:spacing w:after="0" w:line="240" w:lineRule="auto"/>
        <w:jc w:val="both"/>
        <w:rPr>
          <w:rFonts w:ascii="Calibri" w:eastAsia="Times New Roman" w:hAnsi="Calibri" w:cs="Calibri"/>
          <w:shd w:val="clear" w:color="auto" w:fill="FFFFFF"/>
          <w:lang w:val="en-US" w:eastAsia="zh-CN"/>
        </w:rPr>
      </w:pPr>
      <w:r w:rsidRPr="006F764F">
        <w:rPr>
          <w:rFonts w:ascii="Calibri" w:eastAsia="Times New Roman" w:hAnsi="Calibri" w:cs="Calibri"/>
          <w:shd w:val="clear" w:color="auto" w:fill="FFFFFF"/>
          <w:lang w:val="en-US" w:eastAsia="zh-CN"/>
        </w:rPr>
        <w:t>The Friary School is part of the Primitas Learning Partnership is a popular and respected Lichfield secondary school which caters for well over a thousand local students and amongst the most over-subscribed school in South Staffordshire.</w:t>
      </w:r>
    </w:p>
    <w:p w14:paraId="2E6CDF0E" w14:textId="77777777" w:rsidR="006F764F" w:rsidRPr="006F764F" w:rsidRDefault="006F764F" w:rsidP="006F764F">
      <w:pPr>
        <w:spacing w:after="0" w:line="240" w:lineRule="auto"/>
        <w:jc w:val="both"/>
        <w:rPr>
          <w:rFonts w:ascii="Calibri" w:eastAsia="Times New Roman" w:hAnsi="Calibri" w:cs="Calibri"/>
          <w:shd w:val="clear" w:color="auto" w:fill="FFFFFF"/>
          <w:lang w:val="en-US" w:eastAsia="zh-CN"/>
        </w:rPr>
      </w:pPr>
    </w:p>
    <w:p w14:paraId="21B5E31F" w14:textId="77777777" w:rsidR="006F764F" w:rsidRPr="006F764F" w:rsidRDefault="006F764F" w:rsidP="006F764F">
      <w:pPr>
        <w:spacing w:after="0" w:line="240" w:lineRule="auto"/>
        <w:jc w:val="both"/>
        <w:rPr>
          <w:rFonts w:ascii="Calibri" w:eastAsia="Times New Roman" w:hAnsi="Calibri" w:cs="Calibri"/>
          <w:shd w:val="clear" w:color="auto" w:fill="FFFFFF"/>
          <w:lang w:val="en-US" w:eastAsia="zh-CN"/>
        </w:rPr>
      </w:pPr>
      <w:r w:rsidRPr="006F764F">
        <w:rPr>
          <w:rFonts w:ascii="Calibri" w:eastAsia="Times New Roman" w:hAnsi="Calibri" w:cs="Calibri"/>
          <w:shd w:val="clear" w:color="auto" w:fill="FFFFFF"/>
          <w:lang w:val="en-US" w:eastAsia="zh-CN"/>
        </w:rPr>
        <w:t>The school was judged ‘good’ by OFSTED (March 2024)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59D6D73B" w14:textId="77777777" w:rsidR="006F764F" w:rsidRPr="006F764F" w:rsidRDefault="006F764F" w:rsidP="006F764F">
      <w:pPr>
        <w:spacing w:after="0" w:line="240" w:lineRule="auto"/>
        <w:jc w:val="both"/>
        <w:rPr>
          <w:rFonts w:ascii="Arial" w:eastAsia="Times New Roman" w:hAnsi="Arial" w:cs="Times New Roman"/>
          <w:shd w:val="clear" w:color="auto" w:fill="FFFFFF"/>
          <w:lang w:val="en-US" w:eastAsia="zh-CN"/>
        </w:rPr>
      </w:pPr>
    </w:p>
    <w:p w14:paraId="220BCA67" w14:textId="77777777" w:rsidR="006F764F" w:rsidRPr="006F764F" w:rsidRDefault="006F764F" w:rsidP="006F764F">
      <w:pPr>
        <w:spacing w:after="0" w:line="240" w:lineRule="auto"/>
        <w:jc w:val="both"/>
        <w:rPr>
          <w:rFonts w:ascii="Calibri" w:eastAsia="Times New Roman" w:hAnsi="Calibri" w:cs="Calibri"/>
          <w:shd w:val="clear" w:color="auto" w:fill="FFFFFF"/>
          <w:lang w:val="en-US" w:eastAsia="zh-CN"/>
        </w:rPr>
      </w:pPr>
      <w:r w:rsidRPr="006F764F">
        <w:rPr>
          <w:rFonts w:ascii="Calibri" w:eastAsia="Times New Roman" w:hAnsi="Calibri" w:cs="Calibri"/>
          <w:shd w:val="clear" w:color="auto" w:fill="FFFFFF"/>
          <w:lang w:val="en-US" w:eastAsia="zh-CN"/>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39608E56" w14:textId="77777777" w:rsidR="006F764F" w:rsidRPr="006F764F" w:rsidRDefault="006F764F" w:rsidP="006F764F">
      <w:pPr>
        <w:spacing w:after="0" w:line="240" w:lineRule="auto"/>
        <w:jc w:val="both"/>
        <w:rPr>
          <w:rFonts w:ascii="Calibri" w:eastAsia="Times New Roman" w:hAnsi="Calibri" w:cs="Calibri"/>
          <w:i/>
          <w:iCs/>
          <w:lang w:eastAsia="en-GB"/>
        </w:rPr>
      </w:pPr>
    </w:p>
    <w:p w14:paraId="48414691" w14:textId="77777777" w:rsidR="006F764F" w:rsidRPr="006F764F" w:rsidRDefault="006F764F" w:rsidP="006F764F">
      <w:pPr>
        <w:spacing w:after="0" w:line="240" w:lineRule="auto"/>
        <w:jc w:val="both"/>
        <w:rPr>
          <w:rFonts w:ascii="Calibri" w:eastAsia="Times New Roman" w:hAnsi="Calibri" w:cs="Calibri"/>
          <w:shd w:val="clear" w:color="auto" w:fill="FFFFFF"/>
          <w:lang w:val="en-US" w:eastAsia="zh-CN"/>
        </w:rPr>
      </w:pPr>
      <w:r w:rsidRPr="006F764F">
        <w:rPr>
          <w:rFonts w:ascii="Calibri" w:eastAsia="Times New Roman" w:hAnsi="Calibri" w:cs="Calibri"/>
          <w:shd w:val="clear" w:color="auto" w:fill="FFFFFF"/>
          <w:lang w:val="en-US" w:eastAsia="zh-CN"/>
        </w:rPr>
        <w:t>We are seeking to appoint an outstanding Head of French who is really passionate about helping our students and the MFL Team succeed and grow. The successful candidate will be a team player who is passionate about their classroom practice and committed to ensuring that teaching and learning is the very best it can be.</w:t>
      </w:r>
    </w:p>
    <w:p w14:paraId="6F28C771" w14:textId="77777777" w:rsidR="00F37074" w:rsidRPr="00F37074" w:rsidRDefault="00F37074" w:rsidP="00F37074">
      <w:pPr>
        <w:spacing w:after="0" w:line="240" w:lineRule="auto"/>
        <w:jc w:val="both"/>
        <w:rPr>
          <w:rFonts w:ascii="Calibri" w:eastAsia="Times New Roman" w:hAnsi="Calibri" w:cs="Calibri"/>
          <w:shd w:val="clear" w:color="auto" w:fill="FFFFFF"/>
          <w:lang w:val="en-US" w:eastAsia="zh-CN"/>
        </w:rPr>
      </w:pPr>
    </w:p>
    <w:p w14:paraId="0A782B7F" w14:textId="77777777" w:rsidR="00F37074" w:rsidRPr="00F37074" w:rsidRDefault="00F37074" w:rsidP="00F37074">
      <w:pPr>
        <w:spacing w:after="0" w:line="240" w:lineRule="auto"/>
        <w:jc w:val="both"/>
        <w:rPr>
          <w:rFonts w:ascii="Calibri" w:eastAsia="Times New Roman" w:hAnsi="Calibri" w:cs="Calibri"/>
          <w:lang w:eastAsia="en-GB"/>
        </w:rPr>
      </w:pPr>
      <w:bookmarkStart w:id="3" w:name="_Hlk187999381"/>
      <w:r w:rsidRPr="00F37074">
        <w:rPr>
          <w:rFonts w:ascii="Calibri" w:eastAsia="Times New Roman" w:hAnsi="Calibri" w:cs="Calibri"/>
          <w:b/>
          <w:lang w:val="en" w:eastAsia="en-GB"/>
        </w:rPr>
        <w:t xml:space="preserve">CLOSING DATE: </w:t>
      </w:r>
      <w:bookmarkStart w:id="4" w:name="_Hlk160787878"/>
      <w:r w:rsidRPr="00F37074">
        <w:rPr>
          <w:rFonts w:ascii="Calibri" w:eastAsia="Times New Roman" w:hAnsi="Calibri" w:cs="Calibri"/>
          <w:lang w:val="en" w:eastAsia="en-GB"/>
        </w:rPr>
        <w:t>Monday 21</w:t>
      </w:r>
      <w:r w:rsidRPr="00F37074">
        <w:rPr>
          <w:rFonts w:ascii="Calibri" w:eastAsia="Times New Roman" w:hAnsi="Calibri" w:cs="Calibri"/>
          <w:vertAlign w:val="superscript"/>
          <w:lang w:val="en" w:eastAsia="en-GB"/>
        </w:rPr>
        <w:t>st</w:t>
      </w:r>
      <w:r w:rsidRPr="00F37074">
        <w:rPr>
          <w:rFonts w:ascii="Calibri" w:eastAsia="Times New Roman" w:hAnsi="Calibri" w:cs="Calibri"/>
          <w:lang w:val="en" w:eastAsia="en-GB"/>
        </w:rPr>
        <w:t xml:space="preserve"> April 2025 at 12 noon.</w:t>
      </w:r>
      <w:bookmarkEnd w:id="4"/>
    </w:p>
    <w:bookmarkEnd w:id="3"/>
    <w:p w14:paraId="3F295AEA" w14:textId="77777777" w:rsidR="00F37074" w:rsidRPr="00F37074" w:rsidRDefault="00F37074" w:rsidP="00F37074">
      <w:pPr>
        <w:spacing w:after="0" w:line="240" w:lineRule="auto"/>
        <w:ind w:left="142"/>
        <w:jc w:val="both"/>
        <w:rPr>
          <w:rFonts w:ascii="Calibri" w:eastAsia="Times New Roman" w:hAnsi="Calibri" w:cs="Calibri"/>
          <w:lang w:eastAsia="en-GB"/>
        </w:rPr>
      </w:pPr>
    </w:p>
    <w:p w14:paraId="30918A31" w14:textId="77777777" w:rsidR="00F37074" w:rsidRPr="00F37074" w:rsidRDefault="00F37074" w:rsidP="00F37074">
      <w:pPr>
        <w:tabs>
          <w:tab w:val="left" w:pos="10620"/>
        </w:tabs>
        <w:spacing w:after="0" w:line="240" w:lineRule="auto"/>
        <w:ind w:right="142"/>
        <w:jc w:val="both"/>
        <w:rPr>
          <w:rFonts w:ascii="Calibri" w:eastAsia="Times New Roman" w:hAnsi="Calibri" w:cs="Calibri"/>
          <w:i/>
          <w:iCs/>
          <w:lang w:eastAsia="en-GB"/>
        </w:rPr>
      </w:pPr>
      <w:r w:rsidRPr="00F37074">
        <w:rPr>
          <w:rFonts w:ascii="Calibri" w:eastAsia="Times New Roman" w:hAnsi="Calibri" w:cs="Calibri"/>
          <w:lang w:eastAsia="en-GB"/>
        </w:rPr>
        <w:t xml:space="preserve">To apply for the post, please complete the application form, equality and monitoring form and return to Mrs Lisa Pratt either by post or email </w:t>
      </w:r>
      <w:hyperlink r:id="rId9" w:history="1">
        <w:r w:rsidRPr="00F37074">
          <w:rPr>
            <w:rFonts w:ascii="Calibri" w:eastAsia="Times New Roman" w:hAnsi="Calibri" w:cs="Calibri"/>
            <w:color w:val="0000FF"/>
            <w:u w:val="single"/>
            <w:lang w:eastAsia="en-GB"/>
          </w:rPr>
          <w:t>applications@friaryschool.co.uk</w:t>
        </w:r>
      </w:hyperlink>
      <w:r w:rsidRPr="00F37074">
        <w:rPr>
          <w:rFonts w:ascii="Calibri" w:eastAsia="Times New Roman" w:hAnsi="Calibri" w:cs="Calibri"/>
          <w:lang w:eastAsia="en-GB"/>
        </w:rPr>
        <w:t xml:space="preserve"> by </w:t>
      </w:r>
      <w:bookmarkStart w:id="5" w:name="_Hlk187999404"/>
      <w:r w:rsidRPr="00F37074">
        <w:rPr>
          <w:rFonts w:ascii="Calibri" w:eastAsia="Times New Roman" w:hAnsi="Calibri" w:cs="Calibri"/>
          <w:lang w:eastAsia="en-GB"/>
        </w:rPr>
        <w:t>Monday 21</w:t>
      </w:r>
      <w:r w:rsidRPr="00F37074">
        <w:rPr>
          <w:rFonts w:ascii="Calibri" w:eastAsia="Times New Roman" w:hAnsi="Calibri" w:cs="Calibri"/>
          <w:vertAlign w:val="superscript"/>
          <w:lang w:eastAsia="en-GB"/>
        </w:rPr>
        <w:t>st</w:t>
      </w:r>
      <w:r w:rsidRPr="00F37074">
        <w:rPr>
          <w:rFonts w:ascii="Calibri" w:eastAsia="Times New Roman" w:hAnsi="Calibri" w:cs="Calibri"/>
          <w:lang w:eastAsia="en-GB"/>
        </w:rPr>
        <w:t xml:space="preserve"> April 2025 at 12 noon.</w:t>
      </w:r>
      <w:bookmarkEnd w:id="5"/>
    </w:p>
    <w:p w14:paraId="5A6F42B4" w14:textId="77777777" w:rsidR="00F37074" w:rsidRPr="00F37074" w:rsidRDefault="00F37074" w:rsidP="00F37074">
      <w:pPr>
        <w:tabs>
          <w:tab w:val="left" w:pos="10620"/>
        </w:tabs>
        <w:spacing w:after="0" w:line="240" w:lineRule="auto"/>
        <w:ind w:right="142"/>
        <w:jc w:val="both"/>
        <w:rPr>
          <w:rFonts w:ascii="Calibri" w:eastAsia="Times New Roman" w:hAnsi="Calibri" w:cs="Calibri"/>
          <w:lang w:eastAsia="en-GB"/>
        </w:rPr>
      </w:pPr>
    </w:p>
    <w:p w14:paraId="11388B2C" w14:textId="77777777" w:rsidR="00310037" w:rsidRPr="00310037" w:rsidRDefault="00310037" w:rsidP="00310037">
      <w:pPr>
        <w:tabs>
          <w:tab w:val="left" w:pos="10620"/>
        </w:tabs>
        <w:spacing w:after="0" w:line="240" w:lineRule="auto"/>
        <w:ind w:right="142"/>
        <w:jc w:val="both"/>
        <w:rPr>
          <w:rFonts w:ascii="Calibri" w:eastAsia="Times New Roman" w:hAnsi="Calibri" w:cs="Calibri"/>
          <w:lang w:eastAsia="en-GB"/>
        </w:rPr>
      </w:pPr>
      <w:r w:rsidRPr="00310037">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bookmarkStart w:id="6" w:name="_Hlk194498478"/>
        <w:r w:rsidRPr="00310037">
          <w:rPr>
            <w:rFonts w:ascii="Calibri" w:eastAsia="Times New Roman" w:hAnsi="Calibri" w:cs="Calibri"/>
            <w:color w:val="0000FF"/>
            <w:u w:val="single"/>
            <w:lang w:eastAsia="en-GB"/>
          </w:rPr>
          <w:t>https://friaryschool.co.uk</w:t>
        </w:r>
        <w:bookmarkEnd w:id="6"/>
        <w:r w:rsidRPr="00310037">
          <w:rPr>
            <w:rFonts w:ascii="Calibri" w:eastAsia="Times New Roman" w:hAnsi="Calibri" w:cs="Calibri"/>
            <w:color w:val="0000FF"/>
            <w:u w:val="single"/>
            <w:lang w:eastAsia="en-GB"/>
          </w:rPr>
          <w:t>/vacancies/</w:t>
        </w:r>
      </w:hyperlink>
      <w:r w:rsidRPr="00310037">
        <w:rPr>
          <w:rFonts w:ascii="Calibri" w:eastAsia="Times New Roman" w:hAnsi="Calibri" w:cs="Calibri"/>
          <w:lang w:eastAsia="en-GB"/>
        </w:rPr>
        <w:t xml:space="preserve"> &amp; </w:t>
      </w:r>
      <w:hyperlink r:id="rId11" w:history="1">
        <w:r w:rsidRPr="00310037">
          <w:rPr>
            <w:rFonts w:ascii="Calibri" w:eastAsia="Times New Roman" w:hAnsi="Calibri" w:cs="Calibri"/>
            <w:color w:val="0000FF"/>
            <w:u w:val="single"/>
            <w:lang w:eastAsia="en-GB"/>
          </w:rPr>
          <w:t>www.primitas.co.uk</w:t>
        </w:r>
      </w:hyperlink>
      <w:r w:rsidRPr="00310037">
        <w:rPr>
          <w:rFonts w:ascii="Calibri" w:eastAsia="Times New Roman" w:hAnsi="Calibri" w:cs="Calibri"/>
          <w:lang w:eastAsia="en-GB"/>
        </w:rPr>
        <w:t xml:space="preserve"> </w:t>
      </w:r>
    </w:p>
    <w:p w14:paraId="413FC3B8" w14:textId="77777777" w:rsidR="00310037" w:rsidRPr="00310037" w:rsidRDefault="00310037" w:rsidP="00310037">
      <w:pPr>
        <w:spacing w:after="0" w:line="240" w:lineRule="auto"/>
        <w:ind w:left="142" w:right="426"/>
        <w:jc w:val="center"/>
        <w:rPr>
          <w:rFonts w:ascii="Calibri" w:eastAsia="Times New Roman" w:hAnsi="Calibri" w:cs="Calibri"/>
          <w:lang w:eastAsia="en-GB"/>
        </w:rPr>
      </w:pPr>
    </w:p>
    <w:p w14:paraId="4644452E" w14:textId="77777777" w:rsidR="00310037" w:rsidRPr="00310037" w:rsidRDefault="00310037" w:rsidP="00310037">
      <w:pPr>
        <w:spacing w:after="0" w:line="240" w:lineRule="auto"/>
        <w:ind w:right="-336"/>
        <w:jc w:val="center"/>
        <w:rPr>
          <w:rFonts w:ascii="Calibri" w:eastAsia="Times New Roman" w:hAnsi="Calibri" w:cs="Calibri"/>
          <w:b/>
          <w:lang w:val="en" w:eastAsia="en-GB"/>
        </w:rPr>
      </w:pPr>
      <w:r w:rsidRPr="00310037">
        <w:rPr>
          <w:rFonts w:ascii="Calibri" w:eastAsia="Times New Roman" w:hAnsi="Calibri" w:cs="Calibri"/>
          <w:i/>
          <w:noProof/>
          <w:lang w:eastAsia="en-GB"/>
        </w:rPr>
        <w:drawing>
          <wp:anchor distT="0" distB="0" distL="114300" distR="114300" simplePos="0" relativeHeight="251660288" behindDoc="0" locked="0" layoutInCell="1" allowOverlap="1" wp14:anchorId="441EDFA9" wp14:editId="6F772A16">
            <wp:simplePos x="0" y="0"/>
            <wp:positionH relativeFrom="column">
              <wp:posOffset>2902585</wp:posOffset>
            </wp:positionH>
            <wp:positionV relativeFrom="paragraph">
              <wp:posOffset>1579880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r w:rsidRPr="00310037">
        <w:rPr>
          <w:rFonts w:ascii="Calibri" w:eastAsia="Times New Roman" w:hAnsi="Calibri" w:cs="Calibri"/>
          <w:i/>
          <w:lang w:eastAsia="en-GB"/>
        </w:rPr>
        <w:t xml:space="preserve">Primitas Learning Partnership is committed to safeguarding and promoting the welfare of children and young people and expects all staff and volunteers to share this commitment.  As such this post is subject to a satisfactory Enhanced DBS check, Right to Work in the UK, and references. In addition, this post is subject to a ‘disclosure’ check under the Rehabilitation of Offenders Rehabilitation of Offenders Act 1974.  Further details regarding this check are available from schools or by visiting </w:t>
      </w:r>
      <w:hyperlink r:id="rId13" w:history="1">
        <w:r w:rsidRPr="00310037">
          <w:rPr>
            <w:rFonts w:ascii="Calibri" w:eastAsia="Times New Roman" w:hAnsi="Calibri" w:cs="Calibri"/>
            <w:i/>
            <w:color w:val="0000FF"/>
            <w:u w:val="single"/>
            <w:lang w:eastAsia="en-GB"/>
          </w:rPr>
          <w:t>www.gov.uk/government/organisations/disclosure-and-barring-service</w:t>
        </w:r>
      </w:hyperlink>
      <w:bookmarkEnd w:id="0"/>
      <w:bookmarkEnd w:id="1"/>
      <w:r w:rsidRPr="00310037">
        <w:rPr>
          <w:rFonts w:ascii="Calibri" w:eastAsia="Times New Roman" w:hAnsi="Calibri" w:cs="Calibri"/>
          <w:i/>
          <w:lang w:eastAsia="en-GB"/>
        </w:rPr>
        <w:t xml:space="preserve"> . A copy of the schools Safeguarding, (including Child Protection) Policy can be found on our website </w:t>
      </w:r>
      <w:hyperlink r:id="rId14" w:history="1">
        <w:r w:rsidRPr="00310037">
          <w:rPr>
            <w:rFonts w:ascii="Calibri" w:eastAsia="Times New Roman" w:hAnsi="Calibri" w:cs="Calibri"/>
            <w:i/>
            <w:color w:val="0000FF"/>
            <w:u w:val="single"/>
            <w:lang w:eastAsia="en-GB"/>
          </w:rPr>
          <w:t>https://friaryschool.co.uk</w:t>
        </w:r>
      </w:hyperlink>
      <w:r w:rsidRPr="00310037">
        <w:rPr>
          <w:rFonts w:ascii="Calibri" w:eastAsia="Times New Roman" w:hAnsi="Calibri" w:cs="Calibri"/>
          <w:i/>
          <w:lang w:eastAsia="en-GB"/>
        </w:rPr>
        <w:t xml:space="preserve"> and our approach to safer recruitment checks can be found at</w:t>
      </w:r>
      <w:r w:rsidRPr="00310037">
        <w:rPr>
          <w:rFonts w:ascii="Calibri" w:eastAsia="Times New Roman" w:hAnsi="Calibri" w:cs="Calibri"/>
          <w:i/>
          <w:iCs/>
          <w:lang w:eastAsia="en-GB"/>
        </w:rPr>
        <w:t xml:space="preserve"> </w:t>
      </w:r>
      <w:hyperlink r:id="rId15" w:history="1">
        <w:r w:rsidRPr="00310037">
          <w:rPr>
            <w:rFonts w:ascii="Calibri" w:eastAsia="Times New Roman" w:hAnsi="Calibri" w:cs="Calibri"/>
            <w:i/>
            <w:iCs/>
            <w:color w:val="0000FF"/>
            <w:u w:val="single"/>
            <w:lang w:eastAsia="en-GB"/>
          </w:rPr>
          <w:t>www.primitas.co.uk</w:t>
        </w:r>
      </w:hyperlink>
      <w:r w:rsidRPr="00310037">
        <w:rPr>
          <w:rFonts w:ascii="Calibri" w:eastAsia="Times New Roman" w:hAnsi="Calibri" w:cs="Calibri"/>
          <w:i/>
          <w:iCs/>
          <w:color w:val="0000FF"/>
          <w:u w:val="single"/>
          <w:lang w:eastAsia="en-GB"/>
        </w:rPr>
        <w:t xml:space="preserve">. </w:t>
      </w:r>
      <w:r w:rsidRPr="00310037">
        <w:rPr>
          <w:rFonts w:ascii="Calibri" w:eastAsia="Times New Roman" w:hAnsi="Calibri" w:cs="Calibri"/>
          <w:lang w:eastAsia="en-GB"/>
        </w:rPr>
        <w:t>Please note you will be required to provide evidence of your relevant qualifications.</w:t>
      </w:r>
    </w:p>
    <w:p w14:paraId="26B28CA5" w14:textId="6A263E39" w:rsidR="007D6EA3" w:rsidRDefault="007D6EA3" w:rsidP="00317A86">
      <w:pPr>
        <w:spacing w:before="80" w:after="80" w:line="240" w:lineRule="auto"/>
        <w:jc w:val="center"/>
        <w:rPr>
          <w:rFonts w:cstheme="minorHAnsi"/>
          <w:b/>
          <w:bCs/>
          <w:sz w:val="24"/>
          <w:szCs w:val="24"/>
        </w:rPr>
      </w:pPr>
    </w:p>
    <w:p w14:paraId="582DF170" w14:textId="759442A1" w:rsidR="00310037" w:rsidRDefault="00310037" w:rsidP="00317A86">
      <w:pPr>
        <w:spacing w:before="80" w:after="80" w:line="240" w:lineRule="auto"/>
        <w:jc w:val="center"/>
        <w:rPr>
          <w:rFonts w:cstheme="minorHAnsi"/>
          <w:b/>
          <w:bCs/>
          <w:sz w:val="24"/>
          <w:szCs w:val="24"/>
        </w:rPr>
      </w:pPr>
    </w:p>
    <w:p w14:paraId="53CD1EBC" w14:textId="7F21030F" w:rsidR="00310037" w:rsidRDefault="00310037" w:rsidP="00317A86">
      <w:pPr>
        <w:spacing w:before="80" w:after="80" w:line="240" w:lineRule="auto"/>
        <w:jc w:val="center"/>
        <w:rPr>
          <w:rFonts w:cstheme="minorHAnsi"/>
          <w:b/>
          <w:bCs/>
          <w:sz w:val="24"/>
          <w:szCs w:val="24"/>
        </w:rPr>
      </w:pPr>
    </w:p>
    <w:p w14:paraId="307F64D0" w14:textId="224B5DE6" w:rsidR="00310037" w:rsidRDefault="00310037" w:rsidP="00317A86">
      <w:pPr>
        <w:spacing w:before="80" w:after="80" w:line="240" w:lineRule="auto"/>
        <w:jc w:val="center"/>
        <w:rPr>
          <w:rFonts w:cstheme="minorHAnsi"/>
          <w:b/>
          <w:bCs/>
          <w:sz w:val="24"/>
          <w:szCs w:val="24"/>
        </w:rPr>
      </w:pPr>
    </w:p>
    <w:p w14:paraId="405E0E55" w14:textId="73589B2F" w:rsidR="00310037" w:rsidRDefault="00310037" w:rsidP="00317A86">
      <w:pPr>
        <w:spacing w:before="80" w:after="80" w:line="240" w:lineRule="auto"/>
        <w:jc w:val="center"/>
        <w:rPr>
          <w:rFonts w:cstheme="minorHAnsi"/>
          <w:b/>
          <w:bCs/>
          <w:sz w:val="24"/>
          <w:szCs w:val="24"/>
        </w:rPr>
      </w:pPr>
    </w:p>
    <w:p w14:paraId="29463EC8" w14:textId="06E336EE" w:rsidR="00310037" w:rsidRDefault="00310037" w:rsidP="00317A86">
      <w:pPr>
        <w:spacing w:before="80" w:after="80" w:line="240" w:lineRule="auto"/>
        <w:jc w:val="center"/>
        <w:rPr>
          <w:rFonts w:cstheme="minorHAnsi"/>
          <w:b/>
          <w:bCs/>
          <w:sz w:val="24"/>
          <w:szCs w:val="24"/>
        </w:rPr>
      </w:pPr>
    </w:p>
    <w:p w14:paraId="55BF0BBF" w14:textId="77777777" w:rsidR="00310037" w:rsidRDefault="00310037" w:rsidP="00317A86">
      <w:pPr>
        <w:spacing w:before="80" w:after="80" w:line="240" w:lineRule="auto"/>
        <w:jc w:val="center"/>
        <w:rPr>
          <w:rFonts w:cstheme="minorHAnsi"/>
          <w:b/>
          <w:bCs/>
          <w:sz w:val="24"/>
          <w:szCs w:val="24"/>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7" w:name="_Toc47091960"/>
      <w:bookmarkStart w:id="8" w:name="_Toc86067574"/>
      <w:bookmarkEnd w:id="7"/>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8"/>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9"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9"/>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10"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10"/>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7"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11"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11"/>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r w:rsidR="00BD114F" w:rsidRPr="00692BB7">
        <w:rPr>
          <w:rFonts w:cstheme="minorHAnsi"/>
        </w:rPr>
        <w:t xml:space="preserve">stand alone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12"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12"/>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8"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13" w:name="_Toc86067579"/>
      <w:bookmarkStart w:id="14"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13"/>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5" w:name="_Toc86067581"/>
      <w:bookmarkEnd w:id="14"/>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5"/>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60DD6B2E"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r w:rsidR="00AA04F0" w:rsidRPr="00692BB7">
        <w:rPr>
          <w:rFonts w:cstheme="minorHAnsi"/>
        </w:rPr>
        <w:t>decision,</w:t>
      </w:r>
      <w:r w:rsidRPr="00692BB7">
        <w:rPr>
          <w:rFonts w:cstheme="minorHAnsi"/>
        </w:rPr>
        <w:t xml:space="preserve"> you are ‘unfit’ for the role this will be shared with you and the offer of employment may be withdrawn. </w:t>
      </w:r>
      <w:bookmarkStart w:id="16"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6"/>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90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61A40"/>
    <w:rsid w:val="00081534"/>
    <w:rsid w:val="000D26D5"/>
    <w:rsid w:val="000D54FA"/>
    <w:rsid w:val="000E5EDC"/>
    <w:rsid w:val="00181994"/>
    <w:rsid w:val="00184AB3"/>
    <w:rsid w:val="001A3276"/>
    <w:rsid w:val="001A711A"/>
    <w:rsid w:val="001B5DE0"/>
    <w:rsid w:val="001E2BA5"/>
    <w:rsid w:val="00215213"/>
    <w:rsid w:val="00236ED3"/>
    <w:rsid w:val="002660C4"/>
    <w:rsid w:val="00275534"/>
    <w:rsid w:val="00285121"/>
    <w:rsid w:val="002F6BE5"/>
    <w:rsid w:val="003064A1"/>
    <w:rsid w:val="00310037"/>
    <w:rsid w:val="00316FD5"/>
    <w:rsid w:val="00317A86"/>
    <w:rsid w:val="00320D05"/>
    <w:rsid w:val="00331A97"/>
    <w:rsid w:val="00390B6D"/>
    <w:rsid w:val="003D70D3"/>
    <w:rsid w:val="00412516"/>
    <w:rsid w:val="00424875"/>
    <w:rsid w:val="004460CB"/>
    <w:rsid w:val="00482C42"/>
    <w:rsid w:val="00485571"/>
    <w:rsid w:val="0049417C"/>
    <w:rsid w:val="004C3F77"/>
    <w:rsid w:val="004D34C8"/>
    <w:rsid w:val="00512FFE"/>
    <w:rsid w:val="005403F4"/>
    <w:rsid w:val="00543FEB"/>
    <w:rsid w:val="00596434"/>
    <w:rsid w:val="005B2A1C"/>
    <w:rsid w:val="005B3BDA"/>
    <w:rsid w:val="005F7436"/>
    <w:rsid w:val="00600995"/>
    <w:rsid w:val="0060156D"/>
    <w:rsid w:val="0060365A"/>
    <w:rsid w:val="00611785"/>
    <w:rsid w:val="00615AB7"/>
    <w:rsid w:val="006563A0"/>
    <w:rsid w:val="00665ED8"/>
    <w:rsid w:val="00687403"/>
    <w:rsid w:val="00692BB7"/>
    <w:rsid w:val="006F764F"/>
    <w:rsid w:val="00700B01"/>
    <w:rsid w:val="00714E13"/>
    <w:rsid w:val="0072563F"/>
    <w:rsid w:val="00735EB2"/>
    <w:rsid w:val="00743758"/>
    <w:rsid w:val="00786F12"/>
    <w:rsid w:val="007951F7"/>
    <w:rsid w:val="007D6BB4"/>
    <w:rsid w:val="007D6EA3"/>
    <w:rsid w:val="00820F71"/>
    <w:rsid w:val="008240C7"/>
    <w:rsid w:val="00832EBB"/>
    <w:rsid w:val="00866CCB"/>
    <w:rsid w:val="008760D3"/>
    <w:rsid w:val="00894A04"/>
    <w:rsid w:val="008A2BFA"/>
    <w:rsid w:val="008B176C"/>
    <w:rsid w:val="008B1E75"/>
    <w:rsid w:val="008C22B5"/>
    <w:rsid w:val="008F0F33"/>
    <w:rsid w:val="00951DB4"/>
    <w:rsid w:val="0097748E"/>
    <w:rsid w:val="009A268C"/>
    <w:rsid w:val="009A5B71"/>
    <w:rsid w:val="009C22EC"/>
    <w:rsid w:val="009C63B6"/>
    <w:rsid w:val="009E0827"/>
    <w:rsid w:val="009E7656"/>
    <w:rsid w:val="00A21A93"/>
    <w:rsid w:val="00A40145"/>
    <w:rsid w:val="00A92A9E"/>
    <w:rsid w:val="00AA04F0"/>
    <w:rsid w:val="00AE1B06"/>
    <w:rsid w:val="00AE3384"/>
    <w:rsid w:val="00AE54B4"/>
    <w:rsid w:val="00AF2C1D"/>
    <w:rsid w:val="00B1391E"/>
    <w:rsid w:val="00B337BD"/>
    <w:rsid w:val="00BB4A65"/>
    <w:rsid w:val="00BC1020"/>
    <w:rsid w:val="00BD114F"/>
    <w:rsid w:val="00BD117F"/>
    <w:rsid w:val="00BE16D4"/>
    <w:rsid w:val="00BF1D56"/>
    <w:rsid w:val="00BF3FCD"/>
    <w:rsid w:val="00C20AF2"/>
    <w:rsid w:val="00C2582E"/>
    <w:rsid w:val="00C44546"/>
    <w:rsid w:val="00C65481"/>
    <w:rsid w:val="00C922A4"/>
    <w:rsid w:val="00CB7DD6"/>
    <w:rsid w:val="00CF07E0"/>
    <w:rsid w:val="00D0309D"/>
    <w:rsid w:val="00D31F82"/>
    <w:rsid w:val="00D56908"/>
    <w:rsid w:val="00D570AB"/>
    <w:rsid w:val="00D63A09"/>
    <w:rsid w:val="00D801EF"/>
    <w:rsid w:val="00DB6180"/>
    <w:rsid w:val="00DE4905"/>
    <w:rsid w:val="00E03FAA"/>
    <w:rsid w:val="00E06268"/>
    <w:rsid w:val="00E159AA"/>
    <w:rsid w:val="00E21B5A"/>
    <w:rsid w:val="00E26B9C"/>
    <w:rsid w:val="00E37B59"/>
    <w:rsid w:val="00E43B78"/>
    <w:rsid w:val="00E5424C"/>
    <w:rsid w:val="00E752CD"/>
    <w:rsid w:val="00EE0582"/>
    <w:rsid w:val="00EE0C7F"/>
    <w:rsid w:val="00EE1C71"/>
    <w:rsid w:val="00EE2CF3"/>
    <w:rsid w:val="00EF716B"/>
    <w:rsid w:val="00F03D2C"/>
    <w:rsid w:val="00F048A4"/>
    <w:rsid w:val="00F13D43"/>
    <w:rsid w:val="00F31791"/>
    <w:rsid w:val="00F32021"/>
    <w:rsid w:val="00F34C9D"/>
    <w:rsid w:val="00F37074"/>
    <w:rsid w:val="00F61EFA"/>
    <w:rsid w:val="00F73DD2"/>
    <w:rsid w:val="00F91299"/>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government/organisations/disclosure-and-barring-service" TargetMode="External"/><Relationship Id="rId18" Type="http://schemas.openxmlformats.org/officeDocument/2006/relationships/hyperlink" Target="https://www.gov.uk/government/publications/right-to-work-checkli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hyperlink" Target="http://www.primitas.co.uk" TargetMode="External"/><Relationship Id="rId10" Type="http://schemas.openxmlformats.org/officeDocument/2006/relationships/hyperlink" Target="https://friaryschool.co.uk/vacanc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friar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Stevie-Louise Andrews (FRI)</cp:lastModifiedBy>
  <cp:revision>3</cp:revision>
  <cp:lastPrinted>2023-02-21T14:49:00Z</cp:lastPrinted>
  <dcterms:created xsi:type="dcterms:W3CDTF">2025-04-09T14:01:00Z</dcterms:created>
  <dcterms:modified xsi:type="dcterms:W3CDTF">2025-04-09T14:01:00Z</dcterms:modified>
</cp:coreProperties>
</file>