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C26" w:rsidRDefault="00AC7C26">
      <w:pPr>
        <w:spacing w:after="0" w:line="240" w:lineRule="auto"/>
        <w:ind w:left="720" w:hanging="720"/>
        <w:jc w:val="both"/>
        <w:rPr>
          <w:rFonts w:ascii="Arial" w:eastAsia="Calibri" w:hAnsi="Arial" w:cs="Arial"/>
          <w:b/>
          <w:u w:val="single"/>
        </w:rPr>
      </w:pPr>
    </w:p>
    <w:p w:rsidR="00AC7C26" w:rsidRDefault="00174B47">
      <w:pPr>
        <w:spacing w:after="0" w:line="240" w:lineRule="auto"/>
        <w:ind w:left="720" w:hanging="720"/>
        <w:jc w:val="both"/>
        <w:rPr>
          <w:rFonts w:ascii="Arial" w:eastAsia="Calibri" w:hAnsi="Arial" w:cs="Arial"/>
          <w:b/>
          <w:u w:val="single"/>
        </w:rPr>
      </w:pPr>
      <w:r>
        <w:rPr>
          <w:noProof/>
          <w:lang w:eastAsia="en-GB"/>
        </w:rPr>
        <w:drawing>
          <wp:inline distT="0" distB="0" distL="0" distR="0">
            <wp:extent cx="3364302" cy="67630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5">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AC7C26" w:rsidRDefault="00AC7C26">
      <w:pPr>
        <w:spacing w:after="0" w:line="240" w:lineRule="auto"/>
        <w:jc w:val="both"/>
        <w:rPr>
          <w:rFonts w:ascii="Arial" w:eastAsia="Calibri" w:hAnsi="Arial" w:cs="Arial"/>
          <w:b/>
          <w:u w:val="single"/>
        </w:rPr>
      </w:pPr>
    </w:p>
    <w:p w:rsidR="00AC7C26" w:rsidRDefault="00174B47">
      <w:pPr>
        <w:spacing w:after="0" w:line="240" w:lineRule="auto"/>
        <w:jc w:val="both"/>
        <w:rPr>
          <w:rFonts w:ascii="Arial" w:eastAsia="Calibri" w:hAnsi="Arial" w:cs="Arial"/>
          <w:b/>
          <w:sz w:val="24"/>
          <w:szCs w:val="24"/>
        </w:rPr>
      </w:pPr>
      <w:r>
        <w:rPr>
          <w:rFonts w:ascii="Arial" w:eastAsia="Calibri" w:hAnsi="Arial" w:cs="Arial"/>
          <w:b/>
          <w:sz w:val="24"/>
          <w:szCs w:val="24"/>
        </w:rPr>
        <w:t>Head of History</w:t>
      </w:r>
    </w:p>
    <w:p w:rsidR="00AC7C26" w:rsidRDefault="00174B47">
      <w:pPr>
        <w:spacing w:after="0" w:line="240" w:lineRule="auto"/>
        <w:rPr>
          <w:rFonts w:ascii="Arial" w:eastAsia="Calibri" w:hAnsi="Arial" w:cs="Arial"/>
        </w:rPr>
      </w:pPr>
      <w:r>
        <w:rPr>
          <w:rFonts w:ascii="Arial" w:eastAsia="Calibri" w:hAnsi="Arial" w:cs="Arial"/>
        </w:rPr>
        <w:t>Dates:</w:t>
      </w:r>
      <w:r>
        <w:rPr>
          <w:rFonts w:ascii="Arial" w:eastAsia="Calibri" w:hAnsi="Arial" w:cs="Arial"/>
        </w:rPr>
        <w:tab/>
      </w:r>
      <w:r>
        <w:rPr>
          <w:rFonts w:ascii="Arial" w:eastAsia="Calibri" w:hAnsi="Arial" w:cs="Arial"/>
        </w:rPr>
        <w:tab/>
      </w:r>
      <w:r>
        <w:rPr>
          <w:rFonts w:ascii="Arial" w:eastAsia="Calibri" w:hAnsi="Arial" w:cs="Arial"/>
        </w:rPr>
        <w:tab/>
      </w:r>
      <w:r w:rsidR="00CB5E90">
        <w:rPr>
          <w:rFonts w:ascii="Arial" w:eastAsia="Calibri" w:hAnsi="Arial" w:cs="Arial"/>
        </w:rPr>
        <w:t>Apply by Monday 19</w:t>
      </w:r>
      <w:r w:rsidR="00CB5E90" w:rsidRPr="00F70122">
        <w:rPr>
          <w:rFonts w:ascii="Arial" w:eastAsia="Calibri" w:hAnsi="Arial" w:cs="Arial"/>
          <w:vertAlign w:val="superscript"/>
        </w:rPr>
        <w:t>th</w:t>
      </w:r>
      <w:r w:rsidR="00CB5E90">
        <w:rPr>
          <w:rFonts w:ascii="Arial" w:eastAsia="Calibri" w:hAnsi="Arial" w:cs="Arial"/>
        </w:rPr>
        <w:t xml:space="preserve"> April 2021</w:t>
      </w:r>
      <w:r w:rsidR="00CB5E90">
        <w:rPr>
          <w:rFonts w:ascii="Arial" w:eastAsia="Calibri" w:hAnsi="Arial" w:cs="Arial"/>
        </w:rPr>
        <w:t xml:space="preserve">. </w:t>
      </w:r>
      <w:r>
        <w:rPr>
          <w:rFonts w:ascii="Arial" w:eastAsia="Calibri" w:hAnsi="Arial" w:cs="Arial"/>
        </w:rPr>
        <w:t>Start date: September 2021</w:t>
      </w:r>
      <w:bookmarkStart w:id="0" w:name="_GoBack"/>
      <w:bookmarkEnd w:id="0"/>
    </w:p>
    <w:p w:rsidR="00AC7C26" w:rsidRDefault="00174B47">
      <w:pPr>
        <w:spacing w:after="0" w:line="240" w:lineRule="auto"/>
        <w:ind w:left="720" w:hanging="720"/>
        <w:rPr>
          <w:rFonts w:ascii="Arial"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r>
      <w:r w:rsidR="00CB5E90">
        <w:rPr>
          <w:rFonts w:ascii="Arial" w:eastAsia="Calibri" w:hAnsi="Arial" w:cs="Arial"/>
        </w:rPr>
        <w:t xml:space="preserve">MPS/UPS + </w:t>
      </w:r>
      <w:r>
        <w:rPr>
          <w:rFonts w:ascii="Arial" w:eastAsia="Calibri" w:hAnsi="Arial" w:cs="Arial"/>
        </w:rPr>
        <w:t xml:space="preserve">TLR2 - </w:t>
      </w:r>
      <w:r>
        <w:rPr>
          <w:rFonts w:ascii="Arial" w:hAnsi="Arial" w:cs="Arial"/>
        </w:rPr>
        <w:t>PLUS up t</w:t>
      </w:r>
      <w:r w:rsidR="00CB5E90">
        <w:rPr>
          <w:rFonts w:ascii="Arial" w:hAnsi="Arial" w:cs="Arial"/>
        </w:rPr>
        <w:t xml:space="preserve">o £3000 R&amp;R </w:t>
      </w:r>
      <w:r>
        <w:rPr>
          <w:rFonts w:ascii="Arial" w:hAnsi="Arial" w:cs="Arial"/>
        </w:rPr>
        <w:t>Bonus.</w:t>
      </w:r>
    </w:p>
    <w:p w:rsidR="00AC7C26" w:rsidRDefault="00174B47">
      <w:pPr>
        <w:spacing w:after="0" w:line="240" w:lineRule="auto"/>
        <w:ind w:left="720" w:hanging="720"/>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AC7C26" w:rsidRDefault="00174B47">
      <w:pPr>
        <w:spacing w:after="0" w:line="240" w:lineRule="auto"/>
        <w:rPr>
          <w:rFonts w:ascii="Arial" w:eastAsia="Calibri" w:hAnsi="Arial" w:cs="Arial"/>
        </w:rPr>
      </w:pPr>
      <w:r>
        <w:rPr>
          <w:rFonts w:ascii="Arial" w:eastAsia="Calibri" w:hAnsi="Arial" w:cs="Arial"/>
        </w:rPr>
        <w:t>Contract Type:</w:t>
      </w:r>
      <w:r>
        <w:rPr>
          <w:rFonts w:ascii="Arial" w:eastAsia="Calibri" w:hAnsi="Arial" w:cs="Arial"/>
        </w:rPr>
        <w:tab/>
        <w:t xml:space="preserve">Full Time/Part Time Negotiable </w:t>
      </w:r>
    </w:p>
    <w:p w:rsidR="00AC7C26" w:rsidRDefault="00174B47">
      <w:pPr>
        <w:spacing w:after="0" w:line="240" w:lineRule="auto"/>
        <w:rPr>
          <w:rFonts w:ascii="Arial" w:eastAsia="Calibri" w:hAnsi="Arial" w:cs="Arial"/>
        </w:rPr>
      </w:pPr>
      <w:r>
        <w:rPr>
          <w:rFonts w:ascii="Arial" w:eastAsia="Calibri" w:hAnsi="Arial" w:cs="Arial"/>
        </w:rPr>
        <w:t>Contract Term:</w:t>
      </w:r>
      <w:r>
        <w:rPr>
          <w:rFonts w:ascii="Arial" w:eastAsia="Calibri" w:hAnsi="Arial" w:cs="Arial"/>
        </w:rPr>
        <w:tab/>
        <w:t>Permanent</w:t>
      </w:r>
    </w:p>
    <w:p w:rsidR="00AC7C26" w:rsidRDefault="00AC7C26">
      <w:pPr>
        <w:spacing w:after="0" w:line="240" w:lineRule="auto"/>
        <w:jc w:val="both"/>
        <w:rPr>
          <w:rFonts w:ascii="Arial" w:eastAsia="Calibri" w:hAnsi="Arial" w:cs="Arial"/>
        </w:rPr>
      </w:pPr>
    </w:p>
    <w:p w:rsidR="00AC7C26" w:rsidRDefault="00174B47">
      <w:pPr>
        <w:spacing w:after="0" w:line="240" w:lineRule="auto"/>
        <w:jc w:val="both"/>
        <w:rPr>
          <w:rFonts w:ascii="Arial" w:eastAsia="Times New Roman" w:hAnsi="Arial" w:cs="Arial"/>
          <w:i/>
          <w:lang w:val="en-US"/>
        </w:rPr>
      </w:pPr>
      <w:r>
        <w:rPr>
          <w:rFonts w:ascii="Arial" w:eastAsia="Times New Roman" w:hAnsi="Arial" w:cs="Arial"/>
          <w:i/>
          <w:lang w:val="en-US"/>
        </w:rPr>
        <w:t>Hadlow Rural Community School (HRCS) opened in September 2013 and offers a unique educational opportunity to students in Hadlow itself and across the wider local area. It is situated on the 630-acre campus of Hadlow College.</w:t>
      </w:r>
    </w:p>
    <w:p w:rsidR="00AC7C26" w:rsidRDefault="00AC7C26">
      <w:pPr>
        <w:spacing w:after="0" w:line="240" w:lineRule="auto"/>
        <w:jc w:val="both"/>
        <w:rPr>
          <w:rFonts w:ascii="Arial" w:eastAsia="Calibri" w:hAnsi="Arial" w:cs="Arial"/>
          <w:b/>
          <w:sz w:val="24"/>
          <w:szCs w:val="24"/>
        </w:rPr>
      </w:pPr>
    </w:p>
    <w:p w:rsidR="00AC7C26" w:rsidRDefault="00174B47">
      <w:pPr>
        <w:jc w:val="both"/>
        <w:rPr>
          <w:rFonts w:ascii="Arial" w:hAnsi="Arial" w:cs="Arial"/>
        </w:rPr>
      </w:pPr>
      <w:r>
        <w:rPr>
          <w:rFonts w:ascii="Arial" w:hAnsi="Arial" w:cs="Arial"/>
        </w:rPr>
        <w:t xml:space="preserve">Hadlow Rural Community School </w:t>
      </w:r>
      <w:r>
        <w:rPr>
          <w:rFonts w:ascii="Arial" w:hAnsi="Arial" w:cs="Arial"/>
        </w:rPr>
        <w:t>is a popular, oversubscribed School with a current roll of 360 students, increasing to 375 in 2020. The School has recently relocated to a £7million new build and has developed a strong reputation both locally and beyond for enabling its young people to ex</w:t>
      </w:r>
      <w:r>
        <w:rPr>
          <w:rFonts w:ascii="Arial" w:hAnsi="Arial" w:cs="Arial"/>
        </w:rPr>
        <w:t>cel and flourish; providing an exciting, vibrant and dynamic experience in academic and land based vocational studies. The school is heavily oversubscribed and has, for the last three years, achieved the highest percentage of applications for Year 7 places</w:t>
      </w:r>
      <w:r>
        <w:rPr>
          <w:rFonts w:ascii="Arial" w:hAnsi="Arial" w:cs="Arial"/>
        </w:rPr>
        <w:t xml:space="preserve">, for non-selective schools, across the entirety of Kent. </w:t>
      </w:r>
    </w:p>
    <w:p w:rsidR="00AC7C26" w:rsidRDefault="00174B47">
      <w:pPr>
        <w:jc w:val="both"/>
        <w:rPr>
          <w:rFonts w:ascii="Arial" w:hAnsi="Arial" w:cs="Arial"/>
        </w:rPr>
      </w:pPr>
      <w:r>
        <w:rPr>
          <w:rFonts w:ascii="Arial" w:hAnsi="Arial" w:cs="Arial"/>
        </w:rPr>
        <w:t xml:space="preserve">We are looking to appoint a self-motivated, innovative and exceptional Head of History who has the necessary ambition and expertise to play a key part in the future success of the School.  </w:t>
      </w:r>
    </w:p>
    <w:p w:rsidR="00AC7C26" w:rsidRDefault="00174B47">
      <w:pPr>
        <w:jc w:val="both"/>
        <w:rPr>
          <w:rFonts w:ascii="Arial" w:hAnsi="Arial" w:cs="Arial"/>
        </w:rPr>
      </w:pPr>
      <w:r>
        <w:rPr>
          <w:rFonts w:ascii="Arial" w:hAnsi="Arial" w:cs="Arial"/>
        </w:rPr>
        <w:t>This is</w:t>
      </w:r>
      <w:r>
        <w:rPr>
          <w:rFonts w:ascii="Arial" w:hAnsi="Arial" w:cs="Arial"/>
        </w:rPr>
        <w:t xml:space="preserve"> an exciting post for an excellent practitioner and offers an outstanding opportunity for potential future career development (over 70% of leadership positions have been appointed from internal progression in the last 5 years). The role provides the perfec</w:t>
      </w:r>
      <w:r>
        <w:rPr>
          <w:rFonts w:ascii="Arial" w:hAnsi="Arial" w:cs="Arial"/>
        </w:rPr>
        <w:t>t opportunity for a candidate new to leadership and wishing to step into Middle leadership within a small and supportive environment or, for more experienced candidates, it will provide the opportunity to take on whole school responsibilities supporting an</w:t>
      </w:r>
      <w:r>
        <w:rPr>
          <w:rFonts w:ascii="Arial" w:hAnsi="Arial" w:cs="Arial"/>
        </w:rPr>
        <w:t>y potential aspirations for Senior Leadership in the future.</w:t>
      </w:r>
    </w:p>
    <w:p w:rsidR="00AC7C26" w:rsidRDefault="00174B47">
      <w:pPr>
        <w:jc w:val="both"/>
        <w:rPr>
          <w:rFonts w:ascii="Arial" w:hAnsi="Arial" w:cs="Arial"/>
        </w:rPr>
      </w:pPr>
      <w:r>
        <w:rPr>
          <w:rFonts w:ascii="Arial" w:hAnsi="Arial" w:cs="Arial"/>
        </w:rPr>
        <w:t>The school ethos centres on providing an educational experience suited to our students and the local community and whilst academic progress is of the highest importance to us, this is equally mat</w:t>
      </w:r>
      <w:r>
        <w:rPr>
          <w:rFonts w:ascii="Arial" w:hAnsi="Arial" w:cs="Arial"/>
        </w:rPr>
        <w:t xml:space="preserve">ched by our promotion of vocational and enrichment opportunities, ensuring the development of every child as a whole. This has been strongly supported through our most recent </w:t>
      </w:r>
      <w:hyperlink r:id="rId6" w:history="1">
        <w:r>
          <w:rPr>
            <w:rStyle w:val="Hyperlink"/>
            <w:rFonts w:ascii="Arial" w:hAnsi="Arial" w:cs="Arial"/>
          </w:rPr>
          <w:t>Ofsted inspectio</w:t>
        </w:r>
        <w:r>
          <w:rPr>
            <w:rStyle w:val="Hyperlink"/>
            <w:rFonts w:ascii="Arial" w:hAnsi="Arial" w:cs="Arial"/>
          </w:rPr>
          <w:t>n</w:t>
        </w:r>
      </w:hyperlink>
      <w:r>
        <w:rPr>
          <w:rFonts w:ascii="Arial" w:hAnsi="Arial" w:cs="Arial"/>
        </w:rPr>
        <w:t>, February 2019 in which the school received its second ‘Good’ rating.</w:t>
      </w:r>
    </w:p>
    <w:p w:rsidR="00AC7C26" w:rsidRDefault="00174B47">
      <w:pPr>
        <w:jc w:val="both"/>
        <w:rPr>
          <w:rFonts w:ascii="Arial" w:hAnsi="Arial" w:cs="Arial"/>
        </w:rPr>
      </w:pPr>
      <w:r>
        <w:rPr>
          <w:rFonts w:ascii="Arial" w:hAnsi="Arial" w:cs="Arial"/>
        </w:rPr>
        <w:t>If you feel that you are a highly motivated, inspirational teacher who has the expertise and experience to play a vital part in the future of our School then we would very much like to</w:t>
      </w:r>
      <w:r>
        <w:rPr>
          <w:rFonts w:ascii="Arial" w:hAnsi="Arial" w:cs="Arial"/>
        </w:rPr>
        <w:t xml:space="preserve"> hear from you.</w:t>
      </w:r>
    </w:p>
    <w:p w:rsidR="00CB5E90" w:rsidRDefault="00CB5E90" w:rsidP="00CB5E90">
      <w:pPr>
        <w:spacing w:after="0" w:line="240" w:lineRule="auto"/>
        <w:jc w:val="both"/>
        <w:rPr>
          <w:rFonts w:ascii="Arial" w:hAnsi="Arial" w:cs="Arial"/>
        </w:rPr>
      </w:pPr>
      <w:r>
        <w:rPr>
          <w:rFonts w:ascii="Arial" w:hAnsi="Arial" w:cs="Arial"/>
        </w:rPr>
        <w:t xml:space="preserve">For more details or an informal discussion with the </w:t>
      </w:r>
      <w:proofErr w:type="spellStart"/>
      <w:r>
        <w:rPr>
          <w:rFonts w:ascii="Arial" w:hAnsi="Arial" w:cs="Arial"/>
        </w:rPr>
        <w:t>Headteacher</w:t>
      </w:r>
      <w:proofErr w:type="spellEnd"/>
      <w:r>
        <w:rPr>
          <w:rFonts w:ascii="Arial" w:hAnsi="Arial" w:cs="Arial"/>
        </w:rPr>
        <w:t xml:space="preserve"> please contact the PA to the </w:t>
      </w:r>
      <w:proofErr w:type="spellStart"/>
      <w:r>
        <w:rPr>
          <w:rFonts w:ascii="Arial" w:hAnsi="Arial" w:cs="Arial"/>
        </w:rPr>
        <w:t>Headteacher</w:t>
      </w:r>
      <w:proofErr w:type="spellEnd"/>
      <w:r>
        <w:rPr>
          <w:rFonts w:ascii="Arial" w:hAnsi="Arial" w:cs="Arial"/>
        </w:rPr>
        <w:t xml:space="preserve"> via email on </w:t>
      </w:r>
      <w:hyperlink r:id="rId7" w:history="1">
        <w:r>
          <w:rPr>
            <w:rStyle w:val="Hyperlink"/>
            <w:rFonts w:ascii="Arial" w:hAnsi="Arial" w:cs="Arial"/>
          </w:rPr>
          <w:t>Heidi.Whitmore@HRCSchool.org</w:t>
        </w:r>
      </w:hyperlink>
      <w:r>
        <w:rPr>
          <w:rFonts w:ascii="Arial" w:hAnsi="Arial" w:cs="Arial"/>
        </w:rPr>
        <w:t xml:space="preserve"> or via 01732 498120</w:t>
      </w:r>
    </w:p>
    <w:p w:rsidR="00CB5E90" w:rsidRPr="001835C8" w:rsidRDefault="00CB5E90" w:rsidP="00CB5E90">
      <w:pPr>
        <w:spacing w:after="0" w:line="240" w:lineRule="auto"/>
        <w:jc w:val="both"/>
        <w:rPr>
          <w:sz w:val="16"/>
          <w:szCs w:val="16"/>
        </w:rPr>
      </w:pPr>
    </w:p>
    <w:p w:rsidR="00CB5E90" w:rsidRDefault="00CB5E90" w:rsidP="00CB5E90">
      <w:pPr>
        <w:spacing w:after="0" w:line="240" w:lineRule="auto"/>
        <w:jc w:val="both"/>
        <w:rPr>
          <w:rFonts w:ascii="Arial" w:eastAsia="Calibri" w:hAnsi="Arial" w:cs="Arial"/>
          <w:lang w:val="en"/>
        </w:rPr>
      </w:pPr>
      <w:r>
        <w:rPr>
          <w:rFonts w:ascii="Arial" w:eastAsia="Calibri" w:hAnsi="Arial" w:cs="Arial"/>
          <w:lang w:val="en"/>
        </w:rPr>
        <w:t xml:space="preserve">If you wish to apply to join </w:t>
      </w:r>
      <w:proofErr w:type="spellStart"/>
      <w:r>
        <w:rPr>
          <w:rFonts w:ascii="Arial" w:eastAsia="Calibri" w:hAnsi="Arial" w:cs="Arial"/>
          <w:lang w:val="en"/>
        </w:rPr>
        <w:t>Hadlow</w:t>
      </w:r>
      <w:proofErr w:type="spellEnd"/>
      <w:r>
        <w:rPr>
          <w:rFonts w:ascii="Arial" w:eastAsia="Calibri" w:hAnsi="Arial" w:cs="Arial"/>
          <w:lang w:val="en"/>
        </w:rPr>
        <w:t xml:space="preserve"> Rural Community School in the next phase of its exciting future; please see the website for further details </w:t>
      </w:r>
      <w:hyperlink r:id="rId8"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CB5E90" w:rsidRPr="001835C8" w:rsidRDefault="00CB5E90" w:rsidP="00CB5E90">
      <w:pPr>
        <w:spacing w:after="0" w:line="240" w:lineRule="auto"/>
        <w:jc w:val="both"/>
        <w:rPr>
          <w:rFonts w:ascii="Arial" w:eastAsia="Calibri" w:hAnsi="Arial" w:cs="Arial"/>
          <w:sz w:val="16"/>
          <w:szCs w:val="16"/>
          <w:lang w:val="en"/>
        </w:rPr>
      </w:pPr>
    </w:p>
    <w:p w:rsidR="00CB5E90" w:rsidRDefault="00CB5E90" w:rsidP="00CB5E90">
      <w:pPr>
        <w:spacing w:after="0" w:line="240" w:lineRule="auto"/>
        <w:jc w:val="both"/>
        <w:rPr>
          <w:rFonts w:ascii="Arial" w:eastAsia="Calibri" w:hAnsi="Arial" w:cs="Arial"/>
        </w:rPr>
      </w:pPr>
      <w:r>
        <w:rPr>
          <w:rFonts w:ascii="Arial" w:eastAsia="Calibri" w:hAnsi="Arial" w:cs="Arial"/>
          <w:lang w:val="en"/>
        </w:rPr>
        <w:t>Applicants should send to school</w:t>
      </w:r>
    </w:p>
    <w:p w:rsidR="00CB5E90" w:rsidRPr="001835C8" w:rsidRDefault="00CB5E90" w:rsidP="00CB5E90">
      <w:pPr>
        <w:spacing w:after="0" w:line="240" w:lineRule="auto"/>
        <w:jc w:val="both"/>
        <w:rPr>
          <w:rFonts w:ascii="Arial" w:hAnsi="Arial" w:cs="Arial"/>
          <w:sz w:val="16"/>
          <w:szCs w:val="16"/>
        </w:rPr>
      </w:pPr>
    </w:p>
    <w:p w:rsidR="00CB5E90" w:rsidRDefault="00CB5E90" w:rsidP="00CB5E90">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CB5E90" w:rsidRDefault="00CB5E90" w:rsidP="00CB5E90">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 xml:space="preserve">how your knowledge, skills and experience meet the requirements of the Person Specification; and how you will contribute to making </w:t>
      </w:r>
      <w:proofErr w:type="spellStart"/>
      <w:r>
        <w:rPr>
          <w:rFonts w:ascii="Arial" w:eastAsia="Calibri" w:hAnsi="Arial" w:cs="Arial"/>
        </w:rPr>
        <w:t>Hadlow</w:t>
      </w:r>
      <w:proofErr w:type="spellEnd"/>
      <w:r>
        <w:rPr>
          <w:rFonts w:ascii="Arial" w:eastAsia="Calibri" w:hAnsi="Arial" w:cs="Arial"/>
        </w:rPr>
        <w:t xml:space="preserve"> Rural Community School an outstanding place of learning.</w:t>
      </w:r>
    </w:p>
    <w:p w:rsidR="00CB5E90" w:rsidRPr="001835C8" w:rsidRDefault="00CB5E90" w:rsidP="00CB5E90">
      <w:pPr>
        <w:spacing w:after="0" w:line="240" w:lineRule="auto"/>
        <w:ind w:left="714"/>
        <w:jc w:val="both"/>
        <w:rPr>
          <w:rFonts w:ascii="Arial" w:hAnsi="Arial" w:cs="Arial"/>
          <w:sz w:val="16"/>
          <w:szCs w:val="16"/>
          <w:lang w:val="en"/>
        </w:rPr>
      </w:pPr>
    </w:p>
    <w:p w:rsidR="00CB5E90" w:rsidRDefault="00CB5E90" w:rsidP="00CB5E90">
      <w:pPr>
        <w:spacing w:after="0" w:line="240" w:lineRule="auto"/>
        <w:jc w:val="both"/>
        <w:rPr>
          <w:rFonts w:ascii="Arial" w:eastAsia="Calibri" w:hAnsi="Arial" w:cs="Arial"/>
        </w:rPr>
      </w:pPr>
      <w:r>
        <w:rPr>
          <w:rFonts w:ascii="Arial" w:hAnsi="Arial" w:cs="Arial"/>
          <w:lang w:val="en"/>
        </w:rPr>
        <w:t xml:space="preserve">Letters should be addressed to the </w:t>
      </w:r>
      <w:proofErr w:type="spellStart"/>
      <w:r>
        <w:rPr>
          <w:rFonts w:ascii="Arial" w:hAnsi="Arial" w:cs="Arial"/>
          <w:lang w:val="en"/>
        </w:rPr>
        <w:t>Headteacher</w:t>
      </w:r>
      <w:proofErr w:type="spellEnd"/>
      <w:r>
        <w:rPr>
          <w:rFonts w:ascii="Arial" w:hAnsi="Arial" w:cs="Arial"/>
          <w:lang w:val="en"/>
        </w:rPr>
        <w:t xml:space="preserve"> and presented on no more than 2 sides of A4, font size 11. </w:t>
      </w:r>
      <w:r>
        <w:rPr>
          <w:rFonts w:ascii="Arial" w:eastAsia="Calibri" w:hAnsi="Arial" w:cs="Arial"/>
        </w:rPr>
        <w:t xml:space="preserve">Please send this to: </w:t>
      </w:r>
      <w:hyperlink r:id="rId9" w:history="1">
        <w:r>
          <w:rPr>
            <w:rStyle w:val="Hyperlink"/>
            <w:rFonts w:ascii="Arial" w:eastAsia="Calibri" w:hAnsi="Arial" w:cs="Arial"/>
          </w:rPr>
          <w:t>Niall.McGuinness@hrcschool.org</w:t>
        </w:r>
      </w:hyperlink>
    </w:p>
    <w:p w:rsidR="00CB5E90" w:rsidRPr="001835C8" w:rsidRDefault="00CB5E90" w:rsidP="00CB5E90">
      <w:pPr>
        <w:spacing w:after="0" w:line="240" w:lineRule="auto"/>
        <w:jc w:val="both"/>
        <w:rPr>
          <w:rFonts w:ascii="Arial" w:eastAsia="Calibri" w:hAnsi="Arial" w:cs="Arial"/>
          <w:sz w:val="16"/>
          <w:szCs w:val="16"/>
        </w:rPr>
      </w:pPr>
    </w:p>
    <w:p w:rsidR="00CB5E90" w:rsidRDefault="00CB5E90" w:rsidP="00CB5E90">
      <w:pPr>
        <w:spacing w:after="0" w:line="240" w:lineRule="auto"/>
        <w:jc w:val="both"/>
        <w:rPr>
          <w:rFonts w:ascii="Arial" w:eastAsia="Calibri" w:hAnsi="Arial" w:cs="Arial"/>
        </w:rPr>
      </w:pPr>
      <w:r>
        <w:rPr>
          <w:rFonts w:ascii="Arial" w:eastAsia="Calibri" w:hAnsi="Arial" w:cs="Arial"/>
          <w:b/>
        </w:rPr>
        <w:t xml:space="preserve">The deadline for applications is 9.00am, </w:t>
      </w:r>
      <w:r>
        <w:rPr>
          <w:rFonts w:ascii="Arial" w:eastAsia="Calibri" w:hAnsi="Arial" w:cs="Arial"/>
        </w:rPr>
        <w:t>Monday 19</w:t>
      </w:r>
      <w:r w:rsidRPr="00F70122">
        <w:rPr>
          <w:rFonts w:ascii="Arial" w:eastAsia="Calibri" w:hAnsi="Arial" w:cs="Arial"/>
          <w:vertAlign w:val="superscript"/>
        </w:rPr>
        <w:t>th</w:t>
      </w:r>
      <w:r>
        <w:rPr>
          <w:rFonts w:ascii="Arial" w:eastAsia="Calibri" w:hAnsi="Arial" w:cs="Arial"/>
        </w:rPr>
        <w:t xml:space="preserve"> April</w:t>
      </w:r>
      <w:r w:rsidRPr="004F3304">
        <w:rPr>
          <w:rFonts w:ascii="Arial" w:eastAsia="Calibri" w:hAnsi="Arial" w:cs="Arial"/>
        </w:rPr>
        <w:t xml:space="preserve"> 2021</w:t>
      </w:r>
    </w:p>
    <w:p w:rsidR="00CB5E90" w:rsidRPr="001835C8" w:rsidRDefault="00CB5E90" w:rsidP="00CB5E90">
      <w:pPr>
        <w:spacing w:after="0" w:line="240" w:lineRule="auto"/>
        <w:jc w:val="both"/>
        <w:rPr>
          <w:rFonts w:ascii="Arial" w:eastAsia="Calibri" w:hAnsi="Arial" w:cs="Arial"/>
          <w:b/>
          <w:sz w:val="16"/>
          <w:szCs w:val="16"/>
        </w:rPr>
      </w:pPr>
    </w:p>
    <w:p w:rsidR="00CB5E90" w:rsidRDefault="00CB5E90" w:rsidP="00CB5E90">
      <w:pPr>
        <w:spacing w:after="0" w:line="240" w:lineRule="auto"/>
        <w:jc w:val="both"/>
        <w:rPr>
          <w:rFonts w:ascii="Arial" w:hAnsi="Arial" w:cs="Arial"/>
        </w:rPr>
      </w:pPr>
      <w:r>
        <w:rPr>
          <w:rFonts w:ascii="Arial" w:eastAsia="Calibri" w:hAnsi="Arial" w:cs="Arial"/>
          <w:b/>
        </w:rPr>
        <w:t xml:space="preserve">Interviews will take place the week beginning </w:t>
      </w:r>
      <w:r>
        <w:rPr>
          <w:rFonts w:ascii="Arial" w:eastAsia="Calibri" w:hAnsi="Arial" w:cs="Arial"/>
        </w:rPr>
        <w:t>26</w:t>
      </w:r>
      <w:r>
        <w:rPr>
          <w:rFonts w:ascii="Arial" w:eastAsia="Calibri" w:hAnsi="Arial" w:cs="Arial"/>
          <w:vertAlign w:val="superscript"/>
        </w:rPr>
        <w:t>th</w:t>
      </w:r>
      <w:r>
        <w:rPr>
          <w:rFonts w:ascii="Arial" w:eastAsia="Calibri" w:hAnsi="Arial" w:cs="Arial"/>
        </w:rPr>
        <w:t xml:space="preserve"> April 2021</w:t>
      </w:r>
    </w:p>
    <w:p w:rsidR="00CB5E90" w:rsidRDefault="00CB5E90" w:rsidP="00CB5E90">
      <w:pPr>
        <w:spacing w:after="0" w:line="240" w:lineRule="auto"/>
        <w:rPr>
          <w:rFonts w:ascii="Arial" w:hAnsi="Arial" w:cs="Arial"/>
          <w:sz w:val="12"/>
        </w:rPr>
      </w:pPr>
    </w:p>
    <w:p w:rsidR="00CB5E90" w:rsidRDefault="00CB5E90" w:rsidP="00CB5E90">
      <w:pPr>
        <w:spacing w:after="0" w:line="240" w:lineRule="auto"/>
        <w:rPr>
          <w:rFonts w:ascii="Arial" w:hAnsi="Arial" w:cs="Arial"/>
        </w:rPr>
      </w:pPr>
      <w:r>
        <w:rPr>
          <w:rFonts w:ascii="Arial" w:hAnsi="Arial" w:cs="Arial"/>
        </w:rPr>
        <w:t xml:space="preserve">Due to the volume of applications we receive it is impossible to inform all applicants if they have been short listed:  therefore if you have not heard from us within 14 days of the closing date you can assume that you have not been successful. </w:t>
      </w:r>
    </w:p>
    <w:p w:rsidR="00CB5E90" w:rsidRDefault="00CB5E90" w:rsidP="00CB5E90">
      <w:pPr>
        <w:spacing w:after="0" w:line="240" w:lineRule="auto"/>
        <w:jc w:val="both"/>
        <w:rPr>
          <w:rFonts w:ascii="Arial" w:hAnsi="Arial" w:cs="Arial"/>
        </w:rPr>
      </w:pPr>
    </w:p>
    <w:p w:rsidR="00AC7C26" w:rsidRDefault="00AC7C26" w:rsidP="00CB5E90">
      <w:pPr>
        <w:jc w:val="both"/>
        <w:rPr>
          <w:rFonts w:ascii="Arial" w:hAnsi="Arial" w:cs="Arial"/>
        </w:rPr>
      </w:pPr>
    </w:p>
    <w:sectPr w:rsidR="00AC7C26">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26"/>
    <w:rsid w:val="00174B47"/>
    <w:rsid w:val="003330C8"/>
    <w:rsid w:val="00AC7C26"/>
    <w:rsid w:val="00CB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E39C"/>
  <w15:docId w15:val="{8955A82A-83B5-4AD3-8C4E-BE18F71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school.org/" TargetMode="External"/><Relationship Id="rId3" Type="http://schemas.openxmlformats.org/officeDocument/2006/relationships/settings" Target="settings.xml"/><Relationship Id="rId7" Type="http://schemas.openxmlformats.org/officeDocument/2006/relationships/hyperlink" Target="mailto:Heidi.Whitmore@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3/139697"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all.McGuinness@hr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Niall McGuinness</cp:lastModifiedBy>
  <cp:revision>4</cp:revision>
  <cp:lastPrinted>2019-04-26T06:55:00Z</cp:lastPrinted>
  <dcterms:created xsi:type="dcterms:W3CDTF">2021-04-07T12:31:00Z</dcterms:created>
  <dcterms:modified xsi:type="dcterms:W3CDTF">2021-04-07T12:59:00Z</dcterms:modified>
</cp:coreProperties>
</file>