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414849" w:rsidTr="00D75F26">
        <w:trPr>
          <w:trHeight w:val="161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9" w:rsidRDefault="001E41BF" w:rsidP="002B40C9">
            <w:pPr>
              <w:pStyle w:val="Body"/>
              <w:spacing w:after="0" w:line="240" w:lineRule="auto"/>
              <w:jc w:val="center"/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</w:pPr>
            <w:r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 xml:space="preserve">Glebe School: </w:t>
            </w:r>
            <w:r w:rsidR="002B40C9"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 xml:space="preserve">Head of </w:t>
            </w:r>
            <w:r w:rsidR="00AE5B40"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 xml:space="preserve">Business Studies &amp; </w:t>
            </w:r>
            <w:r w:rsidR="002B40C9"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 xml:space="preserve">ICT </w:t>
            </w:r>
          </w:p>
          <w:p w:rsidR="00414849" w:rsidRPr="002B40C9" w:rsidRDefault="00414849" w:rsidP="002B40C9">
            <w:pPr>
              <w:pStyle w:val="Body"/>
              <w:spacing w:after="0" w:line="240" w:lineRule="auto"/>
              <w:jc w:val="center"/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Specialist Learning Trust</w:t>
            </w:r>
          </w:p>
          <w:p w:rsidR="00414849" w:rsidRDefault="00414849">
            <w:pPr>
              <w:pStyle w:val="Body"/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An ambitious, inspirational trust, providing outstanding learning and support </w:t>
            </w:r>
          </w:p>
          <w:p w:rsidR="00414849" w:rsidRDefault="009B7084" w:rsidP="00C712C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Job Description </w:t>
            </w:r>
            <w:r w:rsidR="00AE5B40">
              <w:rPr>
                <w:b/>
                <w:bCs/>
                <w:sz w:val="28"/>
                <w:szCs w:val="28"/>
                <w:lang w:val="en-US"/>
              </w:rPr>
              <w:t>–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C712CA">
              <w:rPr>
                <w:b/>
                <w:bCs/>
                <w:sz w:val="28"/>
                <w:szCs w:val="28"/>
                <w:lang w:val="en-US"/>
              </w:rPr>
              <w:t>January 2022</w:t>
            </w:r>
          </w:p>
        </w:tc>
      </w:tr>
    </w:tbl>
    <w:p w:rsidR="00611023" w:rsidRDefault="00611023" w:rsidP="00414849">
      <w:pPr>
        <w:pStyle w:val="Body"/>
        <w:widowControl w:val="0"/>
        <w:spacing w:after="0" w:line="240" w:lineRule="auto"/>
        <w:ind w:left="2" w:hanging="2"/>
      </w:pPr>
    </w:p>
    <w:tbl>
      <w:tblPr>
        <w:tblW w:w="102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8"/>
        <w:gridCol w:w="8547"/>
      </w:tblGrid>
      <w:tr w:rsidR="00611023" w:rsidRPr="0050593E" w:rsidTr="00F012A0">
        <w:trPr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023" w:rsidRDefault="00FD02D9">
            <w:pPr>
              <w:pStyle w:val="Body"/>
              <w:spacing w:after="0" w:line="240" w:lineRule="auto"/>
              <w:jc w:val="both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Key</w:t>
            </w:r>
            <w:r w:rsidR="009B7084">
              <w:rPr>
                <w:b/>
                <w:bCs/>
                <w:color w:val="auto"/>
                <w:lang w:val="en-US"/>
              </w:rPr>
              <w:t xml:space="preserve"> responsibilities</w:t>
            </w:r>
          </w:p>
          <w:p w:rsidR="009B7084" w:rsidRPr="00573A06" w:rsidRDefault="009B7084">
            <w:pPr>
              <w:pStyle w:val="Body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052" w:rsidRPr="00DD4052" w:rsidRDefault="00DD4052" w:rsidP="00DD4052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DD4052">
              <w:rPr>
                <w:rFonts w:ascii="Calibri" w:hAnsi="Calibri" w:cs="Calibri"/>
              </w:rPr>
              <w:t>As a subject leader, you will be an outstanding classroom practitioner who</w:t>
            </w:r>
          </w:p>
          <w:p w:rsidR="00DD4052" w:rsidRDefault="00DD4052" w:rsidP="00F201B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DD4052">
              <w:rPr>
                <w:rFonts w:ascii="Calibri" w:hAnsi="Calibri" w:cs="Calibri"/>
              </w:rPr>
              <w:t>consistently demonstrates the highest standards of delivery and is fully committed</w:t>
            </w:r>
          </w:p>
          <w:p w:rsidR="00DD4052" w:rsidRPr="00DD4052" w:rsidRDefault="00DD4052" w:rsidP="00DD405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DD4052">
              <w:rPr>
                <w:rFonts w:ascii="Calibri" w:hAnsi="Calibri" w:cs="Calibri"/>
              </w:rPr>
              <w:t xml:space="preserve">to raising attainment across all </w:t>
            </w:r>
            <w:r w:rsidR="00203AE9">
              <w:rPr>
                <w:rFonts w:ascii="Calibri" w:hAnsi="Calibri" w:cs="Calibri"/>
              </w:rPr>
              <w:t>key stages</w:t>
            </w:r>
          </w:p>
          <w:p w:rsidR="007B314E" w:rsidRDefault="007B314E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Imple</w:t>
            </w:r>
            <w:r w:rsidR="00B41CC2">
              <w:rPr>
                <w:rFonts w:ascii="Calibri" w:hAnsi="Calibri" w:cs="Calibri"/>
              </w:rPr>
              <w:t xml:space="preserve">ment a school strategy for </w:t>
            </w:r>
            <w:r w:rsidR="00AE5B40">
              <w:rPr>
                <w:rFonts w:ascii="Calibri" w:hAnsi="Calibri" w:cs="Calibri"/>
              </w:rPr>
              <w:t xml:space="preserve">Business Studies &amp; </w:t>
            </w:r>
            <w:r w:rsidR="00B41CC2">
              <w:rPr>
                <w:rFonts w:ascii="Calibri" w:hAnsi="Calibri" w:cs="Calibri"/>
              </w:rPr>
              <w:t>ICT</w:t>
            </w:r>
            <w:r>
              <w:rPr>
                <w:rFonts w:ascii="Calibri" w:hAnsi="Calibri" w:cs="Calibri"/>
              </w:rPr>
              <w:t xml:space="preserve"> and </w:t>
            </w:r>
            <w:r w:rsidRPr="00EB0437">
              <w:rPr>
                <w:rFonts w:ascii="Calibri" w:hAnsi="Calibri" w:cs="Calibri"/>
                <w:color w:val="auto"/>
              </w:rPr>
              <w:t xml:space="preserve">develop </w:t>
            </w:r>
            <w:r w:rsidR="00EB0437" w:rsidRPr="00EB0437">
              <w:rPr>
                <w:rFonts w:ascii="Calibri" w:hAnsi="Calibri" w:cs="Calibri"/>
                <w:color w:val="auto"/>
              </w:rPr>
              <w:t>these subjects across</w:t>
            </w:r>
            <w:r w:rsidRPr="00EB0437">
              <w:rPr>
                <w:rFonts w:ascii="Calibri" w:hAnsi="Calibri" w:cs="Calibri"/>
                <w:color w:val="auto"/>
              </w:rPr>
              <w:t xml:space="preserve"> the </w:t>
            </w:r>
            <w:r w:rsidR="00404F04" w:rsidRPr="00EB0437">
              <w:rPr>
                <w:rFonts w:ascii="Calibri" w:hAnsi="Calibri" w:cs="Calibri"/>
                <w:color w:val="auto"/>
              </w:rPr>
              <w:t>school</w:t>
            </w:r>
            <w:r w:rsidR="006A2C3C" w:rsidRPr="00EB0437">
              <w:rPr>
                <w:rFonts w:ascii="Calibri" w:hAnsi="Calibri" w:cs="Calibri"/>
                <w:color w:val="auto"/>
              </w:rPr>
              <w:t xml:space="preserve"> curriculum</w:t>
            </w:r>
            <w:r w:rsidR="00C72C59" w:rsidRPr="00EB0437">
              <w:rPr>
                <w:rFonts w:ascii="Calibri" w:hAnsi="Calibri" w:cs="Calibri"/>
                <w:color w:val="auto"/>
              </w:rPr>
              <w:t>,</w:t>
            </w:r>
            <w:r w:rsidR="00B41CC2">
              <w:rPr>
                <w:rFonts w:ascii="Calibri" w:hAnsi="Calibri" w:cs="Calibri"/>
              </w:rPr>
              <w:t xml:space="preserve"> including school wide accreditations</w:t>
            </w:r>
          </w:p>
          <w:p w:rsidR="00B41CC2" w:rsidRPr="00B41CC2" w:rsidRDefault="00DD4052" w:rsidP="00B41CC2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</w:rPr>
            </w:pPr>
            <w:r w:rsidRPr="00DD4052">
              <w:rPr>
                <w:rFonts w:ascii="Calibri" w:hAnsi="Calibri" w:cs="Calibri"/>
              </w:rPr>
              <w:t>Lead o</w:t>
            </w:r>
            <w:r w:rsidR="00B41CC2">
              <w:rPr>
                <w:rFonts w:ascii="Calibri" w:hAnsi="Calibri" w:cs="Calibri"/>
              </w:rPr>
              <w:t xml:space="preserve">n developing an innovative </w:t>
            </w:r>
            <w:r w:rsidR="00AE5B40">
              <w:rPr>
                <w:rFonts w:ascii="Calibri" w:hAnsi="Calibri" w:cs="Calibri"/>
              </w:rPr>
              <w:t xml:space="preserve">Business Studies &amp; </w:t>
            </w:r>
            <w:r w:rsidR="00B41CC2">
              <w:rPr>
                <w:rFonts w:ascii="Calibri" w:hAnsi="Calibri" w:cs="Calibri"/>
              </w:rPr>
              <w:t>ICT</w:t>
            </w:r>
            <w:r w:rsidRPr="00DD4052">
              <w:rPr>
                <w:rFonts w:ascii="Calibri" w:hAnsi="Calibri" w:cs="Calibri"/>
              </w:rPr>
              <w:t xml:space="preserve"> curriculum</w:t>
            </w:r>
          </w:p>
          <w:p w:rsidR="007B314E" w:rsidRDefault="007B314E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Develop</w:t>
            </w:r>
            <w:r w:rsidR="00B41CC2">
              <w:rPr>
                <w:rFonts w:ascii="Calibri" w:hAnsi="Calibri" w:cs="Calibri"/>
              </w:rPr>
              <w:t xml:space="preserve"> curriculum maps and</w:t>
            </w:r>
            <w:r>
              <w:rPr>
                <w:rFonts w:ascii="Calibri" w:hAnsi="Calibri" w:cs="Calibri"/>
              </w:rPr>
              <w:t xml:space="preserve"> schemes of work</w:t>
            </w:r>
            <w:r w:rsidR="001872F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appropriate to the needs of students to maximize achievement</w:t>
            </w:r>
          </w:p>
          <w:p w:rsidR="009F4E31" w:rsidRDefault="009F4E31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F4E31">
              <w:rPr>
                <w:rFonts w:ascii="Calibri" w:hAnsi="Calibri" w:cs="Calibri"/>
              </w:rPr>
              <w:t xml:space="preserve">Deliver GCSE/Level 1 and 2 Business Studies and ICT </w:t>
            </w:r>
            <w:r>
              <w:rPr>
                <w:rFonts w:ascii="Calibri" w:hAnsi="Calibri" w:cs="Calibri"/>
              </w:rPr>
              <w:t>for</w:t>
            </w:r>
            <w:r w:rsidRPr="009F4E31">
              <w:rPr>
                <w:rFonts w:ascii="Calibri" w:hAnsi="Calibri" w:cs="Calibri"/>
              </w:rPr>
              <w:t xml:space="preserve"> K</w:t>
            </w:r>
            <w:r>
              <w:rPr>
                <w:rFonts w:ascii="Calibri" w:hAnsi="Calibri" w:cs="Calibri"/>
              </w:rPr>
              <w:t xml:space="preserve">ey </w:t>
            </w:r>
            <w:r w:rsidRPr="009F4E3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tages </w:t>
            </w:r>
            <w:r w:rsidRPr="009F4E31">
              <w:rPr>
                <w:rFonts w:ascii="Calibri" w:hAnsi="Calibri" w:cs="Calibri"/>
              </w:rPr>
              <w:t>3-5</w:t>
            </w:r>
          </w:p>
          <w:p w:rsidR="00B41CC2" w:rsidRDefault="00B41CC2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lessons are planned and differentiated to the needs of the pupils</w:t>
            </w:r>
          </w:p>
          <w:p w:rsidR="007B314E" w:rsidRDefault="00563D8A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7B314E">
              <w:rPr>
                <w:rFonts w:ascii="Calibri" w:hAnsi="Calibri" w:cs="Calibri"/>
              </w:rPr>
              <w:t>dentify and adopt the most effective approaches for students with a wide variety of different needs</w:t>
            </w:r>
          </w:p>
          <w:p w:rsidR="00BB50F6" w:rsidRPr="00BB50F6" w:rsidRDefault="00BB50F6" w:rsidP="00BB50F6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BB50F6">
              <w:rPr>
                <w:rFonts w:ascii="Calibri" w:hAnsi="Calibri" w:cs="Calibri"/>
              </w:rPr>
              <w:t xml:space="preserve">Set targets for raising achievement in </w:t>
            </w:r>
            <w:r w:rsidR="001872F4">
              <w:rPr>
                <w:rFonts w:ascii="Calibri" w:hAnsi="Calibri" w:cs="Calibri"/>
              </w:rPr>
              <w:t>Business Studies</w:t>
            </w:r>
            <w:r>
              <w:rPr>
                <w:rFonts w:ascii="Calibri" w:hAnsi="Calibri" w:cs="Calibri"/>
              </w:rPr>
              <w:t xml:space="preserve"> and </w:t>
            </w:r>
            <w:r w:rsidR="00B41CC2">
              <w:rPr>
                <w:rFonts w:ascii="Calibri" w:hAnsi="Calibri" w:cs="Calibri"/>
              </w:rPr>
              <w:t>ICT</w:t>
            </w:r>
          </w:p>
          <w:p w:rsidR="00BB50F6" w:rsidRPr="00BB50F6" w:rsidRDefault="00BB50F6" w:rsidP="00BB50F6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BB50F6">
              <w:rPr>
                <w:rFonts w:ascii="Calibri" w:hAnsi="Calibri" w:cs="Calibri"/>
              </w:rPr>
              <w:t>To be accountable for pupil progress and development within teaching groups against targets set by the school using prior attainment data</w:t>
            </w:r>
          </w:p>
          <w:p w:rsidR="00BB50F6" w:rsidRDefault="00203AE9" w:rsidP="00BB50F6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BB50F6" w:rsidRPr="00BB50F6">
              <w:rPr>
                <w:rFonts w:ascii="Calibri" w:hAnsi="Calibri" w:cs="Calibri"/>
              </w:rPr>
              <w:t>ccurately track the progress and achievements of pupils within teaching groups and provide feedback to enable them to progress at least in line with expectations</w:t>
            </w:r>
          </w:p>
          <w:p w:rsidR="00B41CC2" w:rsidRPr="00BB50F6" w:rsidRDefault="00B41CC2" w:rsidP="00BB50F6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Ensure pupils receive regular verbal and written feedback as set out by the school </w:t>
            </w:r>
          </w:p>
          <w:p w:rsidR="00BB50F6" w:rsidRPr="00BB50F6" w:rsidRDefault="00BF35EE" w:rsidP="00BB50F6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Report to the </w:t>
            </w:r>
            <w:r w:rsidR="00BB50F6" w:rsidRPr="00BB50F6">
              <w:rPr>
                <w:rFonts w:ascii="Calibri" w:hAnsi="Calibri" w:cs="Calibri"/>
              </w:rPr>
              <w:t xml:space="preserve">SLT </w:t>
            </w:r>
            <w:r>
              <w:rPr>
                <w:rFonts w:ascii="Calibri" w:hAnsi="Calibri" w:cs="Calibri"/>
              </w:rPr>
              <w:t xml:space="preserve">termly on progress and attainment </w:t>
            </w:r>
            <w:r w:rsidR="00BB50F6" w:rsidRPr="00BB50F6">
              <w:rPr>
                <w:rFonts w:ascii="Calibri" w:hAnsi="Calibri" w:cs="Calibri"/>
              </w:rPr>
              <w:t xml:space="preserve">and </w:t>
            </w:r>
            <w:r>
              <w:rPr>
                <w:rFonts w:ascii="Calibri" w:hAnsi="Calibri" w:cs="Calibri"/>
              </w:rPr>
              <w:t xml:space="preserve">to </w:t>
            </w:r>
            <w:r w:rsidR="00BB50F6" w:rsidRPr="00BB50F6">
              <w:rPr>
                <w:rFonts w:ascii="Calibri" w:hAnsi="Calibri" w:cs="Calibri"/>
              </w:rPr>
              <w:t xml:space="preserve">Trustees </w:t>
            </w:r>
            <w:r>
              <w:rPr>
                <w:rFonts w:ascii="Calibri" w:hAnsi="Calibri" w:cs="Calibri"/>
              </w:rPr>
              <w:t xml:space="preserve">annually </w:t>
            </w:r>
            <w:r w:rsidR="00BB50F6" w:rsidRPr="00BB50F6">
              <w:rPr>
                <w:rFonts w:ascii="Calibri" w:hAnsi="Calibri" w:cs="Calibri"/>
              </w:rPr>
              <w:t>wit</w:t>
            </w:r>
            <w:r w:rsidR="00B41CC2">
              <w:rPr>
                <w:rFonts w:ascii="Calibri" w:hAnsi="Calibri" w:cs="Calibri"/>
              </w:rPr>
              <w:t xml:space="preserve">h an evaluation of </w:t>
            </w:r>
            <w:r w:rsidR="001872F4">
              <w:rPr>
                <w:rFonts w:ascii="Calibri" w:hAnsi="Calibri" w:cs="Calibri"/>
              </w:rPr>
              <w:t xml:space="preserve">Business Studies and </w:t>
            </w:r>
            <w:r w:rsidR="00B41CC2">
              <w:rPr>
                <w:rFonts w:ascii="Calibri" w:hAnsi="Calibri" w:cs="Calibri"/>
              </w:rPr>
              <w:t xml:space="preserve">ICT </w:t>
            </w:r>
            <w:r w:rsidR="00BB50F6" w:rsidRPr="00BB50F6">
              <w:rPr>
                <w:rFonts w:ascii="Calibri" w:hAnsi="Calibri" w:cs="Calibri"/>
              </w:rPr>
              <w:t>across the school</w:t>
            </w:r>
          </w:p>
          <w:p w:rsidR="007174A7" w:rsidRDefault="00404F04" w:rsidP="007174A7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7174A7" w:rsidRPr="007174A7">
              <w:rPr>
                <w:rFonts w:ascii="Calibri" w:hAnsi="Calibri" w:cs="Calibri"/>
              </w:rPr>
              <w:t>ead INSET</w:t>
            </w:r>
            <w:r w:rsidR="00B41CC2">
              <w:rPr>
                <w:rFonts w:ascii="Calibri" w:hAnsi="Calibri" w:cs="Calibri"/>
              </w:rPr>
              <w:t>s, where appropriate,</w:t>
            </w:r>
            <w:r w:rsidR="007174A7" w:rsidRPr="007174A7">
              <w:rPr>
                <w:rFonts w:ascii="Calibri" w:hAnsi="Calibri" w:cs="Calibri"/>
              </w:rPr>
              <w:t xml:space="preserve"> on the delive</w:t>
            </w:r>
            <w:r w:rsidR="00B41CC2">
              <w:rPr>
                <w:rFonts w:ascii="Calibri" w:hAnsi="Calibri" w:cs="Calibri"/>
              </w:rPr>
              <w:t xml:space="preserve">ry of </w:t>
            </w:r>
            <w:r w:rsidR="001872F4">
              <w:rPr>
                <w:rFonts w:ascii="Calibri" w:hAnsi="Calibri" w:cs="Calibri"/>
              </w:rPr>
              <w:t xml:space="preserve">Business Studies, </w:t>
            </w:r>
            <w:r w:rsidR="00B41CC2">
              <w:rPr>
                <w:rFonts w:ascii="Calibri" w:hAnsi="Calibri" w:cs="Calibri"/>
              </w:rPr>
              <w:t>ICT and internet safety</w:t>
            </w:r>
          </w:p>
          <w:p w:rsidR="007B314E" w:rsidRDefault="007B314E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be a tutor</w:t>
            </w:r>
            <w:r w:rsidR="001872F4">
              <w:rPr>
                <w:rFonts w:ascii="Calibri" w:hAnsi="Calibri" w:cs="Calibri"/>
              </w:rPr>
              <w:t xml:space="preserve"> (</w:t>
            </w:r>
            <w:r w:rsidR="002B40C9">
              <w:rPr>
                <w:rFonts w:ascii="Calibri" w:hAnsi="Calibri" w:cs="Calibri"/>
              </w:rPr>
              <w:t>if required)</w:t>
            </w:r>
            <w:r>
              <w:rPr>
                <w:rFonts w:ascii="Calibri" w:hAnsi="Calibri" w:cs="Calibri"/>
              </w:rPr>
              <w:t xml:space="preserve"> for a group of student</w:t>
            </w:r>
            <w:r w:rsidR="00B41CC2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in the school</w:t>
            </w:r>
          </w:p>
          <w:p w:rsidR="00611023" w:rsidRDefault="00404F04" w:rsidP="00404F0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Participate in professional development and keep abre</w:t>
            </w:r>
            <w:r w:rsidR="00447D97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st of developments and future i</w:t>
            </w:r>
            <w:r w:rsidR="00B41CC2">
              <w:rPr>
                <w:rFonts w:ascii="Calibri" w:hAnsi="Calibri" w:cs="Calibri"/>
              </w:rPr>
              <w:t xml:space="preserve">nitiatives in the field of </w:t>
            </w:r>
            <w:r w:rsidR="001872F4">
              <w:rPr>
                <w:rFonts w:ascii="Calibri" w:hAnsi="Calibri" w:cs="Calibri"/>
              </w:rPr>
              <w:t xml:space="preserve">Business Studies and </w:t>
            </w:r>
            <w:r w:rsidR="00B41CC2">
              <w:rPr>
                <w:rFonts w:ascii="Calibri" w:hAnsi="Calibri" w:cs="Calibri"/>
              </w:rPr>
              <w:t>ICT</w:t>
            </w:r>
            <w:r>
              <w:rPr>
                <w:rFonts w:ascii="Calibri" w:hAnsi="Calibri" w:cs="Calibri"/>
              </w:rPr>
              <w:t xml:space="preserve"> teaching</w:t>
            </w:r>
          </w:p>
          <w:p w:rsidR="004C48B8" w:rsidRDefault="004C48B8" w:rsidP="00404F0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4D2BF0">
              <w:rPr>
                <w:rFonts w:ascii="Calibri" w:hAnsi="Calibri" w:cs="Calibri"/>
              </w:rPr>
              <w:t>To act as a role model to others, demonstrating high standards of professionali</w:t>
            </w:r>
            <w:r>
              <w:rPr>
                <w:rFonts w:ascii="Calibri" w:hAnsi="Calibri" w:cs="Calibri"/>
              </w:rPr>
              <w:t>sm in all aspects of leadership</w:t>
            </w:r>
          </w:p>
          <w:p w:rsidR="00B41CC2" w:rsidRDefault="00B41CC2" w:rsidP="00AD3B99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Responsible for maintaining high standards of classroom and behavioral management </w:t>
            </w:r>
          </w:p>
          <w:p w:rsidR="00B6042F" w:rsidRPr="00B6042F" w:rsidRDefault="00B6042F" w:rsidP="00B6042F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</w:rPr>
            </w:pPr>
            <w:r w:rsidRPr="00B6042F">
              <w:rPr>
                <w:rFonts w:ascii="Calibri" w:hAnsi="Calibri" w:cs="Calibri"/>
              </w:rPr>
              <w:t>To co-ordinate trips, visits and other activities to support the Busi</w:t>
            </w:r>
            <w:r>
              <w:rPr>
                <w:rFonts w:ascii="Calibri" w:hAnsi="Calibri" w:cs="Calibri"/>
              </w:rPr>
              <w:t>ness Studies and ICT curriculum</w:t>
            </w:r>
          </w:p>
          <w:p w:rsidR="009139BC" w:rsidRDefault="009139BC" w:rsidP="009139BC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139BC">
              <w:rPr>
                <w:rFonts w:ascii="Calibri" w:hAnsi="Calibri" w:cs="Calibri"/>
              </w:rPr>
              <w:t xml:space="preserve">To introduce </w:t>
            </w:r>
            <w:r>
              <w:rPr>
                <w:rFonts w:ascii="Calibri" w:hAnsi="Calibri" w:cs="Calibri"/>
              </w:rPr>
              <w:t xml:space="preserve">and lead </w:t>
            </w:r>
            <w:r w:rsidRPr="009139BC">
              <w:rPr>
                <w:rFonts w:ascii="Calibri" w:hAnsi="Calibri" w:cs="Calibri"/>
              </w:rPr>
              <w:t>regular school enterprise events</w:t>
            </w:r>
          </w:p>
          <w:p w:rsidR="00CF2890" w:rsidRPr="00CF2890" w:rsidRDefault="00CF2890" w:rsidP="00CF2890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widen the school’s partnership with business’s in the local community and to work with the school transition lead in improving the work experience offer for pupils</w:t>
            </w:r>
          </w:p>
        </w:tc>
      </w:tr>
      <w:tr w:rsidR="00611023" w:rsidRPr="0050593E" w:rsidTr="00F012A0">
        <w:trPr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82" w:rsidRDefault="00560E82">
            <w:pPr>
              <w:pStyle w:val="Body"/>
              <w:spacing w:after="0" w:line="240" w:lineRule="auto"/>
              <w:jc w:val="both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Leadership</w:t>
            </w:r>
          </w:p>
          <w:p w:rsidR="00611023" w:rsidRPr="00573A06" w:rsidRDefault="009B7084">
            <w:pPr>
              <w:pStyle w:val="Body"/>
              <w:spacing w:after="0" w:line="240" w:lineRule="auto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  <w:lang w:val="en-US"/>
              </w:rPr>
              <w:t>responsibilities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82" w:rsidRDefault="00560E82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Develop and suppo</w:t>
            </w:r>
            <w:r w:rsidR="00366EB3">
              <w:rPr>
                <w:rFonts w:ascii="Calibri" w:eastAsia="Calibri" w:hAnsi="Calibri" w:cs="Calibri"/>
                <w:color w:val="auto"/>
              </w:rPr>
              <w:t xml:space="preserve">rt the implementation of Business Studies and </w:t>
            </w:r>
            <w:r w:rsidR="00B41CC2">
              <w:rPr>
                <w:rFonts w:ascii="Calibri" w:eastAsia="Calibri" w:hAnsi="Calibri" w:cs="Calibri"/>
                <w:color w:val="auto"/>
              </w:rPr>
              <w:t>ICT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366EB3">
              <w:rPr>
                <w:rFonts w:ascii="Calibri" w:eastAsia="Calibri" w:hAnsi="Calibri" w:cs="Calibri"/>
                <w:color w:val="auto"/>
              </w:rPr>
              <w:t>policies</w:t>
            </w:r>
          </w:p>
          <w:p w:rsidR="00560E82" w:rsidRDefault="00560E82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Devise and deliver a departmental development plan</w:t>
            </w:r>
          </w:p>
          <w:p w:rsidR="00560E82" w:rsidRDefault="00560E82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Di</w:t>
            </w:r>
            <w:r w:rsidR="00B41CC2">
              <w:rPr>
                <w:rFonts w:ascii="Calibri" w:eastAsia="Calibri" w:hAnsi="Calibri" w:cs="Calibri"/>
                <w:color w:val="auto"/>
              </w:rPr>
              <w:t xml:space="preserve">sseminate good practice in </w:t>
            </w:r>
            <w:r w:rsidR="001872F4">
              <w:rPr>
                <w:rFonts w:ascii="Calibri" w:eastAsia="Calibri" w:hAnsi="Calibri" w:cs="Calibri"/>
                <w:color w:val="auto"/>
              </w:rPr>
              <w:t xml:space="preserve">Business Studies and </w:t>
            </w:r>
            <w:r w:rsidR="00B41CC2">
              <w:rPr>
                <w:rFonts w:ascii="Calibri" w:eastAsia="Calibri" w:hAnsi="Calibri" w:cs="Calibri"/>
                <w:color w:val="auto"/>
              </w:rPr>
              <w:t>ICT</w:t>
            </w:r>
            <w:r>
              <w:rPr>
                <w:rFonts w:ascii="Calibri" w:eastAsia="Calibri" w:hAnsi="Calibri" w:cs="Calibri"/>
                <w:color w:val="auto"/>
              </w:rPr>
              <w:t xml:space="preserve"> across the whole school</w:t>
            </w:r>
          </w:p>
          <w:p w:rsidR="00560E82" w:rsidRDefault="00560E82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Review and </w:t>
            </w:r>
            <w:r w:rsidR="006F1A76">
              <w:rPr>
                <w:rFonts w:ascii="Calibri" w:eastAsia="Calibri" w:hAnsi="Calibri" w:cs="Calibri"/>
                <w:color w:val="auto"/>
              </w:rPr>
              <w:t>implement</w:t>
            </w:r>
            <w:r>
              <w:rPr>
                <w:rFonts w:ascii="Calibri" w:eastAsia="Calibri" w:hAnsi="Calibri" w:cs="Calibri"/>
                <w:color w:val="auto"/>
              </w:rPr>
              <w:t xml:space="preserve"> effective accredited courses appropriate </w:t>
            </w:r>
            <w:r w:rsidR="00AD3B99">
              <w:rPr>
                <w:rFonts w:ascii="Calibri" w:eastAsia="Calibri" w:hAnsi="Calibri" w:cs="Calibri"/>
                <w:color w:val="auto"/>
              </w:rPr>
              <w:t xml:space="preserve">to </w:t>
            </w:r>
            <w:r>
              <w:rPr>
                <w:rFonts w:ascii="Calibri" w:eastAsia="Calibri" w:hAnsi="Calibri" w:cs="Calibri"/>
                <w:color w:val="auto"/>
              </w:rPr>
              <w:t>the students’ needs</w:t>
            </w:r>
          </w:p>
          <w:p w:rsidR="00CF2890" w:rsidRDefault="00CF2890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To embed, monitor and evaluate a careers programme throughout the school curriculum</w:t>
            </w:r>
          </w:p>
          <w:p w:rsidR="00044FD6" w:rsidRPr="00044FD6" w:rsidRDefault="00044FD6" w:rsidP="00044FD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  <w:color w:val="auto"/>
              </w:rPr>
            </w:pPr>
            <w:r w:rsidRPr="00044FD6">
              <w:rPr>
                <w:rFonts w:ascii="Calibri" w:eastAsia="Calibri" w:hAnsi="Calibri" w:cs="Calibri"/>
                <w:color w:val="auto"/>
              </w:rPr>
              <w:t>Lead school accreditations for Business Studies and ICT</w:t>
            </w:r>
          </w:p>
          <w:p w:rsidR="00F77FC5" w:rsidRDefault="00F77FC5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lastRenderedPageBreak/>
              <w:t>Work with the SLT and teaching team to implement app</w:t>
            </w:r>
            <w:r w:rsidR="00B41CC2">
              <w:rPr>
                <w:rFonts w:ascii="Calibri" w:eastAsia="Calibri" w:hAnsi="Calibri" w:cs="Calibri"/>
                <w:color w:val="auto"/>
              </w:rPr>
              <w:t xml:space="preserve">ropriate interventions for </w:t>
            </w:r>
            <w:r w:rsidR="001872F4">
              <w:rPr>
                <w:rFonts w:ascii="Calibri" w:eastAsia="Calibri" w:hAnsi="Calibri" w:cs="Calibri"/>
                <w:color w:val="auto"/>
              </w:rPr>
              <w:t xml:space="preserve">Business Studies and </w:t>
            </w:r>
            <w:r w:rsidR="00B41CC2">
              <w:rPr>
                <w:rFonts w:ascii="Calibri" w:eastAsia="Calibri" w:hAnsi="Calibri" w:cs="Calibri"/>
                <w:color w:val="auto"/>
              </w:rPr>
              <w:t>ICT</w:t>
            </w:r>
          </w:p>
          <w:p w:rsidR="00560E82" w:rsidRDefault="00B41CC2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Oversee </w:t>
            </w:r>
            <w:r w:rsidR="001872F4">
              <w:rPr>
                <w:rFonts w:ascii="Calibri" w:eastAsia="Calibri" w:hAnsi="Calibri" w:cs="Calibri"/>
                <w:color w:val="auto"/>
              </w:rPr>
              <w:t xml:space="preserve">Business Studies and </w:t>
            </w:r>
            <w:r>
              <w:rPr>
                <w:rFonts w:ascii="Calibri" w:eastAsia="Calibri" w:hAnsi="Calibri" w:cs="Calibri"/>
                <w:color w:val="auto"/>
              </w:rPr>
              <w:t>ICT</w:t>
            </w:r>
            <w:r w:rsidR="00560E82">
              <w:rPr>
                <w:rFonts w:ascii="Calibri" w:eastAsia="Calibri" w:hAnsi="Calibri" w:cs="Calibri"/>
                <w:color w:val="auto"/>
              </w:rPr>
              <w:t xml:space="preserve"> resources to ensure the school has the required equipment/resources to support the curriculum</w:t>
            </w:r>
          </w:p>
          <w:p w:rsidR="00AD3B99" w:rsidRDefault="00AD3B99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AD3B99">
              <w:rPr>
                <w:rFonts w:ascii="Calibri" w:eastAsia="Calibri" w:hAnsi="Calibri" w:cs="Calibri"/>
                <w:color w:val="auto"/>
              </w:rPr>
              <w:t>Monitor and manage a departmental budget</w:t>
            </w:r>
          </w:p>
          <w:p w:rsidR="00560E82" w:rsidRDefault="00560E82" w:rsidP="00F77FC5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  <w:color w:val="auto"/>
              </w:rPr>
            </w:pPr>
            <w:r w:rsidRPr="00560E82">
              <w:rPr>
                <w:rFonts w:ascii="Calibri" w:eastAsia="Calibri" w:hAnsi="Calibri" w:cs="Calibri"/>
                <w:color w:val="auto"/>
              </w:rPr>
              <w:t>Lead t</w:t>
            </w:r>
            <w:r w:rsidR="00824EF5">
              <w:rPr>
                <w:rFonts w:ascii="Calibri" w:eastAsia="Calibri" w:hAnsi="Calibri" w:cs="Calibri"/>
                <w:color w:val="auto"/>
              </w:rPr>
              <w:t xml:space="preserve">he team of staff who teach </w:t>
            </w:r>
            <w:r w:rsidR="001872F4">
              <w:rPr>
                <w:rFonts w:ascii="Calibri" w:eastAsia="Calibri" w:hAnsi="Calibri" w:cs="Calibri"/>
                <w:color w:val="auto"/>
              </w:rPr>
              <w:t xml:space="preserve">Business Studies and </w:t>
            </w:r>
            <w:r w:rsidR="00824EF5">
              <w:rPr>
                <w:rFonts w:ascii="Calibri" w:eastAsia="Calibri" w:hAnsi="Calibri" w:cs="Calibri"/>
                <w:color w:val="auto"/>
              </w:rPr>
              <w:t>ICT</w:t>
            </w:r>
            <w:r w:rsidRPr="00560E82">
              <w:rPr>
                <w:rFonts w:ascii="Calibri" w:eastAsia="Calibri" w:hAnsi="Calibri" w:cs="Calibri"/>
                <w:color w:val="auto"/>
              </w:rPr>
              <w:t xml:space="preserve"> in the school</w:t>
            </w:r>
            <w:r w:rsidR="00BD24D6">
              <w:rPr>
                <w:rFonts w:ascii="Calibri" w:eastAsia="Calibri" w:hAnsi="Calibri" w:cs="Calibri"/>
                <w:color w:val="auto"/>
              </w:rPr>
              <w:t>,</w:t>
            </w:r>
            <w:r w:rsidR="00824EF5">
              <w:rPr>
                <w:rFonts w:ascii="Calibri" w:eastAsia="Calibri" w:hAnsi="Calibri" w:cs="Calibri"/>
                <w:color w:val="auto"/>
              </w:rPr>
              <w:t xml:space="preserve"> including class based teaching assistants </w:t>
            </w:r>
          </w:p>
          <w:p w:rsidR="00F77FC5" w:rsidRPr="00F77FC5" w:rsidRDefault="00F77FC5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B0338F">
              <w:rPr>
                <w:rFonts w:ascii="Calibri" w:hAnsi="Calibri" w:cs="Calibri"/>
                <w:color w:val="auto"/>
              </w:rPr>
              <w:t>Monitor, assess and develop these staff, including undertaking observations and providing effective feedback</w:t>
            </w:r>
          </w:p>
          <w:p w:rsidR="009B7084" w:rsidRPr="009B7084" w:rsidRDefault="009B7084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 xml:space="preserve">Contribute </w:t>
            </w:r>
            <w:r w:rsidR="002B40C9">
              <w:rPr>
                <w:rFonts w:ascii="Calibri" w:eastAsia="Calibri" w:hAnsi="Calibri" w:cs="Calibri"/>
                <w:color w:val="auto"/>
              </w:rPr>
              <w:t xml:space="preserve">positively to the </w:t>
            </w:r>
            <w:r w:rsidRPr="009B7084">
              <w:rPr>
                <w:rFonts w:ascii="Calibri" w:eastAsia="Calibri" w:hAnsi="Calibri" w:cs="Calibri"/>
                <w:color w:val="auto"/>
              </w:rPr>
              <w:t>deployment and development of staff to make</w:t>
            </w:r>
            <w:r w:rsidR="00BD24D6">
              <w:rPr>
                <w:rFonts w:ascii="Calibri" w:eastAsia="Calibri" w:hAnsi="Calibri" w:cs="Calibri"/>
                <w:color w:val="auto"/>
              </w:rPr>
              <w:t xml:space="preserve"> the</w:t>
            </w:r>
            <w:r w:rsidRPr="009B7084">
              <w:rPr>
                <w:rFonts w:ascii="Calibri" w:eastAsia="Calibri" w:hAnsi="Calibri" w:cs="Calibri"/>
                <w:color w:val="auto"/>
              </w:rPr>
              <w:t xml:space="preserve"> most effective use of their skills</w:t>
            </w:r>
            <w:r w:rsidR="00A1755C">
              <w:rPr>
                <w:rFonts w:ascii="Calibri" w:eastAsia="Calibri" w:hAnsi="Calibri" w:cs="Calibri"/>
                <w:color w:val="auto"/>
              </w:rPr>
              <w:t xml:space="preserve"> and</w:t>
            </w:r>
            <w:r w:rsidRPr="009B7084">
              <w:rPr>
                <w:rFonts w:ascii="Calibri" w:eastAsia="Calibri" w:hAnsi="Calibri" w:cs="Calibri"/>
                <w:color w:val="auto"/>
              </w:rPr>
              <w:t xml:space="preserve"> experience </w:t>
            </w:r>
            <w:r w:rsidR="002B40C9">
              <w:rPr>
                <w:rFonts w:ascii="Calibri" w:eastAsia="Calibri" w:hAnsi="Calibri" w:cs="Calibri"/>
                <w:color w:val="auto"/>
              </w:rPr>
              <w:t xml:space="preserve">within the </w:t>
            </w:r>
            <w:r w:rsidR="001872F4">
              <w:rPr>
                <w:rFonts w:ascii="Calibri" w:eastAsia="Calibri" w:hAnsi="Calibri" w:cs="Calibri"/>
                <w:color w:val="auto"/>
              </w:rPr>
              <w:t xml:space="preserve">Business Studies and </w:t>
            </w:r>
            <w:r w:rsidR="002B40C9">
              <w:rPr>
                <w:rFonts w:ascii="Calibri" w:eastAsia="Calibri" w:hAnsi="Calibri" w:cs="Calibri"/>
                <w:color w:val="auto"/>
              </w:rPr>
              <w:t xml:space="preserve">ICT </w:t>
            </w:r>
            <w:r w:rsidR="007B314E">
              <w:rPr>
                <w:rFonts w:ascii="Calibri" w:eastAsia="Calibri" w:hAnsi="Calibri" w:cs="Calibri"/>
                <w:color w:val="auto"/>
              </w:rPr>
              <w:t>department</w:t>
            </w:r>
          </w:p>
          <w:p w:rsidR="007B314E" w:rsidRDefault="00204419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Work</w:t>
            </w:r>
            <w:r w:rsidR="007B314E" w:rsidRPr="001735C5">
              <w:rPr>
                <w:rFonts w:ascii="Calibri" w:eastAsia="Calibri" w:hAnsi="Calibri" w:cs="Calibri"/>
                <w:color w:val="auto"/>
              </w:rPr>
              <w:t xml:space="preserve"> with </w:t>
            </w:r>
            <w:r w:rsidR="007B314E">
              <w:rPr>
                <w:rFonts w:ascii="Calibri" w:eastAsia="Calibri" w:hAnsi="Calibri" w:cs="Calibri"/>
                <w:color w:val="auto"/>
              </w:rPr>
              <w:t xml:space="preserve">the SLT and other </w:t>
            </w:r>
            <w:r w:rsidR="00BD24D6">
              <w:rPr>
                <w:rFonts w:ascii="Calibri" w:eastAsia="Calibri" w:hAnsi="Calibri" w:cs="Calibri"/>
                <w:color w:val="auto"/>
              </w:rPr>
              <w:t>subject l</w:t>
            </w:r>
            <w:r w:rsidR="007B314E" w:rsidRPr="001735C5">
              <w:rPr>
                <w:rFonts w:ascii="Calibri" w:eastAsia="Calibri" w:hAnsi="Calibri" w:cs="Calibri"/>
                <w:color w:val="auto"/>
              </w:rPr>
              <w:t xml:space="preserve">eads to quality assure work across the </w:t>
            </w:r>
            <w:r w:rsidR="00563D8A">
              <w:rPr>
                <w:rFonts w:ascii="Calibri" w:eastAsia="Calibri" w:hAnsi="Calibri" w:cs="Calibri"/>
                <w:color w:val="auto"/>
              </w:rPr>
              <w:t>s</w:t>
            </w:r>
            <w:r w:rsidR="007B314E">
              <w:rPr>
                <w:rFonts w:ascii="Calibri" w:eastAsia="Calibri" w:hAnsi="Calibri" w:cs="Calibri"/>
                <w:color w:val="auto"/>
              </w:rPr>
              <w:t>chool</w:t>
            </w:r>
          </w:p>
          <w:p w:rsidR="00044FD6" w:rsidRDefault="00044FD6" w:rsidP="00F357B3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044FD6">
              <w:rPr>
                <w:rFonts w:ascii="Calibri" w:eastAsia="Calibri" w:hAnsi="Calibri" w:cs="Calibri"/>
                <w:color w:val="auto"/>
              </w:rPr>
              <w:t xml:space="preserve">Work with </w:t>
            </w:r>
            <w:r w:rsidR="005448EF">
              <w:rPr>
                <w:rFonts w:ascii="Calibri" w:eastAsia="Calibri" w:hAnsi="Calibri" w:cs="Calibri"/>
                <w:color w:val="auto"/>
              </w:rPr>
              <w:t>other subject leads</w:t>
            </w:r>
            <w:r w:rsidRPr="00044FD6">
              <w:rPr>
                <w:rFonts w:ascii="Calibri" w:eastAsia="Calibri" w:hAnsi="Calibri" w:cs="Calibri"/>
                <w:color w:val="auto"/>
              </w:rPr>
              <w:t xml:space="preserve"> to introduce a new careers programme </w:t>
            </w:r>
            <w:r w:rsidR="005448EF">
              <w:rPr>
                <w:rFonts w:ascii="Calibri" w:eastAsia="Calibri" w:hAnsi="Calibri" w:cs="Calibri"/>
                <w:color w:val="auto"/>
              </w:rPr>
              <w:t>for the school</w:t>
            </w:r>
          </w:p>
          <w:p w:rsidR="00204F48" w:rsidRDefault="00204F48" w:rsidP="00F357B3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Implement an effective</w:t>
            </w:r>
            <w:r w:rsidRPr="00204F48">
              <w:rPr>
                <w:rFonts w:ascii="Calibri" w:eastAsia="Calibri" w:hAnsi="Calibri" w:cs="Calibri"/>
                <w:color w:val="auto"/>
              </w:rPr>
              <w:t xml:space="preserve"> work experience offer</w:t>
            </w:r>
            <w:r>
              <w:rPr>
                <w:rFonts w:ascii="Calibri" w:eastAsia="Calibri" w:hAnsi="Calibri" w:cs="Calibri"/>
                <w:color w:val="auto"/>
              </w:rPr>
              <w:t xml:space="preserve"> for Business Studies and ICT</w:t>
            </w:r>
          </w:p>
          <w:p w:rsidR="00560E82" w:rsidRPr="00560E82" w:rsidRDefault="00563D8A" w:rsidP="00F77FC5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Participate in whole s</w:t>
            </w:r>
            <w:r w:rsidR="00560E82" w:rsidRPr="00560E82">
              <w:rPr>
                <w:rFonts w:ascii="Calibri" w:eastAsia="Calibri" w:hAnsi="Calibri" w:cs="Calibri"/>
                <w:color w:val="auto"/>
              </w:rPr>
              <w:t>chool planning and policy making</w:t>
            </w:r>
          </w:p>
          <w:p w:rsidR="009B7084" w:rsidRPr="001735C5" w:rsidRDefault="00560E82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I</w:t>
            </w:r>
            <w:r w:rsidR="009B7084" w:rsidRPr="001735C5">
              <w:rPr>
                <w:rFonts w:ascii="Calibri" w:eastAsia="Calibri" w:hAnsi="Calibri" w:cs="Calibri"/>
                <w:color w:val="auto"/>
              </w:rPr>
              <w:t xml:space="preserve">mplementation of whole </w:t>
            </w:r>
            <w:r w:rsidR="00563D8A">
              <w:rPr>
                <w:rFonts w:ascii="Calibri" w:eastAsia="Calibri" w:hAnsi="Calibri" w:cs="Calibri"/>
                <w:color w:val="auto"/>
              </w:rPr>
              <w:t>s</w:t>
            </w:r>
            <w:r w:rsidR="00003D23">
              <w:rPr>
                <w:rFonts w:ascii="Calibri" w:eastAsia="Calibri" w:hAnsi="Calibri" w:cs="Calibri"/>
                <w:color w:val="auto"/>
              </w:rPr>
              <w:t>chool</w:t>
            </w:r>
            <w:r w:rsidR="009B7084" w:rsidRPr="001735C5">
              <w:rPr>
                <w:rFonts w:ascii="Calibri" w:eastAsia="Calibri" w:hAnsi="Calibri" w:cs="Calibri"/>
                <w:color w:val="auto"/>
              </w:rPr>
              <w:t xml:space="preserve"> policy and practice</w:t>
            </w:r>
          </w:p>
          <w:p w:rsidR="009B7084" w:rsidRPr="009B7084" w:rsidRDefault="009B7084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 xml:space="preserve">Contributing to </w:t>
            </w:r>
            <w:r w:rsidR="00204419">
              <w:rPr>
                <w:rFonts w:ascii="Calibri" w:eastAsia="Calibri" w:hAnsi="Calibri" w:cs="Calibri"/>
                <w:color w:val="auto"/>
              </w:rPr>
              <w:t xml:space="preserve">the </w:t>
            </w:r>
            <w:r w:rsidRPr="009B7084">
              <w:rPr>
                <w:rFonts w:ascii="Calibri" w:eastAsia="Calibri" w:hAnsi="Calibri" w:cs="Calibri"/>
                <w:color w:val="auto"/>
              </w:rPr>
              <w:t xml:space="preserve">whole </w:t>
            </w:r>
            <w:r w:rsidR="00563D8A">
              <w:rPr>
                <w:rFonts w:ascii="Calibri" w:eastAsia="Calibri" w:hAnsi="Calibri" w:cs="Calibri"/>
                <w:color w:val="auto"/>
              </w:rPr>
              <w:t>s</w:t>
            </w:r>
            <w:r w:rsidR="00003D23">
              <w:rPr>
                <w:rFonts w:ascii="Calibri" w:eastAsia="Calibri" w:hAnsi="Calibri" w:cs="Calibri"/>
                <w:color w:val="auto"/>
              </w:rPr>
              <w:t>chool</w:t>
            </w:r>
            <w:r w:rsidRPr="009B7084">
              <w:rPr>
                <w:rFonts w:ascii="Calibri" w:eastAsia="Calibri" w:hAnsi="Calibri" w:cs="Calibri"/>
                <w:color w:val="auto"/>
              </w:rPr>
              <w:t xml:space="preserve"> and wider community development</w:t>
            </w:r>
          </w:p>
          <w:p w:rsidR="009B7084" w:rsidRPr="009B7084" w:rsidRDefault="009B7084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 xml:space="preserve">Attending senior staff and other </w:t>
            </w:r>
            <w:r w:rsidR="00563D8A">
              <w:rPr>
                <w:rFonts w:ascii="Calibri" w:eastAsia="Calibri" w:hAnsi="Calibri" w:cs="Calibri"/>
                <w:color w:val="auto"/>
              </w:rPr>
              <w:t>s</w:t>
            </w:r>
            <w:r w:rsidR="00003D23">
              <w:rPr>
                <w:rFonts w:ascii="Calibri" w:eastAsia="Calibri" w:hAnsi="Calibri" w:cs="Calibri"/>
                <w:color w:val="auto"/>
              </w:rPr>
              <w:t>chool</w:t>
            </w:r>
            <w:r w:rsidRPr="009B7084">
              <w:rPr>
                <w:rFonts w:ascii="Calibri" w:eastAsia="Calibri" w:hAnsi="Calibri" w:cs="Calibri"/>
                <w:color w:val="auto"/>
              </w:rPr>
              <w:t xml:space="preserve"> committees and meetings</w:t>
            </w:r>
            <w:r w:rsidR="00C712CA">
              <w:rPr>
                <w:rFonts w:ascii="Calibri" w:eastAsia="Calibri" w:hAnsi="Calibri" w:cs="Calibri"/>
                <w:color w:val="auto"/>
              </w:rPr>
              <w:t xml:space="preserve"> </w:t>
            </w:r>
            <w:bookmarkStart w:id="0" w:name="_GoBack"/>
            <w:bookmarkEnd w:id="0"/>
          </w:p>
          <w:p w:rsidR="009B7084" w:rsidRPr="009B7084" w:rsidRDefault="009B7084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 xml:space="preserve">Liaison with appropriate agencies outside of </w:t>
            </w:r>
            <w:r w:rsidR="00563D8A">
              <w:rPr>
                <w:rFonts w:ascii="Calibri" w:eastAsia="Calibri" w:hAnsi="Calibri" w:cs="Calibri"/>
                <w:color w:val="auto"/>
              </w:rPr>
              <w:t>s</w:t>
            </w:r>
            <w:r w:rsidR="00003D23">
              <w:rPr>
                <w:rFonts w:ascii="Calibri" w:eastAsia="Calibri" w:hAnsi="Calibri" w:cs="Calibri"/>
                <w:color w:val="auto"/>
              </w:rPr>
              <w:t>chool</w:t>
            </w:r>
            <w:r w:rsidRPr="009B7084">
              <w:rPr>
                <w:rFonts w:ascii="Calibri" w:eastAsia="Calibri" w:hAnsi="Calibri" w:cs="Calibri"/>
                <w:color w:val="auto"/>
              </w:rPr>
              <w:t>, e.g. LA advisors and inspectors, industry, business and the wider community</w:t>
            </w:r>
          </w:p>
          <w:p w:rsidR="00611023" w:rsidRPr="009B7084" w:rsidRDefault="009B7084" w:rsidP="00F77FC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hint="eastAsia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>To l</w:t>
            </w:r>
            <w:r>
              <w:rPr>
                <w:rFonts w:ascii="Calibri" w:eastAsia="Calibri" w:hAnsi="Calibri" w:cs="Calibri"/>
                <w:color w:val="auto"/>
              </w:rPr>
              <w:t>ead on</w:t>
            </w:r>
            <w:r w:rsidR="002B40C9">
              <w:rPr>
                <w:rFonts w:ascii="Calibri" w:eastAsia="Calibri" w:hAnsi="Calibri" w:cs="Calibri"/>
                <w:color w:val="auto"/>
              </w:rPr>
              <w:t xml:space="preserve"> other</w:t>
            </w:r>
            <w:r>
              <w:rPr>
                <w:rFonts w:ascii="Calibri" w:eastAsia="Calibri" w:hAnsi="Calibri" w:cs="Calibri"/>
                <w:color w:val="auto"/>
              </w:rPr>
              <w:t xml:space="preserve"> responsibilities as directed</w:t>
            </w:r>
            <w:r w:rsidRPr="009B7084">
              <w:rPr>
                <w:rFonts w:ascii="Calibri" w:eastAsia="Calibri" w:hAnsi="Calibri" w:cs="Calibri"/>
                <w:color w:val="auto"/>
              </w:rPr>
              <w:t xml:space="preserve"> by the Headteacher</w:t>
            </w:r>
            <w:r>
              <w:t xml:space="preserve"> </w:t>
            </w:r>
          </w:p>
        </w:tc>
      </w:tr>
      <w:tr w:rsidR="00A92EFA" w:rsidRPr="0050593E" w:rsidTr="00F012A0">
        <w:trPr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EFA" w:rsidRPr="000234A3" w:rsidRDefault="00A92EFA" w:rsidP="00A92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Calibri" w:hAnsi="Calibri" w:cs="Calibri"/>
                <w:b/>
              </w:rPr>
            </w:pPr>
            <w:r w:rsidRPr="009208A9">
              <w:rPr>
                <w:rFonts w:ascii="Calibri" w:hAnsi="Calibri" w:cs="Calibri"/>
                <w:b/>
              </w:rPr>
              <w:lastRenderedPageBreak/>
              <w:t xml:space="preserve">General duties </w:t>
            </w:r>
            <w:r>
              <w:rPr>
                <w:rFonts w:ascii="Calibri" w:hAnsi="Calibri" w:cs="Calibri"/>
                <w:b/>
              </w:rPr>
              <w:t>&amp;</w:t>
            </w:r>
            <w:r w:rsidRPr="009208A9">
              <w:rPr>
                <w:rFonts w:ascii="Calibri" w:hAnsi="Calibri" w:cs="Calibri"/>
                <w:b/>
              </w:rPr>
              <w:t xml:space="preserve"> teaching responsibilities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04" w:rsidRPr="00122704" w:rsidRDefault="00122704" w:rsidP="00A92E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122704">
              <w:rPr>
                <w:rFonts w:ascii="Calibri" w:eastAsia="Calibri" w:hAnsi="Calibri" w:cs="Calibri"/>
                <w:color w:val="auto"/>
              </w:rPr>
              <w:t>You will demonstrate good or outstanding performance against t</w:t>
            </w:r>
            <w:r>
              <w:rPr>
                <w:rFonts w:ascii="Calibri" w:eastAsia="Calibri" w:hAnsi="Calibri" w:cs="Calibri"/>
                <w:color w:val="auto"/>
              </w:rPr>
              <w:t>he national teaching standards</w:t>
            </w:r>
          </w:p>
          <w:p w:rsidR="00A92EFA" w:rsidRPr="00A92EFA" w:rsidRDefault="00A92EFA" w:rsidP="00A92E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A92EFA">
              <w:rPr>
                <w:rFonts w:ascii="Calibri" w:eastAsia="Calibri" w:hAnsi="Calibri" w:cs="Calibri"/>
                <w:color w:val="auto"/>
              </w:rPr>
              <w:t>Responsible for attainment and progress in curriculum subjects taught at Glebe, in line with agreed targets</w:t>
            </w:r>
          </w:p>
          <w:p w:rsidR="004244B2" w:rsidRPr="004244B2" w:rsidRDefault="00204419" w:rsidP="004244B2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Ensure</w:t>
            </w:r>
            <w:r w:rsidR="004244B2" w:rsidRPr="004244B2">
              <w:rPr>
                <w:rFonts w:ascii="Calibri" w:eastAsia="Calibri" w:hAnsi="Calibri" w:cs="Calibri"/>
                <w:color w:val="auto"/>
              </w:rPr>
              <w:t xml:space="preserve"> teaching and learning meets all statutory requirements as defined by Ofsted/ DFE, and other external bodies</w:t>
            </w:r>
          </w:p>
          <w:p w:rsidR="00A92EFA" w:rsidRPr="00A92EFA" w:rsidRDefault="00204419" w:rsidP="00A92E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Help</w:t>
            </w:r>
            <w:r w:rsidR="00A92EFA" w:rsidRPr="00A92EFA">
              <w:rPr>
                <w:rFonts w:ascii="Calibri" w:eastAsia="Calibri" w:hAnsi="Calibri" w:cs="Calibri"/>
                <w:color w:val="auto"/>
              </w:rPr>
              <w:t xml:space="preserve"> to create and manage a positive, caring, supportive, purposeful and stimulating environment which is conducive to children’s learning</w:t>
            </w:r>
          </w:p>
          <w:p w:rsidR="00A92EFA" w:rsidRPr="00A92EFA" w:rsidRDefault="00204419" w:rsidP="00A92E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Plan and prepare</w:t>
            </w:r>
            <w:r w:rsidR="00A92EFA" w:rsidRPr="00A92EFA">
              <w:rPr>
                <w:rFonts w:ascii="Calibri" w:eastAsia="Calibri" w:hAnsi="Calibri" w:cs="Calibri"/>
                <w:color w:val="auto"/>
              </w:rPr>
              <w:t xml:space="preserve"> lessons in order to deliver the curriculum</w:t>
            </w:r>
            <w:r>
              <w:rPr>
                <w:rFonts w:ascii="Calibri" w:eastAsia="Calibri" w:hAnsi="Calibri" w:cs="Calibri"/>
                <w:color w:val="auto"/>
              </w:rPr>
              <w:t>,</w:t>
            </w:r>
            <w:r w:rsidR="00A92EFA" w:rsidRPr="00A92EFA">
              <w:rPr>
                <w:rFonts w:ascii="Calibri" w:eastAsia="Calibri" w:hAnsi="Calibri" w:cs="Calibri"/>
                <w:color w:val="auto"/>
              </w:rPr>
              <w:t xml:space="preserve"> ensuring effective breadth and balance </w:t>
            </w:r>
          </w:p>
          <w:p w:rsidR="00A92EFA" w:rsidRPr="00A92EFA" w:rsidRDefault="00A92EFA" w:rsidP="00A92E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A92EFA">
              <w:rPr>
                <w:rFonts w:ascii="Calibri" w:eastAsia="Calibri" w:hAnsi="Calibri" w:cs="Calibri"/>
                <w:color w:val="auto"/>
              </w:rPr>
              <w:t xml:space="preserve">Identify clear teaching objectives and learning outcomes, with appropriate challenge and high expectations </w:t>
            </w:r>
          </w:p>
          <w:p w:rsidR="00A92EFA" w:rsidRDefault="00204419" w:rsidP="00A92E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Teach</w:t>
            </w:r>
            <w:r w:rsidR="00A92EFA" w:rsidRPr="00A92EFA">
              <w:rPr>
                <w:rFonts w:ascii="Calibri" w:eastAsia="Calibri" w:hAnsi="Calibri" w:cs="Calibri"/>
                <w:color w:val="auto"/>
              </w:rPr>
              <w:t xml:space="preserve"> lessons that are creative, engaging and inspiring for the pupils</w:t>
            </w:r>
          </w:p>
          <w:p w:rsidR="00204419" w:rsidRPr="00A92EFA" w:rsidRDefault="00204419" w:rsidP="00A92E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Implement the school’s marking and feedback policies and procedures</w:t>
            </w:r>
          </w:p>
          <w:p w:rsidR="00A92EFA" w:rsidRPr="00A92EFA" w:rsidRDefault="00204419" w:rsidP="00A92E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Help</w:t>
            </w:r>
            <w:r w:rsidR="00A92EFA" w:rsidRPr="00A92EFA">
              <w:rPr>
                <w:rFonts w:ascii="Calibri" w:eastAsia="Calibri" w:hAnsi="Calibri" w:cs="Calibri"/>
                <w:color w:val="auto"/>
              </w:rPr>
              <w:t xml:space="preserve"> to maintain a safe orderly environment and discipline among the students, safeguarding their health and safety </w:t>
            </w:r>
          </w:p>
          <w:p w:rsidR="00A92EFA" w:rsidRPr="00A92EFA" w:rsidRDefault="00204419" w:rsidP="00A92E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Organise and manage</w:t>
            </w:r>
            <w:r w:rsidR="00A92EFA" w:rsidRPr="00A92EFA">
              <w:rPr>
                <w:rFonts w:ascii="Calibri" w:eastAsia="Calibri" w:hAnsi="Calibri" w:cs="Calibri"/>
                <w:color w:val="auto"/>
              </w:rPr>
              <w:t xml:space="preserve"> groups or individual students, ensuring differentiation of learning needs, reflecting all abilities </w:t>
            </w:r>
          </w:p>
          <w:p w:rsidR="00A92EFA" w:rsidRPr="00A92EFA" w:rsidRDefault="00204419" w:rsidP="00A92E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Plan</w:t>
            </w:r>
            <w:r w:rsidR="00A92EFA" w:rsidRPr="00A92EFA">
              <w:rPr>
                <w:rFonts w:ascii="Calibri" w:eastAsia="Calibri" w:hAnsi="Calibri" w:cs="Calibri"/>
                <w:color w:val="auto"/>
              </w:rPr>
              <w:t xml:space="preserve"> opportunities to develop the social, moral, emotional and cultural aspects of students’ learning</w:t>
            </w:r>
          </w:p>
          <w:p w:rsidR="00A92EFA" w:rsidRPr="00A92EFA" w:rsidRDefault="00204419" w:rsidP="00457695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Develop and maintain</w:t>
            </w:r>
            <w:r w:rsidR="00A92EFA" w:rsidRPr="00A92EFA">
              <w:rPr>
                <w:rFonts w:ascii="Calibri" w:eastAsia="Calibri" w:hAnsi="Calibri" w:cs="Calibri"/>
                <w:color w:val="auto"/>
              </w:rPr>
              <w:t xml:space="preserve"> a regular system of monitoring, assessment, record-keeping and reporting of student’s progress</w:t>
            </w:r>
          </w:p>
          <w:p w:rsidR="00A92EFA" w:rsidRPr="00A92EFA" w:rsidRDefault="00204419" w:rsidP="00A92E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Ensure lessons cater</w:t>
            </w:r>
            <w:r w:rsidR="00A92EFA" w:rsidRPr="00A92EFA">
              <w:rPr>
                <w:rFonts w:ascii="Calibri" w:eastAsia="Calibri" w:hAnsi="Calibri" w:cs="Calibri"/>
                <w:color w:val="auto"/>
              </w:rPr>
              <w:t xml:space="preserve"> to th</w:t>
            </w:r>
            <w:r w:rsidR="002B40C9">
              <w:rPr>
                <w:rFonts w:ascii="Calibri" w:eastAsia="Calibri" w:hAnsi="Calibri" w:cs="Calibri"/>
                <w:color w:val="auto"/>
              </w:rPr>
              <w:t>e needs of the pupils and that pupils’</w:t>
            </w:r>
            <w:r w:rsidR="00A92EFA" w:rsidRPr="00A92EFA">
              <w:rPr>
                <w:rFonts w:ascii="Calibri" w:eastAsia="Calibri" w:hAnsi="Calibri" w:cs="Calibri"/>
                <w:color w:val="auto"/>
              </w:rPr>
              <w:t xml:space="preserve"> educational h</w:t>
            </w:r>
            <w:r w:rsidR="002B40C9">
              <w:rPr>
                <w:rFonts w:ascii="Calibri" w:eastAsia="Calibri" w:hAnsi="Calibri" w:cs="Calibri"/>
                <w:color w:val="auto"/>
              </w:rPr>
              <w:t>ealth care targets are monitored and met</w:t>
            </w:r>
          </w:p>
          <w:p w:rsidR="00A92EFA" w:rsidRPr="00A92EFA" w:rsidRDefault="00A92EFA" w:rsidP="00A92E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A92EFA">
              <w:rPr>
                <w:rFonts w:ascii="Calibri" w:eastAsia="Calibri" w:hAnsi="Calibri" w:cs="Calibri"/>
                <w:color w:val="auto"/>
              </w:rPr>
              <w:t xml:space="preserve">Ensure the classroom is well organised, tidy and that classroom display is </w:t>
            </w:r>
            <w:r w:rsidR="00204419">
              <w:rPr>
                <w:rFonts w:ascii="Calibri" w:eastAsia="Calibri" w:hAnsi="Calibri" w:cs="Calibri"/>
                <w:color w:val="auto"/>
              </w:rPr>
              <w:t>conducive to learning</w:t>
            </w:r>
            <w:r w:rsidRPr="00A92EFA">
              <w:rPr>
                <w:rFonts w:ascii="Calibri" w:eastAsia="Calibri" w:hAnsi="Calibri" w:cs="Calibri"/>
                <w:color w:val="auto"/>
              </w:rPr>
              <w:t xml:space="preserve"> and celebratory of pupils’ achievements</w:t>
            </w:r>
          </w:p>
          <w:p w:rsidR="00A92EFA" w:rsidRPr="00A92EFA" w:rsidRDefault="00204419" w:rsidP="00A92E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Ensure</w:t>
            </w:r>
            <w:r w:rsidR="00A92EFA" w:rsidRPr="00A92EFA">
              <w:rPr>
                <w:rFonts w:ascii="Calibri" w:eastAsia="Calibri" w:hAnsi="Calibri" w:cs="Calibri"/>
                <w:color w:val="auto"/>
              </w:rPr>
              <w:t xml:space="preserve"> effective use of support staff within the classroom </w:t>
            </w:r>
          </w:p>
          <w:p w:rsidR="00A92EFA" w:rsidRPr="00A92EFA" w:rsidRDefault="00A92EFA" w:rsidP="00A92E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A92EFA">
              <w:rPr>
                <w:rFonts w:ascii="Calibri" w:eastAsia="Calibri" w:hAnsi="Calibri" w:cs="Calibri"/>
                <w:color w:val="auto"/>
              </w:rPr>
              <w:lastRenderedPageBreak/>
              <w:t xml:space="preserve">To participate in staff meetings and deliver presentations and training as required </w:t>
            </w:r>
          </w:p>
          <w:p w:rsidR="00A92EFA" w:rsidRPr="00A92EFA" w:rsidRDefault="00A92EFA" w:rsidP="00A92E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A92EFA">
              <w:rPr>
                <w:rFonts w:ascii="Calibri" w:eastAsia="Calibri" w:hAnsi="Calibri" w:cs="Calibri"/>
                <w:color w:val="auto"/>
              </w:rPr>
              <w:t>To communicate and consult with parents over all aspects of their child’s education – academic, social and emotional</w:t>
            </w:r>
            <w:r w:rsidR="009E5948">
              <w:rPr>
                <w:rFonts w:ascii="Calibri" w:eastAsia="Calibri" w:hAnsi="Calibri" w:cs="Calibri"/>
                <w:color w:val="auto"/>
              </w:rPr>
              <w:t>. Attend parent/carer meetings</w:t>
            </w:r>
            <w:r w:rsidRPr="00A92EFA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  <w:p w:rsidR="00A92EFA" w:rsidRPr="00A92EFA" w:rsidRDefault="002B40C9" w:rsidP="00A92E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To do break and lunch duties</w:t>
            </w:r>
            <w:r w:rsidR="00A92EFA" w:rsidRPr="00A92EFA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1872F4">
              <w:rPr>
                <w:rFonts w:ascii="Calibri" w:eastAsia="Calibri" w:hAnsi="Calibri" w:cs="Calibri"/>
                <w:color w:val="auto"/>
              </w:rPr>
              <w:t>as required</w:t>
            </w:r>
          </w:p>
          <w:p w:rsidR="00A92EFA" w:rsidRPr="00A92EFA" w:rsidRDefault="00204419" w:rsidP="00A92E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W</w:t>
            </w:r>
            <w:r w:rsidR="00A92EFA" w:rsidRPr="00A92EFA">
              <w:rPr>
                <w:rFonts w:ascii="Calibri" w:eastAsia="Calibri" w:hAnsi="Calibri" w:cs="Calibri"/>
                <w:color w:val="auto"/>
              </w:rPr>
              <w:t xml:space="preserve">ork as a team </w:t>
            </w:r>
            <w:r w:rsidR="002B40C9">
              <w:rPr>
                <w:rFonts w:ascii="Calibri" w:eastAsia="Calibri" w:hAnsi="Calibri" w:cs="Calibri"/>
                <w:color w:val="auto"/>
              </w:rPr>
              <w:t xml:space="preserve">player reporting directly </w:t>
            </w:r>
            <w:r w:rsidR="002B40C9" w:rsidRPr="002B40C9">
              <w:rPr>
                <w:rFonts w:ascii="Calibri" w:eastAsia="Calibri" w:hAnsi="Calibri" w:cs="Calibri"/>
                <w:color w:val="auto"/>
              </w:rPr>
              <w:t>to</w:t>
            </w:r>
            <w:r w:rsidR="00A92EFA" w:rsidRPr="002B40C9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2B40C9" w:rsidRPr="002B40C9">
              <w:rPr>
                <w:rFonts w:ascii="Calibri" w:eastAsia="Calibri" w:hAnsi="Calibri" w:cs="Calibri"/>
                <w:color w:val="auto"/>
              </w:rPr>
              <w:t>a member of the SLT</w:t>
            </w:r>
          </w:p>
          <w:p w:rsidR="00A92EFA" w:rsidRPr="004244B2" w:rsidRDefault="00A92EFA" w:rsidP="004244B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A92EFA">
              <w:rPr>
                <w:rFonts w:ascii="Calibri" w:eastAsia="Calibri" w:hAnsi="Calibri" w:cs="Calibri"/>
                <w:color w:val="auto"/>
              </w:rPr>
              <w:t xml:space="preserve">To maintain an up to date knowledge of key curriculum areas linked to </w:t>
            </w:r>
            <w:r w:rsidR="00204419">
              <w:rPr>
                <w:rFonts w:ascii="Calibri" w:eastAsia="Calibri" w:hAnsi="Calibri" w:cs="Calibri"/>
                <w:color w:val="auto"/>
              </w:rPr>
              <w:t xml:space="preserve">the </w:t>
            </w:r>
            <w:r w:rsidRPr="00A92EFA">
              <w:rPr>
                <w:rFonts w:ascii="Calibri" w:eastAsia="Calibri" w:hAnsi="Calibri" w:cs="Calibri"/>
                <w:color w:val="auto"/>
              </w:rPr>
              <w:t>role</w:t>
            </w:r>
          </w:p>
        </w:tc>
      </w:tr>
      <w:tr w:rsidR="00A92EFA" w:rsidRPr="0050593E" w:rsidTr="00F012A0">
        <w:trPr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EFA" w:rsidRPr="00047F85" w:rsidRDefault="00A92EFA" w:rsidP="00A92EFA">
            <w:pPr>
              <w:pStyle w:val="Body"/>
              <w:spacing w:after="0"/>
              <w:rPr>
                <w:b/>
                <w:bCs/>
                <w:color w:val="auto"/>
                <w:lang w:val="en-US"/>
              </w:rPr>
            </w:pPr>
            <w:r w:rsidRPr="00047F85">
              <w:rPr>
                <w:b/>
                <w:bCs/>
                <w:color w:val="auto"/>
                <w:lang w:val="en-US"/>
              </w:rPr>
              <w:lastRenderedPageBreak/>
              <w:t>Other specific duties/</w:t>
            </w:r>
          </w:p>
          <w:p w:rsidR="00A92EFA" w:rsidRPr="000234A3" w:rsidRDefault="00A92EFA" w:rsidP="00A92EFA">
            <w:pPr>
              <w:pStyle w:val="Body"/>
              <w:spacing w:after="0"/>
              <w:rPr>
                <w:b/>
                <w:bCs/>
                <w:color w:val="auto"/>
                <w:lang w:val="en-US"/>
              </w:rPr>
            </w:pPr>
            <w:r w:rsidRPr="00047F85">
              <w:rPr>
                <w:b/>
                <w:bCs/>
                <w:color w:val="auto"/>
                <w:lang w:val="en-US"/>
              </w:rPr>
              <w:t>requirements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EFA" w:rsidRPr="00047F85" w:rsidRDefault="00563D8A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To promote actively the s</w:t>
            </w:r>
            <w:r w:rsidR="00A92EFA" w:rsidRPr="00047F85">
              <w:rPr>
                <w:rFonts w:ascii="Calibri" w:hAnsi="Calibri" w:cs="Calibri"/>
                <w:color w:val="auto"/>
              </w:rPr>
              <w:t xml:space="preserve">chool’s Vision, Values and policies </w:t>
            </w:r>
            <w:r w:rsidR="00122704">
              <w:rPr>
                <w:rFonts w:ascii="Calibri" w:hAnsi="Calibri" w:cs="Calibri"/>
                <w:color w:val="auto"/>
              </w:rPr>
              <w:t>to students, staff and other members of the school community</w:t>
            </w:r>
          </w:p>
          <w:p w:rsidR="00A92EFA" w:rsidRPr="00047F85" w:rsidRDefault="00A92EFA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047F85">
              <w:rPr>
                <w:rFonts w:ascii="Calibri" w:hAnsi="Calibri" w:cs="Calibri"/>
                <w:color w:val="auto"/>
              </w:rPr>
              <w:t xml:space="preserve">To play </w:t>
            </w:r>
            <w:r w:rsidR="00563D8A">
              <w:rPr>
                <w:rFonts w:ascii="Calibri" w:hAnsi="Calibri" w:cs="Calibri"/>
                <w:color w:val="auto"/>
              </w:rPr>
              <w:t>a full part in the life of the s</w:t>
            </w:r>
            <w:r w:rsidRPr="00047F85">
              <w:rPr>
                <w:rFonts w:ascii="Calibri" w:hAnsi="Calibri" w:cs="Calibri"/>
                <w:color w:val="auto"/>
              </w:rPr>
              <w:t>chool community, to support its distinctive aim and ethos and to encourage staff and students to follow this example</w:t>
            </w:r>
          </w:p>
          <w:p w:rsidR="00A92EFA" w:rsidRPr="00047F85" w:rsidRDefault="00A92EFA" w:rsidP="00563D8A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047F85">
              <w:rPr>
                <w:rFonts w:ascii="Calibri" w:hAnsi="Calibri" w:cs="Calibri"/>
                <w:color w:val="auto"/>
              </w:rPr>
              <w:t>To continue personal development and to engage actively in the performance review process</w:t>
            </w:r>
          </w:p>
          <w:p w:rsidR="00204419" w:rsidRDefault="00204419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To comply with and enforce all school policies </w:t>
            </w:r>
          </w:p>
          <w:p w:rsidR="00A92EFA" w:rsidRPr="00047F85" w:rsidRDefault="00A92EFA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047F85">
              <w:rPr>
                <w:rFonts w:ascii="Calibri" w:hAnsi="Calibri" w:cs="Calibri"/>
                <w:color w:val="auto"/>
              </w:rPr>
              <w:t xml:space="preserve">To comply with and enforce all policies and regulations relating to Child Protection and Safeguarding </w:t>
            </w:r>
          </w:p>
          <w:p w:rsidR="00A92EFA" w:rsidRPr="00047F85" w:rsidRDefault="00563D8A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To comply with the S</w:t>
            </w:r>
            <w:r w:rsidR="00A92EFA" w:rsidRPr="00047F85">
              <w:rPr>
                <w:rFonts w:ascii="Calibri" w:hAnsi="Calibri" w:cs="Calibri"/>
                <w:color w:val="auto"/>
              </w:rPr>
              <w:t>chool’s Health and Safety policy and undertake risk assessments where required</w:t>
            </w:r>
          </w:p>
          <w:p w:rsidR="00A92EFA" w:rsidRPr="00047F85" w:rsidRDefault="00A92EFA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047F85">
              <w:rPr>
                <w:rFonts w:ascii="Calibri" w:hAnsi="Calibri" w:cs="Calibri"/>
                <w:color w:val="auto"/>
              </w:rPr>
              <w:t xml:space="preserve">To understand and comply with data protection regulations </w:t>
            </w:r>
          </w:p>
          <w:p w:rsidR="00A92EFA" w:rsidRPr="00047F85" w:rsidRDefault="00A92EFA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047F85">
              <w:rPr>
                <w:rFonts w:ascii="Calibri" w:hAnsi="Calibri" w:cs="Calibri"/>
                <w:color w:val="auto"/>
              </w:rPr>
              <w:t>To show a record of excellent attendance and punctuality</w:t>
            </w:r>
          </w:p>
          <w:p w:rsidR="00A92EFA" w:rsidRPr="00563D8A" w:rsidRDefault="00A92EFA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 w:rsidRPr="00047F85">
              <w:rPr>
                <w:rFonts w:ascii="Calibri" w:hAnsi="Calibri" w:cs="Calibri"/>
                <w:color w:val="auto"/>
              </w:rPr>
              <w:t>To adhere to the school’s Staff Code of Conduct and dress code</w:t>
            </w:r>
          </w:p>
          <w:p w:rsidR="00A92EFA" w:rsidRPr="00563D8A" w:rsidRDefault="00A92EFA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To undertake a</w:t>
            </w:r>
            <w:r w:rsidRPr="00C1568F">
              <w:rPr>
                <w:rFonts w:ascii="Calibri" w:hAnsi="Calibri" w:cs="Calibri"/>
                <w:color w:val="auto"/>
              </w:rPr>
              <w:t>ny other duties as reasonably requested by the Headteacher</w:t>
            </w:r>
          </w:p>
          <w:p w:rsidR="00A92EFA" w:rsidRPr="000234A3" w:rsidRDefault="00A92EFA" w:rsidP="00A92E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hint="eastAsia"/>
              </w:rPr>
            </w:pPr>
            <w:r w:rsidRPr="00047F85">
              <w:rPr>
                <w:rFonts w:ascii="Calibri" w:hAnsi="Calibri" w:cs="Calibri"/>
                <w:color w:val="auto"/>
              </w:rPr>
              <w:t>Satisfactory references and an enhanced DBS are required</w:t>
            </w:r>
          </w:p>
        </w:tc>
      </w:tr>
    </w:tbl>
    <w:p w:rsidR="00611023" w:rsidRDefault="00611023">
      <w:pPr>
        <w:pStyle w:val="Body"/>
        <w:widowControl w:val="0"/>
        <w:spacing w:after="0" w:line="240" w:lineRule="auto"/>
        <w:jc w:val="center"/>
      </w:pPr>
    </w:p>
    <w:sectPr w:rsidR="00611023" w:rsidSect="00D75F26"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FA" w:rsidRDefault="00A21FFA">
      <w:r>
        <w:separator/>
      </w:r>
    </w:p>
  </w:endnote>
  <w:endnote w:type="continuationSeparator" w:id="0">
    <w:p w:rsidR="00A21FFA" w:rsidRDefault="00A2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FA" w:rsidRDefault="00A21FFA">
      <w:r>
        <w:separator/>
      </w:r>
    </w:p>
  </w:footnote>
  <w:footnote w:type="continuationSeparator" w:id="0">
    <w:p w:rsidR="00A21FFA" w:rsidRDefault="00A2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7EAB"/>
    <w:multiLevelType w:val="hybridMultilevel"/>
    <w:tmpl w:val="7FB48C5E"/>
    <w:lvl w:ilvl="0" w:tplc="F13651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14A"/>
    <w:multiLevelType w:val="hybridMultilevel"/>
    <w:tmpl w:val="E9BEE598"/>
    <w:lvl w:ilvl="0" w:tplc="8C366A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50362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6241B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A8EFA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12314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29FF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A839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78595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3299C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A3D1FB4"/>
    <w:multiLevelType w:val="hybridMultilevel"/>
    <w:tmpl w:val="00D649C0"/>
    <w:lvl w:ilvl="0" w:tplc="9DEE31BC">
      <w:start w:val="1"/>
      <w:numFmt w:val="lowerRoman"/>
      <w:lvlText w:val="%1.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E520A">
      <w:start w:val="1"/>
      <w:numFmt w:val="lowerLetter"/>
      <w:lvlText w:val="%2."/>
      <w:lvlJc w:val="left"/>
      <w:pPr>
        <w:ind w:left="19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EA27B6">
      <w:start w:val="1"/>
      <w:numFmt w:val="lowerRoman"/>
      <w:lvlText w:val="%3."/>
      <w:lvlJc w:val="left"/>
      <w:pPr>
        <w:ind w:left="26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C23B8A">
      <w:start w:val="1"/>
      <w:numFmt w:val="decimal"/>
      <w:lvlText w:val="%4."/>
      <w:lvlJc w:val="left"/>
      <w:pPr>
        <w:ind w:left="33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8A49DC">
      <w:start w:val="1"/>
      <w:numFmt w:val="lowerLetter"/>
      <w:lvlText w:val="%5."/>
      <w:lvlJc w:val="left"/>
      <w:pPr>
        <w:ind w:left="40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BAA29C">
      <w:start w:val="1"/>
      <w:numFmt w:val="lowerRoman"/>
      <w:lvlText w:val="%6."/>
      <w:lvlJc w:val="left"/>
      <w:pPr>
        <w:ind w:left="48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DE8">
      <w:start w:val="1"/>
      <w:numFmt w:val="decimal"/>
      <w:lvlText w:val="%7."/>
      <w:lvlJc w:val="left"/>
      <w:pPr>
        <w:ind w:left="55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16F334">
      <w:start w:val="1"/>
      <w:numFmt w:val="lowerLetter"/>
      <w:lvlText w:val="%8."/>
      <w:lvlJc w:val="left"/>
      <w:pPr>
        <w:ind w:left="62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0850AE">
      <w:start w:val="1"/>
      <w:numFmt w:val="lowerRoman"/>
      <w:lvlText w:val="%9."/>
      <w:lvlJc w:val="left"/>
      <w:pPr>
        <w:ind w:left="696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DB3D26"/>
    <w:multiLevelType w:val="hybridMultilevel"/>
    <w:tmpl w:val="4AE221BA"/>
    <w:lvl w:ilvl="0" w:tplc="16562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1AA7"/>
    <w:multiLevelType w:val="hybridMultilevel"/>
    <w:tmpl w:val="6B1C7C12"/>
    <w:lvl w:ilvl="0" w:tplc="52E6AE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96B2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107E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F24A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44F1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A9A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CA32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5CDE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4C8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67040D"/>
    <w:multiLevelType w:val="hybridMultilevel"/>
    <w:tmpl w:val="364EA224"/>
    <w:lvl w:ilvl="0" w:tplc="EA66E0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00AF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862E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E699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183B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D0D2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656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1A39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ED4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CEC3675"/>
    <w:multiLevelType w:val="hybridMultilevel"/>
    <w:tmpl w:val="AE1E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489E"/>
    <w:multiLevelType w:val="hybridMultilevel"/>
    <w:tmpl w:val="482A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7658A"/>
    <w:multiLevelType w:val="hybridMultilevel"/>
    <w:tmpl w:val="51D85C24"/>
    <w:lvl w:ilvl="0" w:tplc="16562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707BF"/>
    <w:multiLevelType w:val="hybridMultilevel"/>
    <w:tmpl w:val="A0AEDDF8"/>
    <w:lvl w:ilvl="0" w:tplc="07FED4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D21C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C73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AAE9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DCAB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90E6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6243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E832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3C37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49C5106"/>
    <w:multiLevelType w:val="hybridMultilevel"/>
    <w:tmpl w:val="7ABAC042"/>
    <w:lvl w:ilvl="0" w:tplc="16562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35D65"/>
    <w:multiLevelType w:val="hybridMultilevel"/>
    <w:tmpl w:val="6818B7B0"/>
    <w:lvl w:ilvl="0" w:tplc="4CDCFA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5CC3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405F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E0B7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D0D3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061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F213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905E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E2F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"/>
    <w:lvlOverride w:ilvl="0">
      <w:lvl w:ilvl="0" w:tplc="8C366A6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503624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6241BA">
        <w:start w:val="1"/>
        <w:numFmt w:val="bullet"/>
        <w:lvlText w:val="·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A8EFA6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123140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829FF2">
        <w:start w:val="1"/>
        <w:numFmt w:val="bullet"/>
        <w:lvlText w:val="·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A839AC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785954">
        <w:start w:val="1"/>
        <w:numFmt w:val="bullet"/>
        <w:lvlText w:val="·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3299C2">
        <w:start w:val="1"/>
        <w:numFmt w:val="bullet"/>
        <w:lvlText w:val="·"/>
        <w:lvlJc w:val="left"/>
        <w:pPr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23"/>
    <w:rsid w:val="00003D23"/>
    <w:rsid w:val="000321E3"/>
    <w:rsid w:val="00044FD6"/>
    <w:rsid w:val="00047F85"/>
    <w:rsid w:val="000D232B"/>
    <w:rsid w:val="00122704"/>
    <w:rsid w:val="00130E0F"/>
    <w:rsid w:val="001735C5"/>
    <w:rsid w:val="001872F4"/>
    <w:rsid w:val="001954E7"/>
    <w:rsid w:val="001B58C5"/>
    <w:rsid w:val="001C07DE"/>
    <w:rsid w:val="001E41BF"/>
    <w:rsid w:val="00203AE9"/>
    <w:rsid w:val="00204419"/>
    <w:rsid w:val="00204F48"/>
    <w:rsid w:val="0025635E"/>
    <w:rsid w:val="00294536"/>
    <w:rsid w:val="002977B6"/>
    <w:rsid w:val="002B40C9"/>
    <w:rsid w:val="0031317D"/>
    <w:rsid w:val="00366EB3"/>
    <w:rsid w:val="00404F04"/>
    <w:rsid w:val="00414849"/>
    <w:rsid w:val="004244B2"/>
    <w:rsid w:val="00441754"/>
    <w:rsid w:val="004458B5"/>
    <w:rsid w:val="00447D97"/>
    <w:rsid w:val="004728DE"/>
    <w:rsid w:val="004C48B8"/>
    <w:rsid w:val="0050593E"/>
    <w:rsid w:val="005448EF"/>
    <w:rsid w:val="00560E82"/>
    <w:rsid w:val="00563D8A"/>
    <w:rsid w:val="00573A06"/>
    <w:rsid w:val="005E6565"/>
    <w:rsid w:val="00611023"/>
    <w:rsid w:val="006535B3"/>
    <w:rsid w:val="006A2C3C"/>
    <w:rsid w:val="006F1A76"/>
    <w:rsid w:val="007174A7"/>
    <w:rsid w:val="00727B49"/>
    <w:rsid w:val="007B314E"/>
    <w:rsid w:val="00824EF5"/>
    <w:rsid w:val="008D1C2A"/>
    <w:rsid w:val="008F3409"/>
    <w:rsid w:val="009139BC"/>
    <w:rsid w:val="00955247"/>
    <w:rsid w:val="009B7084"/>
    <w:rsid w:val="009E5948"/>
    <w:rsid w:val="009F4E31"/>
    <w:rsid w:val="00A1755C"/>
    <w:rsid w:val="00A21FFA"/>
    <w:rsid w:val="00A4380F"/>
    <w:rsid w:val="00A92EFA"/>
    <w:rsid w:val="00AC19D0"/>
    <w:rsid w:val="00AD3B99"/>
    <w:rsid w:val="00AE5B40"/>
    <w:rsid w:val="00B307C4"/>
    <w:rsid w:val="00B41CC2"/>
    <w:rsid w:val="00B6042F"/>
    <w:rsid w:val="00BB50F6"/>
    <w:rsid w:val="00BD24D6"/>
    <w:rsid w:val="00BF35EE"/>
    <w:rsid w:val="00C1568F"/>
    <w:rsid w:val="00C157F2"/>
    <w:rsid w:val="00C712CA"/>
    <w:rsid w:val="00C72C59"/>
    <w:rsid w:val="00C85A34"/>
    <w:rsid w:val="00CF2890"/>
    <w:rsid w:val="00D75F26"/>
    <w:rsid w:val="00DD4052"/>
    <w:rsid w:val="00DD756B"/>
    <w:rsid w:val="00EB0437"/>
    <w:rsid w:val="00EF1C0F"/>
    <w:rsid w:val="00F012A0"/>
    <w:rsid w:val="00F107FD"/>
    <w:rsid w:val="00F201BA"/>
    <w:rsid w:val="00F77FC5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FD15"/>
  <w15:docId w15:val="{DFE3B98C-B71E-4070-B4DD-1E5251EB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pPr>
      <w:spacing w:after="1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3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5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8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Glebe School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Exford</dc:creator>
  <cp:lastModifiedBy>J Joyce</cp:lastModifiedBy>
  <cp:revision>5</cp:revision>
  <cp:lastPrinted>2020-01-27T09:49:00Z</cp:lastPrinted>
  <dcterms:created xsi:type="dcterms:W3CDTF">2021-03-30T09:52:00Z</dcterms:created>
  <dcterms:modified xsi:type="dcterms:W3CDTF">2021-10-18T10:44:00Z</dcterms:modified>
</cp:coreProperties>
</file>