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2F640BF6" w14:textId="6B0CD0B6" w:rsidR="00815544" w:rsidRDefault="008829F0">
      <w:r>
        <w:rPr>
          <w:noProof/>
          <w:sz w:val="20"/>
          <w:szCs w:val="20"/>
        </w:rPr>
        <w:drawing>
          <wp:anchor distT="0" distB="0" distL="114300" distR="114300" simplePos="0" relativeHeight="251680092" behindDoc="1" locked="0" layoutInCell="1" allowOverlap="1" wp14:anchorId="09701E67" wp14:editId="5AE1FB45">
            <wp:simplePos x="0" y="0"/>
            <wp:positionH relativeFrom="page">
              <wp:posOffset>8042</wp:posOffset>
            </wp:positionH>
            <wp:positionV relativeFrom="paragraph">
              <wp:posOffset>-723568</wp:posOffset>
            </wp:positionV>
            <wp:extent cx="7552706" cy="10686400"/>
            <wp:effectExtent l="0" t="0" r="0" b="1270"/>
            <wp:wrapNone/>
            <wp:docPr id="20834735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2706" cy="1068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06384" w14:textId="3AF8CEFD" w:rsidR="00815544" w:rsidRDefault="00815544"/>
    <w:p w14:paraId="4119EE95" w14:textId="608572A0" w:rsidR="00815544" w:rsidRDefault="00815544"/>
    <w:p w14:paraId="00AB55F2" w14:textId="14EA42E5" w:rsidR="00815544" w:rsidRDefault="00815544"/>
    <w:p w14:paraId="3106F84B" w14:textId="61C8F950" w:rsidR="00815544" w:rsidRDefault="00815544"/>
    <w:p w14:paraId="31389743" w14:textId="77777777" w:rsidR="00815544" w:rsidRDefault="00815544"/>
    <w:p w14:paraId="6B183C8F" w14:textId="77777777" w:rsidR="00815544" w:rsidRDefault="00815544"/>
    <w:p w14:paraId="4CACB06C" w14:textId="77777777" w:rsidR="00815544" w:rsidRDefault="00815544"/>
    <w:p w14:paraId="44390DEE" w14:textId="175696A6" w:rsidR="00815544" w:rsidRDefault="00815544"/>
    <w:p w14:paraId="11332A78" w14:textId="3E26FED3" w:rsidR="00815544" w:rsidRDefault="00815544"/>
    <w:p w14:paraId="1F577CFB" w14:textId="0D3FD667" w:rsidR="00815544" w:rsidRDefault="00815544"/>
    <w:p w14:paraId="2EF05E5F" w14:textId="74080049" w:rsidR="00815544" w:rsidRDefault="00A6640F">
      <w:r>
        <w:rPr>
          <w:noProof/>
        </w:rPr>
        <mc:AlternateContent>
          <mc:Choice Requires="wps">
            <w:drawing>
              <wp:anchor distT="45720" distB="45720" distL="114300" distR="114300" simplePos="0" relativeHeight="251658245" behindDoc="0" locked="0" layoutInCell="1" allowOverlap="1" wp14:anchorId="32175B9B" wp14:editId="29EFBB34">
                <wp:simplePos x="0" y="0"/>
                <wp:positionH relativeFrom="column">
                  <wp:posOffset>-172720</wp:posOffset>
                </wp:positionH>
                <wp:positionV relativeFrom="paragraph">
                  <wp:posOffset>386080</wp:posOffset>
                </wp:positionV>
                <wp:extent cx="6217920" cy="20726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2072640"/>
                        </a:xfrm>
                        <a:prstGeom prst="rect">
                          <a:avLst/>
                        </a:prstGeom>
                        <a:noFill/>
                        <a:ln w="9525">
                          <a:noFill/>
                          <a:miter lim="800000"/>
                          <a:headEnd/>
                          <a:tailEnd/>
                        </a:ln>
                      </wps:spPr>
                      <wps:txbx>
                        <w:txbxContent>
                          <w:p w14:paraId="005F9605" w14:textId="62CCC2F8" w:rsidR="00AD1A13" w:rsidRDefault="00A6640F" w:rsidP="00E50E8A">
                            <w:pPr>
                              <w:spacing w:after="0" w:line="240" w:lineRule="auto"/>
                              <w:rPr>
                                <w:rFonts w:ascii="Caslon" w:hAnsi="Caslon"/>
                                <w:color w:val="FFFFFF" w:themeColor="background1"/>
                                <w:sz w:val="96"/>
                                <w:szCs w:val="96"/>
                              </w:rPr>
                            </w:pPr>
                            <w:r>
                              <w:rPr>
                                <w:rFonts w:ascii="Caslon" w:hAnsi="Caslon"/>
                                <w:color w:val="FFFFFF" w:themeColor="background1"/>
                                <w:sz w:val="96"/>
                                <w:szCs w:val="96"/>
                              </w:rPr>
                              <w:t>Head of Inclusive and Pastoral Education</w:t>
                            </w:r>
                          </w:p>
                          <w:p w14:paraId="1B015397" w14:textId="77D47D94" w:rsidR="003F3285" w:rsidRPr="00DD5465" w:rsidRDefault="00DD5465" w:rsidP="00E50E8A">
                            <w:pPr>
                              <w:spacing w:after="0" w:line="240" w:lineRule="auto"/>
                              <w:rPr>
                                <w:rFonts w:ascii="Caslon" w:hAnsi="Caslon"/>
                                <w:color w:val="FFFFFF" w:themeColor="background1"/>
                                <w:sz w:val="52"/>
                                <w:szCs w:val="2"/>
                              </w:rPr>
                            </w:pPr>
                            <w:r>
                              <w:rPr>
                                <w:rFonts w:ascii="Caslon" w:hAnsi="Caslon"/>
                                <w:color w:val="FFFFFF" w:themeColor="background1"/>
                                <w:sz w:val="52"/>
                                <w:szCs w:val="2"/>
                              </w:rPr>
                              <w:t>Discovery</w:t>
                            </w:r>
                            <w:r w:rsidR="00573E27">
                              <w:rPr>
                                <w:rFonts w:ascii="Caslon" w:hAnsi="Caslon"/>
                                <w:color w:val="FFFFFF" w:themeColor="background1"/>
                                <w:sz w:val="52"/>
                                <w:szCs w:val="2"/>
                              </w:rPr>
                              <w:t xml:space="preserve"> </w:t>
                            </w:r>
                            <w:r w:rsidR="004C0445">
                              <w:rPr>
                                <w:rFonts w:ascii="Caslon" w:hAnsi="Caslon"/>
                                <w:color w:val="FFFFFF" w:themeColor="background1"/>
                                <w:sz w:val="52"/>
                                <w:szCs w:val="2"/>
                              </w:rPr>
                              <w:t>Special Academy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75B9B" id="_x0000_t202" coordsize="21600,21600" o:spt="202" path="m,l,21600r21600,l21600,xe">
                <v:stroke joinstyle="miter"/>
                <v:path gradientshapeok="t" o:connecttype="rect"/>
              </v:shapetype>
              <v:shape id="Text Box 2" o:spid="_x0000_s1026" type="#_x0000_t202" style="position:absolute;margin-left:-13.6pt;margin-top:30.4pt;width:489.6pt;height:163.2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" filled="f" stroked="f">
                <v:textbox>
                  <w:txbxContent>
                    <w:p w14:paraId="005F9605" w14:textId="62CCC2F8" w:rsidR="00AD1A13" w:rsidRDefault="00A6640F" w:rsidP="00E50E8A">
                      <w:pPr>
                        <w:spacing w:after="0" w:line="240" w:lineRule="auto"/>
                        <w:rPr>
                          <w:rFonts w:ascii="Caslon" w:hAnsi="Caslon"/>
                          <w:color w:val="FFFFFF" w:themeColor="background1"/>
                          <w:sz w:val="96"/>
                          <w:szCs w:val="96"/>
                        </w:rPr>
                      </w:pPr>
                      <w:r>
                        <w:rPr>
                          <w:rFonts w:ascii="Caslon" w:hAnsi="Caslon"/>
                          <w:color w:val="FFFFFF" w:themeColor="background1"/>
                          <w:sz w:val="96"/>
                          <w:szCs w:val="96"/>
                        </w:rPr>
                        <w:t>Head of Inclusive and Pastoral Education</w:t>
                      </w:r>
                    </w:p>
                    <w:p w14:paraId="1B015397" w14:textId="77D47D94" w:rsidR="003F3285" w:rsidRPr="00DD5465" w:rsidRDefault="00DD5465" w:rsidP="00E50E8A">
                      <w:pPr>
                        <w:spacing w:after="0" w:line="240" w:lineRule="auto"/>
                        <w:rPr>
                          <w:rFonts w:ascii="Caslon" w:hAnsi="Caslon"/>
                          <w:color w:val="FFFFFF" w:themeColor="background1"/>
                          <w:sz w:val="52"/>
                          <w:szCs w:val="2"/>
                        </w:rPr>
                      </w:pPr>
                      <w:r>
                        <w:rPr>
                          <w:rFonts w:ascii="Caslon" w:hAnsi="Caslon"/>
                          <w:color w:val="FFFFFF" w:themeColor="background1"/>
                          <w:sz w:val="52"/>
                          <w:szCs w:val="2"/>
                        </w:rPr>
                        <w:t>Discovery</w:t>
                      </w:r>
                      <w:r w:rsidR="00573E27">
                        <w:rPr>
                          <w:rFonts w:ascii="Caslon" w:hAnsi="Caslon"/>
                          <w:color w:val="FFFFFF" w:themeColor="background1"/>
                          <w:sz w:val="52"/>
                          <w:szCs w:val="2"/>
                        </w:rPr>
                        <w:t xml:space="preserve"> </w:t>
                      </w:r>
                      <w:r w:rsidR="004C0445">
                        <w:rPr>
                          <w:rFonts w:ascii="Caslon" w:hAnsi="Caslon"/>
                          <w:color w:val="FFFFFF" w:themeColor="background1"/>
                          <w:sz w:val="52"/>
                          <w:szCs w:val="2"/>
                        </w:rPr>
                        <w:t>Special Academy</w:t>
                      </w:r>
                    </w:p>
                  </w:txbxContent>
                </v:textbox>
                <w10:wrap type="square"/>
              </v:shape>
            </w:pict>
          </mc:Fallback>
        </mc:AlternateContent>
      </w:r>
    </w:p>
    <w:p w14:paraId="6AA8A220" w14:textId="33D6603A" w:rsidR="00815544" w:rsidRDefault="00815544"/>
    <w:p w14:paraId="2D84ED32" w14:textId="42364EA9" w:rsidR="00815544" w:rsidRDefault="00566936">
      <w:r>
        <w:rPr>
          <w:noProof/>
        </w:rPr>
        <mc:AlternateContent>
          <mc:Choice Requires="wps">
            <w:drawing>
              <wp:anchor distT="45720" distB="45720" distL="114300" distR="114300" simplePos="0" relativeHeight="251682140" behindDoc="0" locked="0" layoutInCell="1" allowOverlap="1" wp14:anchorId="1F110DE6" wp14:editId="3ED36E99">
                <wp:simplePos x="0" y="0"/>
                <wp:positionH relativeFrom="margin">
                  <wp:posOffset>11982</wp:posOffset>
                </wp:positionH>
                <wp:positionV relativeFrom="paragraph">
                  <wp:posOffset>233404</wp:posOffset>
                </wp:positionV>
                <wp:extent cx="2084705" cy="289560"/>
                <wp:effectExtent l="0" t="0" r="0" b="0"/>
                <wp:wrapSquare wrapText="bothSides"/>
                <wp:docPr id="132429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289560"/>
                        </a:xfrm>
                        <a:prstGeom prst="rect">
                          <a:avLst/>
                        </a:prstGeom>
                        <a:noFill/>
                        <a:ln w="9525">
                          <a:noFill/>
                          <a:miter lim="800000"/>
                          <a:headEnd/>
                          <a:tailEnd/>
                        </a:ln>
                      </wps:spPr>
                      <wps:txbx>
                        <w:txbxContent>
                          <w:p w14:paraId="07EF4FB7" w14:textId="4921493C" w:rsidR="00A6640F" w:rsidRPr="00F32998" w:rsidRDefault="00A6640F" w:rsidP="00A6640F">
                            <w:pPr>
                              <w:spacing w:after="0" w:line="240" w:lineRule="auto"/>
                              <w:rPr>
                                <w:color w:val="FFFFFF" w:themeColor="background1"/>
                                <w:sz w:val="24"/>
                                <w:szCs w:val="24"/>
                              </w:rPr>
                            </w:pPr>
                            <w:r>
                              <w:rPr>
                                <w:color w:val="FFFFFF" w:themeColor="background1"/>
                                <w:sz w:val="24"/>
                                <w:szCs w:val="24"/>
                              </w:rPr>
                              <w:t>Job Ref:</w:t>
                            </w:r>
                            <w:r w:rsidR="003E3748">
                              <w:rPr>
                                <w:color w:val="FFFFFF" w:themeColor="background1"/>
                                <w:sz w:val="24"/>
                                <w:szCs w:val="24"/>
                              </w:rPr>
                              <w:t xml:space="preserve"> DSA384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10DE6" id="_x0000_t202" coordsize="21600,21600" o:spt="202" path="m,l,21600r21600,l21600,xe">
                <v:stroke joinstyle="miter"/>
                <v:path gradientshapeok="t" o:connecttype="rect"/>
              </v:shapetype>
              <v:shape id="_x0000_s1027" type="#_x0000_t202" style="position:absolute;margin-left:.95pt;margin-top:18.4pt;width:164.15pt;height:22.8pt;z-index:2516821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" filled="f" stroked="f">
                <v:textbox>
                  <w:txbxContent>
                    <w:p w14:paraId="07EF4FB7" w14:textId="4921493C" w:rsidR="00A6640F" w:rsidRPr="00F32998" w:rsidRDefault="00A6640F" w:rsidP="00A6640F">
                      <w:pPr>
                        <w:spacing w:after="0" w:line="240" w:lineRule="auto"/>
                        <w:rPr>
                          <w:color w:val="FFFFFF" w:themeColor="background1"/>
                          <w:sz w:val="24"/>
                          <w:szCs w:val="24"/>
                        </w:rPr>
                      </w:pPr>
                      <w:r>
                        <w:rPr>
                          <w:color w:val="FFFFFF" w:themeColor="background1"/>
                          <w:sz w:val="24"/>
                          <w:szCs w:val="24"/>
                        </w:rPr>
                        <w:t>Job Ref:</w:t>
                      </w:r>
                      <w:r w:rsidR="003E3748">
                        <w:rPr>
                          <w:color w:val="FFFFFF" w:themeColor="background1"/>
                          <w:sz w:val="24"/>
                          <w:szCs w:val="24"/>
                        </w:rPr>
                        <w:t xml:space="preserve"> </w:t>
                      </w:r>
                      <w:r w:rsidR="003E3748">
                        <w:rPr>
                          <w:color w:val="FFFFFF" w:themeColor="background1"/>
                          <w:sz w:val="24"/>
                          <w:szCs w:val="24"/>
                        </w:rPr>
                        <w:t>DSA384</w:t>
                      </w:r>
                    </w:p>
                  </w:txbxContent>
                </v:textbox>
                <w10:wrap type="square" anchorx="margin"/>
              </v:shape>
            </w:pict>
          </mc:Fallback>
        </mc:AlternateContent>
      </w:r>
    </w:p>
    <w:p w14:paraId="24E73DF1" w14:textId="06F757F7" w:rsidR="00815544" w:rsidRDefault="00815544"/>
    <w:p w14:paraId="70DD5F66" w14:textId="3EA6D0A9" w:rsidR="00815544" w:rsidRDefault="00815544"/>
    <w:p w14:paraId="1548502D" w14:textId="35B7B55F" w:rsidR="00815544" w:rsidRDefault="00815544"/>
    <w:p w14:paraId="1C2CD516" w14:textId="04492A5A" w:rsidR="00815544" w:rsidRDefault="00815544"/>
    <w:p w14:paraId="75BAD08D" w14:textId="70D249C4" w:rsidR="00815544" w:rsidRDefault="00815544"/>
    <w:p w14:paraId="13756B09" w14:textId="0D5F5F47" w:rsidR="00815544" w:rsidRDefault="00815544"/>
    <w:p w14:paraId="0F9AD377" w14:textId="353C6DA2" w:rsidR="00815544" w:rsidRDefault="00815544"/>
    <w:p w14:paraId="731F0721" w14:textId="41E22EAF" w:rsidR="00815544" w:rsidRDefault="00815544"/>
    <w:p w14:paraId="202365EE" w14:textId="77EEF01D" w:rsidR="00815544" w:rsidRDefault="00815544"/>
    <w:p w14:paraId="65305939" w14:textId="40D9B08E" w:rsidR="00815544" w:rsidRDefault="00815544"/>
    <w:p w14:paraId="2E9A314B" w14:textId="502FEE7A" w:rsidR="00815544" w:rsidRDefault="00815544"/>
    <w:p w14:paraId="020216F8" w14:textId="7A570A14" w:rsidR="00815544" w:rsidRDefault="00566936">
      <w:r>
        <w:rPr>
          <w:noProof/>
        </w:rPr>
        <w:lastRenderedPageBreak/>
        <w:drawing>
          <wp:anchor distT="0" distB="0" distL="114300" distR="114300" simplePos="0" relativeHeight="251674972" behindDoc="0" locked="0" layoutInCell="1" allowOverlap="1" wp14:anchorId="4D0398B4" wp14:editId="33EF36E2">
            <wp:simplePos x="0" y="0"/>
            <wp:positionH relativeFrom="page">
              <wp:posOffset>7951</wp:posOffset>
            </wp:positionH>
            <wp:positionV relativeFrom="paragraph">
              <wp:posOffset>-757307</wp:posOffset>
            </wp:positionV>
            <wp:extent cx="7556602" cy="10697008"/>
            <wp:effectExtent l="0" t="0" r="6350" b="9525"/>
            <wp:wrapNone/>
            <wp:docPr id="812360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33E796" w14:textId="16269673" w:rsidR="00815544" w:rsidRDefault="00815544"/>
    <w:p w14:paraId="22CE56DC" w14:textId="2CA1B8AB" w:rsidR="00815544" w:rsidRDefault="00815544"/>
    <w:p w14:paraId="1852202C" w14:textId="02591C02" w:rsidR="00815544" w:rsidRDefault="00815544"/>
    <w:p w14:paraId="6CD5EC11" w14:textId="0E1785E0" w:rsidR="00815544" w:rsidRDefault="00815544"/>
    <w:p w14:paraId="3154B5AF" w14:textId="535E959C" w:rsidR="00815544" w:rsidRDefault="00815544"/>
    <w:p w14:paraId="111F07E7" w14:textId="1DD4179F" w:rsidR="00815544" w:rsidRDefault="00815544"/>
    <w:p w14:paraId="177496DA" w14:textId="18F461CF" w:rsidR="00815544" w:rsidRDefault="00815544"/>
    <w:p w14:paraId="20C8E289" w14:textId="1FBA7C81" w:rsidR="00815544" w:rsidRDefault="00815544"/>
    <w:p w14:paraId="0FDA1F6C" w14:textId="77777777" w:rsidR="00815544" w:rsidRDefault="00815544"/>
    <w:p w14:paraId="5D822451" w14:textId="4F0E92CF" w:rsidR="00815544" w:rsidRDefault="00815544"/>
    <w:p w14:paraId="087A8157" w14:textId="23F8DAB4" w:rsidR="00815544" w:rsidRDefault="00815544"/>
    <w:p w14:paraId="1C6E3A1E" w14:textId="0C28F4A3" w:rsidR="00815544" w:rsidRDefault="00815544"/>
    <w:p w14:paraId="76DEEBA6" w14:textId="34F5515B" w:rsidR="00815544" w:rsidRDefault="00815544"/>
    <w:p w14:paraId="522A0CAF" w14:textId="4F317D57" w:rsidR="00815544" w:rsidRDefault="00815544"/>
    <w:p w14:paraId="4719E604" w14:textId="0D3E473C" w:rsidR="00815544" w:rsidRDefault="00815544"/>
    <w:p w14:paraId="7A500A7E" w14:textId="3B9C3AA2" w:rsidR="00815544" w:rsidRDefault="00815544"/>
    <w:p w14:paraId="464A4C4C" w14:textId="30BF4564" w:rsidR="00815544" w:rsidRDefault="00815544"/>
    <w:p w14:paraId="4843FB48" w14:textId="3D425920" w:rsidR="00815544" w:rsidRDefault="00815544"/>
    <w:p w14:paraId="25712BEB" w14:textId="315B45AB" w:rsidR="00815544" w:rsidRDefault="00815544"/>
    <w:p w14:paraId="21668A6F" w14:textId="7C037844" w:rsidR="00815544" w:rsidRDefault="00815544"/>
    <w:p w14:paraId="377BE69C" w14:textId="634CEB3B" w:rsidR="00815544" w:rsidRDefault="00815544"/>
    <w:p w14:paraId="76D94ADA" w14:textId="3C5B1B11" w:rsidR="00815544" w:rsidRDefault="00815544"/>
    <w:p w14:paraId="318F339E" w14:textId="71743DE8" w:rsidR="00815544" w:rsidRDefault="00815544"/>
    <w:p w14:paraId="1028069B" w14:textId="400936F3" w:rsidR="00815544" w:rsidRDefault="00815544"/>
    <w:p w14:paraId="038B50D3" w14:textId="6F9A189C" w:rsidR="00815544" w:rsidRDefault="00815544"/>
    <w:p w14:paraId="5EAFD5D8" w14:textId="2F77DDB5" w:rsidR="00815544" w:rsidRDefault="00815544"/>
    <w:p w14:paraId="44955854" w14:textId="0EFEB198" w:rsidR="00815544" w:rsidRDefault="00815544"/>
    <w:p w14:paraId="13F1B29E" w14:textId="3436E704" w:rsidR="00815544" w:rsidRDefault="00815544">
      <w:r>
        <w:rPr>
          <w:noProof/>
        </w:rPr>
        <w:drawing>
          <wp:anchor distT="0" distB="0" distL="114300" distR="114300" simplePos="0" relativeHeight="251658242" behindDoc="0" locked="0" layoutInCell="1" allowOverlap="1" wp14:anchorId="6884254B" wp14:editId="1B112993">
            <wp:simplePos x="0" y="0"/>
            <wp:positionH relativeFrom="page">
              <wp:align>right</wp:align>
            </wp:positionH>
            <wp:positionV relativeFrom="paragraph">
              <wp:posOffset>-913667</wp:posOffset>
            </wp:positionV>
            <wp:extent cx="7560297" cy="10699024"/>
            <wp:effectExtent l="0" t="0" r="3175" b="7620"/>
            <wp:wrapNone/>
            <wp:docPr id="10577058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0297" cy="106990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9F8B8D" w14:textId="7C6D3D31" w:rsidR="00815544" w:rsidRDefault="00815544"/>
    <w:p w14:paraId="54F4B2DE" w14:textId="77777777" w:rsidR="00815544" w:rsidRDefault="00815544"/>
    <w:p w14:paraId="7EF4DD06" w14:textId="42703E5F" w:rsidR="00815544" w:rsidRDefault="00815544"/>
    <w:p w14:paraId="57C213D4" w14:textId="399E1523" w:rsidR="00815544" w:rsidRDefault="00DD5465">
      <w:r>
        <w:rPr>
          <w:noProof/>
        </w:rPr>
        <w:lastRenderedPageBreak/>
        <w:drawing>
          <wp:anchor distT="0" distB="0" distL="114300" distR="114300" simplePos="0" relativeHeight="251675996" behindDoc="0" locked="0" layoutInCell="1" allowOverlap="1" wp14:anchorId="13513A2A" wp14:editId="557B7191">
            <wp:simplePos x="0" y="0"/>
            <wp:positionH relativeFrom="page">
              <wp:align>left</wp:align>
            </wp:positionH>
            <wp:positionV relativeFrom="paragraph">
              <wp:posOffset>-914400</wp:posOffset>
            </wp:positionV>
            <wp:extent cx="7556602" cy="10697008"/>
            <wp:effectExtent l="0" t="0" r="6350" b="9525"/>
            <wp:wrapNone/>
            <wp:docPr id="495115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67424" cy="107123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06336" w14:textId="08E5F91B" w:rsidR="00815544" w:rsidRDefault="00815544"/>
    <w:p w14:paraId="69B9ADB9" w14:textId="77777777" w:rsidR="00815544" w:rsidRDefault="00815544"/>
    <w:p w14:paraId="2DF6C24B" w14:textId="6F155F95" w:rsidR="00815544" w:rsidRDefault="00815544"/>
    <w:p w14:paraId="0669BF3B" w14:textId="1E76C4B7" w:rsidR="00815544" w:rsidRDefault="00815544"/>
    <w:p w14:paraId="40F050A9" w14:textId="188D4365" w:rsidR="00815544" w:rsidRDefault="00815544"/>
    <w:p w14:paraId="3B133073" w14:textId="53229B69" w:rsidR="00815544" w:rsidRDefault="00815544"/>
    <w:p w14:paraId="4A93BA58" w14:textId="77777777" w:rsidR="00815544" w:rsidRDefault="00815544"/>
    <w:p w14:paraId="34EFE9C0" w14:textId="3326B87F" w:rsidR="00815544" w:rsidRDefault="00815544"/>
    <w:p w14:paraId="2E759890" w14:textId="77777777" w:rsidR="00815544" w:rsidRDefault="00815544"/>
    <w:p w14:paraId="42F42031" w14:textId="77777777" w:rsidR="00815544" w:rsidRDefault="00815544"/>
    <w:p w14:paraId="1B39F2D8" w14:textId="6378B59E" w:rsidR="00815544" w:rsidRDefault="00815544"/>
    <w:p w14:paraId="619580B4" w14:textId="7E482CCA" w:rsidR="00815544" w:rsidRDefault="00815544"/>
    <w:p w14:paraId="64279D68" w14:textId="5FA31F60" w:rsidR="00815544" w:rsidRDefault="00815544"/>
    <w:p w14:paraId="3703C33D" w14:textId="5D8E299D" w:rsidR="00815544" w:rsidRDefault="00815544"/>
    <w:p w14:paraId="29A3C9F4" w14:textId="3A4A241E" w:rsidR="00815544" w:rsidRDefault="00815544"/>
    <w:p w14:paraId="61EA001A" w14:textId="77777777" w:rsidR="00815544" w:rsidRDefault="00815544"/>
    <w:p w14:paraId="10271AD9" w14:textId="0667F12E" w:rsidR="00815544" w:rsidRDefault="00815544"/>
    <w:p w14:paraId="26001040" w14:textId="77777777" w:rsidR="00815544" w:rsidRDefault="00815544"/>
    <w:p w14:paraId="14C3901B" w14:textId="77777777" w:rsidR="00815544" w:rsidRDefault="00815544"/>
    <w:p w14:paraId="0BED2EFD" w14:textId="64CF6CA5" w:rsidR="00815544" w:rsidRDefault="00815544"/>
    <w:p w14:paraId="490499C2" w14:textId="77777777" w:rsidR="00815544" w:rsidRDefault="00815544"/>
    <w:p w14:paraId="143A4319" w14:textId="77777777" w:rsidR="00815544" w:rsidRDefault="00815544"/>
    <w:p w14:paraId="464561B4" w14:textId="77777777" w:rsidR="00815544" w:rsidRDefault="00815544"/>
    <w:p w14:paraId="25DE7A24" w14:textId="77777777" w:rsidR="00815544" w:rsidRDefault="00815544"/>
    <w:p w14:paraId="26E9E2E0" w14:textId="04FE13EA" w:rsidR="00815544" w:rsidRDefault="00815544"/>
    <w:p w14:paraId="3170D8C8" w14:textId="77777777" w:rsidR="00815544" w:rsidRDefault="00815544"/>
    <w:p w14:paraId="02C396D7" w14:textId="77777777" w:rsidR="002265F4" w:rsidRDefault="002265F4"/>
    <w:p w14:paraId="2D83C918" w14:textId="715CD9CE" w:rsidR="002265F4" w:rsidRDefault="002265F4"/>
    <w:p w14:paraId="5F80DF25" w14:textId="77777777" w:rsidR="002265F4" w:rsidRDefault="002265F4"/>
    <w:p w14:paraId="31E3524C" w14:textId="77777777" w:rsidR="002265F4" w:rsidRDefault="002265F4"/>
    <w:p w14:paraId="28B5374B" w14:textId="6B05E816" w:rsidR="00C04F0C" w:rsidRDefault="00C04F0C"/>
    <w:p w14:paraId="4EFB2937" w14:textId="5CA57399" w:rsidR="00C04F0C" w:rsidRDefault="00566936">
      <w:r>
        <w:rPr>
          <w:noProof/>
        </w:rPr>
        <w:lastRenderedPageBreak/>
        <w:drawing>
          <wp:anchor distT="0" distB="0" distL="114300" distR="114300" simplePos="0" relativeHeight="251677020" behindDoc="0" locked="0" layoutInCell="1" allowOverlap="1" wp14:anchorId="282DA496" wp14:editId="06EEB300">
            <wp:simplePos x="0" y="0"/>
            <wp:positionH relativeFrom="page">
              <wp:posOffset>-2336</wp:posOffset>
            </wp:positionH>
            <wp:positionV relativeFrom="paragraph">
              <wp:posOffset>-710979</wp:posOffset>
            </wp:positionV>
            <wp:extent cx="7556602" cy="10697008"/>
            <wp:effectExtent l="0" t="0" r="6350" b="9525"/>
            <wp:wrapNone/>
            <wp:docPr id="608077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500399" w14:textId="77777777" w:rsidR="00C04F0C" w:rsidRDefault="00C04F0C"/>
    <w:p w14:paraId="4F28B87E" w14:textId="77777777" w:rsidR="00C04F0C" w:rsidRDefault="00C04F0C"/>
    <w:p w14:paraId="2DAD5822" w14:textId="77777777" w:rsidR="00C04F0C" w:rsidRDefault="00C04F0C"/>
    <w:p w14:paraId="1A43A3B7" w14:textId="77777777" w:rsidR="00C04F0C" w:rsidRDefault="00C04F0C"/>
    <w:p w14:paraId="1BF5A278" w14:textId="77777777" w:rsidR="00C04F0C" w:rsidRDefault="00C04F0C"/>
    <w:p w14:paraId="2D210F29" w14:textId="77777777" w:rsidR="00C04F0C" w:rsidRDefault="00C04F0C"/>
    <w:p w14:paraId="4A638FA0" w14:textId="77777777" w:rsidR="00C04F0C" w:rsidRDefault="00C04F0C"/>
    <w:p w14:paraId="07CE0CFA" w14:textId="77777777" w:rsidR="00C04F0C" w:rsidRDefault="00C04F0C"/>
    <w:p w14:paraId="21D4E76C" w14:textId="4E1D96E3" w:rsidR="00C04F0C" w:rsidRDefault="00C04F0C"/>
    <w:p w14:paraId="58593498" w14:textId="77777777" w:rsidR="00C04F0C" w:rsidRDefault="00C04F0C"/>
    <w:p w14:paraId="499BBC5C" w14:textId="77777777" w:rsidR="00C04F0C" w:rsidRDefault="00C04F0C"/>
    <w:p w14:paraId="6EE0C7D7" w14:textId="36428ACB" w:rsidR="00C04F0C" w:rsidRDefault="00C04F0C"/>
    <w:p w14:paraId="2909D8CC" w14:textId="7427EDBB" w:rsidR="00C04F0C" w:rsidRDefault="00C04F0C"/>
    <w:p w14:paraId="0C96864C" w14:textId="77777777" w:rsidR="00C04F0C" w:rsidRDefault="00C04F0C"/>
    <w:p w14:paraId="014106B9" w14:textId="77777777" w:rsidR="00C04F0C" w:rsidRDefault="00C04F0C"/>
    <w:p w14:paraId="702BFF50" w14:textId="77777777" w:rsidR="00C04F0C" w:rsidRDefault="00C04F0C"/>
    <w:p w14:paraId="778FC222" w14:textId="77777777" w:rsidR="00C04F0C" w:rsidRDefault="00C04F0C"/>
    <w:p w14:paraId="60894177" w14:textId="77777777" w:rsidR="00C04F0C" w:rsidRDefault="00C04F0C"/>
    <w:p w14:paraId="27318F33" w14:textId="77777777" w:rsidR="00C04F0C" w:rsidRDefault="00C04F0C"/>
    <w:p w14:paraId="059284CE" w14:textId="2BE8BC3F" w:rsidR="00C04F0C" w:rsidRDefault="00C04F0C"/>
    <w:p w14:paraId="782DA735" w14:textId="77777777" w:rsidR="00C04F0C" w:rsidRDefault="00C04F0C"/>
    <w:p w14:paraId="34D9FABD" w14:textId="77777777" w:rsidR="00C04F0C" w:rsidRDefault="00C04F0C"/>
    <w:p w14:paraId="08B8E1A6" w14:textId="77777777" w:rsidR="00C04F0C" w:rsidRDefault="00C04F0C"/>
    <w:p w14:paraId="43392B32" w14:textId="77777777" w:rsidR="00C04F0C" w:rsidRDefault="00C04F0C"/>
    <w:p w14:paraId="0A8CB73C" w14:textId="77777777" w:rsidR="00C04F0C" w:rsidRDefault="00C04F0C"/>
    <w:p w14:paraId="5E374935" w14:textId="77777777" w:rsidR="00C04F0C" w:rsidRDefault="00C04F0C"/>
    <w:p w14:paraId="1A5DAA12" w14:textId="4F1A225E" w:rsidR="00C04F0C" w:rsidRPr="00903683" w:rsidRDefault="00C04F0C">
      <w:pPr>
        <w:rPr>
          <w:sz w:val="20"/>
          <w:szCs w:val="20"/>
        </w:rPr>
      </w:pPr>
    </w:p>
    <w:p w14:paraId="6955F4D4" w14:textId="044966B9" w:rsidR="00602A01" w:rsidRDefault="00602A01" w:rsidP="002751CB">
      <w:pPr>
        <w:pStyle w:val="Heading4"/>
        <w:spacing w:after="0" w:line="240" w:lineRule="auto"/>
        <w:ind w:right="80"/>
        <w:rPr>
          <w:b/>
          <w:bCs/>
          <w:i w:val="0"/>
          <w:iCs w:val="0"/>
          <w:color w:val="auto"/>
          <w:sz w:val="32"/>
          <w:szCs w:val="32"/>
        </w:rPr>
      </w:pPr>
    </w:p>
    <w:p w14:paraId="55A7B2C3" w14:textId="0F002786" w:rsidR="00EF21C2" w:rsidRPr="00EF21C2" w:rsidRDefault="00EF21C2" w:rsidP="00EF21C2"/>
    <w:p w14:paraId="3CCA4E1A" w14:textId="51A986D1" w:rsidR="004D28C6" w:rsidRDefault="004D28C6" w:rsidP="004D28C6"/>
    <w:p w14:paraId="337BD422" w14:textId="77777777" w:rsidR="004D28C6" w:rsidRDefault="004D28C6" w:rsidP="004D28C6"/>
    <w:p w14:paraId="1E9BA377" w14:textId="6FA5D903" w:rsidR="004D28C6" w:rsidRDefault="00566936" w:rsidP="004D28C6">
      <w:r>
        <w:rPr>
          <w:noProof/>
        </w:rPr>
        <w:lastRenderedPageBreak/>
        <w:drawing>
          <wp:anchor distT="0" distB="0" distL="114300" distR="114300" simplePos="0" relativeHeight="251678044" behindDoc="0" locked="0" layoutInCell="1" allowOverlap="1" wp14:anchorId="7D1C45DD" wp14:editId="3B4CE7AB">
            <wp:simplePos x="0" y="0"/>
            <wp:positionH relativeFrom="page">
              <wp:posOffset>13335</wp:posOffset>
            </wp:positionH>
            <wp:positionV relativeFrom="paragraph">
              <wp:posOffset>-714096</wp:posOffset>
            </wp:positionV>
            <wp:extent cx="7547386" cy="10702456"/>
            <wp:effectExtent l="0" t="0" r="0" b="3810"/>
            <wp:wrapNone/>
            <wp:docPr id="799028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47386" cy="107024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C208D9" w14:textId="77777777" w:rsidR="004D28C6" w:rsidRDefault="004D28C6" w:rsidP="004D28C6"/>
    <w:p w14:paraId="34DCF678" w14:textId="77777777" w:rsidR="004D28C6" w:rsidRDefault="004D28C6" w:rsidP="004D28C6"/>
    <w:p w14:paraId="344C6F0B" w14:textId="77777777" w:rsidR="004D28C6" w:rsidRDefault="004D28C6" w:rsidP="004D28C6"/>
    <w:p w14:paraId="632D6556" w14:textId="77777777" w:rsidR="004D28C6" w:rsidRDefault="004D28C6" w:rsidP="004D28C6"/>
    <w:p w14:paraId="07A37424" w14:textId="77777777" w:rsidR="004D28C6" w:rsidRDefault="004D28C6" w:rsidP="004D28C6"/>
    <w:p w14:paraId="5B2A43A2" w14:textId="77777777" w:rsidR="004D28C6" w:rsidRDefault="004D28C6" w:rsidP="004D28C6"/>
    <w:p w14:paraId="3F5FCF18" w14:textId="77777777" w:rsidR="004D28C6" w:rsidRDefault="004D28C6" w:rsidP="004D28C6"/>
    <w:p w14:paraId="4EBB4024" w14:textId="77777777" w:rsidR="004D28C6" w:rsidRDefault="004D28C6" w:rsidP="004D28C6"/>
    <w:p w14:paraId="7497970F" w14:textId="77777777" w:rsidR="004D28C6" w:rsidRDefault="004D28C6" w:rsidP="004D28C6"/>
    <w:p w14:paraId="4F84ED3B" w14:textId="77777777" w:rsidR="004D28C6" w:rsidRDefault="004D28C6" w:rsidP="004D28C6"/>
    <w:p w14:paraId="1258D14A" w14:textId="77777777" w:rsidR="004D28C6" w:rsidRDefault="004D28C6" w:rsidP="004D28C6"/>
    <w:p w14:paraId="66FFF0D9" w14:textId="77777777" w:rsidR="004D28C6" w:rsidRDefault="004D28C6" w:rsidP="004D28C6"/>
    <w:p w14:paraId="1A09AA8A" w14:textId="77777777" w:rsidR="004D28C6" w:rsidRDefault="004D28C6" w:rsidP="004D28C6"/>
    <w:p w14:paraId="54A62AA3" w14:textId="77777777" w:rsidR="004D28C6" w:rsidRDefault="004D28C6" w:rsidP="004D28C6"/>
    <w:p w14:paraId="79F8AB9E" w14:textId="77777777" w:rsidR="004D28C6" w:rsidRDefault="004D28C6" w:rsidP="004D28C6"/>
    <w:p w14:paraId="560CDF70" w14:textId="1991C6A1" w:rsidR="004D28C6" w:rsidRDefault="004D28C6" w:rsidP="004D28C6"/>
    <w:p w14:paraId="4BF9E5DD" w14:textId="3D1140F9" w:rsidR="004D28C6" w:rsidRDefault="004D28C6" w:rsidP="004D28C6"/>
    <w:p w14:paraId="4C733276" w14:textId="77777777" w:rsidR="004D28C6" w:rsidRDefault="004D28C6" w:rsidP="004D28C6"/>
    <w:p w14:paraId="602FDFE1" w14:textId="5BB064AB" w:rsidR="004D28C6" w:rsidRDefault="004D28C6" w:rsidP="004D28C6"/>
    <w:p w14:paraId="236DBC33" w14:textId="77777777" w:rsidR="004D28C6" w:rsidRDefault="004D28C6" w:rsidP="004D28C6"/>
    <w:p w14:paraId="0F4D4DD9" w14:textId="77777777" w:rsidR="004D28C6" w:rsidRDefault="004D28C6" w:rsidP="004D28C6"/>
    <w:p w14:paraId="3C34D4C8" w14:textId="77777777" w:rsidR="004D28C6" w:rsidRDefault="004D28C6" w:rsidP="004D28C6"/>
    <w:p w14:paraId="465FDD3D" w14:textId="6D9A0CB8" w:rsidR="004D28C6" w:rsidRDefault="004D28C6" w:rsidP="004D28C6"/>
    <w:p w14:paraId="230B7B91" w14:textId="5791C290" w:rsidR="004D28C6" w:rsidRDefault="004D28C6" w:rsidP="004D28C6"/>
    <w:p w14:paraId="303A3C34" w14:textId="77777777" w:rsidR="00B145CD" w:rsidRDefault="00B145CD" w:rsidP="004D28C6"/>
    <w:p w14:paraId="1E6AD11F" w14:textId="77777777" w:rsidR="00B145CD" w:rsidRDefault="00B145CD" w:rsidP="004D28C6"/>
    <w:p w14:paraId="3365F62A" w14:textId="77777777" w:rsidR="00B145CD" w:rsidRDefault="00B145CD" w:rsidP="004D28C6"/>
    <w:p w14:paraId="350049F0" w14:textId="5EB20C51" w:rsidR="0037763C" w:rsidRDefault="0037763C" w:rsidP="004D28C6"/>
    <w:p w14:paraId="1A2D07B9" w14:textId="77777777" w:rsidR="0037763C" w:rsidRDefault="0037763C">
      <w:r>
        <w:br w:type="page"/>
      </w:r>
    </w:p>
    <w:tbl>
      <w:tblPr>
        <w:tblStyle w:val="TableGrid"/>
        <w:tblW w:w="10348" w:type="dxa"/>
        <w:tblInd w:w="-5" w:type="dxa"/>
        <w:tblLook w:val="04A0" w:firstRow="1" w:lastRow="0" w:firstColumn="1" w:lastColumn="0" w:noHBand="0" w:noVBand="1"/>
      </w:tblPr>
      <w:tblGrid>
        <w:gridCol w:w="10348"/>
      </w:tblGrid>
      <w:tr w:rsidR="0037763C" w:rsidRPr="00EF21C2" w14:paraId="0154B8DB" w14:textId="77777777" w:rsidTr="00BE7BA2">
        <w:tc>
          <w:tcPr>
            <w:tcW w:w="10348" w:type="dxa"/>
            <w:shd w:val="clear" w:color="auto" w:fill="2871BA"/>
            <w:vAlign w:val="center"/>
          </w:tcPr>
          <w:p w14:paraId="4C8E11FB" w14:textId="77777777" w:rsidR="0037763C" w:rsidRPr="00EF21C2" w:rsidRDefault="0037763C" w:rsidP="0042688B">
            <w:pPr>
              <w:pStyle w:val="Heading4"/>
              <w:spacing w:after="0"/>
              <w:ind w:right="80"/>
              <w:jc w:val="center"/>
              <w:rPr>
                <w:b/>
                <w:bCs/>
                <w:i w:val="0"/>
                <w:iCs w:val="0"/>
                <w:color w:val="FFFFFF" w:themeColor="background1"/>
                <w:sz w:val="32"/>
                <w:szCs w:val="32"/>
              </w:rPr>
            </w:pPr>
            <w:r w:rsidRPr="00EF21C2">
              <w:rPr>
                <w:b/>
                <w:bCs/>
                <w:i w:val="0"/>
                <w:iCs w:val="0"/>
                <w:color w:val="FFFFFF" w:themeColor="background1"/>
                <w:sz w:val="32"/>
                <w:szCs w:val="32"/>
              </w:rPr>
              <w:lastRenderedPageBreak/>
              <w:t>ADVERTISEMENT</w:t>
            </w:r>
          </w:p>
        </w:tc>
      </w:tr>
    </w:tbl>
    <w:p w14:paraId="2A4467E7" w14:textId="77777777" w:rsidR="0037763C" w:rsidRPr="00054AA1" w:rsidRDefault="0037763C" w:rsidP="0037763C">
      <w:pPr>
        <w:rPr>
          <w:sz w:val="28"/>
          <w:szCs w:val="28"/>
        </w:rPr>
      </w:pPr>
    </w:p>
    <w:p w14:paraId="1D52C131" w14:textId="57D77095" w:rsidR="0037763C" w:rsidRPr="00054AA1" w:rsidRDefault="0037763C" w:rsidP="0037763C">
      <w:pPr>
        <w:pStyle w:val="Heading4"/>
        <w:spacing w:after="0" w:line="240" w:lineRule="auto"/>
        <w:ind w:right="80"/>
        <w:rPr>
          <w:color w:val="auto"/>
          <w:sz w:val="28"/>
          <w:szCs w:val="28"/>
        </w:rPr>
      </w:pPr>
      <w:r>
        <w:rPr>
          <w:color w:val="auto"/>
          <w:sz w:val="28"/>
          <w:szCs w:val="28"/>
        </w:rPr>
        <w:t>Head of Inclusive and Pastoral Education</w:t>
      </w:r>
    </w:p>
    <w:p w14:paraId="0ACA4397" w14:textId="77777777" w:rsidR="0037763C" w:rsidRPr="001125D8" w:rsidRDefault="0037763C" w:rsidP="0037763C">
      <w:pPr>
        <w:tabs>
          <w:tab w:val="left" w:pos="5385"/>
        </w:tabs>
        <w:spacing w:after="0"/>
        <w:ind w:right="79"/>
        <w:rPr>
          <w:rFonts w:cs="Arial"/>
          <w:bCs/>
          <w:sz w:val="24"/>
          <w:szCs w:val="24"/>
        </w:rPr>
      </w:pPr>
      <w:r w:rsidRPr="001125D8">
        <w:rPr>
          <w:rFonts w:cs="Arial"/>
          <w:b/>
          <w:bCs/>
          <w:sz w:val="24"/>
          <w:szCs w:val="24"/>
        </w:rPr>
        <w:t>Status:</w:t>
      </w:r>
      <w:r w:rsidRPr="001125D8">
        <w:rPr>
          <w:rFonts w:cs="Arial"/>
          <w:b/>
          <w:bCs/>
          <w:color w:val="FF0000"/>
          <w:sz w:val="24"/>
          <w:szCs w:val="24"/>
        </w:rPr>
        <w:t xml:space="preserve"> </w:t>
      </w:r>
      <w:r w:rsidRPr="001125D8">
        <w:rPr>
          <w:rFonts w:cs="Arial"/>
          <w:bCs/>
          <w:sz w:val="24"/>
          <w:szCs w:val="24"/>
        </w:rPr>
        <w:t>Permanent</w:t>
      </w:r>
      <w:r>
        <w:rPr>
          <w:rFonts w:cs="Arial"/>
          <w:bCs/>
          <w:sz w:val="24"/>
          <w:szCs w:val="24"/>
        </w:rPr>
        <w:t xml:space="preserve">, </w:t>
      </w:r>
      <w:r w:rsidRPr="00E729B8">
        <w:rPr>
          <w:rFonts w:cs="Arial"/>
          <w:bCs/>
          <w:sz w:val="24"/>
          <w:szCs w:val="24"/>
        </w:rPr>
        <w:t>full time</w:t>
      </w:r>
    </w:p>
    <w:p w14:paraId="0C8FBE54" w14:textId="77777777" w:rsidR="0037763C" w:rsidRPr="001125D8" w:rsidRDefault="0037763C" w:rsidP="0037763C">
      <w:pPr>
        <w:tabs>
          <w:tab w:val="left" w:pos="5385"/>
        </w:tabs>
        <w:spacing w:after="0"/>
        <w:ind w:right="79"/>
        <w:rPr>
          <w:rFonts w:cs="Arial"/>
          <w:b/>
          <w:bCs/>
          <w:sz w:val="24"/>
          <w:szCs w:val="24"/>
        </w:rPr>
      </w:pPr>
      <w:r w:rsidRPr="001125D8">
        <w:rPr>
          <w:rFonts w:cs="Arial"/>
          <w:b/>
          <w:bCs/>
          <w:sz w:val="24"/>
          <w:szCs w:val="24"/>
        </w:rPr>
        <w:t xml:space="preserve">Required: </w:t>
      </w:r>
      <w:r>
        <w:rPr>
          <w:rFonts w:cs="Arial"/>
          <w:sz w:val="24"/>
          <w:szCs w:val="24"/>
        </w:rPr>
        <w:t>June 2026 or as soon as possible thereafter</w:t>
      </w:r>
    </w:p>
    <w:p w14:paraId="01855CC5" w14:textId="4B311873" w:rsidR="0037763C" w:rsidRDefault="0037763C" w:rsidP="0037763C">
      <w:pPr>
        <w:tabs>
          <w:tab w:val="left" w:pos="5385"/>
        </w:tabs>
        <w:spacing w:after="0"/>
        <w:ind w:right="79"/>
        <w:rPr>
          <w:rFonts w:cs="Arial"/>
          <w:bCs/>
          <w:sz w:val="24"/>
          <w:szCs w:val="24"/>
        </w:rPr>
      </w:pPr>
      <w:r w:rsidRPr="001125D8">
        <w:rPr>
          <w:rFonts w:cs="Arial"/>
          <w:b/>
          <w:bCs/>
          <w:sz w:val="24"/>
          <w:szCs w:val="24"/>
        </w:rPr>
        <w:t>Salary</w:t>
      </w:r>
      <w:r w:rsidRPr="00183802">
        <w:rPr>
          <w:rFonts w:cs="Arial"/>
          <w:b/>
          <w:bCs/>
          <w:sz w:val="24"/>
          <w:szCs w:val="24"/>
        </w:rPr>
        <w:t xml:space="preserve">: </w:t>
      </w:r>
      <w:r>
        <w:rPr>
          <w:rFonts w:cs="Arial"/>
          <w:sz w:val="24"/>
          <w:szCs w:val="24"/>
        </w:rPr>
        <w:t>L15 to L19 £73,104 to £80,653</w:t>
      </w:r>
    </w:p>
    <w:p w14:paraId="7444AEE4" w14:textId="5C5071D0" w:rsidR="0037763C" w:rsidRDefault="0037763C" w:rsidP="0037763C">
      <w:pPr>
        <w:tabs>
          <w:tab w:val="left" w:pos="5385"/>
        </w:tabs>
        <w:spacing w:after="0"/>
        <w:ind w:right="79"/>
        <w:rPr>
          <w:rFonts w:cs="Arial"/>
          <w:b/>
          <w:bCs/>
          <w:sz w:val="24"/>
          <w:szCs w:val="24"/>
        </w:rPr>
      </w:pPr>
      <w:r>
        <w:rPr>
          <w:rFonts w:cs="Arial"/>
          <w:b/>
          <w:bCs/>
          <w:sz w:val="24"/>
          <w:szCs w:val="24"/>
        </w:rPr>
        <w:t xml:space="preserve">Hours: </w:t>
      </w:r>
      <w:r>
        <w:rPr>
          <w:rFonts w:cs="Arial"/>
          <w:bCs/>
          <w:sz w:val="24"/>
          <w:szCs w:val="24"/>
        </w:rPr>
        <w:t>32.5</w:t>
      </w:r>
    </w:p>
    <w:p w14:paraId="09F667AB" w14:textId="77777777" w:rsidR="0037763C" w:rsidRDefault="0037763C" w:rsidP="0037763C">
      <w:pPr>
        <w:tabs>
          <w:tab w:val="left" w:pos="5385"/>
        </w:tabs>
        <w:spacing w:after="0"/>
        <w:ind w:right="79"/>
        <w:rPr>
          <w:rFonts w:cs="Arial"/>
          <w:sz w:val="24"/>
          <w:szCs w:val="24"/>
        </w:rPr>
      </w:pPr>
      <w:r>
        <w:rPr>
          <w:rFonts w:cs="Arial"/>
          <w:b/>
          <w:bCs/>
          <w:sz w:val="24"/>
          <w:szCs w:val="24"/>
        </w:rPr>
        <w:t xml:space="preserve">Reporting to: </w:t>
      </w:r>
      <w:r>
        <w:rPr>
          <w:rFonts w:cs="Arial"/>
          <w:sz w:val="24"/>
          <w:szCs w:val="24"/>
        </w:rPr>
        <w:t>Deputy CEO for Inclusion, Standards and Sustainability</w:t>
      </w:r>
    </w:p>
    <w:p w14:paraId="4CF3B1B5" w14:textId="0B109219" w:rsidR="0037763C" w:rsidRPr="00E12091" w:rsidRDefault="0037763C" w:rsidP="0037763C">
      <w:pPr>
        <w:tabs>
          <w:tab w:val="left" w:pos="5385"/>
        </w:tabs>
        <w:spacing w:after="0"/>
        <w:ind w:right="79"/>
        <w:rPr>
          <w:rFonts w:cs="Arial"/>
          <w:sz w:val="24"/>
          <w:szCs w:val="24"/>
        </w:rPr>
      </w:pPr>
      <w:r>
        <w:rPr>
          <w:rFonts w:cs="Arial"/>
          <w:b/>
          <w:bCs/>
          <w:sz w:val="24"/>
          <w:szCs w:val="24"/>
        </w:rPr>
        <w:t xml:space="preserve">Academy base: </w:t>
      </w:r>
      <w:r w:rsidRPr="00E12091">
        <w:rPr>
          <w:rFonts w:cs="Arial"/>
          <w:sz w:val="24"/>
          <w:szCs w:val="24"/>
        </w:rPr>
        <w:t>Discovery Special Academy</w:t>
      </w:r>
      <w:r>
        <w:rPr>
          <w:rFonts w:cs="Arial"/>
          <w:sz w:val="24"/>
          <w:szCs w:val="24"/>
        </w:rPr>
        <w:t xml:space="preserve"> (With central and </w:t>
      </w:r>
      <w:proofErr w:type="gramStart"/>
      <w:r>
        <w:rPr>
          <w:rFonts w:cs="Arial"/>
          <w:sz w:val="24"/>
          <w:szCs w:val="24"/>
        </w:rPr>
        <w:t>academy based</w:t>
      </w:r>
      <w:proofErr w:type="gramEnd"/>
      <w:r>
        <w:rPr>
          <w:rFonts w:cs="Arial"/>
          <w:sz w:val="24"/>
          <w:szCs w:val="24"/>
        </w:rPr>
        <w:t xml:space="preserve"> work)</w:t>
      </w:r>
    </w:p>
    <w:p w14:paraId="3C5C3083" w14:textId="77777777" w:rsidR="0037763C" w:rsidRPr="004F510E" w:rsidRDefault="0037763C" w:rsidP="0037763C">
      <w:pPr>
        <w:tabs>
          <w:tab w:val="left" w:pos="5385"/>
        </w:tabs>
        <w:spacing w:after="0"/>
        <w:ind w:right="79"/>
        <w:rPr>
          <w:rFonts w:cs="Arial"/>
          <w:bCs/>
          <w:sz w:val="24"/>
          <w:szCs w:val="24"/>
        </w:rPr>
      </w:pPr>
    </w:p>
    <w:p w14:paraId="4EC402CF" w14:textId="77777777" w:rsidR="0037763C" w:rsidRPr="007215AB" w:rsidRDefault="0037763C" w:rsidP="0037763C">
      <w:pPr>
        <w:spacing w:after="240" w:line="240" w:lineRule="auto"/>
        <w:ind w:right="79"/>
        <w:rPr>
          <w:b/>
          <w:bCs/>
          <w:sz w:val="24"/>
          <w:szCs w:val="24"/>
        </w:rPr>
      </w:pPr>
      <w:r w:rsidRPr="007215AB">
        <w:rPr>
          <w:b/>
          <w:bCs/>
          <w:sz w:val="24"/>
          <w:szCs w:val="24"/>
        </w:rPr>
        <w:t>About the Trust</w:t>
      </w:r>
    </w:p>
    <w:p w14:paraId="50AC99B6" w14:textId="77777777" w:rsidR="0037763C" w:rsidRDefault="0037763C" w:rsidP="0037763C">
      <w:pPr>
        <w:tabs>
          <w:tab w:val="left" w:pos="5385"/>
        </w:tabs>
        <w:spacing w:after="240" w:line="240" w:lineRule="auto"/>
        <w:ind w:right="79"/>
        <w:rPr>
          <w:rFonts w:cs="Arial"/>
          <w:sz w:val="24"/>
          <w:szCs w:val="24"/>
        </w:rPr>
      </w:pPr>
      <w:r>
        <w:rPr>
          <w:rFonts w:cs="Arial"/>
          <w:sz w:val="24"/>
          <w:szCs w:val="24"/>
        </w:rPr>
        <w:t xml:space="preserve">The Trust was established in 2015 and provides education and enrichment activities to more than 1200 children across five Academies, located in Middlesbrough and Redcar and Cleveland local authority areas.  Academies within the Trust are: </w:t>
      </w:r>
    </w:p>
    <w:p w14:paraId="0891C525" w14:textId="77777777" w:rsidR="0037763C" w:rsidRDefault="0037763C" w:rsidP="0037763C">
      <w:pPr>
        <w:pStyle w:val="ListParagraph"/>
        <w:numPr>
          <w:ilvl w:val="0"/>
          <w:numId w:val="9"/>
        </w:numPr>
        <w:tabs>
          <w:tab w:val="left" w:pos="5385"/>
        </w:tabs>
        <w:spacing w:after="0" w:line="240" w:lineRule="auto"/>
        <w:ind w:right="80"/>
        <w:rPr>
          <w:rFonts w:cs="Arial"/>
          <w:sz w:val="24"/>
          <w:szCs w:val="24"/>
        </w:rPr>
      </w:pPr>
      <w:r>
        <w:rPr>
          <w:rFonts w:cs="Arial"/>
          <w:sz w:val="24"/>
          <w:szCs w:val="24"/>
        </w:rPr>
        <w:t>Brambles Primary Academy (2 to 11 years),</w:t>
      </w:r>
    </w:p>
    <w:p w14:paraId="5B44D0BD" w14:textId="77777777" w:rsidR="0037763C" w:rsidRDefault="0037763C" w:rsidP="0037763C">
      <w:pPr>
        <w:pStyle w:val="ListParagraph"/>
        <w:numPr>
          <w:ilvl w:val="0"/>
          <w:numId w:val="9"/>
        </w:numPr>
        <w:tabs>
          <w:tab w:val="left" w:pos="5385"/>
        </w:tabs>
        <w:spacing w:after="0" w:line="240" w:lineRule="auto"/>
        <w:ind w:right="80"/>
        <w:rPr>
          <w:rFonts w:cs="Arial"/>
          <w:sz w:val="24"/>
          <w:szCs w:val="24"/>
        </w:rPr>
      </w:pPr>
      <w:r>
        <w:rPr>
          <w:rFonts w:cs="Arial"/>
          <w:sz w:val="24"/>
          <w:szCs w:val="24"/>
        </w:rPr>
        <w:t xml:space="preserve">Discovery Special Academy (2 to 16 years), </w:t>
      </w:r>
    </w:p>
    <w:p w14:paraId="7A08DA9E" w14:textId="77777777" w:rsidR="0037763C" w:rsidRDefault="0037763C" w:rsidP="0037763C">
      <w:pPr>
        <w:pStyle w:val="ListParagraph"/>
        <w:numPr>
          <w:ilvl w:val="0"/>
          <w:numId w:val="9"/>
        </w:numPr>
        <w:tabs>
          <w:tab w:val="left" w:pos="5385"/>
        </w:tabs>
        <w:spacing w:after="0" w:line="240" w:lineRule="auto"/>
        <w:ind w:right="80"/>
        <w:rPr>
          <w:rFonts w:cs="Arial"/>
          <w:sz w:val="24"/>
          <w:szCs w:val="24"/>
        </w:rPr>
      </w:pPr>
      <w:proofErr w:type="spellStart"/>
      <w:r>
        <w:rPr>
          <w:rFonts w:cs="Arial"/>
          <w:sz w:val="24"/>
          <w:szCs w:val="24"/>
        </w:rPr>
        <w:t>Dormanstown</w:t>
      </w:r>
      <w:proofErr w:type="spellEnd"/>
      <w:r>
        <w:rPr>
          <w:rFonts w:cs="Arial"/>
          <w:sz w:val="24"/>
          <w:szCs w:val="24"/>
        </w:rPr>
        <w:t xml:space="preserve"> Primary Academy (2 to 11 years),</w:t>
      </w:r>
    </w:p>
    <w:p w14:paraId="40B7D82F" w14:textId="77777777" w:rsidR="0037763C" w:rsidRDefault="0037763C" w:rsidP="0037763C">
      <w:pPr>
        <w:pStyle w:val="ListParagraph"/>
        <w:numPr>
          <w:ilvl w:val="0"/>
          <w:numId w:val="9"/>
        </w:numPr>
        <w:tabs>
          <w:tab w:val="left" w:pos="5385"/>
        </w:tabs>
        <w:spacing w:after="0" w:line="240" w:lineRule="auto"/>
        <w:ind w:right="80"/>
        <w:rPr>
          <w:rFonts w:cs="Arial"/>
          <w:sz w:val="24"/>
          <w:szCs w:val="24"/>
        </w:rPr>
      </w:pPr>
      <w:r>
        <w:rPr>
          <w:rFonts w:cs="Arial"/>
          <w:sz w:val="24"/>
          <w:szCs w:val="24"/>
        </w:rPr>
        <w:t xml:space="preserve">Pennyman Primary Academy (2 to 11 years), and </w:t>
      </w:r>
    </w:p>
    <w:p w14:paraId="67ED556B" w14:textId="77777777" w:rsidR="0037763C" w:rsidRDefault="0037763C" w:rsidP="0037763C">
      <w:pPr>
        <w:pStyle w:val="ListParagraph"/>
        <w:numPr>
          <w:ilvl w:val="0"/>
          <w:numId w:val="9"/>
        </w:numPr>
        <w:tabs>
          <w:tab w:val="left" w:pos="5385"/>
        </w:tabs>
        <w:spacing w:after="0" w:line="240" w:lineRule="auto"/>
        <w:ind w:right="80"/>
        <w:rPr>
          <w:rFonts w:cs="Arial"/>
          <w:sz w:val="24"/>
          <w:szCs w:val="24"/>
        </w:rPr>
      </w:pPr>
      <w:r>
        <w:rPr>
          <w:rFonts w:cs="Arial"/>
          <w:sz w:val="24"/>
          <w:szCs w:val="24"/>
        </w:rPr>
        <w:t>Wilton Primary Academy (3 to 11 years).</w:t>
      </w:r>
    </w:p>
    <w:p w14:paraId="16F2DB9D" w14:textId="77777777" w:rsidR="0037763C" w:rsidRPr="00202AE8" w:rsidRDefault="0037763C" w:rsidP="0037763C">
      <w:pPr>
        <w:pStyle w:val="ListParagraph"/>
        <w:tabs>
          <w:tab w:val="left" w:pos="5385"/>
        </w:tabs>
        <w:spacing w:after="0" w:line="240" w:lineRule="auto"/>
        <w:ind w:right="80"/>
        <w:rPr>
          <w:rFonts w:cs="Arial"/>
          <w:sz w:val="24"/>
          <w:szCs w:val="24"/>
        </w:rPr>
      </w:pPr>
    </w:p>
    <w:p w14:paraId="7DDFE588" w14:textId="77777777" w:rsidR="0037763C" w:rsidRDefault="0037763C" w:rsidP="0037763C">
      <w:pPr>
        <w:spacing w:after="240" w:line="240" w:lineRule="auto"/>
        <w:ind w:right="80"/>
        <w:rPr>
          <w:rFonts w:cs="Arial"/>
          <w:b/>
          <w:bCs/>
          <w:sz w:val="24"/>
          <w:szCs w:val="24"/>
        </w:rPr>
      </w:pPr>
      <w:r>
        <w:rPr>
          <w:b/>
          <w:bCs/>
          <w:sz w:val="24"/>
          <w:szCs w:val="24"/>
        </w:rPr>
        <w:t>About the role we are looking to appoint:</w:t>
      </w:r>
    </w:p>
    <w:p w14:paraId="117587E6" w14:textId="5385793F" w:rsidR="0037763C" w:rsidRDefault="0037763C" w:rsidP="0037763C">
      <w:pPr>
        <w:autoSpaceDE w:val="0"/>
        <w:autoSpaceDN w:val="0"/>
        <w:rPr>
          <w:sz w:val="24"/>
          <w:szCs w:val="24"/>
        </w:rPr>
      </w:pPr>
      <w:r w:rsidRPr="004B3318">
        <w:rPr>
          <w:sz w:val="24"/>
          <w:szCs w:val="24"/>
        </w:rPr>
        <w:t>As part of the Trust’s commitment to strengthening inclusion at every level, and in response to the national SEND and Inclusion reforms</w:t>
      </w:r>
      <w:r>
        <w:rPr>
          <w:sz w:val="24"/>
          <w:szCs w:val="24"/>
        </w:rPr>
        <w:t>,</w:t>
      </w:r>
      <w:r w:rsidRPr="004B3318">
        <w:rPr>
          <w:sz w:val="24"/>
          <w:szCs w:val="24"/>
        </w:rPr>
        <w:t xml:space="preserve"> the Trust has reviewed its structure. The SEND and inclusion team has been </w:t>
      </w:r>
      <w:r>
        <w:rPr>
          <w:sz w:val="24"/>
          <w:szCs w:val="24"/>
        </w:rPr>
        <w:t>enhanced at</w:t>
      </w:r>
      <w:r w:rsidRPr="004B3318">
        <w:rPr>
          <w:sz w:val="24"/>
          <w:szCs w:val="24"/>
        </w:rPr>
        <w:t xml:space="preserve"> </w:t>
      </w:r>
      <w:r>
        <w:rPr>
          <w:sz w:val="24"/>
          <w:szCs w:val="24"/>
        </w:rPr>
        <w:t>academy level</w:t>
      </w:r>
      <w:r w:rsidRPr="004B3318">
        <w:rPr>
          <w:sz w:val="24"/>
          <w:szCs w:val="24"/>
        </w:rPr>
        <w:t xml:space="preserve"> through the appointment of Deputy Headteachers with a lead for Pastoral and Inclusion</w:t>
      </w:r>
      <w:r>
        <w:rPr>
          <w:sz w:val="24"/>
          <w:szCs w:val="24"/>
        </w:rPr>
        <w:t xml:space="preserve"> and at a Trust level </w:t>
      </w:r>
      <w:r w:rsidRPr="004B3318">
        <w:rPr>
          <w:sz w:val="24"/>
          <w:szCs w:val="24"/>
        </w:rPr>
        <w:t xml:space="preserve">with the permanent appointment of a Deputy CEO for Inclusion, Standards and Sustainability. Therefore, </w:t>
      </w:r>
      <w:r w:rsidRPr="007C61AA">
        <w:rPr>
          <w:sz w:val="24"/>
          <w:szCs w:val="24"/>
        </w:rPr>
        <w:t>Trust has created a new</w:t>
      </w:r>
      <w:r>
        <w:rPr>
          <w:sz w:val="24"/>
          <w:szCs w:val="24"/>
        </w:rPr>
        <w:t xml:space="preserve"> senior</w:t>
      </w:r>
      <w:r w:rsidRPr="007C61AA">
        <w:rPr>
          <w:sz w:val="24"/>
          <w:szCs w:val="24"/>
        </w:rPr>
        <w:t xml:space="preserve"> leadership opportunity for an individual who is deeply committed to inclusive education and to securing excellent outcomes for all children, particularly those with special educational needs and disabilities</w:t>
      </w:r>
      <w:r>
        <w:rPr>
          <w:sz w:val="24"/>
          <w:szCs w:val="24"/>
        </w:rPr>
        <w:t xml:space="preserve">, Head of Inclusive and Pastoral Education.  </w:t>
      </w:r>
    </w:p>
    <w:p w14:paraId="64EB2ED6" w14:textId="4021A62F" w:rsidR="0037763C" w:rsidRPr="007C61AA" w:rsidRDefault="0037763C" w:rsidP="0037763C">
      <w:pPr>
        <w:autoSpaceDE w:val="0"/>
        <w:autoSpaceDN w:val="0"/>
        <w:rPr>
          <w:sz w:val="24"/>
          <w:szCs w:val="24"/>
        </w:rPr>
      </w:pPr>
      <w:r>
        <w:rPr>
          <w:sz w:val="24"/>
          <w:szCs w:val="24"/>
        </w:rPr>
        <w:t>This</w:t>
      </w:r>
      <w:r w:rsidRPr="00F76223">
        <w:rPr>
          <w:sz w:val="24"/>
          <w:szCs w:val="24"/>
        </w:rPr>
        <w:t xml:space="preserve"> structure is designed to deliver sustainable improvement and to continue to grow inclusive provision, underpinned by a culture of creativity, curiosity, care, courage and commitment.</w:t>
      </w:r>
    </w:p>
    <w:p w14:paraId="56F62BA6" w14:textId="5B596999" w:rsidR="0037763C" w:rsidRPr="007C61AA" w:rsidRDefault="0037763C" w:rsidP="0037763C">
      <w:pPr>
        <w:autoSpaceDE w:val="0"/>
        <w:autoSpaceDN w:val="0"/>
        <w:rPr>
          <w:sz w:val="24"/>
          <w:szCs w:val="24"/>
        </w:rPr>
      </w:pPr>
      <w:r w:rsidRPr="007C61AA">
        <w:rPr>
          <w:sz w:val="24"/>
          <w:szCs w:val="24"/>
        </w:rPr>
        <w:t xml:space="preserve">Working closely with </w:t>
      </w:r>
      <w:r w:rsidR="002313F9">
        <w:rPr>
          <w:sz w:val="24"/>
          <w:szCs w:val="24"/>
        </w:rPr>
        <w:t>the Deputy CEO for Inclusion, Standards and Sustainability, the Trust SEND Business Manager,</w:t>
      </w:r>
      <w:r w:rsidR="002313F9" w:rsidRPr="007C61AA">
        <w:rPr>
          <w:sz w:val="24"/>
          <w:szCs w:val="24"/>
        </w:rPr>
        <w:t xml:space="preserve"> </w:t>
      </w:r>
      <w:r w:rsidRPr="007C61AA">
        <w:rPr>
          <w:sz w:val="24"/>
          <w:szCs w:val="24"/>
        </w:rPr>
        <w:t xml:space="preserve">children, families and multi-agency partners, the postholder will </w:t>
      </w:r>
      <w:r w:rsidR="002313F9">
        <w:rPr>
          <w:sz w:val="24"/>
          <w:szCs w:val="24"/>
        </w:rPr>
        <w:t xml:space="preserve">be a strategic lead in </w:t>
      </w:r>
      <w:r w:rsidRPr="007C61AA">
        <w:rPr>
          <w:sz w:val="24"/>
          <w:szCs w:val="24"/>
        </w:rPr>
        <w:t>shap</w:t>
      </w:r>
      <w:r w:rsidR="002313F9">
        <w:rPr>
          <w:sz w:val="24"/>
          <w:szCs w:val="24"/>
        </w:rPr>
        <w:t>ing</w:t>
      </w:r>
      <w:r w:rsidRPr="007C61AA">
        <w:rPr>
          <w:sz w:val="24"/>
          <w:szCs w:val="24"/>
        </w:rPr>
        <w:t xml:space="preserve"> and deliver</w:t>
      </w:r>
      <w:r w:rsidR="002313F9">
        <w:rPr>
          <w:sz w:val="24"/>
          <w:szCs w:val="24"/>
        </w:rPr>
        <w:t>ing</w:t>
      </w:r>
      <w:r w:rsidRPr="007C61AA">
        <w:rPr>
          <w:sz w:val="24"/>
          <w:szCs w:val="24"/>
        </w:rPr>
        <w:t xml:space="preserve"> the Trust’s inclusion strategy, ensuring high-quality provision, meaningful access to enrichment, and strong alignment with national and local policy developments.</w:t>
      </w:r>
      <w:r w:rsidRPr="00D4435A">
        <w:rPr>
          <w:sz w:val="24"/>
          <w:szCs w:val="24"/>
        </w:rPr>
        <w:t xml:space="preserve"> </w:t>
      </w:r>
      <w:r w:rsidR="002313F9">
        <w:rPr>
          <w:sz w:val="24"/>
          <w:szCs w:val="24"/>
        </w:rPr>
        <w:t xml:space="preserve"> </w:t>
      </w:r>
      <w:r w:rsidRPr="007C61AA">
        <w:rPr>
          <w:sz w:val="24"/>
          <w:szCs w:val="24"/>
        </w:rPr>
        <w:t>The role will report directly to the Deputy CEO for Inclusion, Standards and Sustainabilit</w:t>
      </w:r>
      <w:r w:rsidR="002313F9">
        <w:rPr>
          <w:sz w:val="24"/>
          <w:szCs w:val="24"/>
        </w:rPr>
        <w:t>y</w:t>
      </w:r>
      <w:r w:rsidRPr="007C61AA">
        <w:rPr>
          <w:sz w:val="24"/>
          <w:szCs w:val="24"/>
        </w:rPr>
        <w:t>.</w:t>
      </w:r>
    </w:p>
    <w:p w14:paraId="4B8800BE" w14:textId="77777777" w:rsidR="00677E5C" w:rsidRPr="007215AB" w:rsidRDefault="00677E5C" w:rsidP="00677E5C">
      <w:pPr>
        <w:spacing w:after="0" w:line="240" w:lineRule="auto"/>
        <w:ind w:right="80"/>
        <w:rPr>
          <w:b/>
          <w:bCs/>
          <w:sz w:val="24"/>
          <w:szCs w:val="24"/>
        </w:rPr>
      </w:pPr>
      <w:r w:rsidRPr="007215AB">
        <w:rPr>
          <w:b/>
          <w:bCs/>
          <w:sz w:val="24"/>
          <w:szCs w:val="24"/>
        </w:rPr>
        <w:t>What we are looking for:</w:t>
      </w:r>
    </w:p>
    <w:p w14:paraId="2BBB0A45" w14:textId="7659BD4D" w:rsidR="00677E5C" w:rsidRDefault="00677E5C">
      <w:pPr>
        <w:rPr>
          <w:kern w:val="0"/>
          <w14:ligatures w14:val="none"/>
        </w:rPr>
      </w:pPr>
      <w:r>
        <w:rPr>
          <w:sz w:val="24"/>
          <w:szCs w:val="24"/>
        </w:rPr>
        <w:t>We are seeking to appoint a pro-active, enthusiastic, energetic and reliable senior leader who is deeply committed to inclusive and pastoral education</w:t>
      </w:r>
      <w:r w:rsidR="00EF6B5B">
        <w:rPr>
          <w:sz w:val="24"/>
          <w:szCs w:val="24"/>
        </w:rPr>
        <w:t xml:space="preserve">, and who has experience of leading </w:t>
      </w:r>
      <w:r w:rsidR="00EF6B5B">
        <w:rPr>
          <w:sz w:val="24"/>
          <w:szCs w:val="24"/>
        </w:rPr>
        <w:lastRenderedPageBreak/>
        <w:t>excellent educational provision</w:t>
      </w:r>
      <w:r>
        <w:rPr>
          <w:sz w:val="24"/>
          <w:szCs w:val="24"/>
        </w:rPr>
        <w:t xml:space="preserve">. The postholder will champion meaningful access to learning, enrichment and support for all pupils, </w:t>
      </w:r>
      <w:r w:rsidR="00617D3C">
        <w:rPr>
          <w:sz w:val="24"/>
          <w:szCs w:val="24"/>
        </w:rPr>
        <w:t>as well as developing curriculum</w:t>
      </w:r>
      <w:r w:rsidR="00A61241">
        <w:rPr>
          <w:sz w:val="24"/>
          <w:szCs w:val="24"/>
        </w:rPr>
        <w:t xml:space="preserve">, </w:t>
      </w:r>
      <w:r>
        <w:rPr>
          <w:sz w:val="24"/>
          <w:szCs w:val="24"/>
        </w:rPr>
        <w:t>with a particular focus on pupils with SEND, and will lead the Trust’s approach to securing excellent outcomes, equity and belonging.</w:t>
      </w:r>
    </w:p>
    <w:p w14:paraId="2FF3A8C8" w14:textId="77777777" w:rsidR="00677E5C" w:rsidRDefault="00677E5C">
      <w:pPr>
        <w:rPr>
          <w:kern w:val="0"/>
          <w14:ligatures w14:val="none"/>
        </w:rPr>
      </w:pPr>
      <w:r>
        <w:rPr>
          <w:sz w:val="24"/>
          <w:szCs w:val="24"/>
        </w:rPr>
        <w:t>The postholder will provide Trust-wide strategic and operational leadership for access to education and inclusion for children and young people aged 2–16 with Special Educational Needs and Disabilities (SEND). The role will lead on quality assurance of key SEND and inclusion processes and will represent the Trust in stakeholder and system networks, advocating for pupils’ needs and promoting evidence-informed best practice.</w:t>
      </w:r>
    </w:p>
    <w:p w14:paraId="5D073B71" w14:textId="626A7A46" w:rsidR="0037763C" w:rsidRPr="00776B8D" w:rsidRDefault="00677E5C" w:rsidP="00776B8D">
      <w:pPr>
        <w:rPr>
          <w:kern w:val="0"/>
          <w14:ligatures w14:val="none"/>
        </w:rPr>
      </w:pPr>
      <w:r>
        <w:rPr>
          <w:sz w:val="24"/>
          <w:szCs w:val="24"/>
        </w:rPr>
        <w:t>Through strong partnership working and robust systems, the Head of Inclusive and Pastoral Education will help ensure pupils with SEND receive appropriate support and achieve the best possible outcomes, and that Trust standards are consistently upheld.</w:t>
      </w:r>
    </w:p>
    <w:p w14:paraId="798052DC" w14:textId="77777777" w:rsidR="0037763C" w:rsidRPr="007215AB" w:rsidRDefault="0037763C" w:rsidP="0037763C">
      <w:pPr>
        <w:spacing w:after="0" w:line="240" w:lineRule="auto"/>
        <w:ind w:right="80"/>
        <w:rPr>
          <w:b/>
          <w:bCs/>
          <w:sz w:val="24"/>
          <w:szCs w:val="24"/>
        </w:rPr>
      </w:pPr>
      <w:r w:rsidRPr="007215AB">
        <w:rPr>
          <w:b/>
          <w:bCs/>
          <w:sz w:val="24"/>
          <w:szCs w:val="24"/>
        </w:rPr>
        <w:t>What the Trust will provide the successful candidate with:</w:t>
      </w:r>
    </w:p>
    <w:p w14:paraId="4AF7C8F1" w14:textId="77777777" w:rsidR="0037763C" w:rsidRDefault="0037763C" w:rsidP="0037763C">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A workplace where all staff </w:t>
      </w:r>
      <w:r w:rsidRPr="00413BED">
        <w:rPr>
          <w:rFonts w:cs="Arial"/>
          <w:sz w:val="24"/>
          <w:szCs w:val="24"/>
        </w:rPr>
        <w:t>are valued and treated with respect</w:t>
      </w:r>
      <w:r>
        <w:rPr>
          <w:rFonts w:cs="Arial"/>
          <w:sz w:val="24"/>
          <w:szCs w:val="24"/>
        </w:rPr>
        <w:t xml:space="preserve"> as outlined within the Trust’s Diamond Standards</w:t>
      </w:r>
    </w:p>
    <w:p w14:paraId="1EE4ABAE" w14:textId="77777777" w:rsidR="0037763C" w:rsidRPr="00A4179E" w:rsidRDefault="0037763C" w:rsidP="0037763C">
      <w:pPr>
        <w:pStyle w:val="ListParagraph"/>
        <w:numPr>
          <w:ilvl w:val="0"/>
          <w:numId w:val="10"/>
        </w:numPr>
        <w:ind w:left="567"/>
        <w:jc w:val="both"/>
        <w:rPr>
          <w:rFonts w:cs="Arial"/>
          <w:sz w:val="24"/>
          <w:szCs w:val="24"/>
        </w:rPr>
      </w:pPr>
      <w:r w:rsidRPr="00A4179E">
        <w:rPr>
          <w:rFonts w:cs="Arial"/>
          <w:sz w:val="24"/>
          <w:szCs w:val="24"/>
        </w:rPr>
        <w:t xml:space="preserve">A passionate, enthusiastic and supportive </w:t>
      </w:r>
      <w:r>
        <w:rPr>
          <w:rFonts w:cs="Arial"/>
          <w:sz w:val="24"/>
          <w:szCs w:val="24"/>
        </w:rPr>
        <w:t>Leadership Team</w:t>
      </w:r>
    </w:p>
    <w:p w14:paraId="459AFBCA" w14:textId="77777777" w:rsidR="0037763C" w:rsidRDefault="0037763C" w:rsidP="0037763C">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A listening and learning organisation where all staff are encouraged to be curious and share ideas for the Trust/academies/team to improve</w:t>
      </w:r>
    </w:p>
    <w:p w14:paraId="65BA5C75" w14:textId="77777777" w:rsidR="0037763C" w:rsidRPr="00A4179E" w:rsidRDefault="0037763C" w:rsidP="0037763C">
      <w:pPr>
        <w:pStyle w:val="ListParagraph"/>
        <w:numPr>
          <w:ilvl w:val="0"/>
          <w:numId w:val="10"/>
        </w:numPr>
        <w:tabs>
          <w:tab w:val="left" w:pos="567"/>
          <w:tab w:val="left" w:pos="5385"/>
        </w:tabs>
        <w:spacing w:after="0" w:line="240" w:lineRule="auto"/>
        <w:ind w:left="567" w:right="80"/>
        <w:jc w:val="both"/>
        <w:rPr>
          <w:rFonts w:cs="Arial"/>
          <w:sz w:val="24"/>
          <w:szCs w:val="24"/>
        </w:rPr>
      </w:pPr>
      <w:r w:rsidRPr="00A4179E">
        <w:rPr>
          <w:rFonts w:cs="Arial"/>
          <w:sz w:val="24"/>
          <w:szCs w:val="24"/>
        </w:rPr>
        <w:t>Hard working, committed and dedicated staff who strive to gain t</w:t>
      </w:r>
      <w:r>
        <w:rPr>
          <w:rFonts w:cs="Arial"/>
          <w:sz w:val="24"/>
          <w:szCs w:val="24"/>
        </w:rPr>
        <w:t>he best outcomes for all children across the Trust’s academies</w:t>
      </w:r>
    </w:p>
    <w:p w14:paraId="3979D9CF" w14:textId="77777777" w:rsidR="0037763C" w:rsidRPr="00413BED" w:rsidRDefault="0037763C" w:rsidP="0037763C">
      <w:pPr>
        <w:pStyle w:val="ListParagraph"/>
        <w:numPr>
          <w:ilvl w:val="0"/>
          <w:numId w:val="10"/>
        </w:numPr>
        <w:tabs>
          <w:tab w:val="left" w:pos="567"/>
          <w:tab w:val="left" w:pos="5385"/>
        </w:tabs>
        <w:spacing w:after="0" w:line="240" w:lineRule="auto"/>
        <w:ind w:left="567" w:right="80"/>
        <w:jc w:val="both"/>
        <w:rPr>
          <w:rFonts w:cs="Arial"/>
          <w:sz w:val="24"/>
          <w:szCs w:val="24"/>
        </w:rPr>
      </w:pPr>
      <w:r w:rsidRPr="00413BED">
        <w:rPr>
          <w:rFonts w:cs="Arial"/>
          <w:sz w:val="24"/>
          <w:szCs w:val="24"/>
        </w:rPr>
        <w:t xml:space="preserve">Dedicated </w:t>
      </w:r>
      <w:r>
        <w:rPr>
          <w:rFonts w:cs="Arial"/>
          <w:sz w:val="24"/>
          <w:szCs w:val="24"/>
        </w:rPr>
        <w:t>approach to children’s learning to encourage them all</w:t>
      </w:r>
      <w:r w:rsidRPr="00413BED">
        <w:rPr>
          <w:rFonts w:cs="Arial"/>
          <w:sz w:val="24"/>
          <w:szCs w:val="24"/>
        </w:rPr>
        <w:t xml:space="preserve"> to be the best they can be</w:t>
      </w:r>
    </w:p>
    <w:p w14:paraId="12A5A3DB" w14:textId="77777777" w:rsidR="0037763C" w:rsidRPr="00413BED" w:rsidRDefault="0037763C" w:rsidP="0037763C">
      <w:pPr>
        <w:pStyle w:val="ListParagraph"/>
        <w:numPr>
          <w:ilvl w:val="0"/>
          <w:numId w:val="10"/>
        </w:numPr>
        <w:tabs>
          <w:tab w:val="left" w:pos="567"/>
          <w:tab w:val="left" w:pos="5385"/>
        </w:tabs>
        <w:spacing w:after="0" w:line="240" w:lineRule="auto"/>
        <w:ind w:left="567" w:right="80"/>
        <w:jc w:val="both"/>
        <w:rPr>
          <w:rFonts w:cs="Arial"/>
          <w:sz w:val="24"/>
          <w:szCs w:val="24"/>
        </w:rPr>
      </w:pPr>
      <w:r w:rsidRPr="00413BED">
        <w:rPr>
          <w:rFonts w:cs="Arial"/>
          <w:sz w:val="24"/>
          <w:szCs w:val="24"/>
        </w:rPr>
        <w:t>Career enhancement opportunities within areas of interest</w:t>
      </w:r>
      <w:r>
        <w:rPr>
          <w:rFonts w:cs="Arial"/>
          <w:sz w:val="24"/>
          <w:szCs w:val="24"/>
        </w:rPr>
        <w:t xml:space="preserve"> as well as supporting ongoing professional development and training specific to job role</w:t>
      </w:r>
    </w:p>
    <w:p w14:paraId="778BD13C" w14:textId="77777777" w:rsidR="0037763C" w:rsidRPr="00413BED" w:rsidRDefault="0037763C" w:rsidP="0037763C">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Dedicated line manager to discuss work streams and capacity</w:t>
      </w:r>
    </w:p>
    <w:p w14:paraId="49E6F258" w14:textId="77777777" w:rsidR="0037763C" w:rsidRDefault="0037763C" w:rsidP="0037763C">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Free a</w:t>
      </w:r>
      <w:r w:rsidRPr="00413BED">
        <w:rPr>
          <w:rFonts w:cs="Arial"/>
          <w:sz w:val="24"/>
          <w:szCs w:val="24"/>
        </w:rPr>
        <w:t>ccess to the Trust’s Wellbeing offer, which includes counselling, access to GP, Mindfulness and so much more.</w:t>
      </w:r>
    </w:p>
    <w:p w14:paraId="3BEBE413" w14:textId="77777777" w:rsidR="0037763C" w:rsidRDefault="0037763C" w:rsidP="0037763C">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Free parking</w:t>
      </w:r>
    </w:p>
    <w:p w14:paraId="63997907" w14:textId="184A0938" w:rsidR="0037763C" w:rsidRDefault="0037763C" w:rsidP="0037763C">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Enrolment into the </w:t>
      </w:r>
      <w:proofErr w:type="spellStart"/>
      <w:r w:rsidR="00270425">
        <w:rPr>
          <w:rFonts w:cs="Arial"/>
          <w:sz w:val="24"/>
          <w:szCs w:val="24"/>
        </w:rPr>
        <w:t>Teachers</w:t>
      </w:r>
      <w:proofErr w:type="spellEnd"/>
      <w:r w:rsidR="00270425">
        <w:rPr>
          <w:rFonts w:cs="Arial"/>
          <w:sz w:val="24"/>
          <w:szCs w:val="24"/>
        </w:rPr>
        <w:t xml:space="preserve"> Pension Scheme</w:t>
      </w:r>
    </w:p>
    <w:p w14:paraId="11C4F05D" w14:textId="29B8B01C" w:rsidR="0037763C" w:rsidRPr="00DE0C74" w:rsidRDefault="0037763C" w:rsidP="0037763C">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All </w:t>
      </w:r>
      <w:r w:rsidR="00270425">
        <w:rPr>
          <w:rFonts w:cs="Arial"/>
          <w:sz w:val="24"/>
          <w:szCs w:val="24"/>
        </w:rPr>
        <w:t xml:space="preserve">teaching </w:t>
      </w:r>
      <w:r>
        <w:rPr>
          <w:rFonts w:cs="Arial"/>
          <w:sz w:val="24"/>
          <w:szCs w:val="24"/>
        </w:rPr>
        <w:t xml:space="preserve">contracts are employed on </w:t>
      </w:r>
      <w:r w:rsidR="00270425">
        <w:rPr>
          <w:rFonts w:cs="Arial"/>
          <w:sz w:val="24"/>
          <w:szCs w:val="24"/>
        </w:rPr>
        <w:t xml:space="preserve">Standard Teaching Pay and Conditions. </w:t>
      </w:r>
    </w:p>
    <w:p w14:paraId="4B45EC10" w14:textId="77777777" w:rsidR="0037763C" w:rsidRDefault="0037763C" w:rsidP="0037763C">
      <w:pPr>
        <w:pStyle w:val="ListParagraph"/>
        <w:numPr>
          <w:ilvl w:val="0"/>
          <w:numId w:val="10"/>
        </w:numPr>
        <w:tabs>
          <w:tab w:val="left" w:pos="567"/>
        </w:tabs>
        <w:ind w:left="567"/>
        <w:jc w:val="both"/>
      </w:pPr>
      <w:r w:rsidRPr="00413BED">
        <w:rPr>
          <w:rFonts w:cs="Arial"/>
          <w:sz w:val="24"/>
          <w:szCs w:val="24"/>
        </w:rPr>
        <w:t xml:space="preserve">Benefits of the Trust’s Staff Charter which can be found at </w:t>
      </w:r>
      <w:hyperlink r:id="rId16" w:history="1">
        <w:r>
          <w:rPr>
            <w:rStyle w:val="Hyperlink"/>
          </w:rPr>
          <w:t>TVED Staff Charter</w:t>
        </w:r>
      </w:hyperlink>
      <w:r>
        <w:t>.</w:t>
      </w:r>
    </w:p>
    <w:p w14:paraId="547DF834" w14:textId="77777777" w:rsidR="0037763C" w:rsidRPr="006D3A23" w:rsidRDefault="0037763C" w:rsidP="0037763C">
      <w:pPr>
        <w:tabs>
          <w:tab w:val="left" w:pos="5385"/>
        </w:tabs>
        <w:spacing w:after="0" w:line="240" w:lineRule="auto"/>
        <w:ind w:right="222"/>
        <w:rPr>
          <w:rFonts w:cs="Arial"/>
          <w:b/>
          <w:sz w:val="24"/>
          <w:szCs w:val="24"/>
        </w:rPr>
      </w:pPr>
      <w:r w:rsidRPr="007215AB">
        <w:rPr>
          <w:b/>
          <w:sz w:val="24"/>
          <w:szCs w:val="24"/>
        </w:rPr>
        <w:t>Safeguarding requirements for the role:</w:t>
      </w:r>
    </w:p>
    <w:p w14:paraId="7FA7CD49" w14:textId="77777777" w:rsidR="0037763C" w:rsidRDefault="0037763C" w:rsidP="0037763C">
      <w:pPr>
        <w:tabs>
          <w:tab w:val="left" w:pos="5385"/>
        </w:tabs>
        <w:spacing w:after="120" w:line="240" w:lineRule="auto"/>
        <w:ind w:right="221"/>
        <w:rPr>
          <w:rFonts w:cs="Arial"/>
          <w:sz w:val="24"/>
          <w:szCs w:val="24"/>
        </w:rPr>
      </w:pPr>
      <w:r>
        <w:rPr>
          <w:rFonts w:cs="Arial"/>
          <w:sz w:val="24"/>
          <w:szCs w:val="24"/>
        </w:rPr>
        <w:t>Tees Valley Education Multi Academy Trust is committed to safeguarding and promoting the welfare of children.  All appointments will be subject to a satisfactory enhanced DBS check.</w:t>
      </w:r>
    </w:p>
    <w:p w14:paraId="637B6706" w14:textId="77777777" w:rsidR="0037763C" w:rsidRPr="00582DD6" w:rsidRDefault="0037763C" w:rsidP="0037763C">
      <w:pPr>
        <w:rPr>
          <w:rFonts w:cs="Arial"/>
          <w:sz w:val="24"/>
          <w:szCs w:val="24"/>
        </w:rPr>
      </w:pPr>
      <w:r w:rsidRPr="00582DD6">
        <w:rPr>
          <w:rFonts w:cs="Arial"/>
          <w:sz w:val="24"/>
          <w:szCs w:val="24"/>
        </w:rPr>
        <w:t>This post is exempt from the Rehabilitation of Offenders Act 1974 and, therefore, all convictions, cautions and bind-overs, including those regarded as “spent” must be declared.  The Trust’s Recruitment of Ex-Offender policy can be requested or visit the Trust’s website.</w:t>
      </w:r>
    </w:p>
    <w:p w14:paraId="102C349D" w14:textId="77777777" w:rsidR="0037763C" w:rsidRDefault="0037763C" w:rsidP="0037763C">
      <w:pPr>
        <w:rPr>
          <w:rFonts w:cs="Arial"/>
          <w:sz w:val="24"/>
          <w:szCs w:val="24"/>
        </w:rPr>
      </w:pPr>
      <w:r>
        <w:rPr>
          <w:rFonts w:cs="Arial"/>
          <w:sz w:val="24"/>
          <w:szCs w:val="24"/>
        </w:rPr>
        <w:t>Applications are invited from prospective candidates who demonstrate that they can meet the essential criteria set out in the person specification and who have the vision, values and tenacity to join an outstanding team and help continue the journey towards excellence.</w:t>
      </w:r>
    </w:p>
    <w:p w14:paraId="2E35BD75" w14:textId="504BFE04" w:rsidR="00686BA0" w:rsidRDefault="00686BA0"/>
    <w:tbl>
      <w:tblPr>
        <w:tblStyle w:val="TableGrid"/>
        <w:tblW w:w="10065" w:type="dxa"/>
        <w:tblInd w:w="-431" w:type="dxa"/>
        <w:tblLayout w:type="fixed"/>
        <w:tblLook w:val="04A0" w:firstRow="1" w:lastRow="0" w:firstColumn="1" w:lastColumn="0" w:noHBand="0" w:noVBand="1"/>
      </w:tblPr>
      <w:tblGrid>
        <w:gridCol w:w="10065"/>
      </w:tblGrid>
      <w:tr w:rsidR="00A6640F" w:rsidRPr="00AC0480" w14:paraId="5ADC22B7" w14:textId="77777777" w:rsidTr="00A6640F">
        <w:trPr>
          <w:trHeight w:val="142"/>
        </w:trPr>
        <w:tc>
          <w:tcPr>
            <w:tcW w:w="10065" w:type="dxa"/>
            <w:tcBorders>
              <w:top w:val="single" w:sz="4" w:space="0" w:color="auto"/>
            </w:tcBorders>
            <w:shd w:val="clear" w:color="auto" w:fill="4F81BC"/>
          </w:tcPr>
          <w:p w14:paraId="3254CF6D" w14:textId="77777777" w:rsidR="00A6640F" w:rsidRDefault="00A6640F" w:rsidP="00CB097D">
            <w:pPr>
              <w:tabs>
                <w:tab w:val="center" w:pos="4995"/>
                <w:tab w:val="left" w:pos="7770"/>
              </w:tabs>
              <w:jc w:val="center"/>
              <w:rPr>
                <w:rFonts w:cs="ArialMT"/>
                <w:b/>
                <w:color w:val="FFFFFF" w:themeColor="background1"/>
                <w:sz w:val="32"/>
                <w:szCs w:val="36"/>
              </w:rPr>
            </w:pPr>
            <w:r w:rsidRPr="0032478A">
              <w:rPr>
                <w:rFonts w:cs="ArialMT"/>
                <w:b/>
                <w:color w:val="FFFFFF" w:themeColor="background1"/>
                <w:sz w:val="32"/>
                <w:szCs w:val="36"/>
              </w:rPr>
              <w:t>JOB DESCRIPTION</w:t>
            </w:r>
          </w:p>
          <w:p w14:paraId="7AA65A1E" w14:textId="77777777" w:rsidR="00A6640F" w:rsidRPr="00AC0480" w:rsidRDefault="00A6640F" w:rsidP="00CB097D">
            <w:pPr>
              <w:tabs>
                <w:tab w:val="center" w:pos="4995"/>
                <w:tab w:val="left" w:pos="7770"/>
              </w:tabs>
              <w:jc w:val="center"/>
              <w:rPr>
                <w:rFonts w:cs="ArialMT"/>
                <w:b/>
                <w:color w:val="FFFFFF" w:themeColor="background1"/>
                <w:sz w:val="32"/>
                <w:szCs w:val="36"/>
              </w:rPr>
            </w:pPr>
            <w:r w:rsidRPr="00C20BBB">
              <w:rPr>
                <w:rFonts w:cs="ArialMT"/>
                <w:b/>
                <w:color w:val="FFFFFF" w:themeColor="background1"/>
                <w:sz w:val="32"/>
                <w:szCs w:val="36"/>
              </w:rPr>
              <w:lastRenderedPageBreak/>
              <w:t>Head of Inclusive and Pastoral Education</w:t>
            </w:r>
          </w:p>
        </w:tc>
      </w:tr>
      <w:tr w:rsidR="00A6640F" w14:paraId="7CACA279" w14:textId="77777777" w:rsidTr="00A6640F">
        <w:trPr>
          <w:trHeight w:val="142"/>
        </w:trPr>
        <w:tc>
          <w:tcPr>
            <w:tcW w:w="10065" w:type="dxa"/>
            <w:tcBorders>
              <w:top w:val="single" w:sz="4" w:space="0" w:color="FFFFFF" w:themeColor="background1"/>
              <w:bottom w:val="nil"/>
            </w:tcBorders>
            <w:shd w:val="clear" w:color="auto" w:fill="4F81BC"/>
          </w:tcPr>
          <w:p w14:paraId="39C604A3" w14:textId="77777777" w:rsidR="00A6640F" w:rsidRPr="00A6640F" w:rsidRDefault="00A6640F" w:rsidP="00CB097D">
            <w:pPr>
              <w:pStyle w:val="Heading2"/>
              <w:rPr>
                <w:b/>
                <w:bCs/>
                <w:color w:val="FFFFFF" w:themeColor="background1"/>
              </w:rPr>
            </w:pPr>
            <w:r w:rsidRPr="00A6640F">
              <w:rPr>
                <w:b/>
                <w:bCs/>
                <w:color w:val="FFFFFF" w:themeColor="background1"/>
              </w:rPr>
              <w:lastRenderedPageBreak/>
              <w:t>JOB PURPOSE</w:t>
            </w:r>
          </w:p>
        </w:tc>
      </w:tr>
      <w:tr w:rsidR="00A6640F" w:rsidRPr="00F61FB4" w14:paraId="7FD489E0" w14:textId="77777777" w:rsidTr="00CB097D">
        <w:trPr>
          <w:trHeight w:val="142"/>
        </w:trPr>
        <w:tc>
          <w:tcPr>
            <w:tcW w:w="10065" w:type="dxa"/>
            <w:tcBorders>
              <w:top w:val="nil"/>
              <w:bottom w:val="single" w:sz="4" w:space="0" w:color="auto"/>
            </w:tcBorders>
          </w:tcPr>
          <w:p w14:paraId="05E2042E" w14:textId="77777777" w:rsidR="00A6640F" w:rsidRDefault="00A6640F" w:rsidP="00CB097D">
            <w:pPr>
              <w:autoSpaceDE w:val="0"/>
              <w:autoSpaceDN w:val="0"/>
              <w:adjustRightInd w:val="0"/>
              <w:spacing w:after="120" w:line="300" w:lineRule="atLeast"/>
              <w:jc w:val="both"/>
              <w:rPr>
                <w:rFonts w:eastAsia="Calibri" w:cstheme="minorHAnsi"/>
                <w:szCs w:val="24"/>
                <w:lang w:eastAsia="en-GB"/>
              </w:rPr>
            </w:pPr>
            <w:r w:rsidRPr="007B02C9">
              <w:rPr>
                <w:rFonts w:eastAsia="Calibri" w:cstheme="minorHAnsi"/>
                <w:szCs w:val="24"/>
                <w:lang w:eastAsia="en-GB"/>
              </w:rPr>
              <w:t xml:space="preserve">The </w:t>
            </w:r>
            <w:r w:rsidRPr="007B02C9">
              <w:rPr>
                <w:rFonts w:eastAsia="Calibri" w:cstheme="minorHAnsi"/>
                <w:i/>
                <w:iCs/>
                <w:szCs w:val="24"/>
                <w:lang w:eastAsia="en-GB"/>
              </w:rPr>
              <w:t>National Standards of Excellence for Head</w:t>
            </w:r>
            <w:r>
              <w:rPr>
                <w:rFonts w:eastAsia="Calibri" w:cstheme="minorHAnsi"/>
                <w:i/>
                <w:iCs/>
                <w:szCs w:val="24"/>
                <w:lang w:eastAsia="en-GB"/>
              </w:rPr>
              <w:t>t</w:t>
            </w:r>
            <w:r w:rsidRPr="007B02C9">
              <w:rPr>
                <w:rFonts w:eastAsia="Calibri" w:cstheme="minorHAnsi"/>
                <w:i/>
                <w:iCs/>
                <w:szCs w:val="24"/>
                <w:lang w:eastAsia="en-GB"/>
              </w:rPr>
              <w:t xml:space="preserve">eachers </w:t>
            </w:r>
            <w:r w:rsidRPr="007B02C9">
              <w:rPr>
                <w:rFonts w:eastAsia="Calibri" w:cstheme="minorHAnsi"/>
                <w:szCs w:val="24"/>
                <w:lang w:eastAsia="en-GB"/>
              </w:rPr>
              <w:t>(2015) define high standards within a self-improving school system. These standards are designed to inspire public confidence,</w:t>
            </w:r>
            <w:r w:rsidRPr="007B02C9">
              <w:rPr>
                <w:rFonts w:eastAsia="Calibri" w:cstheme="minorHAnsi"/>
                <w:color w:val="FF0000"/>
                <w:szCs w:val="24"/>
                <w:lang w:eastAsia="en-GB"/>
              </w:rPr>
              <w:t xml:space="preserve"> </w:t>
            </w:r>
            <w:r w:rsidRPr="007B02C9">
              <w:rPr>
                <w:rFonts w:eastAsia="Calibri" w:cstheme="minorHAnsi"/>
                <w:szCs w:val="24"/>
                <w:lang w:eastAsia="en-GB"/>
              </w:rPr>
              <w:t xml:space="preserve">raise aspirations, secure high academic standards in the nation’s schools, and empower the teaching profession. </w:t>
            </w:r>
          </w:p>
          <w:p w14:paraId="4AC714E1" w14:textId="77777777" w:rsidR="00A6640F" w:rsidRDefault="00A6640F" w:rsidP="00CB097D">
            <w:pPr>
              <w:autoSpaceDE w:val="0"/>
              <w:autoSpaceDN w:val="0"/>
              <w:adjustRightInd w:val="0"/>
              <w:spacing w:after="120" w:line="300" w:lineRule="atLeast"/>
              <w:jc w:val="both"/>
              <w:rPr>
                <w:rFonts w:eastAsia="Calibri" w:cstheme="minorHAnsi"/>
                <w:szCs w:val="24"/>
                <w:lang w:eastAsia="en-GB"/>
              </w:rPr>
            </w:pPr>
            <w:r w:rsidRPr="00C6083D">
              <w:rPr>
                <w:rFonts w:eastAsia="Calibri" w:cstheme="minorHAnsi"/>
                <w:szCs w:val="24"/>
                <w:lang w:eastAsia="en-GB"/>
              </w:rPr>
              <w:t>The Head o</w:t>
            </w:r>
            <w:r>
              <w:rPr>
                <w:rFonts w:eastAsia="Calibri" w:cstheme="minorHAnsi"/>
                <w:szCs w:val="24"/>
                <w:lang w:eastAsia="en-GB"/>
              </w:rPr>
              <w:t>f</w:t>
            </w:r>
            <w:r w:rsidRPr="00C6083D">
              <w:rPr>
                <w:rFonts w:eastAsia="Calibri" w:cstheme="minorHAnsi"/>
                <w:szCs w:val="24"/>
                <w:lang w:eastAsia="en-GB"/>
              </w:rPr>
              <w:t xml:space="preserve"> </w:t>
            </w:r>
            <w:r w:rsidRPr="002E5725">
              <w:rPr>
                <w:rFonts w:eastAsia="Calibri" w:cstheme="minorHAnsi"/>
                <w:szCs w:val="24"/>
                <w:lang w:eastAsia="en-GB"/>
              </w:rPr>
              <w:t xml:space="preserve">Inclusion </w:t>
            </w:r>
            <w:r>
              <w:rPr>
                <w:rFonts w:eastAsia="Calibri" w:cstheme="minorHAnsi"/>
                <w:szCs w:val="24"/>
                <w:lang w:eastAsia="en-GB"/>
              </w:rPr>
              <w:t>and Pastoral</w:t>
            </w:r>
            <w:r w:rsidRPr="002E5725">
              <w:rPr>
                <w:rFonts w:eastAsia="Calibri" w:cstheme="minorHAnsi"/>
                <w:szCs w:val="24"/>
                <w:lang w:eastAsia="en-GB"/>
              </w:rPr>
              <w:t xml:space="preserve"> Education</w:t>
            </w:r>
            <w:r w:rsidRPr="00C6083D">
              <w:rPr>
                <w:rFonts w:eastAsia="Calibri" w:cstheme="minorHAnsi"/>
                <w:szCs w:val="24"/>
                <w:lang w:eastAsia="en-GB"/>
              </w:rPr>
              <w:t xml:space="preserve"> strategically and operationally supports the </w:t>
            </w:r>
            <w:r>
              <w:rPr>
                <w:rFonts w:eastAsia="Calibri" w:cstheme="minorHAnsi"/>
                <w:szCs w:val="24"/>
                <w:lang w:eastAsia="en-GB"/>
              </w:rPr>
              <w:t xml:space="preserve">Deputy CEO for Inclusion, Standards and Sustainability </w:t>
            </w:r>
            <w:r w:rsidRPr="00C6083D">
              <w:rPr>
                <w:rFonts w:eastAsia="Calibri" w:cstheme="minorHAnsi"/>
                <w:szCs w:val="24"/>
                <w:lang w:eastAsia="en-GB"/>
              </w:rPr>
              <w:t xml:space="preserve">in delivering exceptional outcomes for pupils at </w:t>
            </w:r>
            <w:r>
              <w:rPr>
                <w:rFonts w:eastAsia="Calibri" w:cstheme="minorHAnsi"/>
                <w:szCs w:val="24"/>
                <w:lang w:eastAsia="en-GB"/>
              </w:rPr>
              <w:t>Tees Valley Education Trust</w:t>
            </w:r>
            <w:r w:rsidRPr="00C6083D">
              <w:rPr>
                <w:rFonts w:eastAsia="Calibri" w:cstheme="minorHAnsi"/>
                <w:szCs w:val="24"/>
                <w:lang w:eastAsia="en-GB"/>
              </w:rPr>
              <w:t>. As Head o</w:t>
            </w:r>
            <w:r>
              <w:rPr>
                <w:rFonts w:eastAsia="Calibri" w:cstheme="minorHAnsi"/>
                <w:szCs w:val="24"/>
                <w:lang w:eastAsia="en-GB"/>
              </w:rPr>
              <w:t>f</w:t>
            </w:r>
            <w:r w:rsidRPr="00C6083D">
              <w:rPr>
                <w:rFonts w:eastAsia="Calibri" w:cstheme="minorHAnsi"/>
                <w:szCs w:val="24"/>
                <w:lang w:eastAsia="en-GB"/>
              </w:rPr>
              <w:t xml:space="preserve"> </w:t>
            </w:r>
            <w:r w:rsidRPr="002E5725">
              <w:rPr>
                <w:rFonts w:eastAsia="Calibri" w:cstheme="minorHAnsi"/>
                <w:szCs w:val="24"/>
                <w:lang w:eastAsia="en-GB"/>
              </w:rPr>
              <w:t xml:space="preserve">Inclusion </w:t>
            </w:r>
            <w:r>
              <w:rPr>
                <w:rFonts w:eastAsia="Calibri" w:cstheme="minorHAnsi"/>
                <w:szCs w:val="24"/>
                <w:lang w:eastAsia="en-GB"/>
              </w:rPr>
              <w:t>and Pastoral</w:t>
            </w:r>
            <w:r w:rsidRPr="002E5725">
              <w:rPr>
                <w:rFonts w:eastAsia="Calibri" w:cstheme="minorHAnsi"/>
                <w:szCs w:val="24"/>
                <w:lang w:eastAsia="en-GB"/>
              </w:rPr>
              <w:t xml:space="preserve"> Education</w:t>
            </w:r>
            <w:r w:rsidRPr="00C6083D">
              <w:rPr>
                <w:rFonts w:eastAsia="Calibri" w:cstheme="minorHAnsi"/>
                <w:szCs w:val="24"/>
                <w:lang w:eastAsia="en-GB"/>
              </w:rPr>
              <w:t xml:space="preserve">, you will </w:t>
            </w:r>
            <w:r>
              <w:rPr>
                <w:rFonts w:eastAsia="Calibri" w:cstheme="minorHAnsi"/>
                <w:szCs w:val="24"/>
                <w:lang w:eastAsia="en-GB"/>
              </w:rPr>
              <w:t>ensure</w:t>
            </w:r>
            <w:r w:rsidRPr="00C6083D">
              <w:rPr>
                <w:rFonts w:eastAsia="Calibri" w:cstheme="minorHAnsi"/>
                <w:szCs w:val="24"/>
                <w:lang w:eastAsia="en-GB"/>
              </w:rPr>
              <w:t xml:space="preserve"> high-quality provision, robust safeguarding, strong staff development and effective day-to-day operational leadership </w:t>
            </w:r>
            <w:r>
              <w:rPr>
                <w:rFonts w:eastAsia="Calibri" w:cstheme="minorHAnsi"/>
                <w:szCs w:val="24"/>
                <w:lang w:eastAsia="en-GB"/>
              </w:rPr>
              <w:t>within SEND and Inclusion</w:t>
            </w:r>
            <w:r w:rsidRPr="00C6083D">
              <w:rPr>
                <w:rFonts w:eastAsia="Calibri" w:cstheme="minorHAnsi"/>
                <w:szCs w:val="24"/>
                <w:lang w:eastAsia="en-GB"/>
              </w:rPr>
              <w:t>.</w:t>
            </w:r>
          </w:p>
          <w:p w14:paraId="5278D01B" w14:textId="77777777" w:rsidR="00A6640F" w:rsidRPr="00F61FB4" w:rsidRDefault="00A6640F" w:rsidP="00CB097D">
            <w:pPr>
              <w:autoSpaceDE w:val="0"/>
              <w:autoSpaceDN w:val="0"/>
              <w:adjustRightInd w:val="0"/>
              <w:spacing w:after="120" w:line="300" w:lineRule="atLeast"/>
              <w:jc w:val="both"/>
              <w:rPr>
                <w:rFonts w:eastAsia="Calibri" w:cstheme="minorHAnsi"/>
                <w:szCs w:val="24"/>
                <w:lang w:eastAsia="en-GB"/>
              </w:rPr>
            </w:pPr>
            <w:r>
              <w:rPr>
                <w:rFonts w:eastAsia="Calibri" w:cstheme="minorHAnsi"/>
                <w:szCs w:val="24"/>
                <w:lang w:eastAsia="en-GB"/>
              </w:rPr>
              <w:t>The postholder</w:t>
            </w:r>
            <w:r w:rsidRPr="002E5725">
              <w:rPr>
                <w:rFonts w:eastAsia="Calibri" w:cstheme="minorHAnsi"/>
                <w:szCs w:val="24"/>
                <w:lang w:eastAsia="en-GB"/>
              </w:rPr>
              <w:t xml:space="preserve"> provides </w:t>
            </w:r>
            <w:r>
              <w:rPr>
                <w:rFonts w:eastAsia="Calibri" w:cstheme="minorHAnsi"/>
                <w:szCs w:val="24"/>
                <w:lang w:eastAsia="en-GB"/>
              </w:rPr>
              <w:t>T</w:t>
            </w:r>
            <w:r w:rsidRPr="002E5725">
              <w:rPr>
                <w:rFonts w:eastAsia="Calibri" w:cstheme="minorHAnsi"/>
                <w:szCs w:val="24"/>
                <w:lang w:eastAsia="en-GB"/>
              </w:rPr>
              <w:t>rust-wide strategic leadership for inclusive practice and SEND-informed curriculum design. This includes leading the development and continuous improvement of the Trust’s inclusive curriculum model (including the</w:t>
            </w:r>
            <w:r>
              <w:rPr>
                <w:rFonts w:eastAsia="Calibri" w:cstheme="minorHAnsi"/>
                <w:szCs w:val="24"/>
                <w:lang w:eastAsia="en-GB"/>
              </w:rPr>
              <w:t xml:space="preserve"> IF-</w:t>
            </w:r>
            <w:r w:rsidRPr="002E5725">
              <w:rPr>
                <w:rFonts w:eastAsia="Calibri" w:cstheme="minorHAnsi"/>
                <w:szCs w:val="24"/>
                <w:lang w:eastAsia="en-GB"/>
              </w:rPr>
              <w:t>SF+ curriculum</w:t>
            </w:r>
            <w:r>
              <w:rPr>
                <w:rFonts w:eastAsia="Calibri" w:cstheme="minorHAnsi"/>
                <w:szCs w:val="24"/>
                <w:lang w:eastAsia="en-GB"/>
              </w:rPr>
              <w:t xml:space="preserve"> and adaptation for mainstream SEND</w:t>
            </w:r>
            <w:r w:rsidRPr="002E5725">
              <w:rPr>
                <w:rFonts w:eastAsia="Calibri" w:cstheme="minorHAnsi"/>
                <w:szCs w:val="24"/>
                <w:lang w:eastAsia="en-GB"/>
              </w:rPr>
              <w:t>), setting expectations and standards for implementation across academies, and establishing robust quality assurance so that pupils with SEND access consistently high-quality education. Working alongside the Deputy CEO for Inclusion, Standards and Sustainability, the postholder helps to shape and operationalise the Trust SEND and Inclusion strategy and provides expert leadership to colleagues across the Trust and wider system.</w:t>
            </w:r>
          </w:p>
        </w:tc>
      </w:tr>
      <w:tr w:rsidR="00A6640F" w14:paraId="619E28B0" w14:textId="77777777" w:rsidTr="00A6640F">
        <w:trPr>
          <w:trHeight w:val="142"/>
        </w:trPr>
        <w:tc>
          <w:tcPr>
            <w:tcW w:w="10065" w:type="dxa"/>
            <w:tcBorders>
              <w:top w:val="nil"/>
            </w:tcBorders>
            <w:shd w:val="clear" w:color="auto" w:fill="4F81BC"/>
          </w:tcPr>
          <w:p w14:paraId="17BA5010" w14:textId="77777777" w:rsidR="00A6640F" w:rsidRPr="00A6640F" w:rsidRDefault="00A6640F" w:rsidP="00CB097D">
            <w:pPr>
              <w:pStyle w:val="Heading2"/>
              <w:rPr>
                <w:b/>
                <w:bCs/>
              </w:rPr>
            </w:pPr>
            <w:r w:rsidRPr="00A6640F">
              <w:rPr>
                <w:b/>
                <w:bCs/>
                <w:color w:val="FFFFFF" w:themeColor="background1"/>
              </w:rPr>
              <w:t>ETHICS AND PROFESSIONAL CONDUCT</w:t>
            </w:r>
          </w:p>
        </w:tc>
      </w:tr>
      <w:tr w:rsidR="00A6640F" w14:paraId="0D814ADA" w14:textId="77777777" w:rsidTr="00CB097D">
        <w:trPr>
          <w:trHeight w:val="142"/>
        </w:trPr>
        <w:tc>
          <w:tcPr>
            <w:tcW w:w="10065" w:type="dxa"/>
            <w:tcBorders>
              <w:top w:val="nil"/>
            </w:tcBorders>
          </w:tcPr>
          <w:p w14:paraId="0B8BCE98" w14:textId="77777777" w:rsidR="00A6640F" w:rsidRDefault="00A6640F" w:rsidP="00CB097D">
            <w:r>
              <w:t xml:space="preserve">As a senior leader of Tees Valley Education Trust, the </w:t>
            </w:r>
            <w:r w:rsidRPr="00C6083D">
              <w:rPr>
                <w:rFonts w:eastAsia="Calibri" w:cstheme="minorHAnsi"/>
                <w:szCs w:val="24"/>
                <w:lang w:eastAsia="en-GB"/>
              </w:rPr>
              <w:t>Head o</w:t>
            </w:r>
            <w:r>
              <w:rPr>
                <w:rFonts w:eastAsia="Calibri" w:cstheme="minorHAnsi"/>
                <w:szCs w:val="24"/>
                <w:lang w:eastAsia="en-GB"/>
              </w:rPr>
              <w:t>f</w:t>
            </w:r>
            <w:r w:rsidRPr="00C6083D">
              <w:rPr>
                <w:rFonts w:eastAsia="Calibri" w:cstheme="minorHAnsi"/>
                <w:szCs w:val="24"/>
                <w:lang w:eastAsia="en-GB"/>
              </w:rPr>
              <w:t xml:space="preserve"> </w:t>
            </w:r>
            <w:r w:rsidRPr="002E5725">
              <w:rPr>
                <w:rFonts w:eastAsia="Calibri" w:cstheme="minorHAnsi"/>
                <w:szCs w:val="24"/>
                <w:lang w:eastAsia="en-GB"/>
              </w:rPr>
              <w:t xml:space="preserve">Inclusion </w:t>
            </w:r>
            <w:r>
              <w:rPr>
                <w:rFonts w:eastAsia="Calibri" w:cstheme="minorHAnsi"/>
                <w:szCs w:val="24"/>
                <w:lang w:eastAsia="en-GB"/>
              </w:rPr>
              <w:t>and Pastoral</w:t>
            </w:r>
            <w:r w:rsidRPr="002E5725">
              <w:rPr>
                <w:rFonts w:eastAsia="Calibri" w:cstheme="minorHAnsi"/>
                <w:szCs w:val="24"/>
                <w:lang w:eastAsia="en-GB"/>
              </w:rPr>
              <w:t xml:space="preserve"> Education</w:t>
            </w:r>
            <w:r>
              <w:t xml:space="preserve"> is expected to demonstrate consistently high standards of principled and professional conduct, and to model the Trust values in academy and trust-wide work.</w:t>
            </w:r>
          </w:p>
        </w:tc>
      </w:tr>
      <w:tr w:rsidR="00A6640F" w14:paraId="7E4A0F28" w14:textId="77777777" w:rsidTr="00A6640F">
        <w:trPr>
          <w:trHeight w:val="142"/>
        </w:trPr>
        <w:tc>
          <w:tcPr>
            <w:tcW w:w="10065" w:type="dxa"/>
            <w:tcBorders>
              <w:top w:val="nil"/>
            </w:tcBorders>
            <w:shd w:val="clear" w:color="auto" w:fill="4F81BC"/>
          </w:tcPr>
          <w:p w14:paraId="3421586D" w14:textId="77777777" w:rsidR="00A6640F" w:rsidRPr="00A6640F" w:rsidRDefault="00A6640F" w:rsidP="00CB097D">
            <w:pPr>
              <w:pStyle w:val="Heading2"/>
              <w:rPr>
                <w:b/>
                <w:bCs/>
              </w:rPr>
            </w:pPr>
            <w:r w:rsidRPr="00A6640F">
              <w:rPr>
                <w:b/>
                <w:bCs/>
                <w:color w:val="FFFFFF" w:themeColor="background1"/>
              </w:rPr>
              <w:t>STRATEGIC LEADERSHIP</w:t>
            </w:r>
          </w:p>
        </w:tc>
      </w:tr>
      <w:tr w:rsidR="00A6640F" w:rsidRPr="009F1674" w14:paraId="74E4F7A0" w14:textId="77777777" w:rsidTr="00CB097D">
        <w:trPr>
          <w:trHeight w:val="142"/>
        </w:trPr>
        <w:tc>
          <w:tcPr>
            <w:tcW w:w="10065" w:type="dxa"/>
            <w:tcBorders>
              <w:top w:val="single" w:sz="4" w:space="0" w:color="FFFFFF" w:themeColor="background1"/>
              <w:bottom w:val="single" w:sz="4" w:space="0" w:color="auto"/>
            </w:tcBorders>
          </w:tcPr>
          <w:p w14:paraId="7A346F42" w14:textId="77777777" w:rsidR="00A6640F" w:rsidRPr="0074339A" w:rsidRDefault="00A6640F" w:rsidP="00A6640F">
            <w:pPr>
              <w:pStyle w:val="BodyTextIndent"/>
              <w:numPr>
                <w:ilvl w:val="0"/>
                <w:numId w:val="28"/>
              </w:numPr>
              <w:spacing w:after="0" w:line="300" w:lineRule="atLeast"/>
              <w:ind w:left="171" w:hanging="215"/>
            </w:pPr>
            <w:r w:rsidRPr="0074339A">
              <w:t xml:space="preserve">Support the </w:t>
            </w:r>
            <w:r>
              <w:t>Deputy CEO</w:t>
            </w:r>
            <w:r w:rsidRPr="00E930CC">
              <w:t xml:space="preserve"> </w:t>
            </w:r>
            <w:r w:rsidRPr="0074339A">
              <w:t xml:space="preserve">to develop and deliver the </w:t>
            </w:r>
            <w:r>
              <w:t>trust inclusion</w:t>
            </w:r>
            <w:r w:rsidRPr="0074339A">
              <w:t xml:space="preserve"> vision, culture and strategic priorities, based on robust evidence, consultation and performance information.</w:t>
            </w:r>
          </w:p>
          <w:p w14:paraId="489D2F63" w14:textId="77777777" w:rsidR="00A6640F" w:rsidRPr="0074339A" w:rsidRDefault="00A6640F" w:rsidP="00A6640F">
            <w:pPr>
              <w:pStyle w:val="BodyTextIndent"/>
              <w:numPr>
                <w:ilvl w:val="0"/>
                <w:numId w:val="28"/>
              </w:numPr>
              <w:spacing w:after="0" w:line="300" w:lineRule="atLeast"/>
              <w:ind w:left="171" w:hanging="215"/>
            </w:pPr>
            <w:r w:rsidRPr="0074339A">
              <w:t>Create</w:t>
            </w:r>
            <w:r>
              <w:t xml:space="preserve"> </w:t>
            </w:r>
            <w:r w:rsidRPr="0074339A">
              <w:t>environment</w:t>
            </w:r>
            <w:r>
              <w:t>s</w:t>
            </w:r>
            <w:r w:rsidRPr="0074339A">
              <w:t xml:space="preserve"> in which all staff are required to treat all people fairly, equitably, and with dignity and respect.</w:t>
            </w:r>
          </w:p>
          <w:p w14:paraId="512FBEE8" w14:textId="77777777" w:rsidR="00A6640F" w:rsidRPr="00E930CC" w:rsidRDefault="00A6640F" w:rsidP="00A6640F">
            <w:pPr>
              <w:pStyle w:val="BodyTextIndent"/>
              <w:numPr>
                <w:ilvl w:val="0"/>
                <w:numId w:val="28"/>
              </w:numPr>
              <w:spacing w:after="0" w:line="300" w:lineRule="atLeast"/>
              <w:ind w:left="171" w:hanging="215"/>
            </w:pPr>
            <w:r w:rsidRPr="00E930CC">
              <w:t xml:space="preserve">Inspire, encourage and support staff to develop their own skills and subject knowledge, and to support each other. </w:t>
            </w:r>
          </w:p>
          <w:p w14:paraId="2FBBB13C" w14:textId="77777777" w:rsidR="00A6640F" w:rsidRPr="00E930CC" w:rsidRDefault="00A6640F" w:rsidP="00A6640F">
            <w:pPr>
              <w:pStyle w:val="BodyTextIndent"/>
              <w:numPr>
                <w:ilvl w:val="0"/>
                <w:numId w:val="28"/>
              </w:numPr>
              <w:spacing w:after="0" w:line="300" w:lineRule="atLeast"/>
              <w:ind w:left="171" w:hanging="215"/>
            </w:pPr>
            <w:r w:rsidRPr="00E930CC">
              <w:t>Ensure all staff are held to account for their daily professional conduct and practice, emphasising the distinctive nature of the</w:t>
            </w:r>
            <w:r>
              <w:t xml:space="preserve"> trust in SEND and Inclusion</w:t>
            </w:r>
            <w:r w:rsidRPr="00E930CC">
              <w:t>.</w:t>
            </w:r>
          </w:p>
          <w:p w14:paraId="4E8B144D" w14:textId="77777777" w:rsidR="00A6640F" w:rsidRDefault="00A6640F" w:rsidP="00A6640F">
            <w:pPr>
              <w:pStyle w:val="TableParagraph"/>
              <w:numPr>
                <w:ilvl w:val="0"/>
                <w:numId w:val="28"/>
              </w:numPr>
              <w:tabs>
                <w:tab w:val="left" w:pos="827"/>
              </w:tabs>
              <w:spacing w:line="272" w:lineRule="exact"/>
              <w:ind w:left="171" w:hanging="215"/>
            </w:pPr>
            <w:r w:rsidRPr="00E930CC">
              <w:t xml:space="preserve">Support the </w:t>
            </w:r>
            <w:r>
              <w:t>Deputy CEO</w:t>
            </w:r>
            <w:r w:rsidRPr="00E930CC">
              <w:t xml:space="preserve"> in structuring staffing</w:t>
            </w:r>
            <w:r>
              <w:t xml:space="preserve"> </w:t>
            </w:r>
            <w:r w:rsidRPr="00E930CC">
              <w:t>appropriately to engage the best from everybody</w:t>
            </w:r>
            <w:r>
              <w:t xml:space="preserve"> in SEND and Inclusion</w:t>
            </w:r>
            <w:r w:rsidRPr="00E930CC">
              <w:t>.</w:t>
            </w:r>
          </w:p>
          <w:p w14:paraId="4896AF14" w14:textId="77777777" w:rsidR="00A6640F" w:rsidRPr="000363EB" w:rsidRDefault="00A6640F" w:rsidP="00A6640F">
            <w:pPr>
              <w:pStyle w:val="TableParagraph"/>
              <w:numPr>
                <w:ilvl w:val="0"/>
                <w:numId w:val="28"/>
              </w:numPr>
              <w:tabs>
                <w:tab w:val="left" w:pos="827"/>
              </w:tabs>
              <w:spacing w:line="272" w:lineRule="exact"/>
              <w:ind w:left="171" w:hanging="215"/>
            </w:pPr>
            <w:r w:rsidRPr="000363EB">
              <w:t>Support the</w:t>
            </w:r>
            <w:r>
              <w:t xml:space="preserve"> </w:t>
            </w:r>
            <w:r w:rsidRPr="000363EB">
              <w:t>Deputy CEO to develop and deliver strategic and operational plans that secure the Trust vision for SEND and inclusion.</w:t>
            </w:r>
          </w:p>
          <w:p w14:paraId="57C77BB0" w14:textId="77777777" w:rsidR="00A6640F" w:rsidRPr="000363EB" w:rsidRDefault="00A6640F" w:rsidP="00A6640F">
            <w:pPr>
              <w:pStyle w:val="TableParagraph"/>
              <w:numPr>
                <w:ilvl w:val="0"/>
                <w:numId w:val="28"/>
              </w:numPr>
              <w:tabs>
                <w:tab w:val="left" w:pos="827"/>
              </w:tabs>
              <w:spacing w:line="272" w:lineRule="exact"/>
              <w:ind w:left="171" w:hanging="216"/>
            </w:pPr>
            <w:r w:rsidRPr="000363EB">
              <w:t>Lead the Trust Inclusion of Education strategy to improve outcomes, reduce disadvantage gaps and strengthen inclusive culture and practice across all academies</w:t>
            </w:r>
            <w:r>
              <w:t xml:space="preserve"> and</w:t>
            </w:r>
            <w:r w:rsidRPr="004A5EFB">
              <w:t xml:space="preserve"> </w:t>
            </w:r>
            <w:r>
              <w:t>improve</w:t>
            </w:r>
            <w:r w:rsidRPr="004A5EFB">
              <w:t xml:space="preserve"> </w:t>
            </w:r>
            <w:r>
              <w:t>life</w:t>
            </w:r>
            <w:r w:rsidRPr="004A5EFB">
              <w:t xml:space="preserve"> chances</w:t>
            </w:r>
            <w:r w:rsidRPr="000363EB">
              <w:t>.</w:t>
            </w:r>
          </w:p>
          <w:p w14:paraId="1AE0FE95" w14:textId="77777777" w:rsidR="00A6640F" w:rsidRPr="000363EB" w:rsidRDefault="00A6640F" w:rsidP="00A6640F">
            <w:pPr>
              <w:pStyle w:val="TableParagraph"/>
              <w:numPr>
                <w:ilvl w:val="0"/>
                <w:numId w:val="28"/>
              </w:numPr>
              <w:tabs>
                <w:tab w:val="left" w:pos="827"/>
              </w:tabs>
              <w:spacing w:line="272" w:lineRule="exact"/>
              <w:ind w:left="171" w:hanging="216"/>
            </w:pPr>
            <w:r w:rsidRPr="000363EB">
              <w:t xml:space="preserve">Set </w:t>
            </w:r>
            <w:r>
              <w:t>T</w:t>
            </w:r>
            <w:r w:rsidRPr="000363EB">
              <w:t xml:space="preserve">rust-wide expectations for inclusive curriculum design, adaptation and accessibility (including the </w:t>
            </w:r>
            <w:r>
              <w:t>IF-</w:t>
            </w:r>
            <w:r w:rsidRPr="000363EB">
              <w:t>SF+ curriculum), ensuring coherence and consistency across phases and settings.</w:t>
            </w:r>
          </w:p>
          <w:p w14:paraId="44936655" w14:textId="77777777" w:rsidR="00A6640F" w:rsidRPr="000363EB" w:rsidRDefault="00A6640F" w:rsidP="00A6640F">
            <w:pPr>
              <w:pStyle w:val="TableParagraph"/>
              <w:numPr>
                <w:ilvl w:val="0"/>
                <w:numId w:val="28"/>
              </w:numPr>
              <w:tabs>
                <w:tab w:val="left" w:pos="827"/>
              </w:tabs>
              <w:spacing w:line="272" w:lineRule="exact"/>
              <w:ind w:left="171" w:hanging="216"/>
            </w:pPr>
            <w:r w:rsidRPr="000363EB">
              <w:t xml:space="preserve">Provide written and verbal reports, as required, to senior </w:t>
            </w:r>
            <w:r>
              <w:t>T</w:t>
            </w:r>
            <w:r w:rsidRPr="000363EB">
              <w:t>rust leaders and the Trust Board on the quality and impact of inclusive education and SEND-informed curriculum delivery.</w:t>
            </w:r>
          </w:p>
          <w:p w14:paraId="65C99A4D" w14:textId="77777777" w:rsidR="00A6640F" w:rsidRPr="004A5EFB" w:rsidRDefault="00A6640F" w:rsidP="00A6640F">
            <w:pPr>
              <w:pStyle w:val="TableParagraph"/>
              <w:numPr>
                <w:ilvl w:val="0"/>
                <w:numId w:val="28"/>
              </w:numPr>
              <w:tabs>
                <w:tab w:val="left" w:pos="827"/>
              </w:tabs>
              <w:spacing w:line="272" w:lineRule="exact"/>
              <w:ind w:left="171" w:hanging="216"/>
            </w:pPr>
            <w:r w:rsidRPr="000363EB">
              <w:t xml:space="preserve">Build effective partnerships with external agencies and stakeholders, representing the Trust </w:t>
            </w:r>
            <w:r>
              <w:t xml:space="preserve">through </w:t>
            </w:r>
            <w:r w:rsidRPr="000363EB">
              <w:t>inclusion and SEND-related networks and system collaborations.</w:t>
            </w:r>
            <w:r>
              <w:t xml:space="preserve"> </w:t>
            </w:r>
          </w:p>
          <w:p w14:paraId="02316A7F" w14:textId="77777777" w:rsidR="00A6640F" w:rsidRDefault="00A6640F" w:rsidP="00A6640F">
            <w:pPr>
              <w:pStyle w:val="BodyTextIndent"/>
              <w:numPr>
                <w:ilvl w:val="0"/>
                <w:numId w:val="28"/>
              </w:numPr>
              <w:spacing w:after="0" w:line="300" w:lineRule="atLeast"/>
              <w:ind w:left="171" w:hanging="216"/>
            </w:pPr>
            <w:r>
              <w:t>Plan</w:t>
            </w:r>
            <w:r w:rsidRPr="0085214C">
              <w:t xml:space="preserve"> </w:t>
            </w:r>
            <w:r>
              <w:t>and</w:t>
            </w:r>
            <w:r w:rsidRPr="0085214C">
              <w:t xml:space="preserve"> </w:t>
            </w:r>
            <w:r>
              <w:t>work</w:t>
            </w:r>
            <w:r w:rsidRPr="0085214C">
              <w:t xml:space="preserve"> </w:t>
            </w:r>
            <w:r>
              <w:t>with</w:t>
            </w:r>
            <w:r w:rsidRPr="0085214C">
              <w:t xml:space="preserve"> </w:t>
            </w:r>
            <w:r>
              <w:t>teachers</w:t>
            </w:r>
            <w:r w:rsidRPr="0085214C">
              <w:t xml:space="preserve"> </w:t>
            </w:r>
            <w:r>
              <w:t>to</w:t>
            </w:r>
            <w:r w:rsidRPr="0085214C">
              <w:t xml:space="preserve"> </w:t>
            </w:r>
            <w:r>
              <w:t>develop</w:t>
            </w:r>
            <w:r w:rsidRPr="0085214C">
              <w:t xml:space="preserve"> </w:t>
            </w:r>
            <w:r>
              <w:t>skills</w:t>
            </w:r>
            <w:r w:rsidRPr="0085214C">
              <w:t xml:space="preserve"> </w:t>
            </w:r>
            <w:r>
              <w:t>in</w:t>
            </w:r>
            <w:r w:rsidRPr="0085214C">
              <w:t xml:space="preserve"> </w:t>
            </w:r>
            <w:r>
              <w:t>teaching,</w:t>
            </w:r>
            <w:r w:rsidRPr="0085214C">
              <w:t xml:space="preserve"> </w:t>
            </w:r>
            <w:r>
              <w:t>learning</w:t>
            </w:r>
            <w:r w:rsidRPr="0085214C">
              <w:t xml:space="preserve"> </w:t>
            </w:r>
            <w:r>
              <w:t>and</w:t>
            </w:r>
            <w:r w:rsidRPr="0085214C">
              <w:t xml:space="preserve"> assessment</w:t>
            </w:r>
            <w:r>
              <w:t>.</w:t>
            </w:r>
            <w:r w:rsidRPr="00E930CC">
              <w:t xml:space="preserve"> </w:t>
            </w:r>
          </w:p>
          <w:p w14:paraId="3CCF3A8A" w14:textId="77777777" w:rsidR="00A6640F" w:rsidRDefault="00A6640F" w:rsidP="00A6640F">
            <w:pPr>
              <w:pStyle w:val="BodyTextIndent"/>
              <w:numPr>
                <w:ilvl w:val="0"/>
                <w:numId w:val="28"/>
              </w:numPr>
              <w:spacing w:after="0" w:line="300" w:lineRule="atLeast"/>
              <w:ind w:left="171" w:hanging="216"/>
            </w:pPr>
            <w:r w:rsidRPr="00E930CC">
              <w:lastRenderedPageBreak/>
              <w:t xml:space="preserve">Implement a culture of open classrooms as a basis for sharing best practice within and between academies, drawing on and conducting relevant research and robust data analysis. </w:t>
            </w:r>
          </w:p>
          <w:p w14:paraId="7505A702" w14:textId="77777777" w:rsidR="00A6640F" w:rsidRPr="009F1674" w:rsidRDefault="00A6640F" w:rsidP="00A6640F">
            <w:pPr>
              <w:pStyle w:val="BodyTextIndent"/>
              <w:numPr>
                <w:ilvl w:val="0"/>
                <w:numId w:val="28"/>
              </w:numPr>
              <w:spacing w:after="0" w:line="300" w:lineRule="atLeast"/>
              <w:ind w:left="171" w:hanging="216"/>
            </w:pPr>
            <w:r>
              <w:rPr>
                <w:rFonts w:cs="Tahoma"/>
                <w:szCs w:val="24"/>
              </w:rPr>
              <w:t>With the Deputy CEO, lead the implementation of SEND reforms</w:t>
            </w:r>
            <w:r w:rsidRPr="00B93F63">
              <w:rPr>
                <w:rFonts w:cs="Tahoma"/>
                <w:szCs w:val="24"/>
              </w:rPr>
              <w:t>.</w:t>
            </w:r>
          </w:p>
        </w:tc>
      </w:tr>
      <w:tr w:rsidR="00A6640F" w14:paraId="10212521" w14:textId="77777777" w:rsidTr="00A6640F">
        <w:trPr>
          <w:trHeight w:val="142"/>
        </w:trPr>
        <w:tc>
          <w:tcPr>
            <w:tcW w:w="10065" w:type="dxa"/>
            <w:tcBorders>
              <w:top w:val="single" w:sz="4" w:space="0" w:color="FFFFFF" w:themeColor="background1"/>
              <w:bottom w:val="single" w:sz="4" w:space="0" w:color="auto"/>
            </w:tcBorders>
            <w:shd w:val="clear" w:color="auto" w:fill="4F81BC"/>
          </w:tcPr>
          <w:p w14:paraId="0EFCB7BA" w14:textId="77777777" w:rsidR="00A6640F" w:rsidRPr="00A6640F" w:rsidRDefault="00A6640F" w:rsidP="00CB097D">
            <w:pPr>
              <w:pStyle w:val="Heading2"/>
              <w:rPr>
                <w:b/>
                <w:bCs/>
              </w:rPr>
            </w:pPr>
            <w:r w:rsidRPr="00A6640F">
              <w:rPr>
                <w:b/>
                <w:bCs/>
                <w:color w:val="FFFFFF" w:themeColor="background1"/>
              </w:rPr>
              <w:lastRenderedPageBreak/>
              <w:t>QUALITY OF EDUCATION</w:t>
            </w:r>
          </w:p>
        </w:tc>
      </w:tr>
      <w:tr w:rsidR="00A6640F" w:rsidRPr="00C2127C" w14:paraId="0F235A9F" w14:textId="77777777" w:rsidTr="00CB097D">
        <w:trPr>
          <w:trHeight w:val="142"/>
        </w:trPr>
        <w:tc>
          <w:tcPr>
            <w:tcW w:w="10065" w:type="dxa"/>
            <w:tcBorders>
              <w:top w:val="single" w:sz="4" w:space="0" w:color="auto"/>
              <w:bottom w:val="single" w:sz="4" w:space="0" w:color="auto"/>
            </w:tcBorders>
          </w:tcPr>
          <w:p w14:paraId="629A0C32" w14:textId="77777777" w:rsidR="00A6640F" w:rsidRPr="00E930CC" w:rsidRDefault="00A6640F" w:rsidP="00A6640F">
            <w:pPr>
              <w:pStyle w:val="BodyTextIndent"/>
              <w:numPr>
                <w:ilvl w:val="0"/>
                <w:numId w:val="28"/>
              </w:numPr>
              <w:spacing w:after="0" w:line="300" w:lineRule="atLeast"/>
              <w:ind w:left="171" w:hanging="215"/>
            </w:pPr>
            <w:r w:rsidRPr="00E930CC">
              <w:t>Ensure that statutory requirements for the National Curriculum are met and that all children are enabled to access a broad, balanced and relevant curriculum.</w:t>
            </w:r>
          </w:p>
          <w:p w14:paraId="4AD2D69F" w14:textId="77777777" w:rsidR="00A6640F" w:rsidRDefault="00A6640F" w:rsidP="00A6640F">
            <w:pPr>
              <w:pStyle w:val="BodyTextIndent"/>
              <w:numPr>
                <w:ilvl w:val="0"/>
                <w:numId w:val="28"/>
              </w:numPr>
              <w:spacing w:after="0" w:line="300" w:lineRule="atLeast"/>
              <w:ind w:left="171" w:hanging="215"/>
            </w:pPr>
            <w:r w:rsidRPr="00E930CC">
              <w:t>Effectively utilise the Trusts’ system for assessing, recording and reporting of children’s progress and that it is clearly understood and owned by all leaders irrespective of title.</w:t>
            </w:r>
          </w:p>
          <w:p w14:paraId="1580604A" w14:textId="77777777" w:rsidR="00A6640F" w:rsidRPr="005E78B3" w:rsidRDefault="00A6640F" w:rsidP="00A6640F">
            <w:pPr>
              <w:pStyle w:val="BodyTextIndent"/>
              <w:numPr>
                <w:ilvl w:val="0"/>
                <w:numId w:val="28"/>
              </w:numPr>
              <w:spacing w:after="0" w:line="300" w:lineRule="atLeast"/>
              <w:ind w:left="171" w:hanging="215"/>
            </w:pPr>
            <w:r w:rsidRPr="005E78B3">
              <w:t>Lead trust-wide quality assurance of inclusive education, including scheduled review activity, standards checks and impact evaluation across academies.</w:t>
            </w:r>
          </w:p>
          <w:p w14:paraId="78FAB824" w14:textId="77777777" w:rsidR="00A6640F" w:rsidRPr="00333651" w:rsidRDefault="00A6640F" w:rsidP="00A6640F">
            <w:pPr>
              <w:pStyle w:val="BodyTextIndent"/>
              <w:numPr>
                <w:ilvl w:val="0"/>
                <w:numId w:val="28"/>
              </w:numPr>
              <w:spacing w:after="0" w:line="300" w:lineRule="atLeast"/>
              <w:ind w:left="171" w:hanging="215"/>
            </w:pPr>
            <w:r w:rsidRPr="00E930CC">
              <w:t>Ensure priority to developing exceptional quality teaching and learning– being a beacon of outstanding practice and research</w:t>
            </w:r>
            <w:r>
              <w:t xml:space="preserve"> - developing and delivering CPD across the Trust</w:t>
            </w:r>
            <w:r w:rsidRPr="00E930CC">
              <w:t>.</w:t>
            </w:r>
          </w:p>
          <w:p w14:paraId="4577454C" w14:textId="77777777" w:rsidR="00A6640F" w:rsidRPr="005E78B3" w:rsidRDefault="00A6640F" w:rsidP="00A6640F">
            <w:pPr>
              <w:pStyle w:val="BodyTextIndent"/>
              <w:numPr>
                <w:ilvl w:val="0"/>
                <w:numId w:val="28"/>
              </w:numPr>
              <w:spacing w:after="0" w:line="300" w:lineRule="atLeast"/>
              <w:ind w:left="171" w:hanging="215"/>
            </w:pPr>
            <w:r w:rsidRPr="005E78B3">
              <w:t>Design, commission and deliver professional development that builds staff confidence and competence in inclusive practice, SEND-informed teaching and adaptive pedagogy.</w:t>
            </w:r>
          </w:p>
          <w:p w14:paraId="0BAA5725" w14:textId="77777777" w:rsidR="00A6640F" w:rsidRPr="005E78B3" w:rsidRDefault="00A6640F" w:rsidP="00A6640F">
            <w:pPr>
              <w:pStyle w:val="BodyTextIndent"/>
              <w:numPr>
                <w:ilvl w:val="0"/>
                <w:numId w:val="28"/>
              </w:numPr>
              <w:spacing w:after="0" w:line="300" w:lineRule="atLeast"/>
              <w:ind w:left="171" w:hanging="215"/>
            </w:pPr>
            <w:r w:rsidRPr="005E78B3">
              <w:t>Maintain a consistent and continuous focus on pupil achievement and attainment at academy and trust level, ensuring high-quality assessment practice and effective use of information.</w:t>
            </w:r>
          </w:p>
          <w:p w14:paraId="20DDD473" w14:textId="77777777" w:rsidR="00A6640F" w:rsidRPr="005E78B3" w:rsidRDefault="00A6640F" w:rsidP="00A6640F">
            <w:pPr>
              <w:pStyle w:val="BodyTextIndent"/>
              <w:numPr>
                <w:ilvl w:val="0"/>
                <w:numId w:val="28"/>
              </w:numPr>
              <w:spacing w:after="0" w:line="300" w:lineRule="atLeast"/>
              <w:ind w:left="171" w:hanging="215"/>
            </w:pPr>
            <w:r w:rsidRPr="005E78B3">
              <w:t>Ensure excellent teaching through an analytical understanding of how pupils learn, underpinned by evidence-informed curriculum and pedagogical approaches.</w:t>
            </w:r>
          </w:p>
          <w:p w14:paraId="792C077B" w14:textId="77777777" w:rsidR="00A6640F" w:rsidRPr="005E78B3" w:rsidRDefault="00A6640F" w:rsidP="00A6640F">
            <w:pPr>
              <w:pStyle w:val="BodyTextIndent"/>
              <w:numPr>
                <w:ilvl w:val="0"/>
                <w:numId w:val="28"/>
              </w:numPr>
              <w:spacing w:after="0" w:line="300" w:lineRule="atLeast"/>
              <w:ind w:left="171" w:hanging="215"/>
            </w:pPr>
            <w:r w:rsidRPr="005E78B3">
              <w:t xml:space="preserve">Work with academy leaders to ensure environments and learning routines across the </w:t>
            </w:r>
            <w:r>
              <w:t>T</w:t>
            </w:r>
            <w:r w:rsidRPr="005E78B3">
              <w:t>rust enable pupils with SEND to thrive, with strong support for wellbeing and pastoral needs.</w:t>
            </w:r>
          </w:p>
          <w:p w14:paraId="2927F35E" w14:textId="77777777" w:rsidR="00A6640F" w:rsidRPr="005E78B3" w:rsidRDefault="00A6640F" w:rsidP="00A6640F">
            <w:pPr>
              <w:pStyle w:val="BodyTextIndent"/>
              <w:numPr>
                <w:ilvl w:val="0"/>
                <w:numId w:val="28"/>
              </w:numPr>
              <w:spacing w:after="0" w:line="300" w:lineRule="atLeast"/>
              <w:ind w:left="171" w:hanging="215"/>
            </w:pPr>
            <w:r w:rsidRPr="005E78B3">
              <w:t>Ensure close partnership with parents/carers and external agencies, including strategic approaches to multi-agency working for pupils with complex needs.</w:t>
            </w:r>
          </w:p>
          <w:p w14:paraId="7CB03662" w14:textId="77777777" w:rsidR="00A6640F" w:rsidRPr="00C2127C" w:rsidRDefault="00A6640F" w:rsidP="00A6640F">
            <w:pPr>
              <w:pStyle w:val="BodyTextIndent"/>
              <w:numPr>
                <w:ilvl w:val="0"/>
                <w:numId w:val="28"/>
              </w:numPr>
              <w:spacing w:after="0" w:line="300" w:lineRule="atLeast"/>
              <w:ind w:left="171" w:hanging="215"/>
            </w:pPr>
            <w:r w:rsidRPr="00E930CC">
              <w:t>Encourage and model initiative, teamwork and working in partnership to evaluate, reflect and actively appraise pedagogy including with outside partners e.g. universities etc.</w:t>
            </w:r>
            <w:r w:rsidRPr="00C2127C">
              <w:t xml:space="preserve"> </w:t>
            </w:r>
          </w:p>
        </w:tc>
      </w:tr>
      <w:tr w:rsidR="00A6640F" w14:paraId="04BE34AA" w14:textId="77777777" w:rsidTr="00A6640F">
        <w:trPr>
          <w:trHeight w:val="142"/>
        </w:trPr>
        <w:tc>
          <w:tcPr>
            <w:tcW w:w="10065" w:type="dxa"/>
            <w:tcBorders>
              <w:top w:val="single" w:sz="4" w:space="0" w:color="auto"/>
              <w:bottom w:val="single" w:sz="4" w:space="0" w:color="auto"/>
            </w:tcBorders>
            <w:shd w:val="clear" w:color="auto" w:fill="4F81BC"/>
          </w:tcPr>
          <w:p w14:paraId="5A58338B" w14:textId="77777777" w:rsidR="00A6640F" w:rsidRPr="00A6640F" w:rsidRDefault="00A6640F" w:rsidP="00CB097D">
            <w:pPr>
              <w:pStyle w:val="Heading2"/>
              <w:rPr>
                <w:b/>
                <w:bCs/>
              </w:rPr>
            </w:pPr>
            <w:r w:rsidRPr="00A6640F">
              <w:rPr>
                <w:b/>
                <w:bCs/>
                <w:color w:val="FFFFFF" w:themeColor="background1"/>
              </w:rPr>
              <w:t>STATUTORY AND LEGISLATIVE COMPLIANCE</w:t>
            </w:r>
          </w:p>
        </w:tc>
      </w:tr>
      <w:tr w:rsidR="00A6640F" w:rsidRPr="00410FD4" w14:paraId="1D213F64" w14:textId="77777777" w:rsidTr="00CB097D">
        <w:trPr>
          <w:trHeight w:val="142"/>
        </w:trPr>
        <w:tc>
          <w:tcPr>
            <w:tcW w:w="10065" w:type="dxa"/>
            <w:tcBorders>
              <w:top w:val="single" w:sz="4" w:space="0" w:color="auto"/>
              <w:bottom w:val="single" w:sz="4" w:space="0" w:color="auto"/>
            </w:tcBorders>
          </w:tcPr>
          <w:p w14:paraId="0FF71715" w14:textId="77777777" w:rsidR="00A6640F" w:rsidRDefault="00A6640F" w:rsidP="00A6640F">
            <w:pPr>
              <w:pStyle w:val="BodyTextIndent"/>
              <w:numPr>
                <w:ilvl w:val="0"/>
                <w:numId w:val="28"/>
              </w:numPr>
              <w:spacing w:after="0" w:line="300" w:lineRule="atLeast"/>
              <w:ind w:left="171" w:hanging="215"/>
            </w:pPr>
            <w:r>
              <w:t>Be up to date with all statutory SEND and inclusion legislative compliance, ensuring leaders across the trust are aware of their responsibilities in this and with the DCEO, quality assure this.</w:t>
            </w:r>
          </w:p>
          <w:p w14:paraId="153D3262" w14:textId="77777777" w:rsidR="00A6640F" w:rsidRDefault="00A6640F" w:rsidP="00A6640F">
            <w:pPr>
              <w:pStyle w:val="BodyTextIndent"/>
              <w:numPr>
                <w:ilvl w:val="0"/>
                <w:numId w:val="28"/>
              </w:numPr>
              <w:spacing w:after="0" w:line="300" w:lineRule="atLeast"/>
              <w:ind w:left="171" w:hanging="215"/>
            </w:pPr>
            <w:r>
              <w:t>With the Trust SEND and Inclusion Business Manager, support leaders across the trust in preparing for admissions appeals and exclusion panels.</w:t>
            </w:r>
          </w:p>
          <w:p w14:paraId="67C2A474" w14:textId="77777777" w:rsidR="00A6640F" w:rsidRPr="00387525" w:rsidRDefault="00A6640F" w:rsidP="00A6640F">
            <w:pPr>
              <w:pStyle w:val="BodyTextIndent"/>
              <w:numPr>
                <w:ilvl w:val="0"/>
                <w:numId w:val="28"/>
              </w:numPr>
              <w:spacing w:after="0" w:line="300" w:lineRule="atLeast"/>
              <w:ind w:left="171" w:hanging="215"/>
            </w:pPr>
            <w:r>
              <w:t>Support Trust leaders and Designated Safeguarding Leads to meet statutory responsibilities for behaviour and attendance.</w:t>
            </w:r>
          </w:p>
          <w:p w14:paraId="312BE197" w14:textId="77777777" w:rsidR="00A6640F" w:rsidRPr="00621147" w:rsidRDefault="00A6640F" w:rsidP="00A6640F">
            <w:pPr>
              <w:pStyle w:val="BodyTextIndent"/>
              <w:numPr>
                <w:ilvl w:val="0"/>
                <w:numId w:val="28"/>
              </w:numPr>
              <w:spacing w:after="0" w:line="300" w:lineRule="atLeast"/>
              <w:ind w:left="171" w:hanging="215"/>
            </w:pPr>
            <w:r w:rsidRPr="00621147">
              <w:t xml:space="preserve">Contribute to </w:t>
            </w:r>
            <w:r>
              <w:t>T</w:t>
            </w:r>
            <w:r w:rsidRPr="00621147">
              <w:t>rust-wide strategic, curriculum-led financial planning for inclusion and SEND, advising on effective deployment of resources to maximise impact.</w:t>
            </w:r>
          </w:p>
          <w:p w14:paraId="7B7A2376" w14:textId="77777777" w:rsidR="00A6640F" w:rsidRDefault="00A6640F" w:rsidP="00A6640F">
            <w:pPr>
              <w:pStyle w:val="BodyTextIndent"/>
              <w:numPr>
                <w:ilvl w:val="0"/>
                <w:numId w:val="28"/>
              </w:numPr>
              <w:spacing w:after="0" w:line="300" w:lineRule="atLeast"/>
              <w:ind w:left="171" w:hanging="215"/>
            </w:pPr>
            <w:r w:rsidRPr="008A67E9">
              <w:t>Ensure compliance with relevant statutory responsibilities and Trust policies relating to SEND, inclusion and curriculum accessibility.</w:t>
            </w:r>
          </w:p>
          <w:p w14:paraId="17AF5C42" w14:textId="77777777" w:rsidR="00A6640F" w:rsidRPr="00A75248" w:rsidRDefault="00A6640F" w:rsidP="00A6640F">
            <w:pPr>
              <w:pStyle w:val="BodyTextIndent"/>
              <w:numPr>
                <w:ilvl w:val="0"/>
                <w:numId w:val="28"/>
              </w:numPr>
              <w:spacing w:after="0" w:line="300" w:lineRule="atLeast"/>
              <w:ind w:left="171" w:hanging="215"/>
            </w:pPr>
            <w:r>
              <w:t>As a lead member of the Trust SEND and Inclusion Team, lead and oversee the implementation of SEND reforms across the Trust, translating national policy into clear operational guidance, ensuring statutory compliance, and monitoring impact to secure improved outcomes for pupils with SEND.</w:t>
            </w:r>
          </w:p>
          <w:p w14:paraId="3D730327" w14:textId="77777777" w:rsidR="00A6640F" w:rsidRPr="00F02F64" w:rsidRDefault="00A6640F" w:rsidP="00A6640F">
            <w:pPr>
              <w:pStyle w:val="BodyTextIndent"/>
              <w:numPr>
                <w:ilvl w:val="0"/>
                <w:numId w:val="28"/>
              </w:numPr>
              <w:spacing w:after="0" w:line="300" w:lineRule="atLeast"/>
              <w:ind w:left="171" w:hanging="215"/>
            </w:pPr>
            <w:r w:rsidRPr="00621147">
              <w:t>Maintain political and financial astuteness, work within a clear set of principles which are centred on delivering t</w:t>
            </w:r>
            <w:r>
              <w:t xml:space="preserve">he Trust </w:t>
            </w:r>
            <w:r w:rsidRPr="00621147">
              <w:t xml:space="preserve">vision, ably translating Trust, local, and national policy into the daily operational </w:t>
            </w:r>
            <w:r>
              <w:t>SEND and Inclusion</w:t>
            </w:r>
            <w:r w:rsidRPr="00621147">
              <w:t xml:space="preserve"> context.</w:t>
            </w:r>
            <w:r w:rsidRPr="00DE0BCB">
              <w:t xml:space="preserve"> </w:t>
            </w:r>
          </w:p>
          <w:p w14:paraId="004CCB55" w14:textId="77777777" w:rsidR="00A6640F" w:rsidRPr="00410FD4" w:rsidRDefault="00A6640F" w:rsidP="00A6640F">
            <w:pPr>
              <w:pStyle w:val="BodyTextIndent"/>
              <w:numPr>
                <w:ilvl w:val="0"/>
                <w:numId w:val="28"/>
              </w:numPr>
              <w:spacing w:after="0" w:line="300" w:lineRule="atLeast"/>
              <w:ind w:left="171" w:hanging="215"/>
            </w:pPr>
            <w:r>
              <w:t>Manage the TRUST CPOMS platform and report to the DCEO on safeguarding and behaviour.</w:t>
            </w:r>
          </w:p>
        </w:tc>
      </w:tr>
      <w:tr w:rsidR="00A6640F" w14:paraId="7F9A7D4F" w14:textId="77777777" w:rsidTr="00A6640F">
        <w:trPr>
          <w:trHeight w:val="142"/>
        </w:trPr>
        <w:tc>
          <w:tcPr>
            <w:tcW w:w="10065" w:type="dxa"/>
            <w:tcBorders>
              <w:top w:val="single" w:sz="4" w:space="0" w:color="auto"/>
            </w:tcBorders>
            <w:shd w:val="clear" w:color="auto" w:fill="4F81BC"/>
          </w:tcPr>
          <w:p w14:paraId="1F89AC0F" w14:textId="77777777" w:rsidR="00A6640F" w:rsidRPr="00A6640F" w:rsidRDefault="00A6640F" w:rsidP="00CB097D">
            <w:pPr>
              <w:pStyle w:val="Heading2"/>
              <w:rPr>
                <w:b/>
                <w:bCs/>
              </w:rPr>
            </w:pPr>
            <w:r w:rsidRPr="00A6640F">
              <w:rPr>
                <w:b/>
                <w:bCs/>
                <w:color w:val="FFFFFF" w:themeColor="background1"/>
              </w:rPr>
              <w:t>PEOPLE STRATEGY</w:t>
            </w:r>
          </w:p>
        </w:tc>
      </w:tr>
      <w:tr w:rsidR="00A6640F" w:rsidRPr="00E930CC" w14:paraId="166B7ACF" w14:textId="77777777" w:rsidTr="00CB097D">
        <w:trPr>
          <w:trHeight w:val="142"/>
        </w:trPr>
        <w:tc>
          <w:tcPr>
            <w:tcW w:w="10065" w:type="dxa"/>
            <w:tcBorders>
              <w:top w:val="single" w:sz="4" w:space="0" w:color="auto"/>
              <w:bottom w:val="single" w:sz="4" w:space="0" w:color="auto"/>
            </w:tcBorders>
          </w:tcPr>
          <w:p w14:paraId="64C632F0" w14:textId="77777777" w:rsidR="00A6640F" w:rsidRPr="002C73B5" w:rsidRDefault="00A6640F" w:rsidP="00A6640F">
            <w:pPr>
              <w:pStyle w:val="ListParagraph"/>
              <w:numPr>
                <w:ilvl w:val="0"/>
                <w:numId w:val="27"/>
              </w:numPr>
              <w:spacing w:line="300" w:lineRule="atLeast"/>
              <w:ind w:left="313" w:hanging="284"/>
              <w:rPr>
                <w:rFonts w:cs="ArialMT"/>
                <w:color w:val="000000"/>
                <w:szCs w:val="20"/>
              </w:rPr>
            </w:pPr>
            <w:r>
              <w:rPr>
                <w:rFonts w:cs="ArialMT"/>
                <w:color w:val="000000"/>
                <w:szCs w:val="20"/>
              </w:rPr>
              <w:t xml:space="preserve">Through quality </w:t>
            </w:r>
            <w:proofErr w:type="gramStart"/>
            <w:r>
              <w:rPr>
                <w:rFonts w:cs="ArialMT"/>
                <w:color w:val="000000"/>
                <w:szCs w:val="20"/>
              </w:rPr>
              <w:t>assurance</w:t>
            </w:r>
            <w:r w:rsidRPr="002C73B5">
              <w:rPr>
                <w:rFonts w:cs="ArialMT"/>
                <w:color w:val="000000"/>
                <w:szCs w:val="20"/>
              </w:rPr>
              <w:t>;</w:t>
            </w:r>
            <w:proofErr w:type="gramEnd"/>
            <w:r w:rsidRPr="002C73B5">
              <w:rPr>
                <w:rFonts w:cs="ArialMT"/>
                <w:color w:val="000000"/>
                <w:szCs w:val="20"/>
              </w:rPr>
              <w:t xml:space="preserve"> support improvement and recognise excellent practice.</w:t>
            </w:r>
          </w:p>
          <w:p w14:paraId="229D091D" w14:textId="77777777" w:rsidR="00A6640F" w:rsidRDefault="00A6640F" w:rsidP="00A6640F">
            <w:pPr>
              <w:pStyle w:val="ListParagraph"/>
              <w:numPr>
                <w:ilvl w:val="0"/>
                <w:numId w:val="27"/>
              </w:numPr>
              <w:spacing w:line="300" w:lineRule="atLeast"/>
              <w:ind w:left="313" w:hanging="284"/>
              <w:rPr>
                <w:rFonts w:cs="ArialMT"/>
                <w:color w:val="000000"/>
                <w:szCs w:val="20"/>
              </w:rPr>
            </w:pPr>
            <w:r w:rsidRPr="002C73B5">
              <w:rPr>
                <w:rFonts w:cs="ArialMT"/>
                <w:color w:val="000000"/>
                <w:szCs w:val="20"/>
              </w:rPr>
              <w:lastRenderedPageBreak/>
              <w:t xml:space="preserve">Lead and manage delegated staff, including </w:t>
            </w:r>
            <w:r>
              <w:rPr>
                <w:rFonts w:cs="ArialMT"/>
                <w:color w:val="000000"/>
                <w:szCs w:val="20"/>
              </w:rPr>
              <w:t>the Trust SEND and Inclusion Business Manager, SEND case officers and Trust Safeguarding and Welfare Lead.</w:t>
            </w:r>
          </w:p>
          <w:p w14:paraId="7D7374E6" w14:textId="77777777" w:rsidR="00A6640F" w:rsidRDefault="00A6640F" w:rsidP="00A6640F">
            <w:pPr>
              <w:pStyle w:val="ListParagraph"/>
              <w:numPr>
                <w:ilvl w:val="0"/>
                <w:numId w:val="27"/>
              </w:numPr>
              <w:spacing w:line="300" w:lineRule="atLeast"/>
              <w:ind w:left="313" w:hanging="284"/>
              <w:rPr>
                <w:rFonts w:cs="ArialMT"/>
                <w:color w:val="000000"/>
                <w:szCs w:val="20"/>
              </w:rPr>
            </w:pPr>
            <w:r>
              <w:rPr>
                <w:rFonts w:cs="ArialMT"/>
                <w:color w:val="000000"/>
                <w:szCs w:val="20"/>
              </w:rPr>
              <w:t>Lead safeguarding meetings, supporting Designated Safeguarding and Pastoral Leads to discharge their duties, maintaining up to date practice and utilising current research.</w:t>
            </w:r>
          </w:p>
          <w:p w14:paraId="515893D0" w14:textId="77777777" w:rsidR="00A6640F" w:rsidRPr="00E109F3" w:rsidRDefault="00A6640F" w:rsidP="00A6640F">
            <w:pPr>
              <w:pStyle w:val="ListParagraph"/>
              <w:numPr>
                <w:ilvl w:val="0"/>
                <w:numId w:val="27"/>
              </w:numPr>
              <w:spacing w:line="300" w:lineRule="atLeast"/>
              <w:ind w:left="313" w:hanging="284"/>
              <w:rPr>
                <w:rFonts w:cs="ArialMT"/>
                <w:color w:val="000000"/>
                <w:szCs w:val="20"/>
              </w:rPr>
            </w:pPr>
            <w:r w:rsidRPr="002C73B5">
              <w:rPr>
                <w:rFonts w:cs="ArialMT"/>
                <w:color w:val="000000"/>
                <w:szCs w:val="20"/>
              </w:rPr>
              <w:t xml:space="preserve">Ensure high quality professional development based on analysis of data and performance to support </w:t>
            </w:r>
            <w:r>
              <w:rPr>
                <w:rFonts w:cs="ArialMT"/>
                <w:color w:val="000000"/>
                <w:szCs w:val="20"/>
              </w:rPr>
              <w:t xml:space="preserve">Trust SEND and Inclusion </w:t>
            </w:r>
            <w:r w:rsidRPr="002C73B5">
              <w:rPr>
                <w:rFonts w:cs="ArialMT"/>
                <w:color w:val="000000"/>
                <w:szCs w:val="20"/>
              </w:rPr>
              <w:t>priorities.</w:t>
            </w:r>
          </w:p>
          <w:p w14:paraId="4E2B80EE" w14:textId="77777777" w:rsidR="00A6640F" w:rsidRPr="00E016FC" w:rsidRDefault="00A6640F" w:rsidP="00A6640F">
            <w:pPr>
              <w:pStyle w:val="ListParagraph"/>
              <w:numPr>
                <w:ilvl w:val="0"/>
                <w:numId w:val="27"/>
              </w:numPr>
              <w:spacing w:line="300" w:lineRule="atLeast"/>
              <w:ind w:left="313" w:hanging="284"/>
              <w:rPr>
                <w:rFonts w:cs="ArialMT"/>
                <w:color w:val="000000"/>
              </w:rPr>
            </w:pPr>
            <w:r w:rsidRPr="00E016FC">
              <w:rPr>
                <w:rFonts w:cs="ArialMT"/>
                <w:color w:val="000000"/>
              </w:rPr>
              <w:t xml:space="preserve">Distribute leadership throughout the organisation, forging teams of colleagues who have distinct roles and responsibilities and hold each other to account for their decision making. </w:t>
            </w:r>
          </w:p>
          <w:p w14:paraId="75FE19A7" w14:textId="77777777" w:rsidR="00A6640F" w:rsidRPr="00727814" w:rsidRDefault="00A6640F" w:rsidP="00A6640F">
            <w:pPr>
              <w:pStyle w:val="ListParagraph"/>
              <w:numPr>
                <w:ilvl w:val="0"/>
                <w:numId w:val="27"/>
              </w:numPr>
              <w:ind w:left="313" w:hanging="284"/>
            </w:pPr>
            <w:r w:rsidRPr="0031473E">
              <w:rPr>
                <w:rFonts w:cs="ArialMT"/>
                <w:color w:val="000000"/>
              </w:rPr>
              <w:t>Assess the current and future quality of the teaching profession through high quality training and   sustained professional development for all staff, including</w:t>
            </w:r>
            <w:r>
              <w:rPr>
                <w:rFonts w:cs="ArialMT"/>
                <w:color w:val="000000"/>
              </w:rPr>
              <w:t xml:space="preserve"> leaders, teachers, support staff,</w:t>
            </w:r>
            <w:r w:rsidRPr="0031473E">
              <w:rPr>
                <w:rFonts w:cs="ArialMT"/>
                <w:color w:val="000000"/>
              </w:rPr>
              <w:t xml:space="preserve"> trainee teachers, Newly Qualified Teachers and Recently Qualified Teachers</w:t>
            </w:r>
            <w:r>
              <w:rPr>
                <w:rFonts w:cs="ArialMT"/>
                <w:color w:val="000000"/>
              </w:rPr>
              <w:t xml:space="preserve"> specifically in the areas of SEND and Inclusion</w:t>
            </w:r>
            <w:r w:rsidRPr="0031473E">
              <w:rPr>
                <w:rFonts w:cs="ArialMT"/>
                <w:color w:val="000000"/>
              </w:rPr>
              <w:t>.</w:t>
            </w:r>
          </w:p>
          <w:p w14:paraId="302B0ACA" w14:textId="77777777" w:rsidR="00A6640F" w:rsidRPr="00727814" w:rsidRDefault="00A6640F" w:rsidP="00A6640F">
            <w:pPr>
              <w:pStyle w:val="ListParagraph"/>
              <w:numPr>
                <w:ilvl w:val="0"/>
                <w:numId w:val="27"/>
              </w:numPr>
              <w:spacing w:line="300" w:lineRule="atLeast"/>
              <w:ind w:left="313" w:hanging="284"/>
              <w:rPr>
                <w:rFonts w:cs="ArialMT"/>
                <w:color w:val="000000"/>
                <w:szCs w:val="20"/>
              </w:rPr>
            </w:pPr>
            <w:r w:rsidRPr="00727814">
              <w:rPr>
                <w:rFonts w:cs="ArialMT"/>
                <w:color w:val="000000"/>
                <w:szCs w:val="20"/>
              </w:rPr>
              <w:t xml:space="preserve">Identify emerging talents, coaching current and aspiring leaders </w:t>
            </w:r>
            <w:r>
              <w:rPr>
                <w:rFonts w:cs="ArialMT"/>
                <w:color w:val="000000"/>
                <w:szCs w:val="20"/>
              </w:rPr>
              <w:t xml:space="preserve">across the Trust </w:t>
            </w:r>
            <w:r w:rsidRPr="00727814">
              <w:rPr>
                <w:rFonts w:cs="ArialMT"/>
                <w:color w:val="000000"/>
                <w:szCs w:val="20"/>
              </w:rPr>
              <w:t xml:space="preserve">in a climate where excellence is the standard, leading to clear succession planning. </w:t>
            </w:r>
          </w:p>
          <w:p w14:paraId="7E49A93E" w14:textId="77777777" w:rsidR="00A6640F" w:rsidRDefault="00A6640F" w:rsidP="00A6640F">
            <w:pPr>
              <w:pStyle w:val="ListParagraph"/>
              <w:numPr>
                <w:ilvl w:val="0"/>
                <w:numId w:val="27"/>
              </w:numPr>
              <w:spacing w:line="300" w:lineRule="atLeast"/>
              <w:ind w:left="313" w:hanging="284"/>
              <w:rPr>
                <w:rFonts w:cs="ArialMT"/>
                <w:color w:val="000000"/>
                <w:szCs w:val="20"/>
              </w:rPr>
            </w:pPr>
            <w:r w:rsidRPr="00727814">
              <w:rPr>
                <w:rFonts w:cs="ArialMT"/>
                <w:color w:val="000000"/>
                <w:szCs w:val="20"/>
              </w:rPr>
              <w:t>Mo</w:t>
            </w:r>
            <w:r>
              <w:rPr>
                <w:rFonts w:cs="ArialMT"/>
                <w:color w:val="000000"/>
                <w:szCs w:val="20"/>
              </w:rPr>
              <w:t xml:space="preserve">nitor </w:t>
            </w:r>
            <w:r w:rsidRPr="00727814">
              <w:rPr>
                <w:rFonts w:cs="ArialMT"/>
                <w:color w:val="000000"/>
                <w:szCs w:val="20"/>
              </w:rPr>
              <w:t xml:space="preserve">and support staff by identifying and addressing areas for development and building on their strengths to support </w:t>
            </w:r>
            <w:r>
              <w:rPr>
                <w:rFonts w:cs="ArialMT"/>
                <w:color w:val="000000"/>
                <w:szCs w:val="20"/>
              </w:rPr>
              <w:t>Trust</w:t>
            </w:r>
            <w:r w:rsidRPr="00727814">
              <w:rPr>
                <w:rFonts w:cs="ArialMT"/>
                <w:color w:val="000000"/>
                <w:szCs w:val="20"/>
              </w:rPr>
              <w:t xml:space="preserve"> succession planning.</w:t>
            </w:r>
          </w:p>
          <w:p w14:paraId="6AEEA2C3" w14:textId="77777777" w:rsidR="00A6640F" w:rsidRDefault="00A6640F" w:rsidP="00A6640F">
            <w:pPr>
              <w:pStyle w:val="ListParagraph"/>
              <w:numPr>
                <w:ilvl w:val="0"/>
                <w:numId w:val="27"/>
              </w:numPr>
              <w:spacing w:line="300" w:lineRule="atLeast"/>
              <w:ind w:left="313" w:hanging="284"/>
              <w:rPr>
                <w:rFonts w:cs="ArialMT"/>
                <w:color w:val="000000"/>
                <w:szCs w:val="20"/>
              </w:rPr>
            </w:pPr>
            <w:r w:rsidRPr="00727814">
              <w:rPr>
                <w:rFonts w:cs="ArialMT"/>
                <w:color w:val="000000"/>
                <w:szCs w:val="20"/>
              </w:rPr>
              <w:t xml:space="preserve">Maintain close involvement with the </w:t>
            </w:r>
            <w:r>
              <w:rPr>
                <w:rFonts w:cs="ArialMT"/>
                <w:color w:val="000000"/>
                <w:szCs w:val="20"/>
              </w:rPr>
              <w:t>Deputy CEO</w:t>
            </w:r>
            <w:r w:rsidRPr="00727814">
              <w:rPr>
                <w:rFonts w:cs="ArialMT"/>
                <w:color w:val="000000"/>
                <w:szCs w:val="20"/>
              </w:rPr>
              <w:t xml:space="preserve"> in recruiting, retaining and deploying staff appropriately so that the goals and targets for</w:t>
            </w:r>
            <w:r>
              <w:rPr>
                <w:rFonts w:cs="ArialMT"/>
                <w:color w:val="000000"/>
                <w:szCs w:val="20"/>
              </w:rPr>
              <w:t xml:space="preserve"> the Trust </w:t>
            </w:r>
            <w:r w:rsidRPr="00727814">
              <w:rPr>
                <w:rFonts w:cs="ArialMT"/>
                <w:color w:val="000000"/>
                <w:szCs w:val="20"/>
              </w:rPr>
              <w:t>can be achieved.</w:t>
            </w:r>
          </w:p>
          <w:p w14:paraId="5FE6FAC4" w14:textId="77777777" w:rsidR="00A6640F" w:rsidRDefault="00A6640F" w:rsidP="00A6640F">
            <w:pPr>
              <w:pStyle w:val="ListParagraph"/>
              <w:numPr>
                <w:ilvl w:val="0"/>
                <w:numId w:val="27"/>
              </w:numPr>
              <w:spacing w:line="300" w:lineRule="atLeast"/>
              <w:ind w:left="313" w:hanging="284"/>
              <w:rPr>
                <w:rFonts w:cs="ArialMT"/>
                <w:color w:val="000000"/>
                <w:szCs w:val="20"/>
              </w:rPr>
            </w:pPr>
            <w:r w:rsidRPr="00727814">
              <w:rPr>
                <w:rFonts w:cs="ArialMT"/>
                <w:color w:val="000000"/>
                <w:szCs w:val="20"/>
              </w:rPr>
              <w:t xml:space="preserve">Assist the </w:t>
            </w:r>
            <w:r>
              <w:rPr>
                <w:rFonts w:cs="ArialMT"/>
                <w:color w:val="000000"/>
                <w:szCs w:val="20"/>
              </w:rPr>
              <w:t>Deputy CEO</w:t>
            </w:r>
            <w:r w:rsidRPr="00727814">
              <w:rPr>
                <w:rFonts w:cs="ArialMT"/>
                <w:color w:val="000000"/>
                <w:szCs w:val="20"/>
              </w:rPr>
              <w:t xml:space="preserve"> in the recruitment and selection of staff</w:t>
            </w:r>
            <w:r>
              <w:rPr>
                <w:rFonts w:cs="ArialMT"/>
                <w:color w:val="000000"/>
                <w:szCs w:val="20"/>
              </w:rPr>
              <w:t xml:space="preserve"> in SEND and Inclusion across the trust</w:t>
            </w:r>
            <w:r w:rsidRPr="00727814">
              <w:rPr>
                <w:rFonts w:cs="ArialMT"/>
                <w:color w:val="000000"/>
                <w:szCs w:val="20"/>
              </w:rPr>
              <w:t>.</w:t>
            </w:r>
          </w:p>
          <w:p w14:paraId="3B2F08A5" w14:textId="77777777" w:rsidR="00A6640F" w:rsidRPr="00E930CC" w:rsidRDefault="00A6640F" w:rsidP="00A6640F">
            <w:pPr>
              <w:pStyle w:val="ListParagraph"/>
              <w:numPr>
                <w:ilvl w:val="0"/>
                <w:numId w:val="27"/>
              </w:numPr>
              <w:spacing w:line="300" w:lineRule="atLeast"/>
              <w:ind w:left="313" w:hanging="284"/>
              <w:rPr>
                <w:rFonts w:cs="ArialMT"/>
                <w:color w:val="000000"/>
                <w:szCs w:val="20"/>
              </w:rPr>
            </w:pPr>
            <w:r w:rsidRPr="00727814">
              <w:rPr>
                <w:rFonts w:cs="ArialMT"/>
                <w:color w:val="000000"/>
                <w:szCs w:val="20"/>
              </w:rPr>
              <w:t>Ensure that all staff carry out their professional duties in accordance with their job description and with national guidance and regulation, and moral duties in accordance with the outstanding expectation</w:t>
            </w:r>
            <w:r>
              <w:rPr>
                <w:rFonts w:cs="ArialMT"/>
                <w:color w:val="000000"/>
                <w:szCs w:val="20"/>
              </w:rPr>
              <w:t>s</w:t>
            </w:r>
            <w:r w:rsidRPr="00727814">
              <w:rPr>
                <w:rFonts w:cs="ArialMT"/>
                <w:szCs w:val="20"/>
              </w:rPr>
              <w:t xml:space="preserve"> across the Trust.</w:t>
            </w:r>
          </w:p>
        </w:tc>
      </w:tr>
      <w:tr w:rsidR="00A6640F" w14:paraId="73400453" w14:textId="77777777" w:rsidTr="00A6640F">
        <w:trPr>
          <w:trHeight w:val="142"/>
        </w:trPr>
        <w:tc>
          <w:tcPr>
            <w:tcW w:w="10065" w:type="dxa"/>
            <w:tcBorders>
              <w:top w:val="single" w:sz="4" w:space="0" w:color="auto"/>
            </w:tcBorders>
            <w:shd w:val="clear" w:color="auto" w:fill="4F81BC"/>
          </w:tcPr>
          <w:p w14:paraId="34531B03" w14:textId="77777777" w:rsidR="00A6640F" w:rsidRPr="00A6640F" w:rsidRDefault="00A6640F" w:rsidP="00CB097D">
            <w:pPr>
              <w:pStyle w:val="Heading2"/>
              <w:rPr>
                <w:b/>
                <w:bCs/>
              </w:rPr>
            </w:pPr>
            <w:r w:rsidRPr="00A6640F">
              <w:rPr>
                <w:b/>
                <w:bCs/>
                <w:color w:val="FFFFFF" w:themeColor="background1"/>
              </w:rPr>
              <w:lastRenderedPageBreak/>
              <w:t>GOVERNANCE AND ACCOUNTABILITY</w:t>
            </w:r>
          </w:p>
        </w:tc>
      </w:tr>
      <w:tr w:rsidR="00A6640F" w:rsidRPr="00F02F31" w14:paraId="6A353701" w14:textId="77777777" w:rsidTr="00CB097D">
        <w:trPr>
          <w:trHeight w:val="142"/>
        </w:trPr>
        <w:tc>
          <w:tcPr>
            <w:tcW w:w="10065" w:type="dxa"/>
            <w:tcBorders>
              <w:top w:val="single" w:sz="4" w:space="0" w:color="auto"/>
              <w:bottom w:val="single" w:sz="4" w:space="0" w:color="auto"/>
            </w:tcBorders>
          </w:tcPr>
          <w:p w14:paraId="79F2D3DE" w14:textId="77777777" w:rsidR="00A6640F" w:rsidRPr="00B73627" w:rsidRDefault="00A6640F" w:rsidP="00A6640F">
            <w:pPr>
              <w:pStyle w:val="ListParagraph"/>
              <w:numPr>
                <w:ilvl w:val="0"/>
                <w:numId w:val="27"/>
              </w:numPr>
              <w:spacing w:line="300" w:lineRule="atLeast"/>
              <w:ind w:left="313" w:hanging="215"/>
              <w:rPr>
                <w:rFonts w:cs="ArialMT"/>
                <w:color w:val="000000"/>
                <w:szCs w:val="20"/>
              </w:rPr>
            </w:pPr>
            <w:r w:rsidRPr="00B73627">
              <w:rPr>
                <w:rFonts w:cs="ArialMT"/>
                <w:color w:val="000000"/>
                <w:szCs w:val="20"/>
              </w:rPr>
              <w:t>Lead, coach and influence leaders and staff across the Trust to strengthen inclusive practice and improve consistency of provision.</w:t>
            </w:r>
          </w:p>
          <w:p w14:paraId="73B6E541" w14:textId="77777777" w:rsidR="00A6640F" w:rsidRPr="00B73627" w:rsidRDefault="00A6640F" w:rsidP="00A6640F">
            <w:pPr>
              <w:pStyle w:val="ListParagraph"/>
              <w:numPr>
                <w:ilvl w:val="0"/>
                <w:numId w:val="27"/>
              </w:numPr>
              <w:spacing w:line="300" w:lineRule="atLeast"/>
              <w:ind w:left="313" w:hanging="215"/>
              <w:rPr>
                <w:rFonts w:cs="ArialMT"/>
                <w:color w:val="000000"/>
                <w:szCs w:val="20"/>
              </w:rPr>
            </w:pPr>
            <w:r w:rsidRPr="00B73627">
              <w:rPr>
                <w:rFonts w:cs="ArialMT"/>
                <w:color w:val="000000"/>
                <w:szCs w:val="20"/>
              </w:rPr>
              <w:t>Line manages and/or coordinate</w:t>
            </w:r>
            <w:r>
              <w:rPr>
                <w:rFonts w:cs="ArialMT"/>
                <w:color w:val="000000"/>
                <w:szCs w:val="20"/>
              </w:rPr>
              <w:t>s</w:t>
            </w:r>
            <w:r w:rsidRPr="00B73627">
              <w:rPr>
                <w:rFonts w:cs="ArialMT"/>
                <w:color w:val="000000"/>
                <w:szCs w:val="20"/>
              </w:rPr>
              <w:t xml:space="preserve"> trust-wide</w:t>
            </w:r>
            <w:r>
              <w:rPr>
                <w:rFonts w:cs="ArialMT"/>
                <w:color w:val="000000"/>
                <w:szCs w:val="20"/>
              </w:rPr>
              <w:t xml:space="preserve"> SEND and</w:t>
            </w:r>
            <w:r w:rsidRPr="00B73627">
              <w:rPr>
                <w:rFonts w:cs="ArialMT"/>
                <w:color w:val="000000"/>
                <w:szCs w:val="20"/>
              </w:rPr>
              <w:t xml:space="preserve"> inclusion and curriculum workstreams (as agreed), ensuring clear objectives, delivery milestones and impact measures.</w:t>
            </w:r>
          </w:p>
          <w:p w14:paraId="4A85E753" w14:textId="77777777" w:rsidR="00A6640F" w:rsidRPr="00B73627" w:rsidRDefault="00A6640F" w:rsidP="00A6640F">
            <w:pPr>
              <w:pStyle w:val="ListParagraph"/>
              <w:numPr>
                <w:ilvl w:val="0"/>
                <w:numId w:val="27"/>
              </w:numPr>
              <w:spacing w:line="300" w:lineRule="atLeast"/>
              <w:ind w:left="313" w:hanging="215"/>
              <w:rPr>
                <w:rFonts w:cs="ArialMT"/>
                <w:color w:val="000000"/>
                <w:szCs w:val="20"/>
              </w:rPr>
            </w:pPr>
            <w:r w:rsidRPr="00B73627">
              <w:rPr>
                <w:rFonts w:cs="ArialMT"/>
                <w:color w:val="000000"/>
                <w:szCs w:val="20"/>
              </w:rPr>
              <w:t>Monitor the performance of delegated staff rigorously, fairly and transparently; address under-performance and support sustained improvement.</w:t>
            </w:r>
          </w:p>
          <w:p w14:paraId="0E08269C" w14:textId="77777777" w:rsidR="00A6640F" w:rsidRPr="00B73627" w:rsidRDefault="00A6640F" w:rsidP="00A6640F">
            <w:pPr>
              <w:pStyle w:val="ListParagraph"/>
              <w:numPr>
                <w:ilvl w:val="0"/>
                <w:numId w:val="27"/>
              </w:numPr>
              <w:spacing w:line="300" w:lineRule="atLeast"/>
              <w:ind w:left="313" w:hanging="215"/>
              <w:rPr>
                <w:rFonts w:cs="ArialMT"/>
                <w:color w:val="000000"/>
                <w:szCs w:val="20"/>
              </w:rPr>
            </w:pPr>
            <w:r w:rsidRPr="00B73627">
              <w:rPr>
                <w:rFonts w:cs="ArialMT"/>
                <w:color w:val="000000"/>
                <w:szCs w:val="20"/>
              </w:rPr>
              <w:t>Identify and develop talent across the Trust to build capacity and succession in inclusive education leadership.</w:t>
            </w:r>
          </w:p>
          <w:p w14:paraId="69BDDEC6" w14:textId="77777777" w:rsidR="00A6640F" w:rsidRPr="00DE0BCB" w:rsidRDefault="00A6640F" w:rsidP="00A6640F">
            <w:pPr>
              <w:pStyle w:val="ListParagraph"/>
              <w:numPr>
                <w:ilvl w:val="0"/>
                <w:numId w:val="29"/>
              </w:numPr>
              <w:spacing w:line="300" w:lineRule="atLeast"/>
              <w:ind w:left="313" w:hanging="215"/>
              <w:rPr>
                <w:rFonts w:cs="ArialMT"/>
                <w:color w:val="000000"/>
              </w:rPr>
            </w:pPr>
            <w:r w:rsidRPr="00DE0BCB">
              <w:rPr>
                <w:rFonts w:cs="ArialMT"/>
                <w:color w:val="000000"/>
              </w:rPr>
              <w:t>Engage with a range of research – by the Trust and external organisations to contribute to local, regional and national policy development.</w:t>
            </w:r>
          </w:p>
          <w:p w14:paraId="3418434C" w14:textId="77777777" w:rsidR="00A6640F" w:rsidRDefault="00A6640F" w:rsidP="00A6640F">
            <w:pPr>
              <w:pStyle w:val="ListParagraph"/>
              <w:numPr>
                <w:ilvl w:val="0"/>
                <w:numId w:val="29"/>
              </w:numPr>
              <w:spacing w:line="300" w:lineRule="atLeast"/>
              <w:ind w:left="313" w:hanging="215"/>
            </w:pPr>
            <w:r>
              <w:t>I</w:t>
            </w:r>
            <w:r w:rsidRPr="00AD79BD">
              <w:t>nspire and influence others - within and beyond the academy - to believe in the fundamental</w:t>
            </w:r>
            <w:r>
              <w:t xml:space="preserve"> </w:t>
            </w:r>
            <w:r w:rsidRPr="00AD79BD">
              <w:t>importance of education in young people’s lives and to promote the value of education</w:t>
            </w:r>
            <w:r>
              <w:t xml:space="preserve">. </w:t>
            </w:r>
          </w:p>
          <w:p w14:paraId="21DA8DA2" w14:textId="77777777" w:rsidR="00A6640F" w:rsidRDefault="00A6640F" w:rsidP="00A6640F">
            <w:pPr>
              <w:pStyle w:val="BodyTextIndent"/>
              <w:numPr>
                <w:ilvl w:val="0"/>
                <w:numId w:val="29"/>
              </w:numPr>
              <w:spacing w:after="0" w:line="300" w:lineRule="atLeast"/>
              <w:ind w:left="313" w:hanging="215"/>
            </w:pPr>
            <w:r w:rsidRPr="00AD79BD">
              <w:t xml:space="preserve">Develop and encourage working partnerships with a wide variety of stakeholders, in the best interests of the children across the </w:t>
            </w:r>
            <w:r>
              <w:t>T</w:t>
            </w:r>
            <w:r w:rsidRPr="00AD79BD">
              <w:t>rust.</w:t>
            </w:r>
          </w:p>
          <w:p w14:paraId="58783D37" w14:textId="77777777" w:rsidR="00A6640F" w:rsidRDefault="00A6640F" w:rsidP="00A6640F">
            <w:pPr>
              <w:pStyle w:val="ListParagraph"/>
              <w:numPr>
                <w:ilvl w:val="0"/>
                <w:numId w:val="29"/>
              </w:numPr>
              <w:spacing w:line="300" w:lineRule="atLeast"/>
              <w:ind w:left="313" w:hanging="215"/>
              <w:rPr>
                <w:rFonts w:cs="ArialMT"/>
                <w:color w:val="000000"/>
              </w:rPr>
            </w:pPr>
            <w:r w:rsidRPr="00DE0BCB">
              <w:rPr>
                <w:rFonts w:cs="ArialMT"/>
                <w:color w:val="000000"/>
              </w:rPr>
              <w:t>Assist senior leaders, staff and governors to translate the strategic plan for the</w:t>
            </w:r>
            <w:r>
              <w:rPr>
                <w:rFonts w:cs="ArialMT"/>
                <w:color w:val="000000"/>
              </w:rPr>
              <w:t xml:space="preserve"> T</w:t>
            </w:r>
            <w:r w:rsidRPr="00DE0BCB">
              <w:rPr>
                <w:rFonts w:cs="ArialMT"/>
                <w:color w:val="000000"/>
              </w:rPr>
              <w:t>rust into action plans that identify clear achievable targets and outcomes.  These plans will consider the diversity, values and experience of the academy and the community.</w:t>
            </w:r>
          </w:p>
          <w:p w14:paraId="17D15E1F" w14:textId="77777777" w:rsidR="00A6640F" w:rsidRPr="00DE0BCB" w:rsidRDefault="00A6640F" w:rsidP="00A6640F">
            <w:pPr>
              <w:pStyle w:val="ListParagraph"/>
              <w:numPr>
                <w:ilvl w:val="0"/>
                <w:numId w:val="29"/>
              </w:numPr>
              <w:spacing w:line="300" w:lineRule="atLeast"/>
              <w:ind w:left="313" w:hanging="215"/>
              <w:rPr>
                <w:rFonts w:cs="ArialMT"/>
                <w:color w:val="000000"/>
              </w:rPr>
            </w:pPr>
            <w:r>
              <w:rPr>
                <w:rFonts w:cs="ArialMT"/>
                <w:color w:val="000000"/>
              </w:rPr>
              <w:t>A</w:t>
            </w:r>
            <w:r w:rsidRPr="00DE0BCB">
              <w:rPr>
                <w:rFonts w:cs="ArialMT"/>
                <w:color w:val="000000"/>
              </w:rPr>
              <w:t xml:space="preserve">ssist other senior leaders, staff and governors </w:t>
            </w:r>
            <w:r>
              <w:rPr>
                <w:rFonts w:cs="ArialMT"/>
                <w:color w:val="000000"/>
              </w:rPr>
              <w:t xml:space="preserve">across the Trust </w:t>
            </w:r>
            <w:r w:rsidRPr="00DE0BCB">
              <w:rPr>
                <w:rFonts w:cs="ArialMT"/>
                <w:color w:val="000000"/>
              </w:rPr>
              <w:t>to rigorously evaluate progress towards targets and outcomes</w:t>
            </w:r>
            <w:r>
              <w:rPr>
                <w:rFonts w:cs="ArialMT"/>
                <w:color w:val="000000"/>
              </w:rPr>
              <w:t>, feeding into Trust committees as required</w:t>
            </w:r>
            <w:r w:rsidRPr="00DE0BCB">
              <w:rPr>
                <w:rFonts w:cs="ArialMT"/>
                <w:color w:val="000000"/>
              </w:rPr>
              <w:t>.</w:t>
            </w:r>
          </w:p>
          <w:p w14:paraId="56147765" w14:textId="77777777" w:rsidR="00A6640F" w:rsidRPr="00F02F31" w:rsidRDefault="00A6640F" w:rsidP="00A6640F">
            <w:pPr>
              <w:numPr>
                <w:ilvl w:val="0"/>
                <w:numId w:val="26"/>
              </w:numPr>
              <w:spacing w:line="300" w:lineRule="atLeast"/>
              <w:ind w:left="313" w:hanging="215"/>
              <w:rPr>
                <w:rFonts w:cs="ArialMT"/>
                <w:color w:val="000000"/>
              </w:rPr>
            </w:pPr>
            <w:r>
              <w:rPr>
                <w:rFonts w:cs="ArialMT"/>
                <w:color w:val="000000"/>
              </w:rPr>
              <w:t xml:space="preserve">Assist </w:t>
            </w:r>
            <w:r w:rsidRPr="00B33318">
              <w:rPr>
                <w:rFonts w:cs="ArialMT"/>
                <w:color w:val="000000"/>
              </w:rPr>
              <w:t xml:space="preserve">the </w:t>
            </w:r>
            <w:r>
              <w:rPr>
                <w:rFonts w:cs="ArialMT"/>
                <w:color w:val="000000"/>
              </w:rPr>
              <w:t>Deputy CEO</w:t>
            </w:r>
            <w:r w:rsidRPr="00B33318">
              <w:rPr>
                <w:rFonts w:cs="ArialMT"/>
                <w:color w:val="000000"/>
              </w:rPr>
              <w:t xml:space="preserve"> in ensuring that all </w:t>
            </w:r>
            <w:r>
              <w:rPr>
                <w:rFonts w:cs="ArialMT"/>
                <w:color w:val="000000"/>
              </w:rPr>
              <w:t xml:space="preserve">Trust </w:t>
            </w:r>
            <w:r w:rsidRPr="00B33318">
              <w:rPr>
                <w:rFonts w:cs="ArialMT"/>
                <w:color w:val="000000"/>
              </w:rPr>
              <w:t>policies</w:t>
            </w:r>
            <w:r>
              <w:rPr>
                <w:rFonts w:cs="ArialMT"/>
                <w:color w:val="000000"/>
              </w:rPr>
              <w:t xml:space="preserve"> for SEND and Inclusion</w:t>
            </w:r>
            <w:r w:rsidRPr="00B33318">
              <w:rPr>
                <w:rFonts w:cs="ArialMT"/>
                <w:color w:val="000000"/>
              </w:rPr>
              <w:t xml:space="preserve"> are regularly appraised where appropriate and updated with staff and governor involvement.</w:t>
            </w:r>
          </w:p>
        </w:tc>
      </w:tr>
      <w:tr w:rsidR="00A6640F" w14:paraId="1627A96C" w14:textId="77777777" w:rsidTr="00A6640F">
        <w:trPr>
          <w:trHeight w:val="142"/>
        </w:trPr>
        <w:tc>
          <w:tcPr>
            <w:tcW w:w="10065" w:type="dxa"/>
            <w:tcBorders>
              <w:top w:val="single" w:sz="4" w:space="0" w:color="FFFFFF" w:themeColor="background1"/>
            </w:tcBorders>
            <w:shd w:val="clear" w:color="auto" w:fill="4F81BC"/>
          </w:tcPr>
          <w:p w14:paraId="168C0EFC" w14:textId="77777777" w:rsidR="00A6640F" w:rsidRPr="00A6640F" w:rsidRDefault="00A6640F" w:rsidP="00CB097D">
            <w:pPr>
              <w:pStyle w:val="Heading2"/>
              <w:rPr>
                <w:b/>
                <w:bCs/>
              </w:rPr>
            </w:pPr>
            <w:r w:rsidRPr="00A6640F">
              <w:rPr>
                <w:b/>
                <w:bCs/>
                <w:color w:val="FFFFFF" w:themeColor="background1"/>
              </w:rPr>
              <w:lastRenderedPageBreak/>
              <w:t>SYSTEM LEADERSHIP AND CIVIC RESPONSIBILITY</w:t>
            </w:r>
          </w:p>
        </w:tc>
      </w:tr>
      <w:tr w:rsidR="00A6640F" w:rsidRPr="00C224E1" w14:paraId="0F98BB39" w14:textId="77777777" w:rsidTr="00CB097D">
        <w:trPr>
          <w:trHeight w:val="142"/>
        </w:trPr>
        <w:tc>
          <w:tcPr>
            <w:tcW w:w="10065" w:type="dxa"/>
          </w:tcPr>
          <w:p w14:paraId="0A9B5FD7" w14:textId="77777777" w:rsidR="00A6640F" w:rsidRDefault="00A6640F" w:rsidP="00A6640F">
            <w:pPr>
              <w:pStyle w:val="ListParagraph"/>
              <w:numPr>
                <w:ilvl w:val="0"/>
                <w:numId w:val="30"/>
              </w:numPr>
              <w:spacing w:line="300" w:lineRule="atLeast"/>
              <w:ind w:left="313" w:hanging="313"/>
              <w:rPr>
                <w:lang w:val="en-US"/>
              </w:rPr>
            </w:pPr>
            <w:r w:rsidRPr="0085165A">
              <w:rPr>
                <w:lang w:val="en-US"/>
              </w:rPr>
              <w:t>Maintain safe, calm and well-ordered environment</w:t>
            </w:r>
            <w:r>
              <w:rPr>
                <w:lang w:val="en-US"/>
              </w:rPr>
              <w:t>s</w:t>
            </w:r>
            <w:r w:rsidRPr="0085165A">
              <w:rPr>
                <w:lang w:val="en-US"/>
              </w:rPr>
              <w:t xml:space="preserve"> for all pupils and staff, focused on safeguarding, </w:t>
            </w:r>
            <w:proofErr w:type="spellStart"/>
            <w:r w:rsidRPr="0085165A">
              <w:rPr>
                <w:lang w:val="en-US"/>
              </w:rPr>
              <w:t>behaviour</w:t>
            </w:r>
            <w:proofErr w:type="spellEnd"/>
            <w:r w:rsidRPr="0085165A">
              <w:rPr>
                <w:lang w:val="en-US"/>
              </w:rPr>
              <w:t xml:space="preserve"> and high outcomes.</w:t>
            </w:r>
            <w:r>
              <w:rPr>
                <w:lang w:val="en-US"/>
              </w:rPr>
              <w:t xml:space="preserve"> </w:t>
            </w:r>
          </w:p>
          <w:p w14:paraId="05B87926" w14:textId="77777777" w:rsidR="00A6640F" w:rsidRPr="00F06EB8" w:rsidRDefault="00A6640F" w:rsidP="00A6640F">
            <w:pPr>
              <w:pStyle w:val="ListParagraph"/>
              <w:numPr>
                <w:ilvl w:val="0"/>
                <w:numId w:val="30"/>
              </w:numPr>
              <w:spacing w:line="300" w:lineRule="atLeast"/>
              <w:ind w:left="313" w:hanging="313"/>
              <w:rPr>
                <w:lang w:val="en-US"/>
              </w:rPr>
            </w:pPr>
            <w:r w:rsidRPr="00D34EAC">
              <w:rPr>
                <w:lang w:val="en-US"/>
              </w:rPr>
              <w:t>Foster a culture of collaboration and professional development among staff to share best practices and build capacity across the Trust.</w:t>
            </w:r>
            <w:r>
              <w:rPr>
                <w:lang w:val="en-US"/>
              </w:rPr>
              <w:t xml:space="preserve"> </w:t>
            </w:r>
          </w:p>
          <w:p w14:paraId="110C6992" w14:textId="77777777" w:rsidR="00A6640F" w:rsidRPr="00464AF4" w:rsidRDefault="00A6640F" w:rsidP="00A6640F">
            <w:pPr>
              <w:pStyle w:val="ListParagraph"/>
              <w:numPr>
                <w:ilvl w:val="0"/>
                <w:numId w:val="30"/>
              </w:numPr>
              <w:spacing w:line="300" w:lineRule="atLeast"/>
              <w:ind w:left="313" w:hanging="313"/>
              <w:rPr>
                <w:lang w:val="en-US"/>
              </w:rPr>
            </w:pPr>
            <w:r w:rsidRPr="00464AF4">
              <w:rPr>
                <w:lang w:val="en-US"/>
              </w:rPr>
              <w:t xml:space="preserve">Ensure the highly effective management of children’s pastoral well-being is actively promoting outstanding outcomes in attendance and </w:t>
            </w:r>
            <w:proofErr w:type="spellStart"/>
            <w:r w:rsidRPr="00464AF4">
              <w:rPr>
                <w:lang w:val="en-US"/>
              </w:rPr>
              <w:t>behaviour</w:t>
            </w:r>
            <w:proofErr w:type="spellEnd"/>
            <w:r w:rsidRPr="00464AF4">
              <w:rPr>
                <w:lang w:val="en-US"/>
              </w:rPr>
              <w:t xml:space="preserve"> within the Trust. </w:t>
            </w:r>
          </w:p>
          <w:p w14:paraId="243AB373" w14:textId="77777777" w:rsidR="00A6640F" w:rsidRPr="00464AF4" w:rsidRDefault="00A6640F" w:rsidP="00A6640F">
            <w:pPr>
              <w:pStyle w:val="ListParagraph"/>
              <w:numPr>
                <w:ilvl w:val="0"/>
                <w:numId w:val="30"/>
              </w:numPr>
              <w:spacing w:line="300" w:lineRule="atLeast"/>
              <w:ind w:left="313" w:hanging="313"/>
              <w:rPr>
                <w:lang w:val="en-US"/>
              </w:rPr>
            </w:pPr>
            <w:r>
              <w:rPr>
                <w:lang w:val="en-US"/>
              </w:rPr>
              <w:t>Support and promote the Trust as an</w:t>
            </w:r>
            <w:r w:rsidRPr="00464AF4">
              <w:rPr>
                <w:lang w:val="en-US"/>
              </w:rPr>
              <w:t xml:space="preserve"> outward-facing </w:t>
            </w:r>
            <w:proofErr w:type="spellStart"/>
            <w:r>
              <w:rPr>
                <w:lang w:val="en-US"/>
              </w:rPr>
              <w:t>organisation</w:t>
            </w:r>
            <w:proofErr w:type="spellEnd"/>
            <w:r>
              <w:rPr>
                <w:lang w:val="en-US"/>
              </w:rPr>
              <w:t xml:space="preserve">, </w:t>
            </w:r>
            <w:r w:rsidRPr="00464AF4">
              <w:rPr>
                <w:lang w:val="en-US"/>
              </w:rPr>
              <w:t xml:space="preserve">working with other academies/schools and </w:t>
            </w:r>
            <w:r>
              <w:rPr>
                <w:lang w:val="en-US"/>
              </w:rPr>
              <w:t>professionals</w:t>
            </w:r>
            <w:r w:rsidRPr="00464AF4">
              <w:rPr>
                <w:lang w:val="en-US"/>
              </w:rPr>
              <w:t xml:space="preserve"> - in a climate of mutual support and challenge. </w:t>
            </w:r>
          </w:p>
          <w:p w14:paraId="7B02F919" w14:textId="77777777" w:rsidR="00A6640F" w:rsidRPr="00464AF4" w:rsidRDefault="00A6640F" w:rsidP="00A6640F">
            <w:pPr>
              <w:pStyle w:val="ListParagraph"/>
              <w:numPr>
                <w:ilvl w:val="0"/>
                <w:numId w:val="30"/>
              </w:numPr>
              <w:spacing w:line="300" w:lineRule="atLeast"/>
              <w:ind w:left="313" w:hanging="313"/>
              <w:rPr>
                <w:lang w:val="en-US"/>
              </w:rPr>
            </w:pPr>
            <w:r w:rsidRPr="00464AF4">
              <w:rPr>
                <w:lang w:val="en-US"/>
              </w:rPr>
              <w:t>Encourage purposeful and strong inter-academy links across the MAT and between partner and local schools.</w:t>
            </w:r>
          </w:p>
          <w:p w14:paraId="3C1B285F" w14:textId="77777777" w:rsidR="00A6640F" w:rsidRPr="00464AF4" w:rsidRDefault="00A6640F" w:rsidP="00A6640F">
            <w:pPr>
              <w:pStyle w:val="ListParagraph"/>
              <w:numPr>
                <w:ilvl w:val="0"/>
                <w:numId w:val="30"/>
              </w:numPr>
              <w:spacing w:line="300" w:lineRule="atLeast"/>
              <w:ind w:left="313" w:hanging="313"/>
              <w:rPr>
                <w:lang w:val="en-US"/>
              </w:rPr>
            </w:pPr>
            <w:r w:rsidRPr="00464AF4">
              <w:rPr>
                <w:lang w:val="en-US"/>
              </w:rPr>
              <w:t>Improve all aspects of delivery working across the MAT and regionally.</w:t>
            </w:r>
          </w:p>
          <w:p w14:paraId="78E89AC0" w14:textId="77777777" w:rsidR="00A6640F" w:rsidRDefault="00A6640F" w:rsidP="00A6640F">
            <w:pPr>
              <w:pStyle w:val="ListParagraph"/>
              <w:numPr>
                <w:ilvl w:val="0"/>
                <w:numId w:val="30"/>
              </w:numPr>
              <w:spacing w:line="300" w:lineRule="atLeast"/>
              <w:ind w:left="313" w:hanging="313"/>
              <w:rPr>
                <w:lang w:val="en-US"/>
              </w:rPr>
            </w:pPr>
            <w:r w:rsidRPr="00DE0BCB">
              <w:rPr>
                <w:lang w:val="en-US"/>
              </w:rPr>
              <w:t xml:space="preserve">Support the </w:t>
            </w:r>
            <w:r>
              <w:rPr>
                <w:lang w:val="en-US"/>
              </w:rPr>
              <w:t>Deputy CEO</w:t>
            </w:r>
            <w:r w:rsidRPr="00DE0BCB">
              <w:rPr>
                <w:lang w:val="en-US"/>
              </w:rPr>
              <w:t xml:space="preserve"> and </w:t>
            </w:r>
            <w:r>
              <w:rPr>
                <w:lang w:val="en-US"/>
              </w:rPr>
              <w:t>trustees</w:t>
            </w:r>
            <w:r w:rsidRPr="00DE0BCB">
              <w:rPr>
                <w:lang w:val="en-US"/>
              </w:rPr>
              <w:t xml:space="preserve"> in creating and maintaining good working relationships </w:t>
            </w:r>
            <w:r>
              <w:rPr>
                <w:lang w:val="en-US"/>
              </w:rPr>
              <w:t>in SEND and Inclusion</w:t>
            </w:r>
            <w:r w:rsidRPr="00DE0BCB">
              <w:rPr>
                <w:lang w:val="en-US"/>
              </w:rPr>
              <w:t>.</w:t>
            </w:r>
          </w:p>
          <w:p w14:paraId="0E85BA94" w14:textId="77777777" w:rsidR="00A6640F" w:rsidRPr="00464AF4" w:rsidRDefault="00A6640F" w:rsidP="00A6640F">
            <w:pPr>
              <w:pStyle w:val="ListParagraph"/>
              <w:numPr>
                <w:ilvl w:val="0"/>
                <w:numId w:val="30"/>
              </w:numPr>
              <w:spacing w:line="300" w:lineRule="atLeast"/>
              <w:ind w:left="313" w:hanging="313"/>
              <w:rPr>
                <w:lang w:val="en-US"/>
              </w:rPr>
            </w:pPr>
            <w:r w:rsidRPr="00464AF4">
              <w:rPr>
                <w:rFonts w:cs="ArialMT"/>
                <w:color w:val="000000"/>
              </w:rPr>
              <w:t>Identify and encourage mutually supportive working relationships with relevant agencies including Social Services and Health professionals</w:t>
            </w:r>
          </w:p>
          <w:p w14:paraId="3B5378F0" w14:textId="77777777" w:rsidR="00A6640F" w:rsidRPr="00DE0BCB" w:rsidRDefault="00A6640F" w:rsidP="00A6640F">
            <w:pPr>
              <w:pStyle w:val="ListParagraph"/>
              <w:numPr>
                <w:ilvl w:val="0"/>
                <w:numId w:val="30"/>
              </w:numPr>
              <w:spacing w:line="300" w:lineRule="atLeast"/>
              <w:ind w:left="313" w:hanging="313"/>
              <w:rPr>
                <w:lang w:val="en-US"/>
              </w:rPr>
            </w:pPr>
            <w:r w:rsidRPr="00DE0BCB">
              <w:rPr>
                <w:lang w:val="en-US"/>
              </w:rPr>
              <w:t>Maintain the Trust values in everyday work and practice.</w:t>
            </w:r>
          </w:p>
          <w:p w14:paraId="0C53595F" w14:textId="77777777" w:rsidR="00A6640F" w:rsidRPr="00DE0BCB" w:rsidRDefault="00A6640F" w:rsidP="00A6640F">
            <w:pPr>
              <w:pStyle w:val="ListParagraph"/>
              <w:numPr>
                <w:ilvl w:val="0"/>
                <w:numId w:val="30"/>
              </w:numPr>
              <w:spacing w:line="300" w:lineRule="atLeast"/>
              <w:ind w:left="313" w:hanging="313"/>
              <w:rPr>
                <w:b/>
                <w:lang w:val="en-US"/>
              </w:rPr>
            </w:pPr>
            <w:r w:rsidRPr="00DE0BCB">
              <w:rPr>
                <w:lang w:val="en-US"/>
              </w:rPr>
              <w:t>Develop and encourage working partnerships with parents and carers.</w:t>
            </w:r>
          </w:p>
          <w:p w14:paraId="74983E3E" w14:textId="77777777" w:rsidR="00A6640F" w:rsidRPr="00C224E1" w:rsidRDefault="00A6640F" w:rsidP="00A6640F">
            <w:pPr>
              <w:pStyle w:val="ListParagraph"/>
              <w:numPr>
                <w:ilvl w:val="0"/>
                <w:numId w:val="30"/>
              </w:numPr>
              <w:spacing w:line="300" w:lineRule="atLeast"/>
              <w:ind w:left="313" w:hanging="313"/>
              <w:rPr>
                <w:lang w:val="en-US"/>
              </w:rPr>
            </w:pPr>
            <w:r w:rsidRPr="00DE0BCB">
              <w:rPr>
                <w:lang w:val="en-US"/>
              </w:rPr>
              <w:t>Maintain the complexities associated with areas of deprivation and the link to educational performance.</w:t>
            </w:r>
          </w:p>
        </w:tc>
      </w:tr>
      <w:tr w:rsidR="00A6640F" w:rsidRPr="00313498" w14:paraId="22BF0A4B" w14:textId="77777777" w:rsidTr="00A6640F">
        <w:trPr>
          <w:trHeight w:val="406"/>
        </w:trPr>
        <w:tc>
          <w:tcPr>
            <w:tcW w:w="10065" w:type="dxa"/>
            <w:tcBorders>
              <w:top w:val="single" w:sz="4" w:space="0" w:color="auto"/>
              <w:bottom w:val="single" w:sz="4" w:space="0" w:color="auto"/>
            </w:tcBorders>
            <w:shd w:val="clear" w:color="auto" w:fill="4F81BC"/>
          </w:tcPr>
          <w:p w14:paraId="7153465B" w14:textId="77777777" w:rsidR="00A6640F" w:rsidRPr="00A6640F" w:rsidRDefault="00A6640F" w:rsidP="00CB097D">
            <w:pPr>
              <w:pStyle w:val="ListParagraph"/>
              <w:ind w:left="0"/>
              <w:jc w:val="both"/>
              <w:rPr>
                <w:b/>
              </w:rPr>
            </w:pPr>
            <w:r w:rsidRPr="00A6640F">
              <w:rPr>
                <w:rFonts w:cs="ArialMT"/>
                <w:b/>
                <w:color w:val="FFFFFF" w:themeColor="background1"/>
                <w:sz w:val="32"/>
              </w:rPr>
              <w:t>GENERAL RESPONSIBILITES</w:t>
            </w:r>
          </w:p>
        </w:tc>
      </w:tr>
      <w:tr w:rsidR="00A6640F" w:rsidRPr="00E930CC" w14:paraId="0493DF3E" w14:textId="77777777" w:rsidTr="00CB097D">
        <w:trPr>
          <w:trHeight w:val="406"/>
        </w:trPr>
        <w:tc>
          <w:tcPr>
            <w:tcW w:w="10065" w:type="dxa"/>
          </w:tcPr>
          <w:p w14:paraId="15FAB531" w14:textId="77777777" w:rsidR="00A6640F" w:rsidRPr="00B712B7" w:rsidRDefault="00A6640F" w:rsidP="00CB097D">
            <w:pPr>
              <w:spacing w:line="300" w:lineRule="atLeast"/>
            </w:pPr>
            <w:r w:rsidRPr="00B712B7">
              <w:t xml:space="preserve"> As a </w:t>
            </w:r>
            <w:r>
              <w:t>Leader</w:t>
            </w:r>
            <w:r w:rsidRPr="00B712B7">
              <w:t xml:space="preserve"> within the Trust</w:t>
            </w:r>
            <w:r>
              <w:t>,</w:t>
            </w:r>
            <w:r w:rsidRPr="00B712B7">
              <w:t xml:space="preserve"> you are also expected to:</w:t>
            </w:r>
          </w:p>
          <w:p w14:paraId="4E05D963" w14:textId="77777777" w:rsidR="00A6640F" w:rsidRPr="00B712B7" w:rsidRDefault="00A6640F" w:rsidP="00A6640F">
            <w:pPr>
              <w:pStyle w:val="ListParagraph"/>
              <w:numPr>
                <w:ilvl w:val="0"/>
                <w:numId w:val="25"/>
              </w:numPr>
              <w:spacing w:line="300" w:lineRule="atLeast"/>
            </w:pPr>
            <w:r w:rsidRPr="00B712B7">
              <w:t>Undertake any additional duties as could be reasonably required.</w:t>
            </w:r>
          </w:p>
          <w:p w14:paraId="51719AD5" w14:textId="77777777" w:rsidR="00A6640F" w:rsidRDefault="00A6640F" w:rsidP="00A6640F">
            <w:pPr>
              <w:pStyle w:val="ListParagraph"/>
              <w:numPr>
                <w:ilvl w:val="0"/>
                <w:numId w:val="25"/>
              </w:numPr>
              <w:spacing w:line="300" w:lineRule="atLeast"/>
            </w:pPr>
            <w:r w:rsidRPr="00B712B7">
              <w:t>Work at any location across the Trust</w:t>
            </w:r>
          </w:p>
          <w:p w14:paraId="0E4DBE7D" w14:textId="77777777" w:rsidR="00A6640F" w:rsidRPr="00B712B7" w:rsidRDefault="00A6640F" w:rsidP="00A6640F">
            <w:pPr>
              <w:pStyle w:val="ListParagraph"/>
              <w:numPr>
                <w:ilvl w:val="0"/>
                <w:numId w:val="25"/>
              </w:numPr>
              <w:spacing w:line="300" w:lineRule="atLeast"/>
            </w:pPr>
            <w:r w:rsidRPr="00B712B7">
              <w:t xml:space="preserve">Undertake additional training and other learning activities and performance development as required </w:t>
            </w:r>
          </w:p>
          <w:p w14:paraId="57918478" w14:textId="77777777" w:rsidR="00A6640F" w:rsidRPr="00E930CC" w:rsidRDefault="00A6640F" w:rsidP="00A6640F">
            <w:pPr>
              <w:pStyle w:val="ListParagraph"/>
              <w:numPr>
                <w:ilvl w:val="0"/>
                <w:numId w:val="25"/>
              </w:numPr>
              <w:spacing w:line="300" w:lineRule="atLeast"/>
            </w:pPr>
            <w:r w:rsidRPr="00B712B7">
              <w:t>Develop familiarity with relevant legislation such as UK General Data Protection Regulation (UK GDPR) and Health and Safety at Work etc. Act 1974 to ensure the Trust is fully always protected</w:t>
            </w:r>
            <w:r>
              <w:t>.</w:t>
            </w:r>
          </w:p>
        </w:tc>
      </w:tr>
    </w:tbl>
    <w:p w14:paraId="1A634104" w14:textId="77777777" w:rsidR="00602A01" w:rsidRPr="00EF21C2" w:rsidRDefault="00602A01" w:rsidP="00EF21C2"/>
    <w:p w14:paraId="6E166E3C" w14:textId="5B2D25C2" w:rsidR="00686BA0" w:rsidRDefault="00686BA0">
      <w:pPr>
        <w:rPr>
          <w:rFonts w:cs="Arial"/>
        </w:rPr>
      </w:pPr>
      <w:r>
        <w:rPr>
          <w:rFonts w:cs="Arial"/>
        </w:rPr>
        <w:br w:type="page"/>
      </w:r>
    </w:p>
    <w:tbl>
      <w:tblPr>
        <w:tblStyle w:val="TableGrid"/>
        <w:tblW w:w="10235" w:type="dxa"/>
        <w:tblInd w:w="-601" w:type="dxa"/>
        <w:tblLayout w:type="fixed"/>
        <w:tblLook w:val="04A0" w:firstRow="1" w:lastRow="0" w:firstColumn="1" w:lastColumn="0" w:noHBand="0" w:noVBand="1"/>
      </w:tblPr>
      <w:tblGrid>
        <w:gridCol w:w="8960"/>
        <w:gridCol w:w="1275"/>
      </w:tblGrid>
      <w:tr w:rsidR="00A6640F" w14:paraId="06F30F0B" w14:textId="77777777" w:rsidTr="00686BA0">
        <w:trPr>
          <w:trHeight w:val="699"/>
        </w:trPr>
        <w:tc>
          <w:tcPr>
            <w:tcW w:w="10235" w:type="dxa"/>
            <w:gridSpan w:val="2"/>
            <w:tcBorders>
              <w:top w:val="single" w:sz="4" w:space="0" w:color="auto"/>
              <w:left w:val="single" w:sz="4" w:space="0" w:color="auto"/>
              <w:bottom w:val="single" w:sz="4" w:space="0" w:color="auto"/>
              <w:right w:val="single" w:sz="4" w:space="0" w:color="auto"/>
            </w:tcBorders>
            <w:shd w:val="clear" w:color="auto" w:fill="4F81BC"/>
            <w:hideMark/>
          </w:tcPr>
          <w:p w14:paraId="309FA15B" w14:textId="77777777" w:rsidR="00A6640F" w:rsidRPr="00A6640F" w:rsidRDefault="00A6640F" w:rsidP="00686BA0">
            <w:pPr>
              <w:pStyle w:val="Heading1"/>
              <w:shd w:val="clear" w:color="auto" w:fill="4F81BC"/>
              <w:spacing w:before="0" w:after="0"/>
              <w:jc w:val="center"/>
              <w:rPr>
                <w:b/>
                <w:bCs/>
                <w:color w:val="FFFFFF" w:themeColor="background1"/>
              </w:rPr>
            </w:pPr>
            <w:r w:rsidRPr="00A6640F">
              <w:rPr>
                <w:b/>
                <w:bCs/>
                <w:color w:val="FFFFFF" w:themeColor="background1"/>
              </w:rPr>
              <w:lastRenderedPageBreak/>
              <w:t>PERSON SPECIFICATION</w:t>
            </w:r>
          </w:p>
          <w:p w14:paraId="76FDF027" w14:textId="004F580A" w:rsidR="00A6640F" w:rsidRDefault="00A6640F" w:rsidP="00686BA0">
            <w:pPr>
              <w:ind w:right="34"/>
              <w:jc w:val="center"/>
            </w:pPr>
            <w:r>
              <w:rPr>
                <w:rFonts w:cs="ArialMT"/>
                <w:b/>
                <w:color w:val="FFFFFF" w:themeColor="background1"/>
                <w:sz w:val="32"/>
                <w:szCs w:val="36"/>
              </w:rPr>
              <w:t xml:space="preserve">Head of </w:t>
            </w:r>
            <w:r w:rsidR="001C296A">
              <w:rPr>
                <w:rFonts w:cs="ArialMT"/>
                <w:b/>
                <w:color w:val="FFFFFF" w:themeColor="background1"/>
                <w:sz w:val="32"/>
                <w:szCs w:val="36"/>
              </w:rPr>
              <w:t>Inclusive and Pastoral Education</w:t>
            </w:r>
          </w:p>
        </w:tc>
      </w:tr>
      <w:tr w:rsidR="00A6640F" w14:paraId="574B7F80" w14:textId="77777777" w:rsidTr="00A6640F">
        <w:trPr>
          <w:trHeight w:val="336"/>
        </w:trPr>
        <w:tc>
          <w:tcPr>
            <w:tcW w:w="8960" w:type="dxa"/>
            <w:tcBorders>
              <w:top w:val="single" w:sz="4" w:space="0" w:color="auto"/>
              <w:left w:val="single" w:sz="4" w:space="0" w:color="auto"/>
              <w:bottom w:val="single" w:sz="4" w:space="0" w:color="auto"/>
              <w:right w:val="single" w:sz="4" w:space="0" w:color="auto"/>
            </w:tcBorders>
            <w:shd w:val="clear" w:color="auto" w:fill="4F81BC"/>
            <w:hideMark/>
          </w:tcPr>
          <w:p w14:paraId="3594CAAD" w14:textId="77777777" w:rsidR="00A6640F" w:rsidRDefault="00A6640F" w:rsidP="00CB097D">
            <w:pPr>
              <w:rPr>
                <w:rFonts w:cs="Arial"/>
                <w:sz w:val="28"/>
                <w:szCs w:val="28"/>
              </w:rPr>
            </w:pPr>
            <w:r>
              <w:rPr>
                <w:rFonts w:cs="ArialMT"/>
                <w:b/>
                <w:color w:val="FFFFFF" w:themeColor="background1"/>
                <w:sz w:val="36"/>
                <w:szCs w:val="36"/>
              </w:rPr>
              <w:t>QUALIFICATIONS</w:t>
            </w:r>
          </w:p>
        </w:tc>
        <w:tc>
          <w:tcPr>
            <w:tcW w:w="1275" w:type="dxa"/>
            <w:tcBorders>
              <w:top w:val="single" w:sz="4" w:space="0" w:color="auto"/>
              <w:left w:val="single" w:sz="4" w:space="0" w:color="auto"/>
              <w:bottom w:val="single" w:sz="4" w:space="0" w:color="auto"/>
              <w:right w:val="single" w:sz="4" w:space="0" w:color="auto"/>
            </w:tcBorders>
            <w:shd w:val="clear" w:color="auto" w:fill="4F81BC"/>
            <w:hideMark/>
          </w:tcPr>
          <w:p w14:paraId="283012BC" w14:textId="77777777" w:rsidR="00A6640F" w:rsidRDefault="00A6640F" w:rsidP="00CB097D">
            <w:pPr>
              <w:ind w:right="34"/>
              <w:jc w:val="center"/>
              <w:rPr>
                <w:rFonts w:cs="Arial"/>
                <w:b/>
                <w:sz w:val="24"/>
                <w:szCs w:val="24"/>
              </w:rPr>
            </w:pPr>
            <w:r>
              <w:rPr>
                <w:rFonts w:cs="Arial"/>
                <w:b/>
                <w:sz w:val="24"/>
                <w:szCs w:val="24"/>
              </w:rPr>
              <w:t>E/D</w:t>
            </w:r>
          </w:p>
        </w:tc>
      </w:tr>
      <w:tr w:rsidR="00A6640F" w14:paraId="27EDD745" w14:textId="77777777" w:rsidTr="00A6640F">
        <w:trPr>
          <w:trHeight w:val="336"/>
        </w:trPr>
        <w:tc>
          <w:tcPr>
            <w:tcW w:w="8960" w:type="dxa"/>
            <w:tcBorders>
              <w:top w:val="single" w:sz="4" w:space="0" w:color="auto"/>
              <w:left w:val="single" w:sz="4" w:space="0" w:color="auto"/>
              <w:bottom w:val="single" w:sz="4" w:space="0" w:color="auto"/>
              <w:right w:val="single" w:sz="4" w:space="0" w:color="auto"/>
            </w:tcBorders>
            <w:hideMark/>
          </w:tcPr>
          <w:p w14:paraId="06673D1A" w14:textId="77777777" w:rsidR="00A6640F" w:rsidRDefault="00A6640F" w:rsidP="00CB097D">
            <w:pPr>
              <w:autoSpaceDE w:val="0"/>
              <w:autoSpaceDN w:val="0"/>
              <w:adjustRightInd w:val="0"/>
              <w:rPr>
                <w:rFonts w:cs="Arial"/>
              </w:rPr>
            </w:pPr>
            <w:r>
              <w:rPr>
                <w:rFonts w:cs="Arial"/>
              </w:rPr>
              <w:t>Degree or relevant qualification and experience.</w:t>
            </w:r>
          </w:p>
        </w:tc>
        <w:tc>
          <w:tcPr>
            <w:tcW w:w="1275" w:type="dxa"/>
            <w:tcBorders>
              <w:top w:val="single" w:sz="4" w:space="0" w:color="auto"/>
              <w:left w:val="single" w:sz="4" w:space="0" w:color="auto"/>
              <w:bottom w:val="single" w:sz="4" w:space="0" w:color="auto"/>
              <w:right w:val="single" w:sz="4" w:space="0" w:color="auto"/>
            </w:tcBorders>
            <w:hideMark/>
          </w:tcPr>
          <w:p w14:paraId="419FBBA1" w14:textId="77777777" w:rsidR="00A6640F" w:rsidRDefault="00A6640F" w:rsidP="00CB097D">
            <w:pPr>
              <w:ind w:right="34"/>
              <w:jc w:val="center"/>
              <w:rPr>
                <w:rFonts w:cs="Arial"/>
              </w:rPr>
            </w:pPr>
            <w:r>
              <w:rPr>
                <w:rFonts w:cs="Arial"/>
              </w:rPr>
              <w:t>E (1)</w:t>
            </w:r>
          </w:p>
        </w:tc>
      </w:tr>
      <w:tr w:rsidR="00A6640F" w14:paraId="2180E960" w14:textId="77777777" w:rsidTr="00A6640F">
        <w:trPr>
          <w:trHeight w:val="336"/>
        </w:trPr>
        <w:tc>
          <w:tcPr>
            <w:tcW w:w="8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684C5A" w14:textId="77777777" w:rsidR="00A6640F" w:rsidRDefault="00A6640F" w:rsidP="00CB097D">
            <w:pPr>
              <w:autoSpaceDE w:val="0"/>
              <w:autoSpaceDN w:val="0"/>
              <w:adjustRightInd w:val="0"/>
              <w:rPr>
                <w:rFonts w:cs="Arial"/>
              </w:rPr>
            </w:pPr>
            <w:r>
              <w:rPr>
                <w:rFonts w:cs="Arial"/>
              </w:rPr>
              <w:t>Qualified Teacher Status.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46142D" w14:textId="77777777" w:rsidR="00A6640F" w:rsidRDefault="00A6640F" w:rsidP="00CB097D">
            <w:pPr>
              <w:ind w:right="34"/>
              <w:jc w:val="center"/>
              <w:rPr>
                <w:rFonts w:cs="Arial"/>
              </w:rPr>
            </w:pPr>
            <w:r>
              <w:rPr>
                <w:rFonts w:cs="Arial"/>
              </w:rPr>
              <w:t>E (2)</w:t>
            </w:r>
          </w:p>
        </w:tc>
      </w:tr>
      <w:tr w:rsidR="00A6640F" w14:paraId="29BE2C3A" w14:textId="77777777" w:rsidTr="00A6640F">
        <w:trPr>
          <w:trHeight w:val="336"/>
        </w:trPr>
        <w:tc>
          <w:tcPr>
            <w:tcW w:w="8960" w:type="dxa"/>
            <w:tcBorders>
              <w:top w:val="single" w:sz="4" w:space="0" w:color="auto"/>
              <w:left w:val="single" w:sz="4" w:space="0" w:color="auto"/>
              <w:bottom w:val="single" w:sz="4" w:space="0" w:color="auto"/>
              <w:right w:val="single" w:sz="4" w:space="0" w:color="auto"/>
            </w:tcBorders>
            <w:hideMark/>
          </w:tcPr>
          <w:p w14:paraId="6985D859" w14:textId="77777777" w:rsidR="00A6640F" w:rsidRDefault="00A6640F" w:rsidP="00CB097D">
            <w:pPr>
              <w:autoSpaceDE w:val="0"/>
              <w:autoSpaceDN w:val="0"/>
              <w:adjustRightInd w:val="0"/>
              <w:rPr>
                <w:rFonts w:cs="Arial"/>
              </w:rPr>
            </w:pPr>
            <w:r>
              <w:t>Evidence of substantial leadership development and ongoing professional learning</w:t>
            </w:r>
          </w:p>
        </w:tc>
        <w:tc>
          <w:tcPr>
            <w:tcW w:w="1275" w:type="dxa"/>
            <w:tcBorders>
              <w:top w:val="single" w:sz="4" w:space="0" w:color="auto"/>
              <w:left w:val="single" w:sz="4" w:space="0" w:color="auto"/>
              <w:bottom w:val="single" w:sz="4" w:space="0" w:color="auto"/>
              <w:right w:val="single" w:sz="4" w:space="0" w:color="auto"/>
            </w:tcBorders>
            <w:hideMark/>
          </w:tcPr>
          <w:p w14:paraId="4EC9AB51" w14:textId="77777777" w:rsidR="00A6640F" w:rsidRDefault="00A6640F" w:rsidP="00CB097D">
            <w:pPr>
              <w:ind w:right="34"/>
              <w:jc w:val="center"/>
              <w:rPr>
                <w:rFonts w:cs="Arial"/>
              </w:rPr>
            </w:pPr>
            <w:r>
              <w:rPr>
                <w:rFonts w:cs="Arial"/>
              </w:rPr>
              <w:t>E (3)</w:t>
            </w:r>
          </w:p>
        </w:tc>
      </w:tr>
      <w:tr w:rsidR="00A6640F" w14:paraId="6783A444" w14:textId="77777777" w:rsidTr="00A6640F">
        <w:trPr>
          <w:trHeight w:val="336"/>
        </w:trPr>
        <w:tc>
          <w:tcPr>
            <w:tcW w:w="8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B372D3" w14:textId="77777777" w:rsidR="00A6640F" w:rsidRDefault="00A6640F" w:rsidP="00CB097D">
            <w:pPr>
              <w:autoSpaceDE w:val="0"/>
              <w:autoSpaceDN w:val="0"/>
              <w:adjustRightInd w:val="0"/>
              <w:rPr>
                <w:rFonts w:cs="Arial"/>
              </w:rPr>
            </w:pPr>
            <w:r>
              <w:t>SEND/Inclusion-specific leadership development (e.g., NPQ/other accredited programmes)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490CFA" w14:textId="77777777" w:rsidR="00A6640F" w:rsidRDefault="00A6640F" w:rsidP="00CB097D">
            <w:pPr>
              <w:ind w:right="34"/>
              <w:jc w:val="center"/>
              <w:rPr>
                <w:rFonts w:cs="Arial"/>
              </w:rPr>
            </w:pPr>
            <w:r>
              <w:rPr>
                <w:rFonts w:cs="Arial"/>
              </w:rPr>
              <w:t>D (1)</w:t>
            </w:r>
          </w:p>
        </w:tc>
      </w:tr>
      <w:tr w:rsidR="00A6640F" w14:paraId="048B8C32" w14:textId="77777777" w:rsidTr="00A6640F">
        <w:trPr>
          <w:trHeight w:val="336"/>
        </w:trPr>
        <w:tc>
          <w:tcPr>
            <w:tcW w:w="8960" w:type="dxa"/>
            <w:tcBorders>
              <w:top w:val="single" w:sz="4" w:space="0" w:color="auto"/>
              <w:left w:val="single" w:sz="4" w:space="0" w:color="auto"/>
              <w:bottom w:val="single" w:sz="4" w:space="0" w:color="auto"/>
              <w:right w:val="single" w:sz="4" w:space="0" w:color="auto"/>
            </w:tcBorders>
            <w:shd w:val="clear" w:color="auto" w:fill="4F81BC"/>
            <w:hideMark/>
          </w:tcPr>
          <w:p w14:paraId="4041AF8D" w14:textId="77777777" w:rsidR="00A6640F" w:rsidRDefault="00A6640F" w:rsidP="00CB097D">
            <w:pPr>
              <w:ind w:right="34"/>
              <w:rPr>
                <w:rFonts w:cs="Arial"/>
                <w:b/>
                <w:sz w:val="36"/>
                <w:szCs w:val="36"/>
                <w:u w:val="single"/>
              </w:rPr>
            </w:pPr>
            <w:r>
              <w:rPr>
                <w:rFonts w:cs="Arial"/>
                <w:b/>
                <w:color w:val="FFFFFF" w:themeColor="background1"/>
                <w:sz w:val="36"/>
                <w:szCs w:val="36"/>
              </w:rPr>
              <w:t xml:space="preserve">EXPERIENCE </w:t>
            </w:r>
          </w:p>
        </w:tc>
        <w:tc>
          <w:tcPr>
            <w:tcW w:w="1275" w:type="dxa"/>
            <w:tcBorders>
              <w:top w:val="single" w:sz="4" w:space="0" w:color="auto"/>
              <w:left w:val="single" w:sz="4" w:space="0" w:color="auto"/>
              <w:bottom w:val="single" w:sz="4" w:space="0" w:color="auto"/>
              <w:right w:val="single" w:sz="4" w:space="0" w:color="auto"/>
            </w:tcBorders>
            <w:shd w:val="clear" w:color="auto" w:fill="4F81BC"/>
          </w:tcPr>
          <w:p w14:paraId="32F88ED0" w14:textId="77777777" w:rsidR="00A6640F" w:rsidRDefault="00A6640F" w:rsidP="00CB097D">
            <w:pPr>
              <w:ind w:right="34"/>
              <w:jc w:val="center"/>
              <w:rPr>
                <w:rFonts w:cs="Arial"/>
                <w:b/>
                <w:sz w:val="24"/>
                <w:szCs w:val="24"/>
              </w:rPr>
            </w:pPr>
          </w:p>
        </w:tc>
      </w:tr>
      <w:tr w:rsidR="00A6640F" w14:paraId="4AB1239A"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788E0A57" w14:textId="77777777" w:rsidR="00A6640F" w:rsidRDefault="00A6640F" w:rsidP="00CB097D">
            <w:pPr>
              <w:autoSpaceDE w:val="0"/>
              <w:autoSpaceDN w:val="0"/>
              <w:adjustRightInd w:val="0"/>
              <w:rPr>
                <w:rFonts w:cs="Arial"/>
              </w:rPr>
            </w:pPr>
            <w:r>
              <w:t>Successful recent experience as a senior leader, with demonstrable impact on outcomes for pupils with SEND and/or vulnerable learners</w:t>
            </w:r>
          </w:p>
        </w:tc>
        <w:tc>
          <w:tcPr>
            <w:tcW w:w="1275" w:type="dxa"/>
            <w:tcBorders>
              <w:top w:val="single" w:sz="4" w:space="0" w:color="auto"/>
              <w:left w:val="single" w:sz="4" w:space="0" w:color="auto"/>
              <w:bottom w:val="single" w:sz="4" w:space="0" w:color="auto"/>
              <w:right w:val="single" w:sz="4" w:space="0" w:color="auto"/>
            </w:tcBorders>
            <w:hideMark/>
          </w:tcPr>
          <w:p w14:paraId="7C2FA3F0" w14:textId="77777777" w:rsidR="00A6640F" w:rsidRDefault="00A6640F" w:rsidP="00CB097D">
            <w:pPr>
              <w:autoSpaceDE w:val="0"/>
              <w:autoSpaceDN w:val="0"/>
              <w:adjustRightInd w:val="0"/>
              <w:jc w:val="center"/>
              <w:rPr>
                <w:rFonts w:cs="Arial"/>
              </w:rPr>
            </w:pPr>
            <w:r>
              <w:rPr>
                <w:rFonts w:cs="Arial"/>
              </w:rPr>
              <w:t>E (4)</w:t>
            </w:r>
          </w:p>
        </w:tc>
      </w:tr>
      <w:tr w:rsidR="00A6640F" w14:paraId="37A6903F" w14:textId="77777777" w:rsidTr="00A6640F">
        <w:trPr>
          <w:trHeight w:val="94"/>
        </w:trPr>
        <w:tc>
          <w:tcPr>
            <w:tcW w:w="8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F96B4" w14:textId="77777777" w:rsidR="00A6640F" w:rsidRDefault="00A6640F" w:rsidP="00CB097D">
            <w:pPr>
              <w:rPr>
                <w:rFonts w:cs="Arial"/>
              </w:rPr>
            </w:pPr>
            <w:r>
              <w:t>Experience of leading inclusive curriculum development and/or trust-wide/large-scale improvement 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351D01" w14:textId="77777777" w:rsidR="00A6640F" w:rsidRDefault="00A6640F" w:rsidP="00CB097D">
            <w:pPr>
              <w:jc w:val="center"/>
              <w:rPr>
                <w:rFonts w:cs="Arial"/>
              </w:rPr>
            </w:pPr>
            <w:r>
              <w:rPr>
                <w:rFonts w:cs="Arial"/>
              </w:rPr>
              <w:t>E (5)</w:t>
            </w:r>
          </w:p>
        </w:tc>
      </w:tr>
      <w:tr w:rsidR="00A6640F" w14:paraId="437FFCAD"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0BF89569" w14:textId="77777777" w:rsidR="00A6640F" w:rsidRDefault="00A6640F" w:rsidP="00CB097D">
            <w:pPr>
              <w:autoSpaceDE w:val="0"/>
              <w:autoSpaceDN w:val="0"/>
              <w:adjustRightInd w:val="0"/>
              <w:rPr>
                <w:rFonts w:cs="Arial"/>
              </w:rPr>
            </w:pPr>
            <w:r>
              <w:t xml:space="preserve">Experience of quality assuring provision across teams/settings (e.g., reviews, audits, </w:t>
            </w:r>
            <w:proofErr w:type="gramStart"/>
            <w:r>
              <w:t>deep-dives</w:t>
            </w:r>
            <w:proofErr w:type="gramEnd"/>
            <w:r>
              <w:t>) and converting findings into measurable improvement</w:t>
            </w:r>
          </w:p>
        </w:tc>
        <w:tc>
          <w:tcPr>
            <w:tcW w:w="1275" w:type="dxa"/>
            <w:tcBorders>
              <w:top w:val="single" w:sz="4" w:space="0" w:color="auto"/>
              <w:left w:val="single" w:sz="4" w:space="0" w:color="auto"/>
              <w:bottom w:val="single" w:sz="4" w:space="0" w:color="auto"/>
              <w:right w:val="single" w:sz="4" w:space="0" w:color="auto"/>
            </w:tcBorders>
            <w:hideMark/>
          </w:tcPr>
          <w:p w14:paraId="5A888C6C" w14:textId="77777777" w:rsidR="00A6640F" w:rsidRDefault="00A6640F" w:rsidP="00CB097D">
            <w:pPr>
              <w:jc w:val="center"/>
              <w:rPr>
                <w:rFonts w:cs="Arial"/>
              </w:rPr>
            </w:pPr>
            <w:r>
              <w:rPr>
                <w:rFonts w:cs="Arial"/>
              </w:rPr>
              <w:t>E (2)</w:t>
            </w:r>
          </w:p>
        </w:tc>
      </w:tr>
      <w:tr w:rsidR="00A6640F" w14:paraId="54333CD7" w14:textId="77777777" w:rsidTr="00A6640F">
        <w:trPr>
          <w:trHeight w:val="359"/>
        </w:trPr>
        <w:tc>
          <w:tcPr>
            <w:tcW w:w="8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0D52D7" w14:textId="77777777" w:rsidR="00A6640F" w:rsidRDefault="00A6640F" w:rsidP="00CB097D">
            <w:pPr>
              <w:pStyle w:val="TableParagraph"/>
              <w:ind w:left="0" w:right="414"/>
              <w:rPr>
                <w:rFonts w:asciiTheme="minorHAnsi" w:eastAsiaTheme="minorHAnsi" w:hAnsiTheme="minorHAnsi" w:cs="Arial"/>
                <w:lang w:val="en-GB"/>
              </w:rPr>
            </w:pPr>
            <w:r>
              <w:t>Experience of designing and delivering professional development for colleagues beyond own setting</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2FBB5A" w14:textId="77777777" w:rsidR="00A6640F" w:rsidRDefault="00A6640F" w:rsidP="00CB097D">
            <w:pPr>
              <w:jc w:val="center"/>
              <w:rPr>
                <w:rFonts w:cs="Arial"/>
              </w:rPr>
            </w:pPr>
            <w:r>
              <w:rPr>
                <w:rFonts w:cs="Arial"/>
              </w:rPr>
              <w:t>E (2)</w:t>
            </w:r>
          </w:p>
        </w:tc>
      </w:tr>
      <w:tr w:rsidR="00A6640F" w14:paraId="46D747C1" w14:textId="77777777" w:rsidTr="00A6640F">
        <w:trPr>
          <w:trHeight w:val="253"/>
        </w:trPr>
        <w:tc>
          <w:tcPr>
            <w:tcW w:w="8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B1F971" w14:textId="77777777" w:rsidR="00A6640F" w:rsidRDefault="00A6640F" w:rsidP="00CB097D">
            <w:pPr>
              <w:pStyle w:val="Header"/>
              <w:tabs>
                <w:tab w:val="left" w:pos="720"/>
              </w:tabs>
              <w:rPr>
                <w:rFonts w:cs="Arial"/>
              </w:rPr>
            </w:pPr>
            <w:r>
              <w:rPr>
                <w:rFonts w:cs="Arial"/>
              </w:rPr>
              <w:t>Experience of training, coaching and mentoring colleagues across groups of academies/schools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BB4F1F" w14:textId="77777777" w:rsidR="00A6640F" w:rsidRDefault="00A6640F" w:rsidP="00CB097D">
            <w:pPr>
              <w:jc w:val="center"/>
              <w:rPr>
                <w:rFonts w:cs="Arial"/>
              </w:rPr>
            </w:pPr>
            <w:r>
              <w:rPr>
                <w:rFonts w:cs="Arial"/>
              </w:rPr>
              <w:t>E (6)</w:t>
            </w:r>
          </w:p>
        </w:tc>
      </w:tr>
      <w:tr w:rsidR="00A6640F" w14:paraId="141A10B6" w14:textId="77777777" w:rsidTr="00A6640F">
        <w:trPr>
          <w:trHeight w:val="253"/>
        </w:trPr>
        <w:tc>
          <w:tcPr>
            <w:tcW w:w="8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E89BBE" w14:textId="77777777" w:rsidR="00A6640F" w:rsidRDefault="00A6640F" w:rsidP="00CB097D">
            <w:pPr>
              <w:rPr>
                <w:rFonts w:cs="Arial"/>
              </w:rPr>
            </w:pPr>
            <w:r>
              <w:rPr>
                <w:rFonts w:cs="Arial"/>
              </w:rPr>
              <w:t>Managing a budget and resources linked to the delivery of academy development/improvement plans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AB9FB1" w14:textId="77777777" w:rsidR="00A6640F" w:rsidRDefault="00A6640F" w:rsidP="00CB097D">
            <w:pPr>
              <w:jc w:val="center"/>
              <w:rPr>
                <w:rFonts w:cs="Arial"/>
              </w:rPr>
            </w:pPr>
            <w:r>
              <w:rPr>
                <w:rFonts w:cs="Arial"/>
              </w:rPr>
              <w:t>E (7)</w:t>
            </w:r>
          </w:p>
        </w:tc>
      </w:tr>
      <w:tr w:rsidR="00A6640F" w14:paraId="217AF96D" w14:textId="77777777" w:rsidTr="00A6640F">
        <w:trPr>
          <w:trHeight w:val="253"/>
        </w:trPr>
        <w:tc>
          <w:tcPr>
            <w:tcW w:w="8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FFCD90" w14:textId="77777777" w:rsidR="00A6640F" w:rsidRDefault="00A6640F" w:rsidP="00CB097D">
            <w:pPr>
              <w:rPr>
                <w:rFonts w:cs="Arial"/>
              </w:rPr>
            </w:pPr>
            <w:r>
              <w:t>Experience of reporting to senior leaders/governance and influencing strategic decision-making</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DF709" w14:textId="77777777" w:rsidR="00A6640F" w:rsidRDefault="00A6640F" w:rsidP="00CB097D">
            <w:pPr>
              <w:jc w:val="center"/>
              <w:rPr>
                <w:rFonts w:cs="Arial"/>
              </w:rPr>
            </w:pPr>
            <w:r>
              <w:rPr>
                <w:rFonts w:cs="Arial"/>
              </w:rPr>
              <w:t>E (8)</w:t>
            </w:r>
          </w:p>
        </w:tc>
      </w:tr>
      <w:tr w:rsidR="00A6640F" w14:paraId="0AB110C5" w14:textId="77777777" w:rsidTr="00A6640F">
        <w:trPr>
          <w:trHeight w:val="253"/>
        </w:trPr>
        <w:tc>
          <w:tcPr>
            <w:tcW w:w="8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BF8652" w14:textId="77777777" w:rsidR="00A6640F" w:rsidRDefault="00A6640F" w:rsidP="00CB097D">
            <w:pPr>
              <w:rPr>
                <w:rFonts w:cs="Arial"/>
              </w:rPr>
            </w:pPr>
            <w:r>
              <w:rPr>
                <w:rFonts w:cs="Arial"/>
              </w:rPr>
              <w:t>Evidence of developing, monitoring and evaluating key aspects of academy provision including supporting the identification of priorities based on data analysis and performance outcomes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90A25A" w14:textId="77777777" w:rsidR="00A6640F" w:rsidRDefault="00A6640F" w:rsidP="00CB097D">
            <w:pPr>
              <w:jc w:val="center"/>
              <w:rPr>
                <w:rFonts w:cs="Arial"/>
              </w:rPr>
            </w:pPr>
            <w:r>
              <w:rPr>
                <w:rFonts w:cs="Arial"/>
              </w:rPr>
              <w:t>E (9)</w:t>
            </w:r>
          </w:p>
        </w:tc>
      </w:tr>
      <w:tr w:rsidR="00A6640F" w14:paraId="7014604D" w14:textId="77777777" w:rsidTr="00A6640F">
        <w:trPr>
          <w:trHeight w:val="253"/>
        </w:trPr>
        <w:tc>
          <w:tcPr>
            <w:tcW w:w="8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DD0047" w14:textId="77777777" w:rsidR="00A6640F" w:rsidRDefault="00A6640F" w:rsidP="00CB097D">
            <w:pPr>
              <w:rPr>
                <w:rFonts w:cs="Arial"/>
              </w:rPr>
            </w:pPr>
            <w:r>
              <w:rPr>
                <w:rFonts w:cs="Arial"/>
              </w:rPr>
              <w:t>Experience of working in a highly political environment and liaising with senior leaders in local authorities, DfE, Trust Board and other strategic stakeholders.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606BCC" w14:textId="77777777" w:rsidR="00A6640F" w:rsidRDefault="00A6640F" w:rsidP="00CB097D">
            <w:pPr>
              <w:jc w:val="center"/>
              <w:rPr>
                <w:rFonts w:cs="Arial"/>
              </w:rPr>
            </w:pPr>
            <w:r>
              <w:rPr>
                <w:rFonts w:cs="Arial"/>
              </w:rPr>
              <w:t>D (2)</w:t>
            </w:r>
          </w:p>
        </w:tc>
      </w:tr>
      <w:tr w:rsidR="00A6640F" w14:paraId="3761B402" w14:textId="77777777" w:rsidTr="00A6640F">
        <w:trPr>
          <w:trHeight w:val="336"/>
        </w:trPr>
        <w:tc>
          <w:tcPr>
            <w:tcW w:w="8960" w:type="dxa"/>
            <w:tcBorders>
              <w:top w:val="single" w:sz="4" w:space="0" w:color="auto"/>
              <w:left w:val="single" w:sz="4" w:space="0" w:color="auto"/>
              <w:bottom w:val="single" w:sz="4" w:space="0" w:color="auto"/>
              <w:right w:val="single" w:sz="4" w:space="0" w:color="auto"/>
            </w:tcBorders>
            <w:shd w:val="clear" w:color="auto" w:fill="4F81BC"/>
            <w:hideMark/>
          </w:tcPr>
          <w:p w14:paraId="58BF5917" w14:textId="77777777" w:rsidR="00A6640F" w:rsidRDefault="00A6640F" w:rsidP="00CB097D">
            <w:pPr>
              <w:ind w:right="34"/>
              <w:rPr>
                <w:rFonts w:cs="Arial"/>
                <w:sz w:val="36"/>
                <w:szCs w:val="36"/>
              </w:rPr>
            </w:pPr>
            <w:r>
              <w:rPr>
                <w:rFonts w:cs="Arial"/>
                <w:b/>
                <w:color w:val="FFFFFF" w:themeColor="background1"/>
                <w:sz w:val="36"/>
                <w:szCs w:val="36"/>
              </w:rPr>
              <w:t>KNOWLEDGE</w:t>
            </w:r>
            <w:r>
              <w:rPr>
                <w:rFonts w:eastAsia="Times New Roman" w:cs="Arial"/>
                <w:b/>
                <w:color w:val="FFFFFF" w:themeColor="background1"/>
                <w:sz w:val="36"/>
                <w:szCs w:val="36"/>
                <w:lang w:val="en-US"/>
              </w:rPr>
              <w:t>, ABILITIES AND SKILLS</w:t>
            </w:r>
          </w:p>
        </w:tc>
        <w:tc>
          <w:tcPr>
            <w:tcW w:w="1275" w:type="dxa"/>
            <w:tcBorders>
              <w:top w:val="single" w:sz="4" w:space="0" w:color="auto"/>
              <w:left w:val="single" w:sz="4" w:space="0" w:color="auto"/>
              <w:bottom w:val="single" w:sz="4" w:space="0" w:color="auto"/>
              <w:right w:val="single" w:sz="4" w:space="0" w:color="auto"/>
            </w:tcBorders>
            <w:shd w:val="clear" w:color="auto" w:fill="4F81BC"/>
          </w:tcPr>
          <w:p w14:paraId="3FC9AF95" w14:textId="77777777" w:rsidR="00A6640F" w:rsidRDefault="00A6640F" w:rsidP="00CB097D">
            <w:pPr>
              <w:jc w:val="center"/>
            </w:pPr>
          </w:p>
        </w:tc>
      </w:tr>
      <w:tr w:rsidR="00A6640F" w14:paraId="3BAD8D5E" w14:textId="77777777" w:rsidTr="00A6640F">
        <w:trPr>
          <w:trHeight w:val="156"/>
        </w:trPr>
        <w:tc>
          <w:tcPr>
            <w:tcW w:w="8960" w:type="dxa"/>
            <w:tcBorders>
              <w:top w:val="single" w:sz="4" w:space="0" w:color="auto"/>
              <w:left w:val="single" w:sz="4" w:space="0" w:color="auto"/>
              <w:bottom w:val="single" w:sz="4" w:space="0" w:color="auto"/>
              <w:right w:val="single" w:sz="4" w:space="0" w:color="auto"/>
            </w:tcBorders>
            <w:hideMark/>
          </w:tcPr>
          <w:p w14:paraId="3A437224" w14:textId="77777777" w:rsidR="00A6640F" w:rsidRDefault="00A6640F" w:rsidP="00CB097D">
            <w:pPr>
              <w:autoSpaceDE w:val="0"/>
              <w:autoSpaceDN w:val="0"/>
              <w:adjustRightInd w:val="0"/>
              <w:rPr>
                <w:rFonts w:eastAsia="Times New Roman" w:cs="Arial"/>
                <w:lang w:val="en-US"/>
              </w:rPr>
            </w:pPr>
            <w:r>
              <w:rPr>
                <w:rFonts w:eastAsia="Times New Roman" w:cs="Arial"/>
                <w:lang w:val="en-US"/>
              </w:rPr>
              <w:t xml:space="preserve">A proven track record as an outstanding leader </w:t>
            </w:r>
          </w:p>
        </w:tc>
        <w:tc>
          <w:tcPr>
            <w:tcW w:w="1275" w:type="dxa"/>
            <w:tcBorders>
              <w:top w:val="single" w:sz="4" w:space="0" w:color="auto"/>
              <w:left w:val="single" w:sz="4" w:space="0" w:color="auto"/>
              <w:bottom w:val="single" w:sz="4" w:space="0" w:color="auto"/>
              <w:right w:val="single" w:sz="4" w:space="0" w:color="auto"/>
            </w:tcBorders>
            <w:hideMark/>
          </w:tcPr>
          <w:p w14:paraId="487E9882" w14:textId="77777777" w:rsidR="00A6640F" w:rsidRDefault="00A6640F" w:rsidP="00CB097D">
            <w:pPr>
              <w:jc w:val="center"/>
              <w:rPr>
                <w:rFonts w:cs="Arial"/>
              </w:rPr>
            </w:pPr>
            <w:r>
              <w:rPr>
                <w:rFonts w:cs="Arial"/>
              </w:rPr>
              <w:t>E (11)</w:t>
            </w:r>
          </w:p>
        </w:tc>
      </w:tr>
      <w:tr w:rsidR="00A6640F" w14:paraId="34FA85BF"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0C151655" w14:textId="77777777" w:rsidR="00A6640F" w:rsidRDefault="00A6640F" w:rsidP="00CB097D">
            <w:pPr>
              <w:autoSpaceDE w:val="0"/>
              <w:autoSpaceDN w:val="0"/>
              <w:adjustRightInd w:val="0"/>
              <w:rPr>
                <w:rFonts w:eastAsia="Times New Roman" w:cs="Arial"/>
                <w:lang w:val="en-US"/>
              </w:rPr>
            </w:pPr>
            <w:r>
              <w:t>Expert knowledge of the SEND Code of Practice and evidence-informed inclusive practice</w:t>
            </w:r>
          </w:p>
        </w:tc>
        <w:tc>
          <w:tcPr>
            <w:tcW w:w="1275" w:type="dxa"/>
            <w:tcBorders>
              <w:top w:val="single" w:sz="4" w:space="0" w:color="auto"/>
              <w:left w:val="single" w:sz="4" w:space="0" w:color="auto"/>
              <w:bottom w:val="single" w:sz="4" w:space="0" w:color="auto"/>
              <w:right w:val="single" w:sz="4" w:space="0" w:color="auto"/>
            </w:tcBorders>
            <w:hideMark/>
          </w:tcPr>
          <w:p w14:paraId="200683C9" w14:textId="77777777" w:rsidR="00A6640F" w:rsidRDefault="00A6640F" w:rsidP="00CB097D">
            <w:pPr>
              <w:jc w:val="center"/>
              <w:rPr>
                <w:rFonts w:cs="Arial"/>
              </w:rPr>
            </w:pPr>
            <w:r>
              <w:rPr>
                <w:rFonts w:cs="Arial"/>
              </w:rPr>
              <w:t>E (12)</w:t>
            </w:r>
          </w:p>
        </w:tc>
      </w:tr>
      <w:tr w:rsidR="00A6640F" w14:paraId="448B9F86"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09E9AE0E" w14:textId="77777777" w:rsidR="00A6640F" w:rsidRDefault="00A6640F" w:rsidP="00CB097D">
            <w:pPr>
              <w:autoSpaceDE w:val="0"/>
              <w:autoSpaceDN w:val="0"/>
              <w:adjustRightInd w:val="0"/>
              <w:rPr>
                <w:rFonts w:eastAsia="Times New Roman" w:cs="Arial"/>
                <w:lang w:val="en-US"/>
              </w:rPr>
            </w:pPr>
            <w:r>
              <w:t>Strong understanding of assessment/data and the ability to evaluate impact across multiple settings</w:t>
            </w:r>
          </w:p>
        </w:tc>
        <w:tc>
          <w:tcPr>
            <w:tcW w:w="1275" w:type="dxa"/>
            <w:tcBorders>
              <w:top w:val="single" w:sz="4" w:space="0" w:color="auto"/>
              <w:left w:val="single" w:sz="4" w:space="0" w:color="auto"/>
              <w:bottom w:val="single" w:sz="4" w:space="0" w:color="auto"/>
              <w:right w:val="single" w:sz="4" w:space="0" w:color="auto"/>
            </w:tcBorders>
            <w:hideMark/>
          </w:tcPr>
          <w:p w14:paraId="64C7155E" w14:textId="77777777" w:rsidR="00A6640F" w:rsidRDefault="00A6640F" w:rsidP="00CB097D">
            <w:pPr>
              <w:jc w:val="center"/>
              <w:rPr>
                <w:rFonts w:cs="Arial"/>
              </w:rPr>
            </w:pPr>
            <w:r>
              <w:rPr>
                <w:rFonts w:cs="Arial"/>
              </w:rPr>
              <w:t>E (13)</w:t>
            </w:r>
          </w:p>
        </w:tc>
      </w:tr>
      <w:tr w:rsidR="00A6640F" w14:paraId="12887FE2" w14:textId="77777777" w:rsidTr="00A6640F">
        <w:trPr>
          <w:trHeight w:val="300"/>
        </w:trPr>
        <w:tc>
          <w:tcPr>
            <w:tcW w:w="8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73B27E" w14:textId="77777777" w:rsidR="00A6640F" w:rsidRDefault="00A6640F" w:rsidP="00CB097D">
            <w:pPr>
              <w:autoSpaceDE w:val="0"/>
              <w:autoSpaceDN w:val="0"/>
              <w:adjustRightInd w:val="0"/>
              <w:rPr>
                <w:rFonts w:eastAsia="Times New Roman" w:cs="Arial"/>
                <w:lang w:val="en-US"/>
              </w:rPr>
            </w:pPr>
            <w:r>
              <w:t>Ability to lead, coach and influence others, building trust-wide consistency and capacity</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936B4E" w14:textId="77777777" w:rsidR="00A6640F" w:rsidRDefault="00A6640F" w:rsidP="00CB097D">
            <w:pPr>
              <w:jc w:val="center"/>
              <w:rPr>
                <w:rFonts w:cs="Arial"/>
              </w:rPr>
            </w:pPr>
            <w:r>
              <w:rPr>
                <w:rFonts w:cs="Arial"/>
              </w:rPr>
              <w:t>D (3)</w:t>
            </w:r>
          </w:p>
        </w:tc>
      </w:tr>
      <w:tr w:rsidR="00A6640F" w14:paraId="786C5EEA"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199EADD6" w14:textId="77777777" w:rsidR="00A6640F" w:rsidRDefault="00A6640F" w:rsidP="00CB097D">
            <w:pPr>
              <w:autoSpaceDE w:val="0"/>
              <w:autoSpaceDN w:val="0"/>
              <w:adjustRightInd w:val="0"/>
              <w:rPr>
                <w:rFonts w:eastAsia="Times New Roman" w:cs="Arial"/>
                <w:lang w:val="en-US"/>
              </w:rPr>
            </w:pPr>
            <w:r>
              <w:rPr>
                <w:rFonts w:eastAsia="Times New Roman" w:cs="Arial"/>
                <w:lang w:val="en-US"/>
              </w:rPr>
              <w:t xml:space="preserve">Outstanding </w:t>
            </w:r>
            <w:proofErr w:type="spellStart"/>
            <w:r>
              <w:rPr>
                <w:rFonts w:eastAsia="Times New Roman" w:cs="Arial"/>
                <w:lang w:val="en-US"/>
              </w:rPr>
              <w:t>organisational</w:t>
            </w:r>
            <w:proofErr w:type="spellEnd"/>
            <w:r>
              <w:rPr>
                <w:rFonts w:eastAsia="Times New Roman" w:cs="Arial"/>
                <w:lang w:val="en-US"/>
              </w:rPr>
              <w:t xml:space="preserve"> skills with the ability to </w:t>
            </w:r>
            <w:proofErr w:type="gramStart"/>
            <w:r>
              <w:rPr>
                <w:rFonts w:eastAsia="Times New Roman" w:cs="Arial"/>
                <w:lang w:val="en-US"/>
              </w:rPr>
              <w:t>self</w:t>
            </w:r>
            <w:proofErr w:type="gramEnd"/>
            <w:r>
              <w:rPr>
                <w:rFonts w:eastAsia="Times New Roman" w:cs="Arial"/>
                <w:lang w:val="en-US"/>
              </w:rPr>
              <w:t>-direct as well as work successfully within a multidisciplinary team.</w:t>
            </w:r>
          </w:p>
        </w:tc>
        <w:tc>
          <w:tcPr>
            <w:tcW w:w="1275" w:type="dxa"/>
            <w:tcBorders>
              <w:top w:val="single" w:sz="4" w:space="0" w:color="auto"/>
              <w:left w:val="single" w:sz="4" w:space="0" w:color="auto"/>
              <w:bottom w:val="single" w:sz="4" w:space="0" w:color="auto"/>
              <w:right w:val="single" w:sz="4" w:space="0" w:color="auto"/>
            </w:tcBorders>
            <w:hideMark/>
          </w:tcPr>
          <w:p w14:paraId="777FAF13" w14:textId="77777777" w:rsidR="00A6640F" w:rsidRDefault="00A6640F" w:rsidP="00CB097D">
            <w:pPr>
              <w:jc w:val="center"/>
              <w:rPr>
                <w:rFonts w:cs="Arial"/>
              </w:rPr>
            </w:pPr>
            <w:r>
              <w:rPr>
                <w:rFonts w:cs="Arial"/>
              </w:rPr>
              <w:t>E (14)</w:t>
            </w:r>
          </w:p>
        </w:tc>
      </w:tr>
      <w:tr w:rsidR="00A6640F" w14:paraId="6CD39646"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70823050" w14:textId="77777777" w:rsidR="00A6640F" w:rsidRDefault="00A6640F" w:rsidP="00CB097D">
            <w:pPr>
              <w:autoSpaceDE w:val="0"/>
              <w:autoSpaceDN w:val="0"/>
              <w:adjustRightInd w:val="0"/>
              <w:rPr>
                <w:rFonts w:eastAsia="Times New Roman" w:cs="Arial"/>
                <w:lang w:val="en-US"/>
              </w:rPr>
            </w:pPr>
            <w:r>
              <w:rPr>
                <w:rFonts w:eastAsia="Times New Roman" w:cs="Arial"/>
                <w:lang w:val="en-US"/>
              </w:rPr>
              <w:t>Highly successful experience of leading and managing whole academy regarding teaching &amp; learning, raising standards of attainment and achievement across academies.</w:t>
            </w:r>
          </w:p>
        </w:tc>
        <w:tc>
          <w:tcPr>
            <w:tcW w:w="1275" w:type="dxa"/>
            <w:tcBorders>
              <w:top w:val="single" w:sz="4" w:space="0" w:color="auto"/>
              <w:left w:val="single" w:sz="4" w:space="0" w:color="auto"/>
              <w:bottom w:val="single" w:sz="4" w:space="0" w:color="auto"/>
              <w:right w:val="single" w:sz="4" w:space="0" w:color="auto"/>
            </w:tcBorders>
            <w:hideMark/>
          </w:tcPr>
          <w:p w14:paraId="4D847043" w14:textId="77777777" w:rsidR="00A6640F" w:rsidRDefault="00A6640F" w:rsidP="00CB097D">
            <w:pPr>
              <w:jc w:val="center"/>
              <w:rPr>
                <w:rFonts w:cs="Arial"/>
              </w:rPr>
            </w:pPr>
            <w:r>
              <w:rPr>
                <w:rFonts w:cs="Arial"/>
              </w:rPr>
              <w:t>E (15)</w:t>
            </w:r>
          </w:p>
        </w:tc>
      </w:tr>
      <w:tr w:rsidR="00A6640F" w14:paraId="685B95EA"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38F6C4" w14:textId="77777777" w:rsidR="00A6640F" w:rsidRDefault="00A6640F" w:rsidP="00CB097D">
            <w:pPr>
              <w:autoSpaceDE w:val="0"/>
              <w:autoSpaceDN w:val="0"/>
              <w:adjustRightInd w:val="0"/>
              <w:rPr>
                <w:rFonts w:eastAsia="Times New Roman" w:cs="Arial"/>
                <w:lang w:val="en-US"/>
              </w:rPr>
            </w:pPr>
            <w:r>
              <w:rPr>
                <w:rFonts w:eastAsia="Times New Roman" w:cs="Arial"/>
                <w:lang w:val="en-US"/>
              </w:rPr>
              <w:t>The ability to work productively and positively with a range of colleagues both internally and externally, upholding the Trust values and ethos.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5F7015" w14:textId="77777777" w:rsidR="00A6640F" w:rsidRDefault="00A6640F" w:rsidP="00CB097D">
            <w:pPr>
              <w:jc w:val="center"/>
              <w:rPr>
                <w:rFonts w:cs="Arial"/>
              </w:rPr>
            </w:pPr>
            <w:r>
              <w:rPr>
                <w:rFonts w:cs="Arial"/>
              </w:rPr>
              <w:t>E (16)</w:t>
            </w:r>
          </w:p>
        </w:tc>
      </w:tr>
      <w:tr w:rsidR="00A6640F" w14:paraId="5E767AF8"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932C5F" w14:textId="77777777" w:rsidR="00A6640F" w:rsidRDefault="00A6640F" w:rsidP="00CB097D">
            <w:pPr>
              <w:autoSpaceDE w:val="0"/>
              <w:autoSpaceDN w:val="0"/>
              <w:adjustRightInd w:val="0"/>
              <w:rPr>
                <w:rFonts w:eastAsia="Times New Roman" w:cs="Arial"/>
                <w:lang w:val="en-US"/>
              </w:rPr>
            </w:pPr>
            <w:r>
              <w:rPr>
                <w:rFonts w:eastAsia="Times New Roman" w:cs="Arial"/>
                <w:lang w:val="en-US"/>
              </w:rPr>
              <w:t xml:space="preserve">Able to use accountability measures to ensure that effective teaching and learning strategies raise pupil attainment and achievement, and impact on wider life outcomes within mainstream and SEND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19EBC3" w14:textId="77777777" w:rsidR="00A6640F" w:rsidRDefault="00A6640F" w:rsidP="00CB097D">
            <w:pPr>
              <w:jc w:val="center"/>
              <w:rPr>
                <w:rFonts w:cs="Arial"/>
              </w:rPr>
            </w:pPr>
            <w:r>
              <w:rPr>
                <w:rFonts w:cs="Arial"/>
              </w:rPr>
              <w:t>E (17)</w:t>
            </w:r>
          </w:p>
        </w:tc>
      </w:tr>
      <w:tr w:rsidR="00A6640F" w14:paraId="2AAE3D25"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025861DA" w14:textId="77777777" w:rsidR="00A6640F" w:rsidRDefault="00A6640F" w:rsidP="00CB097D">
            <w:pPr>
              <w:autoSpaceDE w:val="0"/>
              <w:autoSpaceDN w:val="0"/>
              <w:adjustRightInd w:val="0"/>
              <w:rPr>
                <w:rFonts w:eastAsia="Times New Roman" w:cs="Arial"/>
                <w:lang w:val="en-US"/>
              </w:rPr>
            </w:pPr>
            <w:r>
              <w:rPr>
                <w:rFonts w:eastAsia="Times New Roman" w:cs="Arial"/>
                <w:lang w:val="en-US"/>
              </w:rPr>
              <w:t>Excellent interpersonal skills.</w:t>
            </w:r>
          </w:p>
        </w:tc>
        <w:tc>
          <w:tcPr>
            <w:tcW w:w="1275" w:type="dxa"/>
            <w:tcBorders>
              <w:top w:val="single" w:sz="4" w:space="0" w:color="auto"/>
              <w:left w:val="single" w:sz="4" w:space="0" w:color="auto"/>
              <w:bottom w:val="single" w:sz="4" w:space="0" w:color="auto"/>
              <w:right w:val="single" w:sz="4" w:space="0" w:color="auto"/>
            </w:tcBorders>
            <w:hideMark/>
          </w:tcPr>
          <w:p w14:paraId="13AE8EF0" w14:textId="77777777" w:rsidR="00A6640F" w:rsidRDefault="00A6640F" w:rsidP="00CB097D">
            <w:pPr>
              <w:jc w:val="center"/>
              <w:rPr>
                <w:rFonts w:cs="Arial"/>
              </w:rPr>
            </w:pPr>
            <w:r>
              <w:rPr>
                <w:rFonts w:cs="Arial"/>
              </w:rPr>
              <w:t>E (18)</w:t>
            </w:r>
          </w:p>
        </w:tc>
      </w:tr>
      <w:tr w:rsidR="00A6640F" w14:paraId="35A591E6"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796C8882" w14:textId="77777777" w:rsidR="00A6640F" w:rsidRDefault="00A6640F" w:rsidP="00CB097D">
            <w:pPr>
              <w:autoSpaceDE w:val="0"/>
              <w:autoSpaceDN w:val="0"/>
              <w:adjustRightInd w:val="0"/>
              <w:rPr>
                <w:rFonts w:eastAsia="Times New Roman" w:cs="Arial"/>
                <w:lang w:val="en-US"/>
              </w:rPr>
            </w:pPr>
            <w:r>
              <w:rPr>
                <w:rFonts w:eastAsia="Times New Roman" w:cs="Arial"/>
                <w:lang w:val="en-US"/>
              </w:rPr>
              <w:t>Experience of conducting staff induction, mentoring and performance management for impact.</w:t>
            </w:r>
          </w:p>
        </w:tc>
        <w:tc>
          <w:tcPr>
            <w:tcW w:w="1275" w:type="dxa"/>
            <w:tcBorders>
              <w:top w:val="single" w:sz="4" w:space="0" w:color="auto"/>
              <w:left w:val="single" w:sz="4" w:space="0" w:color="auto"/>
              <w:bottom w:val="single" w:sz="4" w:space="0" w:color="auto"/>
              <w:right w:val="single" w:sz="4" w:space="0" w:color="auto"/>
            </w:tcBorders>
            <w:hideMark/>
          </w:tcPr>
          <w:p w14:paraId="53BDDBC9" w14:textId="77777777" w:rsidR="00A6640F" w:rsidRDefault="00A6640F" w:rsidP="00CB097D">
            <w:pPr>
              <w:jc w:val="center"/>
              <w:rPr>
                <w:rFonts w:cs="Arial"/>
              </w:rPr>
            </w:pPr>
            <w:r>
              <w:rPr>
                <w:rFonts w:cs="Arial"/>
              </w:rPr>
              <w:t>E (19)</w:t>
            </w:r>
          </w:p>
        </w:tc>
      </w:tr>
      <w:tr w:rsidR="00A6640F" w14:paraId="38D2BE12"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DB0344" w14:textId="77777777" w:rsidR="00A6640F" w:rsidRDefault="00A6640F" w:rsidP="00CB097D">
            <w:pPr>
              <w:autoSpaceDE w:val="0"/>
              <w:autoSpaceDN w:val="0"/>
              <w:adjustRightInd w:val="0"/>
              <w:rPr>
                <w:rFonts w:eastAsia="Times New Roman" w:cs="Arial"/>
                <w:lang w:val="en-US"/>
              </w:rPr>
            </w:pPr>
            <w:r>
              <w:rPr>
                <w:rFonts w:eastAsia="Times New Roman" w:cs="Arial"/>
                <w:lang w:val="en-US"/>
              </w:rPr>
              <w:t>Working Knowledge of the governance arrangements of a multi-academy Trust and the interrelationship with DfE and ESFA/external stakeholders.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1911F6" w14:textId="77777777" w:rsidR="00A6640F" w:rsidRDefault="00A6640F" w:rsidP="00CB097D">
            <w:pPr>
              <w:jc w:val="center"/>
              <w:rPr>
                <w:rFonts w:cs="Arial"/>
              </w:rPr>
            </w:pPr>
            <w:r>
              <w:rPr>
                <w:rFonts w:cs="Arial"/>
              </w:rPr>
              <w:t>D (4)</w:t>
            </w:r>
          </w:p>
        </w:tc>
      </w:tr>
      <w:tr w:rsidR="00A6640F" w14:paraId="3988A16E"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D278C2" w14:textId="77777777" w:rsidR="00A6640F" w:rsidRDefault="00A6640F" w:rsidP="00CB097D">
            <w:pPr>
              <w:autoSpaceDE w:val="0"/>
              <w:autoSpaceDN w:val="0"/>
              <w:adjustRightInd w:val="0"/>
              <w:rPr>
                <w:rFonts w:eastAsia="Times New Roman" w:cs="Arial"/>
                <w:lang w:val="en-US"/>
              </w:rPr>
            </w:pPr>
            <w:r>
              <w:rPr>
                <w:rFonts w:eastAsia="Times New Roman" w:cs="Arial"/>
                <w:lang w:val="en-US"/>
              </w:rPr>
              <w:lastRenderedPageBreak/>
              <w:t xml:space="preserve">Working knowledge of the mechanisms of the Trust/ Challenge Board and the ability to support and contribute to strategic reporting </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6F5124" w14:textId="77777777" w:rsidR="00A6640F" w:rsidRDefault="00A6640F" w:rsidP="00CB097D">
            <w:pPr>
              <w:jc w:val="center"/>
              <w:rPr>
                <w:rFonts w:cs="Arial"/>
              </w:rPr>
            </w:pPr>
            <w:r>
              <w:rPr>
                <w:rFonts w:cs="Arial"/>
              </w:rPr>
              <w:t>D (5)</w:t>
            </w:r>
          </w:p>
        </w:tc>
      </w:tr>
      <w:tr w:rsidR="00A6640F" w14:paraId="251D52CE"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49A5BA26" w14:textId="77777777" w:rsidR="00A6640F" w:rsidRDefault="00A6640F" w:rsidP="00CB097D">
            <w:pPr>
              <w:autoSpaceDE w:val="0"/>
              <w:autoSpaceDN w:val="0"/>
              <w:adjustRightInd w:val="0"/>
              <w:rPr>
                <w:rFonts w:eastAsia="Times New Roman" w:cs="Arial"/>
                <w:lang w:val="en-US"/>
              </w:rPr>
            </w:pPr>
            <w:r>
              <w:rPr>
                <w:rFonts w:eastAsia="Times New Roman" w:cs="Arial"/>
                <w:lang w:val="en-US"/>
              </w:rPr>
              <w:t>Tenacity, enthusiasm and drive.</w:t>
            </w:r>
          </w:p>
        </w:tc>
        <w:tc>
          <w:tcPr>
            <w:tcW w:w="1275" w:type="dxa"/>
            <w:tcBorders>
              <w:top w:val="single" w:sz="4" w:space="0" w:color="auto"/>
              <w:left w:val="single" w:sz="4" w:space="0" w:color="auto"/>
              <w:bottom w:val="single" w:sz="4" w:space="0" w:color="auto"/>
              <w:right w:val="single" w:sz="4" w:space="0" w:color="auto"/>
            </w:tcBorders>
            <w:hideMark/>
          </w:tcPr>
          <w:p w14:paraId="75E31EB1" w14:textId="77777777" w:rsidR="00A6640F" w:rsidRDefault="00A6640F" w:rsidP="00CB097D">
            <w:pPr>
              <w:jc w:val="center"/>
              <w:rPr>
                <w:rFonts w:cs="Arial"/>
              </w:rPr>
            </w:pPr>
            <w:r>
              <w:rPr>
                <w:rFonts w:cs="Arial"/>
              </w:rPr>
              <w:t>E (21)</w:t>
            </w:r>
          </w:p>
        </w:tc>
      </w:tr>
      <w:tr w:rsidR="00A6640F" w14:paraId="1B98ACB9"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70FE6EE4" w14:textId="77777777" w:rsidR="00A6640F" w:rsidRDefault="00A6640F" w:rsidP="00CB097D">
            <w:pPr>
              <w:autoSpaceDE w:val="0"/>
              <w:autoSpaceDN w:val="0"/>
              <w:adjustRightInd w:val="0"/>
              <w:rPr>
                <w:rFonts w:eastAsia="Times New Roman" w:cs="Arial"/>
                <w:lang w:val="en-US"/>
              </w:rPr>
            </w:pPr>
            <w:r>
              <w:rPr>
                <w:rFonts w:eastAsia="Times New Roman" w:cs="Arial"/>
                <w:lang w:val="en-US"/>
              </w:rPr>
              <w:t>Ability to/willingness to contribute to the whole academy and Trust context (including INSET) and with external bodies.</w:t>
            </w:r>
          </w:p>
        </w:tc>
        <w:tc>
          <w:tcPr>
            <w:tcW w:w="1275" w:type="dxa"/>
            <w:tcBorders>
              <w:top w:val="single" w:sz="4" w:space="0" w:color="auto"/>
              <w:left w:val="single" w:sz="4" w:space="0" w:color="auto"/>
              <w:bottom w:val="single" w:sz="4" w:space="0" w:color="auto"/>
              <w:right w:val="single" w:sz="4" w:space="0" w:color="auto"/>
            </w:tcBorders>
            <w:hideMark/>
          </w:tcPr>
          <w:p w14:paraId="6BF11AA9" w14:textId="77777777" w:rsidR="00A6640F" w:rsidRDefault="00A6640F" w:rsidP="00CB097D">
            <w:pPr>
              <w:jc w:val="center"/>
              <w:rPr>
                <w:rFonts w:eastAsia="Times New Roman" w:cs="Arial"/>
                <w:lang w:val="en-US"/>
              </w:rPr>
            </w:pPr>
            <w:r>
              <w:rPr>
                <w:rFonts w:eastAsia="Times New Roman" w:cs="Arial"/>
                <w:lang w:val="en-US"/>
              </w:rPr>
              <w:t>E (22)</w:t>
            </w:r>
          </w:p>
        </w:tc>
      </w:tr>
      <w:tr w:rsidR="00A6640F" w14:paraId="6AF20629"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4B26FB44" w14:textId="77777777" w:rsidR="00A6640F" w:rsidRDefault="00A6640F" w:rsidP="00CB097D">
            <w:pPr>
              <w:autoSpaceDE w:val="0"/>
              <w:autoSpaceDN w:val="0"/>
              <w:adjustRightInd w:val="0"/>
              <w:rPr>
                <w:rFonts w:eastAsia="Times New Roman" w:cs="Arial"/>
                <w:lang w:val="en-US"/>
              </w:rPr>
            </w:pPr>
            <w:r>
              <w:t>A role model for learning, actively seeking professional development opportunities.</w:t>
            </w:r>
          </w:p>
        </w:tc>
        <w:tc>
          <w:tcPr>
            <w:tcW w:w="1275" w:type="dxa"/>
            <w:tcBorders>
              <w:top w:val="single" w:sz="4" w:space="0" w:color="auto"/>
              <w:left w:val="single" w:sz="4" w:space="0" w:color="auto"/>
              <w:bottom w:val="single" w:sz="4" w:space="0" w:color="auto"/>
              <w:right w:val="single" w:sz="4" w:space="0" w:color="auto"/>
            </w:tcBorders>
            <w:hideMark/>
          </w:tcPr>
          <w:p w14:paraId="3182332D" w14:textId="77777777" w:rsidR="00A6640F" w:rsidRDefault="00A6640F" w:rsidP="00CB097D">
            <w:pPr>
              <w:jc w:val="center"/>
              <w:rPr>
                <w:rFonts w:eastAsia="Times New Roman" w:cs="Arial"/>
                <w:lang w:val="en-US"/>
              </w:rPr>
            </w:pPr>
            <w:r>
              <w:rPr>
                <w:rFonts w:eastAsia="Times New Roman" w:cs="Arial"/>
                <w:lang w:val="en-US"/>
              </w:rPr>
              <w:t>E (23)</w:t>
            </w:r>
          </w:p>
        </w:tc>
      </w:tr>
      <w:tr w:rsidR="00A6640F" w14:paraId="3C44B3D0"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61E3314D" w14:textId="77777777" w:rsidR="00A6640F" w:rsidRDefault="00A6640F" w:rsidP="00CB097D">
            <w:pPr>
              <w:autoSpaceDE w:val="0"/>
              <w:autoSpaceDN w:val="0"/>
              <w:adjustRightInd w:val="0"/>
              <w:rPr>
                <w:rFonts w:eastAsia="Times New Roman" w:cs="Arial"/>
                <w:lang w:val="en-US"/>
              </w:rPr>
            </w:pPr>
            <w:r>
              <w:t>Political awareness of both national and regional agendas (for example, disadvantage, SEND and community development).</w:t>
            </w:r>
          </w:p>
        </w:tc>
        <w:tc>
          <w:tcPr>
            <w:tcW w:w="1275" w:type="dxa"/>
            <w:tcBorders>
              <w:top w:val="single" w:sz="4" w:space="0" w:color="auto"/>
              <w:left w:val="single" w:sz="4" w:space="0" w:color="auto"/>
              <w:bottom w:val="single" w:sz="4" w:space="0" w:color="auto"/>
              <w:right w:val="single" w:sz="4" w:space="0" w:color="auto"/>
            </w:tcBorders>
            <w:hideMark/>
          </w:tcPr>
          <w:p w14:paraId="63E75214" w14:textId="77777777" w:rsidR="00A6640F" w:rsidRDefault="00A6640F" w:rsidP="00CB097D">
            <w:pPr>
              <w:jc w:val="center"/>
              <w:rPr>
                <w:rFonts w:eastAsia="Times New Roman" w:cs="Arial"/>
                <w:lang w:val="en-US"/>
              </w:rPr>
            </w:pPr>
            <w:r>
              <w:rPr>
                <w:rFonts w:eastAsia="Times New Roman" w:cs="Arial"/>
                <w:lang w:val="en-US"/>
              </w:rPr>
              <w:t>E (24)</w:t>
            </w:r>
          </w:p>
        </w:tc>
      </w:tr>
      <w:tr w:rsidR="00A6640F" w14:paraId="35AC6058"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32B317A4" w14:textId="77777777" w:rsidR="00A6640F" w:rsidRDefault="00A6640F" w:rsidP="00CB097D">
            <w:pPr>
              <w:autoSpaceDE w:val="0"/>
              <w:autoSpaceDN w:val="0"/>
              <w:adjustRightInd w:val="0"/>
              <w:rPr>
                <w:rFonts w:eastAsia="Times New Roman" w:cs="Arial"/>
                <w:lang w:val="en-US"/>
              </w:rPr>
            </w:pPr>
            <w:r>
              <w:t>Commitment to attend conferences and events representing the Trust at both a strategic and operational level, delivering training, contributing strategically to the organisation, as well as learning.</w:t>
            </w:r>
          </w:p>
        </w:tc>
        <w:tc>
          <w:tcPr>
            <w:tcW w:w="1275" w:type="dxa"/>
            <w:tcBorders>
              <w:top w:val="single" w:sz="4" w:space="0" w:color="auto"/>
              <w:left w:val="single" w:sz="4" w:space="0" w:color="auto"/>
              <w:bottom w:val="single" w:sz="4" w:space="0" w:color="auto"/>
              <w:right w:val="single" w:sz="4" w:space="0" w:color="auto"/>
            </w:tcBorders>
            <w:hideMark/>
          </w:tcPr>
          <w:p w14:paraId="1B9EC9B2" w14:textId="77777777" w:rsidR="00A6640F" w:rsidRDefault="00A6640F" w:rsidP="00CB097D">
            <w:pPr>
              <w:jc w:val="center"/>
              <w:rPr>
                <w:rFonts w:eastAsia="Times New Roman" w:cs="Arial"/>
                <w:lang w:val="en-US"/>
              </w:rPr>
            </w:pPr>
            <w:r>
              <w:rPr>
                <w:rFonts w:eastAsia="Times New Roman" w:cs="Arial"/>
                <w:lang w:val="en-US"/>
              </w:rPr>
              <w:t>E (25)</w:t>
            </w:r>
          </w:p>
        </w:tc>
      </w:tr>
      <w:tr w:rsidR="00A6640F" w14:paraId="4B274853" w14:textId="77777777" w:rsidTr="00A6640F">
        <w:trPr>
          <w:trHeight w:val="283"/>
        </w:trPr>
        <w:tc>
          <w:tcPr>
            <w:tcW w:w="8960" w:type="dxa"/>
            <w:tcBorders>
              <w:top w:val="single" w:sz="4" w:space="0" w:color="auto"/>
              <w:left w:val="single" w:sz="4" w:space="0" w:color="auto"/>
              <w:bottom w:val="single" w:sz="4" w:space="0" w:color="auto"/>
              <w:right w:val="single" w:sz="4" w:space="0" w:color="auto"/>
            </w:tcBorders>
            <w:hideMark/>
          </w:tcPr>
          <w:p w14:paraId="30F8F007" w14:textId="77777777" w:rsidR="00A6640F" w:rsidRDefault="00A6640F" w:rsidP="00CB097D">
            <w:pPr>
              <w:autoSpaceDE w:val="0"/>
              <w:autoSpaceDN w:val="0"/>
              <w:adjustRightInd w:val="0"/>
              <w:rPr>
                <w:rFonts w:eastAsia="Times New Roman" w:cs="Arial"/>
                <w:lang w:val="en-US"/>
              </w:rPr>
            </w:pPr>
            <w:r>
              <w:t>Experience forging supportive and, when necessary, challenging relationships both internally and externally to consistently drive academy improvement and children’s life chances.</w:t>
            </w:r>
          </w:p>
        </w:tc>
        <w:tc>
          <w:tcPr>
            <w:tcW w:w="1275" w:type="dxa"/>
            <w:tcBorders>
              <w:top w:val="single" w:sz="4" w:space="0" w:color="auto"/>
              <w:left w:val="single" w:sz="4" w:space="0" w:color="auto"/>
              <w:bottom w:val="single" w:sz="4" w:space="0" w:color="auto"/>
              <w:right w:val="single" w:sz="4" w:space="0" w:color="auto"/>
            </w:tcBorders>
            <w:hideMark/>
          </w:tcPr>
          <w:p w14:paraId="591D1123" w14:textId="77777777" w:rsidR="00A6640F" w:rsidRDefault="00A6640F" w:rsidP="00CB097D">
            <w:pPr>
              <w:jc w:val="center"/>
              <w:rPr>
                <w:rFonts w:eastAsia="Times New Roman" w:cs="Arial"/>
                <w:lang w:val="en-US"/>
              </w:rPr>
            </w:pPr>
            <w:r>
              <w:rPr>
                <w:rFonts w:eastAsia="Times New Roman" w:cs="Arial"/>
                <w:lang w:val="en-US"/>
              </w:rPr>
              <w:t>E (26)</w:t>
            </w:r>
          </w:p>
        </w:tc>
      </w:tr>
    </w:tbl>
    <w:p w14:paraId="605E0561" w14:textId="77777777" w:rsidR="00256028" w:rsidRDefault="00256028" w:rsidP="00A6640F">
      <w:pPr>
        <w:tabs>
          <w:tab w:val="left" w:pos="2399"/>
        </w:tabs>
        <w:spacing w:before="56"/>
        <w:rPr>
          <w:rFonts w:cs="Calibri"/>
          <w:b/>
          <w:sz w:val="20"/>
        </w:rPr>
      </w:pPr>
      <w:r>
        <w:rPr>
          <w:rFonts w:cs="Calibri"/>
        </w:rPr>
        <w:t>E</w:t>
      </w:r>
      <w:r>
        <w:rPr>
          <w:rFonts w:cs="Calibri"/>
          <w:spacing w:val="-2"/>
        </w:rPr>
        <w:t xml:space="preserve"> </w:t>
      </w:r>
      <w:r>
        <w:rPr>
          <w:rFonts w:cs="Calibri"/>
        </w:rPr>
        <w:t>– Essential,</w:t>
      </w:r>
      <w:r>
        <w:rPr>
          <w:rFonts w:cs="Calibri"/>
        </w:rPr>
        <w:tab/>
      </w:r>
      <w:r>
        <w:rPr>
          <w:rFonts w:cs="Calibri"/>
          <w:shd w:val="clear" w:color="auto" w:fill="A6A6A6"/>
        </w:rPr>
        <w:t>D -</w:t>
      </w:r>
      <w:r>
        <w:rPr>
          <w:rFonts w:cs="Calibri"/>
          <w:spacing w:val="-2"/>
          <w:shd w:val="clear" w:color="auto" w:fill="A6A6A6"/>
        </w:rPr>
        <w:t xml:space="preserve"> </w:t>
      </w:r>
      <w:r>
        <w:rPr>
          <w:rFonts w:cs="Calibri"/>
          <w:shd w:val="clear" w:color="auto" w:fill="A6A6A6"/>
        </w:rPr>
        <w:t>Desirable</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blLook w:val="04A0" w:firstRow="1" w:lastRow="0" w:firstColumn="1" w:lastColumn="0" w:noHBand="0" w:noVBand="1"/>
      </w:tblPr>
      <w:tblGrid>
        <w:gridCol w:w="10206"/>
      </w:tblGrid>
      <w:tr w:rsidR="00256028" w14:paraId="4B1ABC61" w14:textId="77777777" w:rsidTr="004C58AA">
        <w:tc>
          <w:tcPr>
            <w:tcW w:w="10206" w:type="dxa"/>
            <w:shd w:val="clear" w:color="auto" w:fill="B4C6E7"/>
          </w:tcPr>
          <w:p w14:paraId="12013E92" w14:textId="77777777" w:rsidR="00256028" w:rsidRDefault="00256028" w:rsidP="005D04B2">
            <w:pPr>
              <w:shd w:val="clear" w:color="auto" w:fill="B4C6E7"/>
              <w:spacing w:after="0" w:line="240" w:lineRule="auto"/>
              <w:ind w:left="102" w:right="227"/>
              <w:rPr>
                <w:sz w:val="24"/>
              </w:rPr>
            </w:pPr>
            <w:r>
              <w:rPr>
                <w:b/>
                <w:bCs/>
                <w:sz w:val="24"/>
              </w:rPr>
              <w:t>Important:</w:t>
            </w:r>
            <w:r>
              <w:rPr>
                <w:sz w:val="24"/>
              </w:rPr>
              <w:t xml:space="preserve"> In the first instance, applications are assessed against the criteria listed above, in addition to overall presentation, use of standard English and grammatical accuracy.</w:t>
            </w:r>
          </w:p>
          <w:p w14:paraId="54CA22D5" w14:textId="77777777" w:rsidR="00256028" w:rsidRDefault="00256028" w:rsidP="005D04B2">
            <w:pPr>
              <w:shd w:val="clear" w:color="auto" w:fill="B4C6E7"/>
              <w:spacing w:after="0" w:line="240" w:lineRule="auto"/>
              <w:ind w:left="102" w:right="227"/>
              <w:rPr>
                <w:sz w:val="24"/>
              </w:rPr>
            </w:pPr>
          </w:p>
          <w:p w14:paraId="69A71D44" w14:textId="77777777" w:rsidR="00256028" w:rsidRDefault="00256028" w:rsidP="005D04B2">
            <w:pPr>
              <w:shd w:val="clear" w:color="auto" w:fill="B4C6E7"/>
              <w:spacing w:after="0" w:line="240" w:lineRule="auto"/>
              <w:ind w:left="102" w:right="227"/>
              <w:rPr>
                <w:sz w:val="24"/>
              </w:rPr>
            </w:pPr>
            <w:r>
              <w:rPr>
                <w:sz w:val="24"/>
              </w:rPr>
              <w:t>Where applications do not meet the expected standard, they will be rejected before being matched to the person specification.</w:t>
            </w:r>
          </w:p>
        </w:tc>
      </w:tr>
    </w:tbl>
    <w:p w14:paraId="4ADFCCBD" w14:textId="260B1047" w:rsidR="00145B7C" w:rsidRDefault="00145B7C" w:rsidP="00EF21C2"/>
    <w:p w14:paraId="5DAFD353" w14:textId="77777777" w:rsidR="00096CE1" w:rsidRDefault="00096CE1" w:rsidP="004B2AB4">
      <w:pPr>
        <w:rPr>
          <w:rFonts w:cs="Arial"/>
          <w:sz w:val="24"/>
          <w:szCs w:val="24"/>
        </w:rPr>
      </w:pPr>
    </w:p>
    <w:p w14:paraId="5C4C8509" w14:textId="77777777" w:rsidR="00A6640F" w:rsidRDefault="00A6640F" w:rsidP="004B2AB4">
      <w:pPr>
        <w:rPr>
          <w:rFonts w:cs="Arial"/>
          <w:sz w:val="24"/>
          <w:szCs w:val="24"/>
        </w:rPr>
      </w:pPr>
    </w:p>
    <w:p w14:paraId="3E83AA0A" w14:textId="77777777" w:rsidR="00A6640F" w:rsidRDefault="00A6640F" w:rsidP="004B2AB4">
      <w:pPr>
        <w:rPr>
          <w:rFonts w:cs="Arial"/>
          <w:sz w:val="24"/>
          <w:szCs w:val="24"/>
        </w:rPr>
      </w:pPr>
    </w:p>
    <w:p w14:paraId="2D3D675C" w14:textId="77777777" w:rsidR="00A6640F" w:rsidRDefault="00A6640F" w:rsidP="004B2AB4">
      <w:pPr>
        <w:rPr>
          <w:rFonts w:cs="Arial"/>
          <w:sz w:val="24"/>
          <w:szCs w:val="24"/>
        </w:rPr>
      </w:pPr>
    </w:p>
    <w:p w14:paraId="18515361" w14:textId="77777777" w:rsidR="00A6640F" w:rsidRDefault="00A6640F" w:rsidP="004B2AB4">
      <w:pPr>
        <w:rPr>
          <w:rFonts w:cs="Arial"/>
          <w:sz w:val="24"/>
          <w:szCs w:val="24"/>
        </w:rPr>
      </w:pPr>
    </w:p>
    <w:p w14:paraId="12210699" w14:textId="77777777" w:rsidR="00A6640F" w:rsidRDefault="00A6640F" w:rsidP="004B2AB4">
      <w:pPr>
        <w:rPr>
          <w:rFonts w:cs="Arial"/>
          <w:sz w:val="24"/>
          <w:szCs w:val="24"/>
        </w:rPr>
      </w:pPr>
    </w:p>
    <w:p w14:paraId="5A14062C" w14:textId="77777777" w:rsidR="00A6640F" w:rsidRDefault="00A6640F" w:rsidP="004B2AB4">
      <w:pPr>
        <w:rPr>
          <w:rFonts w:cs="Arial"/>
          <w:sz w:val="24"/>
          <w:szCs w:val="24"/>
        </w:rPr>
      </w:pPr>
    </w:p>
    <w:p w14:paraId="522BBC2D" w14:textId="77777777" w:rsidR="00A6640F" w:rsidRDefault="00A6640F" w:rsidP="004B2AB4">
      <w:pPr>
        <w:rPr>
          <w:rFonts w:cs="Arial"/>
          <w:sz w:val="24"/>
          <w:szCs w:val="24"/>
        </w:rPr>
      </w:pPr>
    </w:p>
    <w:p w14:paraId="6A834704" w14:textId="77777777" w:rsidR="00A6640F" w:rsidRDefault="00A6640F" w:rsidP="004B2AB4">
      <w:pPr>
        <w:rPr>
          <w:rFonts w:cs="Arial"/>
          <w:sz w:val="24"/>
          <w:szCs w:val="24"/>
        </w:rPr>
      </w:pPr>
    </w:p>
    <w:p w14:paraId="6812A03A" w14:textId="767C0E4C" w:rsidR="00A6640F" w:rsidRDefault="00A6640F" w:rsidP="004B2AB4">
      <w:pPr>
        <w:rPr>
          <w:rFonts w:cs="Arial"/>
          <w:sz w:val="24"/>
          <w:szCs w:val="24"/>
        </w:rPr>
      </w:pPr>
    </w:p>
    <w:p w14:paraId="1FEA4429" w14:textId="77777777" w:rsidR="00686BA0" w:rsidRDefault="00686BA0" w:rsidP="004B2AB4">
      <w:pPr>
        <w:rPr>
          <w:rFonts w:cs="Arial"/>
          <w:sz w:val="24"/>
          <w:szCs w:val="24"/>
        </w:rPr>
      </w:pPr>
    </w:p>
    <w:p w14:paraId="7C1E4A91" w14:textId="6F656D6A" w:rsidR="00BE7BA2" w:rsidRDefault="00BE7BA2">
      <w:pPr>
        <w:rPr>
          <w:rFonts w:cs="Arial"/>
          <w:sz w:val="24"/>
          <w:szCs w:val="24"/>
        </w:rPr>
      </w:pPr>
      <w:r>
        <w:rPr>
          <w:rFonts w:cs="Arial"/>
          <w:sz w:val="24"/>
          <w:szCs w:val="24"/>
        </w:rPr>
        <w:br w:type="page"/>
      </w:r>
    </w:p>
    <w:tbl>
      <w:tblPr>
        <w:tblStyle w:val="TableGrid"/>
        <w:tblW w:w="0" w:type="auto"/>
        <w:tblInd w:w="-147" w:type="dxa"/>
        <w:tblLook w:val="04A0" w:firstRow="1" w:lastRow="0" w:firstColumn="1" w:lastColumn="0" w:noHBand="0" w:noVBand="1"/>
      </w:tblPr>
      <w:tblGrid>
        <w:gridCol w:w="9163"/>
      </w:tblGrid>
      <w:tr w:rsidR="00A6640F" w:rsidRPr="0072722F" w14:paraId="39AB9D9C" w14:textId="77777777" w:rsidTr="00CB097D">
        <w:tc>
          <w:tcPr>
            <w:tcW w:w="9163" w:type="dxa"/>
            <w:shd w:val="clear" w:color="auto" w:fill="4472C4"/>
          </w:tcPr>
          <w:p w14:paraId="43DE13D5" w14:textId="77777777" w:rsidR="00A6640F" w:rsidRPr="0072722F" w:rsidRDefault="00A6640F" w:rsidP="00CB097D">
            <w:pPr>
              <w:pStyle w:val="Heading4"/>
              <w:spacing w:after="0" w:line="259" w:lineRule="auto"/>
              <w:ind w:right="80"/>
              <w:jc w:val="center"/>
              <w:rPr>
                <w:b/>
                <w:bCs/>
                <w:i w:val="0"/>
                <w:iCs w:val="0"/>
                <w:color w:val="FFFFFF" w:themeColor="background1"/>
                <w:kern w:val="2"/>
                <w:sz w:val="32"/>
                <w:szCs w:val="32"/>
                <w14:ligatures w14:val="standardContextual"/>
              </w:rPr>
            </w:pPr>
            <w:r w:rsidRPr="0072722F">
              <w:rPr>
                <w:b/>
                <w:bCs/>
                <w:i w:val="0"/>
                <w:iCs w:val="0"/>
                <w:color w:val="FFFFFF" w:themeColor="background1"/>
                <w:sz w:val="32"/>
                <w:szCs w:val="32"/>
              </w:rPr>
              <w:lastRenderedPageBreak/>
              <w:t>HOW TO APPLY AND EXPLANATORY NOTES OF THE PROCESS</w:t>
            </w:r>
          </w:p>
        </w:tc>
      </w:tr>
    </w:tbl>
    <w:p w14:paraId="07CA2B3D" w14:textId="77777777" w:rsidR="00A6640F" w:rsidRPr="0072722F" w:rsidRDefault="00A6640F" w:rsidP="00A6640F">
      <w:pPr>
        <w:tabs>
          <w:tab w:val="left" w:pos="5385"/>
        </w:tabs>
        <w:spacing w:after="120" w:line="240" w:lineRule="auto"/>
        <w:ind w:left="-425" w:right="-595"/>
        <w:rPr>
          <w:rFonts w:cs="Arial"/>
          <w:sz w:val="24"/>
          <w:szCs w:val="24"/>
        </w:rPr>
      </w:pPr>
    </w:p>
    <w:p w14:paraId="71E97429" w14:textId="77777777" w:rsidR="00A6640F" w:rsidRPr="0072722F" w:rsidRDefault="00A6640F" w:rsidP="00A6640F">
      <w:pPr>
        <w:tabs>
          <w:tab w:val="left" w:pos="5385"/>
        </w:tabs>
        <w:spacing w:after="120" w:line="240" w:lineRule="auto"/>
        <w:ind w:left="-425" w:right="-595"/>
        <w:rPr>
          <w:rFonts w:cs="Arial"/>
          <w:sz w:val="24"/>
          <w:szCs w:val="24"/>
        </w:rPr>
      </w:pPr>
      <w:r w:rsidRPr="0072722F">
        <w:rPr>
          <w:rFonts w:cs="Arial"/>
          <w:sz w:val="24"/>
          <w:szCs w:val="24"/>
        </w:rPr>
        <w:t xml:space="preserve">An application form is attached below. Application packs can be downloaded or printed directly from the Trust website </w:t>
      </w:r>
      <w:r w:rsidRPr="0072722F">
        <w:rPr>
          <w:rFonts w:cs="Arial"/>
          <w:b/>
          <w:bCs/>
          <w:sz w:val="24"/>
          <w:szCs w:val="24"/>
        </w:rPr>
        <w:t>www.teesvalleyeducation.co.uk</w:t>
      </w:r>
      <w:r w:rsidRPr="0072722F">
        <w:rPr>
          <w:rFonts w:cs="Arial"/>
          <w:sz w:val="24"/>
          <w:szCs w:val="24"/>
        </w:rPr>
        <w:t xml:space="preserve"> or requested from the academy. Only applications via the Trust’s official application form will be accepted. Please </w:t>
      </w:r>
      <w:r w:rsidRPr="0072722F">
        <w:rPr>
          <w:rFonts w:cs="Arial"/>
          <w:sz w:val="24"/>
          <w:szCs w:val="24"/>
          <w:u w:val="single"/>
        </w:rPr>
        <w:t>do not</w:t>
      </w:r>
      <w:r w:rsidRPr="0072722F">
        <w:rPr>
          <w:rFonts w:cs="Arial"/>
          <w:sz w:val="24"/>
          <w:szCs w:val="24"/>
        </w:rPr>
        <w:t xml:space="preserve"> submit a CV as substitute for part or full application form, the information will not be accepted or considered.</w:t>
      </w:r>
      <w:r w:rsidRPr="0072722F">
        <w:rPr>
          <w:rFonts w:cs="Arial"/>
          <w:sz w:val="24"/>
          <w:szCs w:val="24"/>
        </w:rPr>
        <w:tab/>
      </w:r>
    </w:p>
    <w:p w14:paraId="76186FC5" w14:textId="77777777" w:rsidR="00147FEF" w:rsidRDefault="00147FEF" w:rsidP="00147FEF">
      <w:pPr>
        <w:tabs>
          <w:tab w:val="left" w:pos="5385"/>
        </w:tabs>
        <w:spacing w:after="120" w:line="240" w:lineRule="auto"/>
        <w:ind w:left="-425" w:right="-595"/>
        <w:rPr>
          <w:rFonts w:cs="Arial"/>
          <w:sz w:val="24"/>
          <w:szCs w:val="24"/>
          <w:u w:val="single"/>
        </w:rPr>
      </w:pPr>
      <w:r>
        <w:rPr>
          <w:rFonts w:cs="Arial"/>
          <w:sz w:val="24"/>
          <w:szCs w:val="24"/>
        </w:rPr>
        <w:t xml:space="preserve">If you are submitting your completed application form by e-mail to </w:t>
      </w:r>
      <w:r>
        <w:rPr>
          <w:rFonts w:cs="Arial"/>
          <w:b/>
          <w:sz w:val="24"/>
          <w:szCs w:val="24"/>
        </w:rPr>
        <w:t>recruitment@tved.org.uk</w:t>
      </w:r>
      <w:r>
        <w:rPr>
          <w:rFonts w:cs="Arial"/>
          <w:sz w:val="24"/>
          <w:szCs w:val="24"/>
        </w:rPr>
        <w:t xml:space="preserve"> - please be aware the academy cannot be responsible for any formatting anomalies when printing. If you are unable to submit an electronic application form, handwritten or electronic printed copies should be posted or hand delivered to the following address for the attention of </w:t>
      </w:r>
      <w:r>
        <w:rPr>
          <w:rFonts w:cs="Arial"/>
          <w:sz w:val="24"/>
          <w:szCs w:val="24"/>
          <w:u w:val="single"/>
        </w:rPr>
        <w:t>Mrs Lucy Simpson</w:t>
      </w:r>
      <w:r>
        <w:rPr>
          <w:rFonts w:cs="Arial"/>
          <w:sz w:val="24"/>
          <w:szCs w:val="24"/>
        </w:rPr>
        <w:tab/>
      </w:r>
    </w:p>
    <w:p w14:paraId="2284D89F" w14:textId="77777777" w:rsidR="00147FEF" w:rsidRDefault="00147FEF" w:rsidP="00147FEF">
      <w:pPr>
        <w:tabs>
          <w:tab w:val="left" w:pos="5385"/>
        </w:tabs>
        <w:spacing w:after="120" w:line="240" w:lineRule="auto"/>
        <w:ind w:left="-425" w:right="-595"/>
        <w:rPr>
          <w:rFonts w:cs="Arial"/>
          <w:sz w:val="24"/>
          <w:szCs w:val="24"/>
        </w:rPr>
      </w:pPr>
    </w:p>
    <w:p w14:paraId="5D770F92" w14:textId="77777777" w:rsidR="00147FEF" w:rsidRDefault="00147FEF" w:rsidP="00147FEF">
      <w:pPr>
        <w:tabs>
          <w:tab w:val="left" w:pos="5385"/>
        </w:tabs>
        <w:spacing w:after="0" w:line="240" w:lineRule="auto"/>
        <w:ind w:left="-425" w:right="-595"/>
        <w:rPr>
          <w:rFonts w:cs="Arial"/>
          <w:sz w:val="24"/>
          <w:szCs w:val="24"/>
        </w:rPr>
      </w:pPr>
      <w:r>
        <w:rPr>
          <w:rFonts w:cs="Arial"/>
          <w:sz w:val="24"/>
          <w:szCs w:val="24"/>
        </w:rPr>
        <w:t>Tees Valley Education</w:t>
      </w:r>
    </w:p>
    <w:p w14:paraId="3B9D3CA4" w14:textId="77777777" w:rsidR="00147FEF" w:rsidRDefault="00147FEF" w:rsidP="00147FEF">
      <w:pPr>
        <w:tabs>
          <w:tab w:val="left" w:pos="5385"/>
        </w:tabs>
        <w:spacing w:after="0" w:line="240" w:lineRule="auto"/>
        <w:ind w:left="-425" w:right="-595"/>
        <w:rPr>
          <w:rFonts w:cs="Arial"/>
          <w:sz w:val="24"/>
          <w:szCs w:val="24"/>
        </w:rPr>
      </w:pPr>
      <w:r>
        <w:rPr>
          <w:rFonts w:cs="Arial"/>
          <w:sz w:val="24"/>
          <w:szCs w:val="24"/>
        </w:rPr>
        <w:t>c/o Pennyman Primary Academy</w:t>
      </w:r>
    </w:p>
    <w:p w14:paraId="1A2C28F0" w14:textId="77777777" w:rsidR="00147FEF" w:rsidRDefault="00147FEF" w:rsidP="00147FEF">
      <w:pPr>
        <w:tabs>
          <w:tab w:val="left" w:pos="5385"/>
        </w:tabs>
        <w:spacing w:after="0" w:line="240" w:lineRule="auto"/>
        <w:ind w:left="-425" w:right="-595"/>
        <w:rPr>
          <w:rFonts w:cs="Arial"/>
          <w:sz w:val="24"/>
          <w:szCs w:val="24"/>
        </w:rPr>
      </w:pPr>
      <w:proofErr w:type="spellStart"/>
      <w:r>
        <w:rPr>
          <w:rFonts w:cs="Arial"/>
          <w:sz w:val="24"/>
          <w:szCs w:val="24"/>
        </w:rPr>
        <w:t>Fulbeck</w:t>
      </w:r>
      <w:proofErr w:type="spellEnd"/>
      <w:r>
        <w:rPr>
          <w:rFonts w:cs="Arial"/>
          <w:sz w:val="24"/>
          <w:szCs w:val="24"/>
        </w:rPr>
        <w:t xml:space="preserve"> Road</w:t>
      </w:r>
    </w:p>
    <w:p w14:paraId="2B2B2BFF" w14:textId="77777777" w:rsidR="00147FEF" w:rsidRDefault="00147FEF" w:rsidP="00147FEF">
      <w:pPr>
        <w:tabs>
          <w:tab w:val="left" w:pos="5385"/>
        </w:tabs>
        <w:spacing w:after="0" w:line="240" w:lineRule="auto"/>
        <w:ind w:left="-425" w:right="-595"/>
        <w:rPr>
          <w:rFonts w:cs="Arial"/>
          <w:sz w:val="24"/>
          <w:szCs w:val="24"/>
        </w:rPr>
      </w:pPr>
      <w:r>
        <w:rPr>
          <w:rFonts w:cs="Arial"/>
          <w:sz w:val="24"/>
          <w:szCs w:val="24"/>
        </w:rPr>
        <w:t>Middlesbrough</w:t>
      </w:r>
    </w:p>
    <w:p w14:paraId="3243A0F1" w14:textId="77777777" w:rsidR="00147FEF" w:rsidRDefault="00147FEF" w:rsidP="00147FEF">
      <w:pPr>
        <w:tabs>
          <w:tab w:val="left" w:pos="5385"/>
        </w:tabs>
        <w:spacing w:after="0" w:line="240" w:lineRule="auto"/>
        <w:ind w:left="-425" w:right="-595"/>
        <w:rPr>
          <w:rFonts w:cs="Arial"/>
          <w:sz w:val="24"/>
          <w:szCs w:val="24"/>
        </w:rPr>
      </w:pPr>
      <w:r>
        <w:rPr>
          <w:rFonts w:cs="Arial"/>
          <w:sz w:val="24"/>
          <w:szCs w:val="24"/>
        </w:rPr>
        <w:t>TS3 0QS</w:t>
      </w:r>
    </w:p>
    <w:p w14:paraId="79862E45" w14:textId="75F293AE" w:rsidR="00A6640F" w:rsidRPr="0072722F" w:rsidRDefault="00A6640F" w:rsidP="00A6640F">
      <w:pPr>
        <w:tabs>
          <w:tab w:val="left" w:pos="5385"/>
        </w:tabs>
        <w:spacing w:after="120" w:line="240" w:lineRule="auto"/>
        <w:ind w:left="-425" w:right="-595"/>
        <w:rPr>
          <w:rFonts w:cs="Arial"/>
          <w:sz w:val="24"/>
          <w:szCs w:val="24"/>
        </w:rPr>
      </w:pPr>
      <w:r w:rsidRPr="0072722F">
        <w:rPr>
          <w:rFonts w:cs="Arial"/>
          <w:sz w:val="24"/>
          <w:szCs w:val="24"/>
        </w:rPr>
        <w:tab/>
      </w:r>
    </w:p>
    <w:p w14:paraId="2BAA004F" w14:textId="77777777" w:rsidR="00A6640F" w:rsidRPr="0072722F" w:rsidRDefault="00A6640F" w:rsidP="00A6640F">
      <w:pPr>
        <w:pStyle w:val="Heading5"/>
        <w:spacing w:after="120"/>
        <w:ind w:left="-425" w:right="-595"/>
      </w:pPr>
      <w:r w:rsidRPr="0072722F">
        <w:t>Shortlisting Process</w:t>
      </w:r>
    </w:p>
    <w:p w14:paraId="33DA9843" w14:textId="77777777" w:rsidR="00A6640F" w:rsidRPr="0072722F" w:rsidRDefault="00A6640F" w:rsidP="00A6640F">
      <w:pPr>
        <w:tabs>
          <w:tab w:val="left" w:pos="5385"/>
        </w:tabs>
        <w:spacing w:after="120" w:line="240" w:lineRule="auto"/>
        <w:ind w:left="-425" w:right="-595"/>
        <w:rPr>
          <w:rFonts w:cs="Arial"/>
          <w:sz w:val="24"/>
          <w:szCs w:val="24"/>
        </w:rPr>
      </w:pPr>
      <w:r w:rsidRPr="0072722F">
        <w:rPr>
          <w:rFonts w:cs="Arial"/>
          <w:sz w:val="24"/>
          <w:szCs w:val="24"/>
        </w:rPr>
        <w:t xml:space="preserve">After the closing date, short listing will be conducted by a panel, who will match your skills/experience against the criteria in the Person Specification. You will be selected for interview entirely on the contents of your application form, so please read the Job Description and Person Specification carefully before you complete your form.  </w:t>
      </w:r>
    </w:p>
    <w:p w14:paraId="641019B4" w14:textId="77777777" w:rsidR="00A6640F" w:rsidRPr="0072722F" w:rsidRDefault="00A6640F" w:rsidP="00A6640F">
      <w:pPr>
        <w:tabs>
          <w:tab w:val="left" w:pos="5385"/>
        </w:tabs>
        <w:spacing w:after="120" w:line="240" w:lineRule="auto"/>
        <w:ind w:left="-425" w:right="-595"/>
        <w:rPr>
          <w:rFonts w:cs="Arial"/>
          <w:b/>
          <w:bCs/>
          <w:sz w:val="24"/>
          <w:szCs w:val="24"/>
        </w:rPr>
      </w:pPr>
      <w:r w:rsidRPr="0072722F">
        <w:rPr>
          <w:rFonts w:cs="Arial"/>
          <w:b/>
          <w:bCs/>
          <w:sz w:val="24"/>
          <w:szCs w:val="24"/>
        </w:rPr>
        <w:t xml:space="preserve">Shortlisted candidates will receive: </w:t>
      </w:r>
    </w:p>
    <w:p w14:paraId="58B706A6" w14:textId="77777777" w:rsidR="00A6640F" w:rsidRPr="0072722F" w:rsidRDefault="00A6640F" w:rsidP="00A6640F">
      <w:pPr>
        <w:numPr>
          <w:ilvl w:val="0"/>
          <w:numId w:val="15"/>
        </w:numPr>
        <w:spacing w:after="0" w:line="240" w:lineRule="auto"/>
        <w:ind w:left="0" w:right="-597" w:hanging="284"/>
        <w:rPr>
          <w:rFonts w:cs="Arial"/>
          <w:sz w:val="24"/>
          <w:szCs w:val="24"/>
        </w:rPr>
      </w:pPr>
      <w:r w:rsidRPr="0072722F">
        <w:rPr>
          <w:rFonts w:cs="Arial"/>
          <w:sz w:val="24"/>
          <w:szCs w:val="24"/>
        </w:rPr>
        <w:t>Letter confirming interview details.</w:t>
      </w:r>
    </w:p>
    <w:p w14:paraId="0086FC9A" w14:textId="77777777" w:rsidR="00A6640F" w:rsidRPr="0072722F" w:rsidRDefault="00A6640F" w:rsidP="00A6640F">
      <w:pPr>
        <w:numPr>
          <w:ilvl w:val="0"/>
          <w:numId w:val="15"/>
        </w:numPr>
        <w:spacing w:after="0" w:line="240" w:lineRule="auto"/>
        <w:ind w:left="0" w:right="-597" w:hanging="284"/>
        <w:rPr>
          <w:rFonts w:cs="Arial"/>
          <w:sz w:val="24"/>
          <w:szCs w:val="24"/>
        </w:rPr>
      </w:pPr>
      <w:r w:rsidRPr="0072722F">
        <w:rPr>
          <w:rFonts w:cs="Arial"/>
          <w:sz w:val="24"/>
          <w:szCs w:val="24"/>
        </w:rPr>
        <w:t>Details of original ID documentation is required to confirm candidates.  Photocopies or certified copies are not accepted.</w:t>
      </w:r>
    </w:p>
    <w:p w14:paraId="559561CE" w14:textId="77777777" w:rsidR="00A6640F" w:rsidRPr="0072722F" w:rsidRDefault="00A6640F" w:rsidP="00A6640F">
      <w:pPr>
        <w:numPr>
          <w:ilvl w:val="0"/>
          <w:numId w:val="15"/>
        </w:numPr>
        <w:spacing w:after="120" w:line="240" w:lineRule="auto"/>
        <w:ind w:left="0" w:right="-595" w:hanging="284"/>
        <w:rPr>
          <w:rFonts w:cs="Arial"/>
          <w:sz w:val="24"/>
          <w:szCs w:val="24"/>
        </w:rPr>
      </w:pPr>
      <w:r w:rsidRPr="0072722F">
        <w:rPr>
          <w:rFonts w:cs="Arial"/>
          <w:sz w:val="24"/>
          <w:szCs w:val="24"/>
        </w:rPr>
        <w:t>Criminal Record Self-Declaration Form, which must be brought on the day of the interview in the sealed envelope provided.</w:t>
      </w:r>
    </w:p>
    <w:p w14:paraId="5ED60F13" w14:textId="77777777" w:rsidR="00A6640F" w:rsidRPr="0072722F" w:rsidRDefault="00A6640F" w:rsidP="00A6640F">
      <w:pPr>
        <w:pStyle w:val="Heading5"/>
        <w:spacing w:after="120"/>
        <w:ind w:left="-425" w:right="-595"/>
      </w:pPr>
      <w:r w:rsidRPr="0072722F">
        <w:t>References for successful Candidate/s</w:t>
      </w:r>
    </w:p>
    <w:p w14:paraId="550D3F24" w14:textId="4CC11393" w:rsidR="00A6640F" w:rsidRPr="0072722F" w:rsidRDefault="00A6640F" w:rsidP="00A6640F">
      <w:pPr>
        <w:tabs>
          <w:tab w:val="left" w:pos="5385"/>
        </w:tabs>
        <w:spacing w:after="0" w:line="240" w:lineRule="auto"/>
        <w:ind w:left="-426" w:right="-597"/>
        <w:rPr>
          <w:rFonts w:cs="Arial"/>
          <w:sz w:val="24"/>
          <w:szCs w:val="24"/>
        </w:rPr>
      </w:pPr>
      <w:r w:rsidRPr="0072722F">
        <w:rPr>
          <w:rFonts w:cs="Arial"/>
          <w:sz w:val="24"/>
          <w:szCs w:val="24"/>
        </w:rPr>
        <w:t>We may seek references for shortlisted candidate/</w:t>
      </w:r>
      <w:proofErr w:type="gramStart"/>
      <w:r w:rsidRPr="0072722F">
        <w:rPr>
          <w:rFonts w:cs="Arial"/>
          <w:sz w:val="24"/>
          <w:szCs w:val="24"/>
        </w:rPr>
        <w:t>s</w:t>
      </w:r>
      <w:proofErr w:type="gramEnd"/>
      <w:r w:rsidRPr="0072722F">
        <w:rPr>
          <w:rFonts w:cs="Arial"/>
          <w:sz w:val="24"/>
          <w:szCs w:val="24"/>
        </w:rPr>
        <w:t xml:space="preserve"> and we may also approach previous employers for information to verify </w:t>
      </w:r>
      <w:r w:rsidR="007C1D89" w:rsidRPr="0072722F">
        <w:rPr>
          <w:rFonts w:cs="Arial"/>
          <w:sz w:val="24"/>
          <w:szCs w:val="24"/>
        </w:rPr>
        <w:t>experience</w:t>
      </w:r>
      <w:r w:rsidRPr="0072722F">
        <w:rPr>
          <w:rFonts w:cs="Arial"/>
          <w:sz w:val="24"/>
          <w:szCs w:val="24"/>
        </w:rPr>
        <w:t xml:space="preserve"> or qualifications before the interview. Any relevant issues arising from references will be taken up post interview.</w:t>
      </w:r>
    </w:p>
    <w:p w14:paraId="783C2FDA" w14:textId="77777777" w:rsidR="00A6640F" w:rsidRPr="0072722F" w:rsidRDefault="00A6640F" w:rsidP="00A6640F">
      <w:pPr>
        <w:tabs>
          <w:tab w:val="left" w:pos="5385"/>
        </w:tabs>
        <w:spacing w:after="0" w:line="240" w:lineRule="auto"/>
        <w:ind w:right="-597"/>
        <w:rPr>
          <w:rFonts w:cs="Arial"/>
          <w:sz w:val="24"/>
          <w:szCs w:val="24"/>
        </w:rPr>
      </w:pPr>
    </w:p>
    <w:p w14:paraId="3804ADFD" w14:textId="77777777" w:rsidR="00A6640F" w:rsidRPr="0072722F" w:rsidRDefault="00A6640F" w:rsidP="00A6640F">
      <w:pPr>
        <w:pStyle w:val="Heading5"/>
        <w:spacing w:after="120"/>
        <w:ind w:left="-425" w:right="-595"/>
      </w:pPr>
      <w:r w:rsidRPr="0072722F">
        <w:t>Interview process</w:t>
      </w:r>
    </w:p>
    <w:p w14:paraId="26939D0D" w14:textId="77777777" w:rsidR="00A6640F" w:rsidRPr="0072722F" w:rsidRDefault="00A6640F" w:rsidP="00A6640F">
      <w:pPr>
        <w:tabs>
          <w:tab w:val="left" w:pos="5385"/>
        </w:tabs>
        <w:spacing w:after="120" w:line="240" w:lineRule="auto"/>
        <w:ind w:left="-426" w:right="-597"/>
        <w:contextualSpacing/>
        <w:rPr>
          <w:rFonts w:cs="Arial"/>
          <w:sz w:val="24"/>
          <w:szCs w:val="24"/>
        </w:rPr>
      </w:pPr>
      <w:r w:rsidRPr="0072722F">
        <w:rPr>
          <w:rFonts w:cs="Arial"/>
          <w:sz w:val="24"/>
          <w:szCs w:val="24"/>
        </w:rPr>
        <w:t>In addition to candidates’ ability to perform the duties of the post, the interview will also explore issues relating to safeguarding and promoting the welfare of children, including:</w:t>
      </w:r>
    </w:p>
    <w:p w14:paraId="07FCC2E9" w14:textId="77777777" w:rsidR="00A6640F" w:rsidRPr="0072722F" w:rsidRDefault="00A6640F" w:rsidP="00A6640F">
      <w:pPr>
        <w:numPr>
          <w:ilvl w:val="0"/>
          <w:numId w:val="16"/>
        </w:numPr>
        <w:spacing w:after="120" w:line="240" w:lineRule="auto"/>
        <w:ind w:right="-597"/>
        <w:contextualSpacing/>
        <w:rPr>
          <w:rFonts w:cs="Arial"/>
          <w:sz w:val="24"/>
          <w:szCs w:val="24"/>
        </w:rPr>
      </w:pPr>
      <w:r w:rsidRPr="0072722F">
        <w:rPr>
          <w:rFonts w:cs="Arial"/>
          <w:sz w:val="24"/>
          <w:szCs w:val="24"/>
        </w:rPr>
        <w:t>Motivation to work with children and young people</w:t>
      </w:r>
    </w:p>
    <w:p w14:paraId="06CE0731" w14:textId="77777777" w:rsidR="00A6640F" w:rsidRPr="0072722F" w:rsidRDefault="00A6640F" w:rsidP="00A6640F">
      <w:pPr>
        <w:numPr>
          <w:ilvl w:val="0"/>
          <w:numId w:val="16"/>
        </w:numPr>
        <w:spacing w:after="120" w:line="240" w:lineRule="auto"/>
        <w:ind w:right="-597"/>
        <w:contextualSpacing/>
        <w:rPr>
          <w:rFonts w:cs="Arial"/>
          <w:sz w:val="24"/>
          <w:szCs w:val="24"/>
        </w:rPr>
      </w:pPr>
      <w:r w:rsidRPr="0072722F">
        <w:rPr>
          <w:rFonts w:cs="Arial"/>
          <w:sz w:val="24"/>
          <w:szCs w:val="24"/>
        </w:rPr>
        <w:t>Ability to form and maintain appropriate relationships and personal boundaries with children and young people</w:t>
      </w:r>
    </w:p>
    <w:p w14:paraId="28F68C2A" w14:textId="77777777" w:rsidR="00A6640F" w:rsidRPr="0072722F" w:rsidRDefault="00A6640F" w:rsidP="00A6640F">
      <w:pPr>
        <w:numPr>
          <w:ilvl w:val="0"/>
          <w:numId w:val="16"/>
        </w:numPr>
        <w:spacing w:after="120" w:line="240" w:lineRule="auto"/>
        <w:ind w:right="-597"/>
        <w:contextualSpacing/>
        <w:rPr>
          <w:rFonts w:cs="Arial"/>
          <w:sz w:val="24"/>
          <w:szCs w:val="24"/>
        </w:rPr>
      </w:pPr>
      <w:r w:rsidRPr="0072722F">
        <w:rPr>
          <w:rFonts w:cs="Arial"/>
          <w:sz w:val="24"/>
          <w:szCs w:val="24"/>
        </w:rPr>
        <w:t>Emotional resilience in working with challenging behaviours</w:t>
      </w:r>
    </w:p>
    <w:p w14:paraId="156BE4ED" w14:textId="77777777" w:rsidR="00A6640F" w:rsidRPr="0072722F" w:rsidRDefault="00A6640F" w:rsidP="00A6640F">
      <w:pPr>
        <w:numPr>
          <w:ilvl w:val="0"/>
          <w:numId w:val="16"/>
        </w:numPr>
        <w:spacing w:after="120" w:line="240" w:lineRule="auto"/>
        <w:ind w:right="-597"/>
        <w:contextualSpacing/>
        <w:rPr>
          <w:rFonts w:cs="Arial"/>
          <w:sz w:val="24"/>
          <w:szCs w:val="24"/>
        </w:rPr>
      </w:pPr>
      <w:r w:rsidRPr="0072722F">
        <w:rPr>
          <w:rFonts w:cs="Arial"/>
          <w:sz w:val="24"/>
          <w:szCs w:val="24"/>
        </w:rPr>
        <w:t>Attitudes to use of authority and maintaining discipline</w:t>
      </w:r>
    </w:p>
    <w:p w14:paraId="673A1E61" w14:textId="2BC03E11" w:rsidR="00BE7BA2" w:rsidRDefault="00BE7BA2">
      <w:pPr>
        <w:rPr>
          <w:rFonts w:eastAsiaTheme="majorEastAsia" w:cstheme="majorBidi"/>
          <w:color w:val="0F4761" w:themeColor="accent1" w:themeShade="BF"/>
        </w:rPr>
      </w:pPr>
      <w:r>
        <w:br w:type="page"/>
      </w:r>
    </w:p>
    <w:p w14:paraId="3BAC579D" w14:textId="77777777" w:rsidR="00A6640F" w:rsidRPr="0072722F" w:rsidRDefault="00A6640F" w:rsidP="00A6640F">
      <w:pPr>
        <w:pStyle w:val="Heading5"/>
        <w:spacing w:after="120"/>
        <w:ind w:left="-426"/>
        <w:contextualSpacing/>
      </w:pPr>
      <w:r w:rsidRPr="0072722F">
        <w:lastRenderedPageBreak/>
        <w:t>Conditional Offer: Pre-Employment Checks</w:t>
      </w:r>
    </w:p>
    <w:p w14:paraId="5DA9FCD9" w14:textId="77777777" w:rsidR="00A6640F" w:rsidRPr="0072722F" w:rsidRDefault="00A6640F" w:rsidP="00A6640F">
      <w:pPr>
        <w:tabs>
          <w:tab w:val="left" w:pos="5385"/>
        </w:tabs>
        <w:spacing w:after="120" w:line="240" w:lineRule="auto"/>
        <w:ind w:left="-426" w:right="-597"/>
        <w:contextualSpacing/>
        <w:rPr>
          <w:rFonts w:cs="Arial"/>
          <w:sz w:val="24"/>
          <w:szCs w:val="24"/>
        </w:rPr>
      </w:pPr>
      <w:r w:rsidRPr="0072722F">
        <w:rPr>
          <w:rFonts w:cs="Arial"/>
          <w:sz w:val="24"/>
          <w:szCs w:val="24"/>
        </w:rPr>
        <w:t>Any offer to a successful candidate will be conditional upon:</w:t>
      </w:r>
    </w:p>
    <w:p w14:paraId="5D55F05D" w14:textId="77777777" w:rsidR="00A6640F" w:rsidRPr="0072722F" w:rsidRDefault="00A6640F" w:rsidP="00A6640F">
      <w:pPr>
        <w:numPr>
          <w:ilvl w:val="0"/>
          <w:numId w:val="17"/>
        </w:numPr>
        <w:spacing w:after="120" w:line="240" w:lineRule="auto"/>
        <w:ind w:right="-597"/>
        <w:contextualSpacing/>
        <w:rPr>
          <w:rFonts w:cs="Arial"/>
          <w:sz w:val="24"/>
          <w:szCs w:val="24"/>
        </w:rPr>
      </w:pPr>
      <w:r w:rsidRPr="0072722F">
        <w:rPr>
          <w:rFonts w:cs="Arial"/>
          <w:sz w:val="24"/>
          <w:szCs w:val="24"/>
        </w:rPr>
        <w:t>Verification of right to work in the UK</w:t>
      </w:r>
    </w:p>
    <w:p w14:paraId="44F31054" w14:textId="77777777" w:rsidR="00A6640F" w:rsidRPr="0072722F" w:rsidRDefault="00A6640F" w:rsidP="00A6640F">
      <w:pPr>
        <w:numPr>
          <w:ilvl w:val="0"/>
          <w:numId w:val="17"/>
        </w:numPr>
        <w:spacing w:after="120" w:line="240" w:lineRule="auto"/>
        <w:ind w:right="-597"/>
        <w:contextualSpacing/>
        <w:rPr>
          <w:rFonts w:cs="Arial"/>
          <w:sz w:val="24"/>
          <w:szCs w:val="24"/>
        </w:rPr>
      </w:pPr>
      <w:r w:rsidRPr="0072722F">
        <w:rPr>
          <w:rFonts w:cs="Arial"/>
          <w:sz w:val="24"/>
          <w:szCs w:val="24"/>
        </w:rPr>
        <w:t>Receipt of at least two satisfactory references (if these have not already been received)</w:t>
      </w:r>
    </w:p>
    <w:p w14:paraId="3BC6399D" w14:textId="77777777" w:rsidR="00A6640F" w:rsidRPr="0072722F" w:rsidRDefault="00A6640F" w:rsidP="00A6640F">
      <w:pPr>
        <w:numPr>
          <w:ilvl w:val="0"/>
          <w:numId w:val="17"/>
        </w:numPr>
        <w:spacing w:after="120" w:line="240" w:lineRule="auto"/>
        <w:ind w:right="-597"/>
        <w:contextualSpacing/>
        <w:rPr>
          <w:rFonts w:cs="Arial"/>
          <w:sz w:val="24"/>
          <w:szCs w:val="24"/>
        </w:rPr>
      </w:pPr>
      <w:r w:rsidRPr="0072722F">
        <w:rPr>
          <w:rFonts w:cs="Arial"/>
          <w:sz w:val="24"/>
          <w:szCs w:val="24"/>
        </w:rPr>
        <w:t>Verification of identity checks and qualifications</w:t>
      </w:r>
    </w:p>
    <w:p w14:paraId="3E9D005F" w14:textId="77777777" w:rsidR="00A6640F" w:rsidRPr="0072722F" w:rsidRDefault="00A6640F" w:rsidP="00A6640F">
      <w:pPr>
        <w:numPr>
          <w:ilvl w:val="0"/>
          <w:numId w:val="17"/>
        </w:numPr>
        <w:spacing w:after="120" w:line="240" w:lineRule="auto"/>
        <w:ind w:right="-597"/>
        <w:contextualSpacing/>
        <w:rPr>
          <w:rFonts w:cs="Arial"/>
          <w:sz w:val="24"/>
          <w:szCs w:val="24"/>
        </w:rPr>
      </w:pPr>
      <w:r w:rsidRPr="0072722F">
        <w:rPr>
          <w:rFonts w:cs="Arial"/>
          <w:sz w:val="24"/>
          <w:szCs w:val="24"/>
        </w:rPr>
        <w:t>Satisfactory enhanced DBS check</w:t>
      </w:r>
    </w:p>
    <w:p w14:paraId="2824092A" w14:textId="77777777" w:rsidR="00A6640F" w:rsidRPr="0072722F" w:rsidRDefault="00A6640F" w:rsidP="00A6640F">
      <w:pPr>
        <w:numPr>
          <w:ilvl w:val="0"/>
          <w:numId w:val="17"/>
        </w:numPr>
        <w:spacing w:after="120" w:line="240" w:lineRule="auto"/>
        <w:ind w:right="-597"/>
        <w:contextualSpacing/>
        <w:rPr>
          <w:rFonts w:cs="Arial"/>
          <w:sz w:val="24"/>
          <w:szCs w:val="24"/>
        </w:rPr>
      </w:pPr>
      <w:r w:rsidRPr="0072722F">
        <w:rPr>
          <w:rFonts w:cs="Arial"/>
          <w:sz w:val="24"/>
          <w:szCs w:val="24"/>
        </w:rPr>
        <w:t>Verification of professional status such e.g. QTS Status, NPQH (where required)</w:t>
      </w:r>
    </w:p>
    <w:p w14:paraId="09806322" w14:textId="77777777" w:rsidR="00A6640F" w:rsidRPr="0072722F" w:rsidRDefault="00A6640F" w:rsidP="00A6640F">
      <w:pPr>
        <w:numPr>
          <w:ilvl w:val="0"/>
          <w:numId w:val="17"/>
        </w:numPr>
        <w:spacing w:after="120" w:line="240" w:lineRule="auto"/>
        <w:ind w:right="-597"/>
        <w:contextualSpacing/>
        <w:rPr>
          <w:rFonts w:cs="Arial"/>
          <w:sz w:val="24"/>
          <w:szCs w:val="24"/>
        </w:rPr>
      </w:pPr>
      <w:r w:rsidRPr="0072722F">
        <w:rPr>
          <w:rFonts w:cs="Arial"/>
          <w:sz w:val="24"/>
          <w:szCs w:val="24"/>
        </w:rPr>
        <w:t>Satisfactory completion of a Health Assessment</w:t>
      </w:r>
    </w:p>
    <w:p w14:paraId="1D67BEC9" w14:textId="77777777" w:rsidR="00A6640F" w:rsidRPr="0072722F" w:rsidRDefault="00A6640F" w:rsidP="00A6640F">
      <w:pPr>
        <w:numPr>
          <w:ilvl w:val="0"/>
          <w:numId w:val="17"/>
        </w:numPr>
        <w:spacing w:after="120" w:line="240" w:lineRule="auto"/>
        <w:ind w:right="-597"/>
        <w:contextualSpacing/>
        <w:rPr>
          <w:rFonts w:cs="Arial"/>
          <w:sz w:val="24"/>
          <w:szCs w:val="24"/>
        </w:rPr>
      </w:pPr>
      <w:r w:rsidRPr="0072722F">
        <w:rPr>
          <w:rFonts w:cs="Arial"/>
          <w:sz w:val="24"/>
          <w:szCs w:val="24"/>
        </w:rPr>
        <w:t>Satisfactory completion of the probationary period (where relevant)</w:t>
      </w:r>
    </w:p>
    <w:p w14:paraId="300ED7AC" w14:textId="77777777" w:rsidR="00A6640F" w:rsidRPr="0072722F" w:rsidRDefault="00A6640F" w:rsidP="00A6640F">
      <w:pPr>
        <w:numPr>
          <w:ilvl w:val="0"/>
          <w:numId w:val="17"/>
        </w:numPr>
        <w:spacing w:after="120" w:line="240" w:lineRule="auto"/>
        <w:ind w:right="-597"/>
        <w:rPr>
          <w:rFonts w:cs="Arial"/>
          <w:sz w:val="24"/>
          <w:szCs w:val="24"/>
        </w:rPr>
      </w:pPr>
      <w:r w:rsidRPr="0072722F">
        <w:rPr>
          <w:rFonts w:cs="Arial"/>
          <w:sz w:val="24"/>
          <w:szCs w:val="24"/>
        </w:rPr>
        <w:t>Where the successful candidate has worked or been resident overseas in the previous five years, such checks and confirmations as may be required in accordance with statutory guidance.</w:t>
      </w:r>
    </w:p>
    <w:p w14:paraId="4474B33B" w14:textId="77777777" w:rsidR="00A6640F" w:rsidRPr="0072722F" w:rsidRDefault="00A6640F" w:rsidP="00A6640F">
      <w:pPr>
        <w:spacing w:after="120"/>
        <w:ind w:left="-426" w:right="10"/>
        <w:rPr>
          <w:rFonts w:cs="Calibri"/>
          <w:b/>
          <w:color w:val="000000"/>
          <w:sz w:val="24"/>
          <w:szCs w:val="24"/>
        </w:rPr>
      </w:pPr>
      <w:r w:rsidRPr="0072722F">
        <w:rPr>
          <w:rFonts w:cs="Calibri"/>
          <w:b/>
          <w:color w:val="000000"/>
          <w:sz w:val="24"/>
          <w:szCs w:val="24"/>
        </w:rPr>
        <w:t xml:space="preserve">Please contact the academy office </w:t>
      </w:r>
      <w:r w:rsidRPr="0072722F">
        <w:rPr>
          <w:rFonts w:cs="Calibri"/>
          <w:b/>
          <w:sz w:val="24"/>
          <w:szCs w:val="24"/>
        </w:rPr>
        <w:t xml:space="preserve">on 01642 2248333 to arrange </w:t>
      </w:r>
      <w:r w:rsidRPr="0072722F">
        <w:rPr>
          <w:rFonts w:cs="Calibri"/>
          <w:b/>
          <w:color w:val="000000"/>
          <w:sz w:val="24"/>
          <w:szCs w:val="24"/>
        </w:rPr>
        <w:t>a visit.</w:t>
      </w:r>
    </w:p>
    <w:p w14:paraId="4C0CBECA" w14:textId="77777777" w:rsidR="00A6640F" w:rsidRPr="0072722F" w:rsidRDefault="00A6640F" w:rsidP="00A6640F">
      <w:pPr>
        <w:spacing w:after="120" w:line="240" w:lineRule="auto"/>
        <w:ind w:left="-426" w:right="-597"/>
        <w:contextualSpacing/>
        <w:rPr>
          <w:rFonts w:cs="Arial"/>
          <w:sz w:val="24"/>
          <w:szCs w:val="24"/>
        </w:rPr>
      </w:pPr>
      <w:r w:rsidRPr="0072722F">
        <w:rPr>
          <w:rFonts w:cs="Calibri"/>
          <w:sz w:val="24"/>
          <w:szCs w:val="24"/>
        </w:rPr>
        <w:t>For your information, the recruitment timetable is detailed below:</w:t>
      </w:r>
    </w:p>
    <w:p w14:paraId="20003BDA" w14:textId="77777777" w:rsidR="00A6640F" w:rsidRPr="0072722F" w:rsidRDefault="00A6640F" w:rsidP="00A6640F">
      <w:pPr>
        <w:spacing w:after="120" w:line="240" w:lineRule="auto"/>
        <w:ind w:left="-426" w:right="-597"/>
        <w:contextualSpacing/>
        <w:rPr>
          <w:rFonts w:cs="Arial"/>
          <w:sz w:val="24"/>
          <w:szCs w:val="24"/>
        </w:rPr>
      </w:pPr>
    </w:p>
    <w:p w14:paraId="7A347E0F" w14:textId="77777777" w:rsidR="007A629F" w:rsidRPr="00E147E5" w:rsidRDefault="007A629F" w:rsidP="007A629F">
      <w:pPr>
        <w:spacing w:after="120" w:line="240" w:lineRule="auto"/>
        <w:ind w:left="-426" w:right="-597"/>
        <w:contextualSpacing/>
        <w:rPr>
          <w:rFonts w:cs="Arial"/>
          <w:b/>
          <w:bCs/>
          <w:sz w:val="24"/>
          <w:szCs w:val="24"/>
        </w:rPr>
      </w:pPr>
      <w:r w:rsidRPr="00E147E5">
        <w:rPr>
          <w:rFonts w:cs="Arial"/>
          <w:b/>
          <w:bCs/>
          <w:sz w:val="24"/>
          <w:szCs w:val="24"/>
        </w:rPr>
        <w:t xml:space="preserve">Closing date: </w:t>
      </w:r>
      <w:r w:rsidRPr="00E147E5">
        <w:rPr>
          <w:rFonts w:cs="Arial"/>
          <w:sz w:val="24"/>
          <w:szCs w:val="24"/>
        </w:rPr>
        <w:t>Thursday 14</w:t>
      </w:r>
      <w:r w:rsidRPr="00E147E5">
        <w:rPr>
          <w:rFonts w:cs="Arial"/>
          <w:sz w:val="24"/>
          <w:szCs w:val="24"/>
          <w:vertAlign w:val="superscript"/>
        </w:rPr>
        <w:t>th</w:t>
      </w:r>
      <w:r w:rsidRPr="00E147E5">
        <w:rPr>
          <w:rFonts w:cs="Arial"/>
          <w:sz w:val="24"/>
          <w:szCs w:val="24"/>
        </w:rPr>
        <w:t xml:space="preserve"> May 2026 at 9:00am</w:t>
      </w:r>
    </w:p>
    <w:p w14:paraId="4AD4FF82" w14:textId="77777777" w:rsidR="007A629F" w:rsidRPr="00E147E5" w:rsidRDefault="007A629F" w:rsidP="007A629F">
      <w:pPr>
        <w:spacing w:after="120" w:line="240" w:lineRule="auto"/>
        <w:ind w:left="-426" w:right="-597"/>
        <w:contextualSpacing/>
        <w:rPr>
          <w:rFonts w:cs="Arial"/>
          <w:b/>
          <w:bCs/>
          <w:sz w:val="24"/>
          <w:szCs w:val="24"/>
        </w:rPr>
      </w:pPr>
      <w:r w:rsidRPr="00E147E5">
        <w:rPr>
          <w:rFonts w:cs="Arial"/>
          <w:b/>
          <w:bCs/>
          <w:sz w:val="24"/>
          <w:szCs w:val="24"/>
        </w:rPr>
        <w:t xml:space="preserve">Shortlisting date: </w:t>
      </w:r>
      <w:r w:rsidRPr="00E147E5">
        <w:rPr>
          <w:rFonts w:cs="Arial"/>
          <w:sz w:val="24"/>
          <w:szCs w:val="24"/>
        </w:rPr>
        <w:t>Thursday 14</w:t>
      </w:r>
      <w:r w:rsidRPr="00E147E5">
        <w:rPr>
          <w:rFonts w:cs="Arial"/>
          <w:sz w:val="24"/>
          <w:szCs w:val="24"/>
          <w:vertAlign w:val="superscript"/>
        </w:rPr>
        <w:t>th</w:t>
      </w:r>
      <w:r w:rsidRPr="00E147E5">
        <w:rPr>
          <w:rFonts w:cs="Arial"/>
          <w:sz w:val="24"/>
          <w:szCs w:val="24"/>
        </w:rPr>
        <w:t xml:space="preserve"> May</w:t>
      </w:r>
      <w:r>
        <w:rPr>
          <w:rFonts w:cs="Arial"/>
          <w:sz w:val="24"/>
          <w:szCs w:val="24"/>
        </w:rPr>
        <w:t xml:space="preserve"> </w:t>
      </w:r>
      <w:r w:rsidRPr="00E147E5">
        <w:rPr>
          <w:rFonts w:cs="Arial"/>
          <w:sz w:val="24"/>
          <w:szCs w:val="24"/>
        </w:rPr>
        <w:t>2026</w:t>
      </w:r>
      <w:r w:rsidRPr="00E147E5">
        <w:rPr>
          <w:rFonts w:cs="Arial"/>
          <w:sz w:val="24"/>
          <w:szCs w:val="24"/>
        </w:rPr>
        <w:tab/>
      </w:r>
      <w:r w:rsidRPr="00E147E5">
        <w:rPr>
          <w:rFonts w:cs="Arial"/>
          <w:b/>
          <w:bCs/>
          <w:sz w:val="24"/>
          <w:szCs w:val="24"/>
        </w:rPr>
        <w:tab/>
      </w:r>
    </w:p>
    <w:p w14:paraId="3CCAB2AC" w14:textId="11D0344F" w:rsidR="00A6640F" w:rsidRPr="0072722F" w:rsidRDefault="007A629F" w:rsidP="007A629F">
      <w:pPr>
        <w:numPr>
          <w:ilvl w:val="12"/>
          <w:numId w:val="0"/>
        </w:numPr>
        <w:spacing w:line="276" w:lineRule="auto"/>
        <w:ind w:left="-426"/>
        <w:jc w:val="both"/>
        <w:rPr>
          <w:rFonts w:cstheme="minorHAnsi"/>
          <w:b/>
        </w:rPr>
      </w:pPr>
      <w:r w:rsidRPr="00E147E5">
        <w:rPr>
          <w:rFonts w:cs="Arial"/>
          <w:b/>
          <w:bCs/>
          <w:sz w:val="24"/>
          <w:szCs w:val="24"/>
        </w:rPr>
        <w:t xml:space="preserve">Interview date: </w:t>
      </w:r>
      <w:r>
        <w:rPr>
          <w:rFonts w:cs="Arial"/>
          <w:sz w:val="24"/>
          <w:szCs w:val="24"/>
        </w:rPr>
        <w:t>Monday 18</w:t>
      </w:r>
      <w:r w:rsidRPr="007A629F">
        <w:rPr>
          <w:rFonts w:cs="Arial"/>
          <w:sz w:val="24"/>
          <w:szCs w:val="24"/>
          <w:vertAlign w:val="superscript"/>
        </w:rPr>
        <w:t>th</w:t>
      </w:r>
      <w:r>
        <w:rPr>
          <w:rFonts w:cs="Arial"/>
          <w:sz w:val="24"/>
          <w:szCs w:val="24"/>
        </w:rPr>
        <w:t xml:space="preserve"> </w:t>
      </w:r>
      <w:r w:rsidRPr="00E147E5">
        <w:rPr>
          <w:rFonts w:cs="Arial"/>
          <w:sz w:val="24"/>
          <w:szCs w:val="24"/>
        </w:rPr>
        <w:t>May 2026</w:t>
      </w:r>
    </w:p>
    <w:p w14:paraId="47353485" w14:textId="77777777" w:rsidR="00A6640F" w:rsidRPr="0072722F" w:rsidRDefault="00A6640F" w:rsidP="00A6640F">
      <w:pPr>
        <w:spacing w:after="120" w:line="240" w:lineRule="auto"/>
        <w:ind w:left="-426" w:right="-597"/>
        <w:contextualSpacing/>
        <w:rPr>
          <w:rFonts w:cstheme="minorHAnsi"/>
          <w:b/>
        </w:rPr>
      </w:pPr>
    </w:p>
    <w:p w14:paraId="5F2CA975" w14:textId="77777777" w:rsidR="00A6640F" w:rsidRPr="0072722F" w:rsidRDefault="00A6640F" w:rsidP="00A6640F">
      <w:pPr>
        <w:spacing w:after="120" w:line="240" w:lineRule="auto"/>
        <w:ind w:left="-426" w:right="-597"/>
        <w:contextualSpacing/>
        <w:rPr>
          <w:rFonts w:cstheme="minorHAnsi"/>
          <w:b/>
        </w:rPr>
      </w:pPr>
      <w:r w:rsidRPr="0072722F">
        <w:rPr>
          <w:rFonts w:cstheme="minorHAnsi"/>
          <w:b/>
        </w:rPr>
        <w:t>UK General Data Protection Regulation</w:t>
      </w:r>
    </w:p>
    <w:p w14:paraId="4F6DD0DC" w14:textId="77777777" w:rsidR="00A6640F" w:rsidRPr="0072722F" w:rsidRDefault="00A6640F" w:rsidP="00A6640F">
      <w:pPr>
        <w:spacing w:after="120" w:line="240" w:lineRule="auto"/>
        <w:ind w:left="-426" w:right="-597"/>
        <w:contextualSpacing/>
        <w:rPr>
          <w:rFonts w:cs="Arial"/>
          <w:b/>
          <w:bCs/>
          <w:sz w:val="24"/>
          <w:szCs w:val="24"/>
        </w:rPr>
      </w:pPr>
      <w:r w:rsidRPr="0072722F">
        <w:rPr>
          <w:rFonts w:cstheme="minorHAnsi"/>
        </w:rPr>
        <w:t xml:space="preserve">Refer to our privacy policy on how we will process your personal data including how you can request to access your personal data via Tees Valley Education website: </w:t>
      </w:r>
      <w:hyperlink r:id="rId17" w:history="1">
        <w:r w:rsidRPr="0072722F">
          <w:rPr>
            <w:rFonts w:cstheme="minorHAnsi"/>
            <w:color w:val="467886" w:themeColor="hyperlink"/>
            <w:u w:val="single"/>
          </w:rPr>
          <w:t>http://www.teesvalleyeducation.co.uk</w:t>
        </w:r>
      </w:hyperlink>
      <w:r w:rsidRPr="0072722F">
        <w:rPr>
          <w:rFonts w:cstheme="minorHAnsi"/>
        </w:rPr>
        <w:t xml:space="preserve">.  </w:t>
      </w:r>
    </w:p>
    <w:p w14:paraId="3D36CFDC" w14:textId="77777777" w:rsidR="00A6640F" w:rsidRPr="0072722F" w:rsidRDefault="00A6640F" w:rsidP="00A6640F">
      <w:pPr>
        <w:rPr>
          <w:rFonts w:cs="Arial"/>
          <w:sz w:val="24"/>
          <w:szCs w:val="24"/>
        </w:rPr>
      </w:pPr>
    </w:p>
    <w:tbl>
      <w:tblPr>
        <w:tblStyle w:val="TableGrid"/>
        <w:tblW w:w="0" w:type="auto"/>
        <w:tblLook w:val="04A0" w:firstRow="1" w:lastRow="0" w:firstColumn="1" w:lastColumn="0" w:noHBand="0" w:noVBand="1"/>
      </w:tblPr>
      <w:tblGrid>
        <w:gridCol w:w="9016"/>
      </w:tblGrid>
      <w:tr w:rsidR="00A6640F" w:rsidRPr="0072722F" w14:paraId="4079B576" w14:textId="77777777" w:rsidTr="00CB097D">
        <w:tc>
          <w:tcPr>
            <w:tcW w:w="9016" w:type="dxa"/>
            <w:shd w:val="clear" w:color="auto" w:fill="4472C4"/>
          </w:tcPr>
          <w:p w14:paraId="7AD10A01" w14:textId="77777777" w:rsidR="00A6640F" w:rsidRPr="0072722F" w:rsidRDefault="00A6640F" w:rsidP="00CB097D">
            <w:pPr>
              <w:pStyle w:val="Heading4"/>
              <w:spacing w:after="0"/>
              <w:ind w:right="80"/>
              <w:jc w:val="center"/>
              <w:rPr>
                <w:b/>
                <w:bCs/>
                <w:i w:val="0"/>
                <w:iCs w:val="0"/>
                <w:color w:val="FFFFFF" w:themeColor="background1"/>
                <w:sz w:val="32"/>
                <w:szCs w:val="32"/>
              </w:rPr>
            </w:pPr>
            <w:r w:rsidRPr="0072722F">
              <w:rPr>
                <w:b/>
                <w:bCs/>
                <w:i w:val="0"/>
                <w:iCs w:val="0"/>
                <w:color w:val="FFFFFF" w:themeColor="background1"/>
                <w:sz w:val="32"/>
                <w:szCs w:val="32"/>
              </w:rPr>
              <w:t>EQUALITIES INFORMATION AND OBJECTIVES STATEMENT</w:t>
            </w:r>
          </w:p>
        </w:tc>
      </w:tr>
    </w:tbl>
    <w:p w14:paraId="18333554" w14:textId="77777777" w:rsidR="00A6640F" w:rsidRPr="0072722F" w:rsidRDefault="00A6640F" w:rsidP="00A6640F">
      <w:pPr>
        <w:pStyle w:val="NormalWeb"/>
        <w:spacing w:before="0" w:beforeAutospacing="0" w:after="0" w:afterAutospacing="0"/>
        <w:ind w:right="-455"/>
        <w:rPr>
          <w:rFonts w:asciiTheme="minorHAnsi" w:hAnsiTheme="minorHAnsi" w:cs="Calibri"/>
          <w:color w:val="000000"/>
        </w:rPr>
      </w:pPr>
    </w:p>
    <w:p w14:paraId="7F919999" w14:textId="77777777" w:rsidR="00A6640F" w:rsidRPr="0072722F" w:rsidRDefault="00A6640F" w:rsidP="00A6640F">
      <w:pPr>
        <w:pStyle w:val="NormalWeb"/>
        <w:spacing w:before="0" w:beforeAutospacing="0" w:after="0" w:afterAutospacing="0"/>
        <w:ind w:left="-567" w:right="-455"/>
        <w:rPr>
          <w:rFonts w:asciiTheme="minorHAnsi" w:hAnsiTheme="minorHAnsi" w:cs="Calibri"/>
          <w:color w:val="000000"/>
        </w:rPr>
      </w:pPr>
      <w:r w:rsidRPr="0072722F">
        <w:rPr>
          <w:rFonts w:asciiTheme="minorHAnsi" w:hAnsiTheme="minorHAnsi" w:cs="Calibri"/>
          <w:color w:val="000000"/>
        </w:rPr>
        <w:t>As an academy we ensure that our vision, values and ethos meet the expectations of the equality and diversity guidelines and legislation set out by the Equality and Human Rights Commission. This includes the following 9 protected characteristics:</w:t>
      </w:r>
    </w:p>
    <w:p w14:paraId="0FBE8ABB" w14:textId="77777777" w:rsidR="00A6640F" w:rsidRPr="0072722F" w:rsidRDefault="00A6640F" w:rsidP="00A6640F">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Age</w:t>
      </w:r>
    </w:p>
    <w:p w14:paraId="1BDCDD0F" w14:textId="77777777" w:rsidR="00A6640F" w:rsidRPr="0072722F" w:rsidRDefault="00A6640F" w:rsidP="00A6640F">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Disability</w:t>
      </w:r>
    </w:p>
    <w:p w14:paraId="031959FA" w14:textId="77777777" w:rsidR="00A6640F" w:rsidRPr="0072722F" w:rsidRDefault="00A6640F" w:rsidP="00A6640F">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Gender Reassignment</w:t>
      </w:r>
    </w:p>
    <w:p w14:paraId="7E9D70E8" w14:textId="77777777" w:rsidR="00A6640F" w:rsidRPr="0072722F" w:rsidRDefault="00A6640F" w:rsidP="00A6640F">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Marriage and Civil Partnerships</w:t>
      </w:r>
    </w:p>
    <w:p w14:paraId="7901711C" w14:textId="77777777" w:rsidR="00A6640F" w:rsidRPr="0072722F" w:rsidRDefault="00A6640F" w:rsidP="00A6640F">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Pregnancy and Maternity</w:t>
      </w:r>
    </w:p>
    <w:p w14:paraId="475D479E" w14:textId="77777777" w:rsidR="00A6640F" w:rsidRPr="0072722F" w:rsidRDefault="00A6640F" w:rsidP="00A6640F">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Race</w:t>
      </w:r>
    </w:p>
    <w:p w14:paraId="60914965" w14:textId="77777777" w:rsidR="00A6640F" w:rsidRPr="0072722F" w:rsidRDefault="00A6640F" w:rsidP="00A6640F">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Religion or belief</w:t>
      </w:r>
    </w:p>
    <w:p w14:paraId="40B98F18" w14:textId="77777777" w:rsidR="00A6640F" w:rsidRPr="0072722F" w:rsidRDefault="00A6640F" w:rsidP="00A6640F">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Sex</w:t>
      </w:r>
    </w:p>
    <w:p w14:paraId="29B358AC" w14:textId="77777777" w:rsidR="00A6640F" w:rsidRPr="0072722F" w:rsidRDefault="00A6640F" w:rsidP="00A6640F">
      <w:pPr>
        <w:pStyle w:val="NormalWeb"/>
        <w:numPr>
          <w:ilvl w:val="0"/>
          <w:numId w:val="18"/>
        </w:numPr>
        <w:spacing w:before="0" w:beforeAutospacing="0" w:after="0" w:afterAutospacing="0"/>
        <w:ind w:left="-567" w:right="-455" w:firstLine="0"/>
        <w:rPr>
          <w:rStyle w:val="Strong"/>
          <w:rFonts w:asciiTheme="minorHAnsi" w:hAnsiTheme="minorHAnsi" w:cs="Calibri"/>
          <w:b w:val="0"/>
          <w:bCs w:val="0"/>
          <w:color w:val="000000"/>
        </w:rPr>
      </w:pPr>
      <w:r w:rsidRPr="0072722F">
        <w:rPr>
          <w:rFonts w:asciiTheme="minorHAnsi" w:hAnsiTheme="minorHAnsi" w:cs="Calibri"/>
          <w:color w:val="000000"/>
        </w:rPr>
        <w:t>Sexual Orientation</w:t>
      </w:r>
    </w:p>
    <w:p w14:paraId="605D86DD" w14:textId="77777777" w:rsidR="00A6640F" w:rsidRPr="0072722F" w:rsidRDefault="00A6640F" w:rsidP="00A6640F">
      <w:pPr>
        <w:pStyle w:val="NormalWeb"/>
        <w:spacing w:before="0" w:beforeAutospacing="0" w:after="0" w:afterAutospacing="0"/>
        <w:ind w:left="-567" w:right="-455"/>
        <w:rPr>
          <w:rStyle w:val="Strong"/>
          <w:rFonts w:asciiTheme="minorHAnsi" w:hAnsiTheme="minorHAnsi" w:cs="Calibri"/>
          <w:color w:val="000000"/>
        </w:rPr>
      </w:pPr>
    </w:p>
    <w:p w14:paraId="7F0BB7F4" w14:textId="77777777" w:rsidR="00A6640F" w:rsidRPr="0072722F" w:rsidRDefault="00A6640F" w:rsidP="00A6640F">
      <w:pPr>
        <w:pStyle w:val="NormalWeb"/>
        <w:spacing w:before="0" w:beforeAutospacing="0" w:after="0" w:afterAutospacing="0"/>
        <w:ind w:left="-567" w:right="-455"/>
        <w:rPr>
          <w:rStyle w:val="Strong"/>
          <w:rFonts w:asciiTheme="minorHAnsi" w:hAnsiTheme="minorHAnsi" w:cs="Calibri"/>
          <w:color w:val="000000"/>
        </w:rPr>
      </w:pPr>
      <w:r w:rsidRPr="0072722F">
        <w:rPr>
          <w:rStyle w:val="Strong"/>
          <w:rFonts w:asciiTheme="minorHAnsi" w:hAnsiTheme="minorHAnsi" w:cs="Calibri"/>
          <w:color w:val="000000"/>
        </w:rPr>
        <w:t>Objectives Statement</w:t>
      </w:r>
    </w:p>
    <w:p w14:paraId="7F9D0C84" w14:textId="77777777" w:rsidR="00A6640F" w:rsidRPr="0072722F" w:rsidRDefault="00A6640F" w:rsidP="00A6640F">
      <w:pPr>
        <w:pStyle w:val="NormalWeb"/>
        <w:numPr>
          <w:ilvl w:val="0"/>
          <w:numId w:val="19"/>
        </w:numPr>
        <w:spacing w:before="0" w:beforeAutospacing="0" w:after="0" w:afterAutospacing="0"/>
        <w:ind w:right="-455" w:hanging="567"/>
        <w:rPr>
          <w:rFonts w:asciiTheme="minorHAnsi" w:hAnsiTheme="minorHAnsi" w:cs="Calibri"/>
          <w:color w:val="000000"/>
        </w:rPr>
      </w:pPr>
      <w:r w:rsidRPr="0072722F">
        <w:rPr>
          <w:rFonts w:asciiTheme="minorHAnsi" w:hAnsiTheme="minorHAnsi"/>
        </w:rPr>
        <w:t>To support children’s sensory, academic and communication skills to enable them to develop holistically.</w:t>
      </w:r>
    </w:p>
    <w:p w14:paraId="46F60DFA" w14:textId="77777777" w:rsidR="00A6640F" w:rsidRPr="0072722F" w:rsidRDefault="00A6640F" w:rsidP="00A6640F">
      <w:pPr>
        <w:pStyle w:val="ListParagraph"/>
        <w:widowControl w:val="0"/>
        <w:numPr>
          <w:ilvl w:val="0"/>
          <w:numId w:val="19"/>
        </w:numPr>
        <w:autoSpaceDE w:val="0"/>
        <w:autoSpaceDN w:val="0"/>
        <w:spacing w:after="0" w:line="240" w:lineRule="auto"/>
        <w:ind w:left="0" w:right="-455" w:hanging="567"/>
        <w:contextualSpacing w:val="0"/>
        <w:rPr>
          <w:sz w:val="24"/>
          <w:szCs w:val="24"/>
        </w:rPr>
      </w:pPr>
      <w:r w:rsidRPr="0072722F">
        <w:rPr>
          <w:sz w:val="24"/>
          <w:szCs w:val="24"/>
        </w:rPr>
        <w:t>To ensure high expectations across all aspects of the academy (as outlined in objective 1) to ensure children make the best progress according to their individual starting points.</w:t>
      </w:r>
    </w:p>
    <w:p w14:paraId="68830A8E" w14:textId="77777777" w:rsidR="00A6640F" w:rsidRPr="0072722F" w:rsidRDefault="00A6640F" w:rsidP="00A6640F">
      <w:pPr>
        <w:pStyle w:val="ListParagraph"/>
        <w:widowControl w:val="0"/>
        <w:numPr>
          <w:ilvl w:val="0"/>
          <w:numId w:val="19"/>
        </w:numPr>
        <w:autoSpaceDE w:val="0"/>
        <w:autoSpaceDN w:val="0"/>
        <w:spacing w:after="0" w:line="240" w:lineRule="auto"/>
        <w:ind w:left="0" w:right="-455" w:hanging="567"/>
        <w:contextualSpacing w:val="0"/>
        <w:rPr>
          <w:sz w:val="24"/>
          <w:szCs w:val="24"/>
        </w:rPr>
      </w:pPr>
      <w:r w:rsidRPr="0072722F">
        <w:rPr>
          <w:sz w:val="24"/>
          <w:szCs w:val="24"/>
        </w:rPr>
        <w:t>To continue to monitor attendance of all groups of children in the academy.</w:t>
      </w:r>
    </w:p>
    <w:p w14:paraId="0638E885" w14:textId="77777777" w:rsidR="00A6640F" w:rsidRPr="0072722F" w:rsidRDefault="00A6640F" w:rsidP="00A6640F">
      <w:pPr>
        <w:pStyle w:val="ListParagraph"/>
        <w:widowControl w:val="0"/>
        <w:numPr>
          <w:ilvl w:val="0"/>
          <w:numId w:val="19"/>
        </w:numPr>
        <w:autoSpaceDE w:val="0"/>
        <w:autoSpaceDN w:val="0"/>
        <w:spacing w:after="0" w:line="240" w:lineRule="auto"/>
        <w:ind w:left="0" w:right="-455" w:hanging="567"/>
        <w:contextualSpacing w:val="0"/>
        <w:rPr>
          <w:sz w:val="24"/>
          <w:szCs w:val="24"/>
        </w:rPr>
      </w:pPr>
      <w:r w:rsidRPr="0072722F">
        <w:rPr>
          <w:sz w:val="24"/>
          <w:szCs w:val="24"/>
        </w:rPr>
        <w:t>To review levels of parental and pupil engagement in learning and academy life, across all activities and ensure equality and fairness in access and engagement.</w:t>
      </w:r>
    </w:p>
    <w:p w14:paraId="503CDE41" w14:textId="77777777" w:rsidR="00A6640F" w:rsidRPr="0072722F" w:rsidRDefault="00A6640F" w:rsidP="00A6640F">
      <w:pPr>
        <w:pStyle w:val="ListParagraph"/>
        <w:widowControl w:val="0"/>
        <w:numPr>
          <w:ilvl w:val="0"/>
          <w:numId w:val="19"/>
        </w:numPr>
        <w:autoSpaceDE w:val="0"/>
        <w:autoSpaceDN w:val="0"/>
        <w:spacing w:after="0" w:line="240" w:lineRule="auto"/>
        <w:ind w:left="0" w:right="-455" w:hanging="567"/>
        <w:contextualSpacing w:val="0"/>
        <w:rPr>
          <w:sz w:val="24"/>
          <w:szCs w:val="24"/>
        </w:rPr>
      </w:pPr>
      <w:r w:rsidRPr="0072722F">
        <w:rPr>
          <w:sz w:val="24"/>
          <w:szCs w:val="24"/>
        </w:rPr>
        <w:t>To ensure the academy environment is as accessible as possible to pupils, staff and visitors.</w:t>
      </w:r>
    </w:p>
    <w:p w14:paraId="45E00826" w14:textId="049B3D3C" w:rsidR="00A6640F" w:rsidRDefault="00BE7BA2" w:rsidP="004B2AB4">
      <w:pPr>
        <w:rPr>
          <w:rFonts w:cs="Arial"/>
          <w:sz w:val="24"/>
          <w:szCs w:val="24"/>
        </w:rPr>
      </w:pPr>
      <w:r>
        <w:rPr>
          <w:noProof/>
        </w:rPr>
        <w:lastRenderedPageBreak/>
        <w:drawing>
          <wp:anchor distT="0" distB="0" distL="114300" distR="114300" simplePos="0" relativeHeight="251679068" behindDoc="0" locked="0" layoutInCell="1" allowOverlap="1" wp14:anchorId="221F480D" wp14:editId="70D6EC5D">
            <wp:simplePos x="0" y="0"/>
            <wp:positionH relativeFrom="page">
              <wp:posOffset>0</wp:posOffset>
            </wp:positionH>
            <wp:positionV relativeFrom="paragraph">
              <wp:posOffset>-721333</wp:posOffset>
            </wp:positionV>
            <wp:extent cx="7565366" cy="10698870"/>
            <wp:effectExtent l="0" t="0" r="0" b="7620"/>
            <wp:wrapNone/>
            <wp:docPr id="9098741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5366" cy="10698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416A68" w14:textId="50EE9B6E" w:rsidR="00A6640F" w:rsidRDefault="00A6640F" w:rsidP="004B2AB4">
      <w:pPr>
        <w:rPr>
          <w:rFonts w:cs="Arial"/>
          <w:sz w:val="24"/>
          <w:szCs w:val="24"/>
        </w:rPr>
      </w:pPr>
    </w:p>
    <w:p w14:paraId="7FE6C083" w14:textId="5BFEDDF5" w:rsidR="00A6640F" w:rsidRDefault="00A6640F" w:rsidP="004B2AB4">
      <w:pPr>
        <w:rPr>
          <w:rFonts w:cs="Arial"/>
          <w:sz w:val="24"/>
          <w:szCs w:val="24"/>
        </w:rPr>
      </w:pPr>
    </w:p>
    <w:p w14:paraId="531B1A0C" w14:textId="4F145051" w:rsidR="00A6640F" w:rsidRDefault="00A6640F" w:rsidP="004B2AB4">
      <w:pPr>
        <w:rPr>
          <w:rFonts w:cs="Arial"/>
          <w:sz w:val="24"/>
          <w:szCs w:val="24"/>
        </w:rPr>
      </w:pPr>
    </w:p>
    <w:p w14:paraId="46B4B4FB" w14:textId="77777777" w:rsidR="00A6640F" w:rsidRDefault="00A6640F" w:rsidP="004B2AB4">
      <w:pPr>
        <w:rPr>
          <w:rFonts w:cs="Arial"/>
          <w:sz w:val="24"/>
          <w:szCs w:val="24"/>
        </w:rPr>
      </w:pPr>
    </w:p>
    <w:p w14:paraId="330EA423" w14:textId="7F81AE4B" w:rsidR="00A6640F" w:rsidRDefault="00A6640F" w:rsidP="004B2AB4">
      <w:pPr>
        <w:rPr>
          <w:rFonts w:cs="Arial"/>
          <w:sz w:val="24"/>
          <w:szCs w:val="24"/>
        </w:rPr>
      </w:pPr>
    </w:p>
    <w:p w14:paraId="604DC6F9" w14:textId="1426F735" w:rsidR="00A6640F" w:rsidRDefault="00A6640F" w:rsidP="004B2AB4">
      <w:pPr>
        <w:rPr>
          <w:rFonts w:cs="Arial"/>
          <w:sz w:val="24"/>
          <w:szCs w:val="24"/>
        </w:rPr>
      </w:pPr>
    </w:p>
    <w:p w14:paraId="34D99E98" w14:textId="64A317D7" w:rsidR="00A6640F" w:rsidRDefault="00A6640F" w:rsidP="004B2AB4">
      <w:pPr>
        <w:rPr>
          <w:rFonts w:cs="Arial"/>
          <w:sz w:val="24"/>
          <w:szCs w:val="24"/>
        </w:rPr>
      </w:pPr>
    </w:p>
    <w:p w14:paraId="4C9D2E48" w14:textId="7DB1214F" w:rsidR="00A6640F" w:rsidRDefault="00A6640F" w:rsidP="004B2AB4">
      <w:pPr>
        <w:rPr>
          <w:rFonts w:cs="Arial"/>
          <w:sz w:val="24"/>
          <w:szCs w:val="24"/>
        </w:rPr>
      </w:pPr>
    </w:p>
    <w:p w14:paraId="7C319C96" w14:textId="3E96950A" w:rsidR="00A6640F" w:rsidRDefault="00A6640F" w:rsidP="004B2AB4">
      <w:pPr>
        <w:rPr>
          <w:rFonts w:cs="Arial"/>
          <w:sz w:val="24"/>
          <w:szCs w:val="24"/>
        </w:rPr>
      </w:pPr>
    </w:p>
    <w:p w14:paraId="0308840A" w14:textId="1410C071" w:rsidR="00096CE1" w:rsidRDefault="00096CE1" w:rsidP="004B2AB4">
      <w:pPr>
        <w:rPr>
          <w:rFonts w:cs="Arial"/>
          <w:sz w:val="24"/>
          <w:szCs w:val="24"/>
        </w:rPr>
      </w:pPr>
    </w:p>
    <w:p w14:paraId="39B54E32" w14:textId="77777777" w:rsidR="00096CE1" w:rsidRDefault="00096CE1" w:rsidP="004B2AB4">
      <w:pPr>
        <w:rPr>
          <w:rFonts w:cs="Arial"/>
          <w:sz w:val="24"/>
          <w:szCs w:val="24"/>
        </w:rPr>
      </w:pPr>
    </w:p>
    <w:p w14:paraId="65CF7CA8" w14:textId="77777777" w:rsidR="005D04B2" w:rsidRDefault="005D04B2">
      <w:pPr>
        <w:rPr>
          <w:sz w:val="20"/>
          <w:szCs w:val="20"/>
        </w:rPr>
      </w:pPr>
    </w:p>
    <w:p w14:paraId="449929A8" w14:textId="77777777" w:rsidR="002265F4" w:rsidRDefault="002265F4"/>
    <w:p w14:paraId="256284ED" w14:textId="45CA7FF2" w:rsidR="002265F4" w:rsidRDefault="002265F4"/>
    <w:p w14:paraId="6155E1B4" w14:textId="0F1F4C08" w:rsidR="00815544" w:rsidRDefault="00815544"/>
    <w:p w14:paraId="19BF5BAE" w14:textId="77777777" w:rsidR="00815544" w:rsidRDefault="00815544"/>
    <w:p w14:paraId="1BD7F512" w14:textId="1A7E2AB7" w:rsidR="00815544" w:rsidRDefault="00815544"/>
    <w:p w14:paraId="5064F42F" w14:textId="7D8D2A07" w:rsidR="00815544" w:rsidRDefault="00815544"/>
    <w:p w14:paraId="1AD411B9" w14:textId="13E80C76" w:rsidR="00815544" w:rsidRDefault="00815544"/>
    <w:p w14:paraId="4A652F4E" w14:textId="50BD2A61" w:rsidR="00815544" w:rsidRDefault="00815544"/>
    <w:p w14:paraId="4522FE95" w14:textId="224EDD16" w:rsidR="00815544" w:rsidRDefault="00815544"/>
    <w:sectPr w:rsidR="00815544" w:rsidSect="00BE7BA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812A0" w14:textId="77777777" w:rsidR="00092977" w:rsidRDefault="00092977" w:rsidP="00903683">
      <w:pPr>
        <w:spacing w:after="0" w:line="240" w:lineRule="auto"/>
      </w:pPr>
      <w:r>
        <w:separator/>
      </w:r>
    </w:p>
  </w:endnote>
  <w:endnote w:type="continuationSeparator" w:id="0">
    <w:p w14:paraId="390A36E3" w14:textId="77777777" w:rsidR="00092977" w:rsidRDefault="00092977" w:rsidP="00903683">
      <w:pPr>
        <w:spacing w:after="0" w:line="240" w:lineRule="auto"/>
      </w:pPr>
      <w:r>
        <w:continuationSeparator/>
      </w:r>
    </w:p>
  </w:endnote>
  <w:endnote w:type="continuationNotice" w:id="1">
    <w:p w14:paraId="0A91498F" w14:textId="77777777" w:rsidR="00092977" w:rsidRDefault="00092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slon">
    <w:altName w:val="Cambria"/>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AF92" w14:textId="77777777" w:rsidR="00092977" w:rsidRDefault="00092977" w:rsidP="00903683">
      <w:pPr>
        <w:spacing w:after="0" w:line="240" w:lineRule="auto"/>
      </w:pPr>
      <w:r>
        <w:separator/>
      </w:r>
    </w:p>
  </w:footnote>
  <w:footnote w:type="continuationSeparator" w:id="0">
    <w:p w14:paraId="258C94EC" w14:textId="77777777" w:rsidR="00092977" w:rsidRDefault="00092977" w:rsidP="00903683">
      <w:pPr>
        <w:spacing w:after="0" w:line="240" w:lineRule="auto"/>
      </w:pPr>
      <w:r>
        <w:continuationSeparator/>
      </w:r>
    </w:p>
  </w:footnote>
  <w:footnote w:type="continuationNotice" w:id="1">
    <w:p w14:paraId="53CA72BF" w14:textId="77777777" w:rsidR="00092977" w:rsidRDefault="000929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7FD"/>
    <w:multiLevelType w:val="hybridMultilevel"/>
    <w:tmpl w:val="CC5A56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9A0777"/>
    <w:multiLevelType w:val="hybridMultilevel"/>
    <w:tmpl w:val="9B40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74942"/>
    <w:multiLevelType w:val="hybridMultilevel"/>
    <w:tmpl w:val="B2F8441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 w15:restartNumberingAfterBreak="0">
    <w:nsid w:val="169F059A"/>
    <w:multiLevelType w:val="hybridMultilevel"/>
    <w:tmpl w:val="1814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A3F29"/>
    <w:multiLevelType w:val="hybridMultilevel"/>
    <w:tmpl w:val="8DE297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BD4506"/>
    <w:multiLevelType w:val="hybridMultilevel"/>
    <w:tmpl w:val="63B2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06E82"/>
    <w:multiLevelType w:val="hybridMultilevel"/>
    <w:tmpl w:val="E9D07746"/>
    <w:lvl w:ilvl="0" w:tplc="5B1005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26451"/>
    <w:multiLevelType w:val="hybridMultilevel"/>
    <w:tmpl w:val="CE08B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F1568"/>
    <w:multiLevelType w:val="hybridMultilevel"/>
    <w:tmpl w:val="F0BA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3646B"/>
    <w:multiLevelType w:val="hybridMultilevel"/>
    <w:tmpl w:val="34C25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D04DC0"/>
    <w:multiLevelType w:val="hybridMultilevel"/>
    <w:tmpl w:val="9182B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8D0AF9"/>
    <w:multiLevelType w:val="hybridMultilevel"/>
    <w:tmpl w:val="32BA84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836AB9"/>
    <w:multiLevelType w:val="hybridMultilevel"/>
    <w:tmpl w:val="EE46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A050CE"/>
    <w:multiLevelType w:val="hybridMultilevel"/>
    <w:tmpl w:val="EE8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BF65DA"/>
    <w:multiLevelType w:val="hybridMultilevel"/>
    <w:tmpl w:val="55201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0D2213"/>
    <w:multiLevelType w:val="hybridMultilevel"/>
    <w:tmpl w:val="CCC669A4"/>
    <w:lvl w:ilvl="0" w:tplc="3E3E46A2">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52F71883"/>
    <w:multiLevelType w:val="hybridMultilevel"/>
    <w:tmpl w:val="0742C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D14EF6"/>
    <w:multiLevelType w:val="hybridMultilevel"/>
    <w:tmpl w:val="EF5C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037454"/>
    <w:multiLevelType w:val="hybridMultilevel"/>
    <w:tmpl w:val="1D5EE138"/>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9" w15:restartNumberingAfterBreak="0">
    <w:nsid w:val="5DD62374"/>
    <w:multiLevelType w:val="hybridMultilevel"/>
    <w:tmpl w:val="8548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EB3004"/>
    <w:multiLevelType w:val="hybridMultilevel"/>
    <w:tmpl w:val="9B34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2A2FB4"/>
    <w:multiLevelType w:val="hybridMultilevel"/>
    <w:tmpl w:val="C3424B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5A0ACE"/>
    <w:multiLevelType w:val="hybridMultilevel"/>
    <w:tmpl w:val="6E52C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C044A4"/>
    <w:multiLevelType w:val="hybridMultilevel"/>
    <w:tmpl w:val="39D88486"/>
    <w:lvl w:ilvl="0" w:tplc="ECD4275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8930B51"/>
    <w:multiLevelType w:val="hybridMultilevel"/>
    <w:tmpl w:val="C4B0490A"/>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5" w15:restartNumberingAfterBreak="0">
    <w:nsid w:val="6EF15EDA"/>
    <w:multiLevelType w:val="hybridMultilevel"/>
    <w:tmpl w:val="34D64BC8"/>
    <w:lvl w:ilvl="0" w:tplc="2E86257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E85586"/>
    <w:multiLevelType w:val="hybridMultilevel"/>
    <w:tmpl w:val="568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CF2F4A"/>
    <w:multiLevelType w:val="hybridMultilevel"/>
    <w:tmpl w:val="BD5A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F3333"/>
    <w:multiLevelType w:val="hybridMultilevel"/>
    <w:tmpl w:val="AFA02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747698"/>
    <w:multiLevelType w:val="hybridMultilevel"/>
    <w:tmpl w:val="8C9004C6"/>
    <w:lvl w:ilvl="0" w:tplc="AD10E58A">
      <w:start w:val="1"/>
      <w:numFmt w:val="decimal"/>
      <w:lvlText w:val="%1."/>
      <w:lvlJc w:val="left"/>
      <w:rPr>
        <w:rFonts w:ascii="Calibri" w:hAnsi="Calibri"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4847619">
    <w:abstractNumId w:val="17"/>
  </w:num>
  <w:num w:numId="2" w16cid:durableId="304315197">
    <w:abstractNumId w:val="9"/>
  </w:num>
  <w:num w:numId="3" w16cid:durableId="1615284512">
    <w:abstractNumId w:val="6"/>
  </w:num>
  <w:num w:numId="4" w16cid:durableId="1718118173">
    <w:abstractNumId w:val="10"/>
  </w:num>
  <w:num w:numId="5" w16cid:durableId="1123306348">
    <w:abstractNumId w:val="26"/>
  </w:num>
  <w:num w:numId="6" w16cid:durableId="319818343">
    <w:abstractNumId w:val="14"/>
  </w:num>
  <w:num w:numId="7" w16cid:durableId="2031687258">
    <w:abstractNumId w:val="16"/>
  </w:num>
  <w:num w:numId="8" w16cid:durableId="331227807">
    <w:abstractNumId w:val="19"/>
  </w:num>
  <w:num w:numId="9" w16cid:durableId="656347718">
    <w:abstractNumId w:val="27"/>
  </w:num>
  <w:num w:numId="10" w16cid:durableId="1622419528">
    <w:abstractNumId w:val="8"/>
  </w:num>
  <w:num w:numId="11" w16cid:durableId="1736203129">
    <w:abstractNumId w:val="13"/>
  </w:num>
  <w:num w:numId="12" w16cid:durableId="696271186">
    <w:abstractNumId w:val="23"/>
  </w:num>
  <w:num w:numId="13" w16cid:durableId="1948002710">
    <w:abstractNumId w:val="2"/>
  </w:num>
  <w:num w:numId="14" w16cid:durableId="1765416785">
    <w:abstractNumId w:val="20"/>
  </w:num>
  <w:num w:numId="15" w16cid:durableId="1031690092">
    <w:abstractNumId w:val="15"/>
  </w:num>
  <w:num w:numId="16" w16cid:durableId="2093819454">
    <w:abstractNumId w:val="18"/>
  </w:num>
  <w:num w:numId="17" w16cid:durableId="990326651">
    <w:abstractNumId w:val="24"/>
  </w:num>
  <w:num w:numId="18" w16cid:durableId="944312255">
    <w:abstractNumId w:val="0"/>
  </w:num>
  <w:num w:numId="19" w16cid:durableId="1612585240">
    <w:abstractNumId w:val="29"/>
  </w:num>
  <w:num w:numId="20" w16cid:durableId="1365591685">
    <w:abstractNumId w:val="4"/>
  </w:num>
  <w:num w:numId="21" w16cid:durableId="510948441">
    <w:abstractNumId w:val="12"/>
  </w:num>
  <w:num w:numId="22" w16cid:durableId="550073432">
    <w:abstractNumId w:val="5"/>
  </w:num>
  <w:num w:numId="23" w16cid:durableId="1528177298">
    <w:abstractNumId w:val="28"/>
  </w:num>
  <w:num w:numId="24" w16cid:durableId="823816136">
    <w:abstractNumId w:val="3"/>
  </w:num>
  <w:num w:numId="25" w16cid:durableId="1431467354">
    <w:abstractNumId w:val="25"/>
  </w:num>
  <w:num w:numId="26" w16cid:durableId="1925531546">
    <w:abstractNumId w:val="11"/>
  </w:num>
  <w:num w:numId="27" w16cid:durableId="913121535">
    <w:abstractNumId w:val="21"/>
  </w:num>
  <w:num w:numId="28" w16cid:durableId="2008360585">
    <w:abstractNumId w:val="1"/>
  </w:num>
  <w:num w:numId="29" w16cid:durableId="2029795163">
    <w:abstractNumId w:val="22"/>
  </w:num>
  <w:num w:numId="30" w16cid:durableId="1324239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44"/>
    <w:rsid w:val="00016E72"/>
    <w:rsid w:val="0005446A"/>
    <w:rsid w:val="00092977"/>
    <w:rsid w:val="00096CE1"/>
    <w:rsid w:val="000C3C5E"/>
    <w:rsid w:val="000C52C3"/>
    <w:rsid w:val="000E631B"/>
    <w:rsid w:val="00116EAF"/>
    <w:rsid w:val="00145B7C"/>
    <w:rsid w:val="00147FEF"/>
    <w:rsid w:val="001C296A"/>
    <w:rsid w:val="001E2671"/>
    <w:rsid w:val="001F09F2"/>
    <w:rsid w:val="001F6077"/>
    <w:rsid w:val="002121F1"/>
    <w:rsid w:val="0022556A"/>
    <w:rsid w:val="002265F4"/>
    <w:rsid w:val="002313F9"/>
    <w:rsid w:val="00237C33"/>
    <w:rsid w:val="0024722C"/>
    <w:rsid w:val="00254319"/>
    <w:rsid w:val="00256028"/>
    <w:rsid w:val="00270425"/>
    <w:rsid w:val="00274AD6"/>
    <w:rsid w:val="002751CB"/>
    <w:rsid w:val="00280E66"/>
    <w:rsid w:val="00297617"/>
    <w:rsid w:val="002A0862"/>
    <w:rsid w:val="002A6380"/>
    <w:rsid w:val="002F4BBC"/>
    <w:rsid w:val="003138C4"/>
    <w:rsid w:val="00365531"/>
    <w:rsid w:val="0037763C"/>
    <w:rsid w:val="003B50C2"/>
    <w:rsid w:val="003D36A1"/>
    <w:rsid w:val="003E3748"/>
    <w:rsid w:val="003F3285"/>
    <w:rsid w:val="004656AC"/>
    <w:rsid w:val="004910A0"/>
    <w:rsid w:val="004A53BD"/>
    <w:rsid w:val="004B2AB4"/>
    <w:rsid w:val="004C0445"/>
    <w:rsid w:val="004D28C6"/>
    <w:rsid w:val="004F172C"/>
    <w:rsid w:val="004F4A63"/>
    <w:rsid w:val="0051093A"/>
    <w:rsid w:val="00534CA7"/>
    <w:rsid w:val="00561425"/>
    <w:rsid w:val="00566936"/>
    <w:rsid w:val="00573E27"/>
    <w:rsid w:val="00596AF9"/>
    <w:rsid w:val="005B51AA"/>
    <w:rsid w:val="005C0303"/>
    <w:rsid w:val="005D04B2"/>
    <w:rsid w:val="005D4694"/>
    <w:rsid w:val="00602A01"/>
    <w:rsid w:val="00604C4F"/>
    <w:rsid w:val="00617D3C"/>
    <w:rsid w:val="00673A42"/>
    <w:rsid w:val="00677E5C"/>
    <w:rsid w:val="00686BA0"/>
    <w:rsid w:val="006874B4"/>
    <w:rsid w:val="006D275B"/>
    <w:rsid w:val="00700A92"/>
    <w:rsid w:val="00723B15"/>
    <w:rsid w:val="00761674"/>
    <w:rsid w:val="00765882"/>
    <w:rsid w:val="00776B8D"/>
    <w:rsid w:val="007A17D6"/>
    <w:rsid w:val="007A629F"/>
    <w:rsid w:val="007B1A54"/>
    <w:rsid w:val="007C0549"/>
    <w:rsid w:val="007C1D89"/>
    <w:rsid w:val="007C5DF2"/>
    <w:rsid w:val="007D74B6"/>
    <w:rsid w:val="00815544"/>
    <w:rsid w:val="008829F0"/>
    <w:rsid w:val="008A6C2E"/>
    <w:rsid w:val="008A7E24"/>
    <w:rsid w:val="008C2CD2"/>
    <w:rsid w:val="00903683"/>
    <w:rsid w:val="009E4234"/>
    <w:rsid w:val="009E5411"/>
    <w:rsid w:val="00A14BCE"/>
    <w:rsid w:val="00A25EBC"/>
    <w:rsid w:val="00A61241"/>
    <w:rsid w:val="00A6640F"/>
    <w:rsid w:val="00AC143D"/>
    <w:rsid w:val="00AD1A13"/>
    <w:rsid w:val="00B145CD"/>
    <w:rsid w:val="00B54DB6"/>
    <w:rsid w:val="00B901E0"/>
    <w:rsid w:val="00BA474A"/>
    <w:rsid w:val="00BE7BA2"/>
    <w:rsid w:val="00C04F0C"/>
    <w:rsid w:val="00C15927"/>
    <w:rsid w:val="00C40787"/>
    <w:rsid w:val="00C61C0F"/>
    <w:rsid w:val="00CA5565"/>
    <w:rsid w:val="00CD13D1"/>
    <w:rsid w:val="00CD7571"/>
    <w:rsid w:val="00D41BF3"/>
    <w:rsid w:val="00D66C87"/>
    <w:rsid w:val="00DD5465"/>
    <w:rsid w:val="00DE3AE4"/>
    <w:rsid w:val="00E50E8A"/>
    <w:rsid w:val="00EB0D76"/>
    <w:rsid w:val="00EB2190"/>
    <w:rsid w:val="00EB256E"/>
    <w:rsid w:val="00EF21C2"/>
    <w:rsid w:val="00EF6B5B"/>
    <w:rsid w:val="00EF7AB2"/>
    <w:rsid w:val="00F071E5"/>
    <w:rsid w:val="00F32998"/>
    <w:rsid w:val="00F47B5F"/>
    <w:rsid w:val="00F71FCA"/>
    <w:rsid w:val="00F84E41"/>
    <w:rsid w:val="00F84EB2"/>
    <w:rsid w:val="00FB4669"/>
    <w:rsid w:val="00FC2D8B"/>
    <w:rsid w:val="00FC40FA"/>
    <w:rsid w:val="00FD0D8E"/>
    <w:rsid w:val="00FE7F5B"/>
    <w:rsid w:val="00FF2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BB5C"/>
  <w15:chartTrackingRefBased/>
  <w15:docId w15:val="{CC2832DC-A4EF-4A7A-857C-6DEE9AFB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5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15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5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15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544"/>
    <w:rPr>
      <w:rFonts w:eastAsiaTheme="majorEastAsia" w:cstheme="majorBidi"/>
      <w:color w:val="272727" w:themeColor="text1" w:themeTint="D8"/>
    </w:rPr>
  </w:style>
  <w:style w:type="paragraph" w:styleId="Title">
    <w:name w:val="Title"/>
    <w:basedOn w:val="Normal"/>
    <w:next w:val="Normal"/>
    <w:link w:val="TitleChar"/>
    <w:uiPriority w:val="10"/>
    <w:qFormat/>
    <w:rsid w:val="00815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544"/>
    <w:pPr>
      <w:spacing w:before="160"/>
      <w:jc w:val="center"/>
    </w:pPr>
    <w:rPr>
      <w:i/>
      <w:iCs/>
      <w:color w:val="404040" w:themeColor="text1" w:themeTint="BF"/>
    </w:rPr>
  </w:style>
  <w:style w:type="character" w:customStyle="1" w:styleId="QuoteChar">
    <w:name w:val="Quote Char"/>
    <w:basedOn w:val="DefaultParagraphFont"/>
    <w:link w:val="Quote"/>
    <w:uiPriority w:val="29"/>
    <w:rsid w:val="00815544"/>
    <w:rPr>
      <w:i/>
      <w:iCs/>
      <w:color w:val="404040" w:themeColor="text1" w:themeTint="BF"/>
    </w:rPr>
  </w:style>
  <w:style w:type="paragraph" w:styleId="ListParagraph">
    <w:name w:val="List Paragraph"/>
    <w:basedOn w:val="Normal"/>
    <w:link w:val="ListParagraphChar"/>
    <w:uiPriority w:val="1"/>
    <w:qFormat/>
    <w:rsid w:val="00815544"/>
    <w:pPr>
      <w:ind w:left="720"/>
      <w:contextualSpacing/>
    </w:pPr>
  </w:style>
  <w:style w:type="character" w:styleId="IntenseEmphasis">
    <w:name w:val="Intense Emphasis"/>
    <w:basedOn w:val="DefaultParagraphFont"/>
    <w:uiPriority w:val="21"/>
    <w:qFormat/>
    <w:rsid w:val="00815544"/>
    <w:rPr>
      <w:i/>
      <w:iCs/>
      <w:color w:val="0F4761" w:themeColor="accent1" w:themeShade="BF"/>
    </w:rPr>
  </w:style>
  <w:style w:type="paragraph" w:styleId="IntenseQuote">
    <w:name w:val="Intense Quote"/>
    <w:basedOn w:val="Normal"/>
    <w:next w:val="Normal"/>
    <w:link w:val="IntenseQuoteChar"/>
    <w:uiPriority w:val="30"/>
    <w:qFormat/>
    <w:rsid w:val="00815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544"/>
    <w:rPr>
      <w:i/>
      <w:iCs/>
      <w:color w:val="0F4761" w:themeColor="accent1" w:themeShade="BF"/>
    </w:rPr>
  </w:style>
  <w:style w:type="character" w:styleId="IntenseReference">
    <w:name w:val="Intense Reference"/>
    <w:basedOn w:val="DefaultParagraphFont"/>
    <w:uiPriority w:val="32"/>
    <w:qFormat/>
    <w:rsid w:val="00815544"/>
    <w:rPr>
      <w:b/>
      <w:bCs/>
      <w:smallCaps/>
      <w:color w:val="0F4761" w:themeColor="accent1" w:themeShade="BF"/>
      <w:spacing w:val="5"/>
    </w:rPr>
  </w:style>
  <w:style w:type="character" w:styleId="Hyperlink">
    <w:name w:val="Hyperlink"/>
    <w:basedOn w:val="DefaultParagraphFont"/>
    <w:uiPriority w:val="99"/>
    <w:unhideWhenUsed/>
    <w:rsid w:val="008A6C2E"/>
    <w:rPr>
      <w:color w:val="467886" w:themeColor="hyperlink"/>
      <w:u w:val="single"/>
    </w:rPr>
  </w:style>
  <w:style w:type="character" w:styleId="UnresolvedMention">
    <w:name w:val="Unresolved Mention"/>
    <w:basedOn w:val="DefaultParagraphFont"/>
    <w:uiPriority w:val="99"/>
    <w:semiHidden/>
    <w:unhideWhenUsed/>
    <w:rsid w:val="008A6C2E"/>
    <w:rPr>
      <w:color w:val="605E5C"/>
      <w:shd w:val="clear" w:color="auto" w:fill="E1DFDD"/>
    </w:rPr>
  </w:style>
  <w:style w:type="table" w:styleId="TableGrid">
    <w:name w:val="Table Grid"/>
    <w:basedOn w:val="TableNormal"/>
    <w:uiPriority w:val="59"/>
    <w:rsid w:val="00C159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C15927"/>
    <w:rPr>
      <w:i/>
      <w:iCs/>
    </w:rPr>
  </w:style>
  <w:style w:type="paragraph" w:customStyle="1" w:styleId="p2">
    <w:name w:val="p2"/>
    <w:basedOn w:val="Normal"/>
    <w:rsid w:val="00C15927"/>
    <w:pPr>
      <w:widowControl w:val="0"/>
      <w:tabs>
        <w:tab w:val="left" w:pos="720"/>
      </w:tabs>
      <w:spacing w:after="0" w:line="320" w:lineRule="atLeast"/>
    </w:pPr>
    <w:rPr>
      <w:rFonts w:ascii="Times New Roman" w:eastAsia="Times New Roman" w:hAnsi="Times New Roman" w:cs="Times New Roman"/>
      <w:snapToGrid w:val="0"/>
      <w:kern w:val="0"/>
      <w:sz w:val="24"/>
      <w:szCs w:val="20"/>
      <w14:ligatures w14:val="none"/>
    </w:rPr>
  </w:style>
  <w:style w:type="paragraph" w:styleId="Header">
    <w:name w:val="header"/>
    <w:basedOn w:val="Normal"/>
    <w:link w:val="HeaderChar"/>
    <w:uiPriority w:val="99"/>
    <w:unhideWhenUsed/>
    <w:rsid w:val="00903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683"/>
  </w:style>
  <w:style w:type="paragraph" w:styleId="Footer">
    <w:name w:val="footer"/>
    <w:basedOn w:val="Normal"/>
    <w:link w:val="FooterChar"/>
    <w:uiPriority w:val="99"/>
    <w:unhideWhenUsed/>
    <w:rsid w:val="00903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683"/>
  </w:style>
  <w:style w:type="character" w:customStyle="1" w:styleId="ListParagraphChar">
    <w:name w:val="List Paragraph Char"/>
    <w:link w:val="ListParagraph"/>
    <w:uiPriority w:val="1"/>
    <w:rsid w:val="007D74B6"/>
  </w:style>
  <w:style w:type="paragraph" w:styleId="BodyText3">
    <w:name w:val="Body Text 3"/>
    <w:basedOn w:val="Normal"/>
    <w:link w:val="BodyText3Char"/>
    <w:uiPriority w:val="99"/>
    <w:unhideWhenUsed/>
    <w:rsid w:val="007D74B6"/>
    <w:pPr>
      <w:tabs>
        <w:tab w:val="left" w:pos="5385"/>
      </w:tabs>
      <w:spacing w:after="0" w:line="240" w:lineRule="auto"/>
      <w:ind w:right="80"/>
    </w:pPr>
    <w:rPr>
      <w:rFonts w:ascii="Calibri" w:eastAsia="Calibri" w:hAnsi="Calibri" w:cs="Arial"/>
      <w:kern w:val="0"/>
      <w:sz w:val="23"/>
      <w:szCs w:val="23"/>
      <w14:ligatures w14:val="none"/>
    </w:rPr>
  </w:style>
  <w:style w:type="character" w:customStyle="1" w:styleId="BodyText3Char">
    <w:name w:val="Body Text 3 Char"/>
    <w:basedOn w:val="DefaultParagraphFont"/>
    <w:link w:val="BodyText3"/>
    <w:uiPriority w:val="99"/>
    <w:rsid w:val="007D74B6"/>
    <w:rPr>
      <w:rFonts w:ascii="Calibri" w:eastAsia="Calibri" w:hAnsi="Calibri" w:cs="Arial"/>
      <w:kern w:val="0"/>
      <w:sz w:val="23"/>
      <w:szCs w:val="23"/>
      <w14:ligatures w14:val="none"/>
    </w:rPr>
  </w:style>
  <w:style w:type="paragraph" w:customStyle="1" w:styleId="TableParagraph">
    <w:name w:val="Table Paragraph"/>
    <w:basedOn w:val="Normal"/>
    <w:uiPriority w:val="1"/>
    <w:qFormat/>
    <w:rsid w:val="00F47B5F"/>
    <w:pPr>
      <w:widowControl w:val="0"/>
      <w:autoSpaceDE w:val="0"/>
      <w:autoSpaceDN w:val="0"/>
      <w:spacing w:after="0" w:line="240" w:lineRule="auto"/>
      <w:ind w:left="107"/>
    </w:pPr>
    <w:rPr>
      <w:rFonts w:ascii="Carlito" w:eastAsia="Carlito" w:hAnsi="Carlito" w:cs="Carlito"/>
      <w:kern w:val="0"/>
      <w:lang w:val="en-US"/>
      <w14:ligatures w14:val="none"/>
    </w:rPr>
  </w:style>
  <w:style w:type="table" w:customStyle="1" w:styleId="TableGrid1">
    <w:name w:val="Table Grid1"/>
    <w:basedOn w:val="TableNormal"/>
    <w:next w:val="TableGrid"/>
    <w:uiPriority w:val="59"/>
    <w:rsid w:val="0025602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2A0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uiPriority w:val="22"/>
    <w:qFormat/>
    <w:rsid w:val="00602A01"/>
    <w:rPr>
      <w:b/>
      <w:bCs/>
    </w:rPr>
  </w:style>
  <w:style w:type="paragraph" w:styleId="BodyTextIndent">
    <w:name w:val="Body Text Indent"/>
    <w:basedOn w:val="Normal"/>
    <w:link w:val="BodyTextIndentChar"/>
    <w:uiPriority w:val="99"/>
    <w:semiHidden/>
    <w:unhideWhenUsed/>
    <w:rsid w:val="00A6640F"/>
    <w:pPr>
      <w:spacing w:after="120"/>
      <w:ind w:left="283"/>
    </w:pPr>
  </w:style>
  <w:style w:type="character" w:customStyle="1" w:styleId="BodyTextIndentChar">
    <w:name w:val="Body Text Indent Char"/>
    <w:basedOn w:val="DefaultParagraphFont"/>
    <w:link w:val="BodyTextIndent"/>
    <w:uiPriority w:val="99"/>
    <w:semiHidden/>
    <w:rsid w:val="00A66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teesvalleyeducation.co.uk" TargetMode="External"/><Relationship Id="rId2" Type="http://schemas.openxmlformats.org/officeDocument/2006/relationships/customXml" Target="../customXml/item2.xml"/><Relationship Id="rId16" Type="http://schemas.openxmlformats.org/officeDocument/2006/relationships/hyperlink" Target="https://www.teesvalleyeducation.co.uk/wp-content/uploads/2022/01/STAFF-CHARTER_FINALISED.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97CA7E12F674F9845B2EDC9D1AA33" ma:contentTypeVersion="4" ma:contentTypeDescription="Create a new document." ma:contentTypeScope="" ma:versionID="f08548a63d63307ea6a6c70bae7aa33c">
  <xsd:schema xmlns:xsd="http://www.w3.org/2001/XMLSchema" xmlns:xs="http://www.w3.org/2001/XMLSchema" xmlns:p="http://schemas.microsoft.com/office/2006/metadata/properties" xmlns:ns2="99a6b971-4116-4c1b-b2d3-d4f48f4630ec" targetNamespace="http://schemas.microsoft.com/office/2006/metadata/properties" ma:root="true" ma:fieldsID="825c07bab554ddee7d3f3df049fc1432" ns2:_="">
    <xsd:import namespace="99a6b971-4116-4c1b-b2d3-d4f48f4630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6b971-4116-4c1b-b2d3-d4f48f463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DAF17F-B4F6-412D-9280-2D173F12D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6b971-4116-4c1b-b2d3-d4f48f463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33730-8D3D-4918-8052-2B35962D50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15FDC8-8C0E-476F-B5D4-5812E46C26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3923</Words>
  <Characters>22677</Characters>
  <Application>Microsoft Office Word</Application>
  <DocSecurity>0</DocSecurity>
  <Lines>809</Lines>
  <Paragraphs>354</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Clark</dc:creator>
  <cp:keywords/>
  <dc:description/>
  <cp:lastModifiedBy>Emma Chawner</cp:lastModifiedBy>
  <cp:revision>6</cp:revision>
  <dcterms:created xsi:type="dcterms:W3CDTF">2026-04-23T13:37:00Z</dcterms:created>
  <dcterms:modified xsi:type="dcterms:W3CDTF">2026-04-23T14:41:00Z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0x01010079997CA7E12F674F9845B2EDC9D1AA33</vt:lpwstr>
  </property>
</Properties>
</file>