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DCB7" w14:textId="77777777" w:rsidR="003E1F5A" w:rsidRDefault="00000000">
      <w:pPr>
        <w:spacing w:after="0" w:line="240" w:lineRule="auto"/>
        <w:jc w:val="center"/>
        <w:rPr>
          <w:b/>
          <w:bCs/>
          <w:sz w:val="21"/>
          <w:szCs w:val="21"/>
        </w:rPr>
      </w:pPr>
      <w:bookmarkStart w:id="0" w:name="_heading=h.918hlqv9vrnw" w:colFirst="0" w:colLast="0"/>
      <w:bookmarkEnd w:id="0"/>
      <w:r>
        <w:rPr>
          <w:b/>
          <w:bCs/>
          <w:sz w:val="21"/>
          <w:szCs w:val="21"/>
        </w:rPr>
        <w:t>HEAD OF KS4 COMBINED SCIENCE</w:t>
      </w:r>
    </w:p>
    <w:p w14:paraId="4E5F4FD7" w14:textId="77777777" w:rsidR="003E1F5A" w:rsidRDefault="00000000">
      <w:pPr>
        <w:spacing w:after="0" w:line="240" w:lineRule="auto"/>
        <w:jc w:val="center"/>
        <w:rPr>
          <w:b/>
          <w:bCs/>
          <w:sz w:val="21"/>
          <w:szCs w:val="21"/>
        </w:rPr>
      </w:pPr>
      <w:r>
        <w:rPr>
          <w:b/>
          <w:bCs/>
          <w:sz w:val="21"/>
          <w:szCs w:val="21"/>
        </w:rPr>
        <w:t>JOB DESCRIPTION</w:t>
      </w:r>
    </w:p>
    <w:p w14:paraId="3986D282" w14:textId="77777777" w:rsidR="003E1F5A" w:rsidRDefault="003E1F5A">
      <w:pPr>
        <w:spacing w:after="0" w:line="240" w:lineRule="auto"/>
        <w:jc w:val="center"/>
        <w:rPr>
          <w:b/>
          <w:bCs/>
          <w:sz w:val="21"/>
          <w:szCs w:val="21"/>
        </w:rPr>
      </w:pPr>
    </w:p>
    <w:p w14:paraId="0446922F" w14:textId="77777777" w:rsidR="003E1F5A" w:rsidRDefault="003E1F5A">
      <w:pPr>
        <w:spacing w:after="0" w:line="240" w:lineRule="auto"/>
        <w:ind w:left="1701"/>
        <w:rPr>
          <w:b/>
          <w:bCs/>
          <w:sz w:val="21"/>
          <w:szCs w:val="21"/>
        </w:rPr>
      </w:pPr>
    </w:p>
    <w:p w14:paraId="2262B718" w14:textId="77777777" w:rsidR="003E1F5A" w:rsidRDefault="00000000">
      <w:pPr>
        <w:spacing w:after="0" w:line="240" w:lineRule="auto"/>
        <w:jc w:val="both"/>
        <w:rPr>
          <w:sz w:val="21"/>
          <w:szCs w:val="21"/>
        </w:rPr>
      </w:pPr>
      <w:bookmarkStart w:id="1" w:name="_heading=h.gqjkjew47e6y" w:colFirst="0" w:colLast="0"/>
      <w:bookmarkEnd w:id="1"/>
      <w:r>
        <w:rPr>
          <w:b/>
          <w:bCs/>
          <w:sz w:val="21"/>
          <w:szCs w:val="21"/>
        </w:rPr>
        <w:t>Salary:</w:t>
      </w:r>
      <w:r>
        <w:rPr>
          <w:sz w:val="21"/>
          <w:szCs w:val="21"/>
        </w:rPr>
        <w:tab/>
      </w:r>
      <w:r>
        <w:rPr>
          <w:sz w:val="21"/>
          <w:szCs w:val="21"/>
        </w:rPr>
        <w:tab/>
      </w:r>
      <w:r>
        <w:rPr>
          <w:b/>
          <w:bCs/>
          <w:sz w:val="21"/>
          <w:szCs w:val="21"/>
        </w:rPr>
        <w:t>TLR2a -£3,527 per annum</w:t>
      </w:r>
      <w:r>
        <w:rPr>
          <w:sz w:val="21"/>
          <w:szCs w:val="21"/>
        </w:rPr>
        <w:tab/>
      </w:r>
    </w:p>
    <w:p w14:paraId="4016D907" w14:textId="77777777" w:rsidR="003E1F5A" w:rsidRDefault="00000000">
      <w:pPr>
        <w:spacing w:after="0" w:line="240" w:lineRule="auto"/>
        <w:jc w:val="both"/>
        <w:rPr>
          <w:b/>
          <w:bCs/>
          <w:sz w:val="21"/>
          <w:szCs w:val="21"/>
        </w:rPr>
      </w:pPr>
      <w:r>
        <w:rPr>
          <w:b/>
          <w:bCs/>
          <w:sz w:val="21"/>
          <w:szCs w:val="21"/>
        </w:rPr>
        <w:t>Term:</w:t>
      </w:r>
      <w:r>
        <w:rPr>
          <w:b/>
          <w:bCs/>
          <w:sz w:val="21"/>
          <w:szCs w:val="21"/>
        </w:rPr>
        <w:tab/>
      </w:r>
      <w:r>
        <w:rPr>
          <w:b/>
          <w:bCs/>
          <w:sz w:val="21"/>
          <w:szCs w:val="21"/>
        </w:rPr>
        <w:tab/>
        <w:t>Permanent</w:t>
      </w:r>
    </w:p>
    <w:p w14:paraId="4790BC0E" w14:textId="77777777" w:rsidR="003E1F5A" w:rsidRDefault="00000000">
      <w:pPr>
        <w:spacing w:after="0" w:line="240" w:lineRule="auto"/>
        <w:jc w:val="both"/>
        <w:rPr>
          <w:b/>
          <w:bCs/>
          <w:sz w:val="21"/>
          <w:szCs w:val="21"/>
        </w:rPr>
      </w:pPr>
      <w:r>
        <w:rPr>
          <w:b/>
          <w:bCs/>
          <w:sz w:val="21"/>
          <w:szCs w:val="21"/>
        </w:rPr>
        <w:t>Reports to:</w:t>
      </w:r>
      <w:r>
        <w:rPr>
          <w:b/>
          <w:bCs/>
          <w:sz w:val="21"/>
          <w:szCs w:val="21"/>
        </w:rPr>
        <w:tab/>
        <w:t>Head of Science</w:t>
      </w:r>
    </w:p>
    <w:p w14:paraId="168B4F1D" w14:textId="77777777" w:rsidR="003E1F5A" w:rsidRDefault="003E1F5A">
      <w:pPr>
        <w:pBdr>
          <w:bottom w:val="single" w:sz="6" w:space="1" w:color="000000"/>
        </w:pBdr>
        <w:spacing w:after="0" w:line="240" w:lineRule="auto"/>
        <w:jc w:val="both"/>
        <w:rPr>
          <w:b/>
          <w:bCs/>
          <w:sz w:val="21"/>
          <w:szCs w:val="21"/>
        </w:rPr>
      </w:pPr>
    </w:p>
    <w:p w14:paraId="7966BFD5" w14:textId="77777777" w:rsidR="003E1F5A" w:rsidRDefault="003E1F5A">
      <w:pPr>
        <w:spacing w:after="0" w:line="240" w:lineRule="auto"/>
        <w:rPr>
          <w:sz w:val="21"/>
          <w:szCs w:val="21"/>
        </w:rPr>
      </w:pPr>
    </w:p>
    <w:p w14:paraId="75DA4656" w14:textId="77777777" w:rsidR="003E1F5A" w:rsidRDefault="00000000">
      <w:pPr>
        <w:spacing w:after="0" w:line="240" w:lineRule="auto"/>
        <w:rPr>
          <w:b/>
          <w:bCs/>
        </w:rPr>
      </w:pPr>
      <w:r>
        <w:rPr>
          <w:b/>
          <w:bCs/>
        </w:rPr>
        <w:t>Purpose:</w:t>
      </w:r>
    </w:p>
    <w:p w14:paraId="51C94A1A" w14:textId="77777777" w:rsidR="003E1F5A" w:rsidRDefault="003E1F5A">
      <w:pPr>
        <w:spacing w:after="0" w:line="240" w:lineRule="auto"/>
      </w:pPr>
    </w:p>
    <w:p w14:paraId="322CA0D6" w14:textId="77777777" w:rsidR="003E1F5A" w:rsidRDefault="00000000">
      <w:pPr>
        <w:numPr>
          <w:ilvl w:val="0"/>
          <w:numId w:val="4"/>
        </w:numPr>
        <w:spacing w:after="0" w:line="240" w:lineRule="auto"/>
        <w:ind w:left="567"/>
      </w:pPr>
      <w:r>
        <w:t>To assist the Head of Science in raising standards of teaching and learning in the Science faculty by:</w:t>
      </w:r>
    </w:p>
    <w:p w14:paraId="7522FFF7" w14:textId="77777777" w:rsidR="003E1F5A" w:rsidRDefault="003E1F5A">
      <w:pPr>
        <w:spacing w:after="0" w:line="240" w:lineRule="auto"/>
        <w:rPr>
          <w:sz w:val="21"/>
          <w:szCs w:val="21"/>
          <w:u w:val="single"/>
        </w:rPr>
      </w:pPr>
    </w:p>
    <w:p w14:paraId="5AC298D8" w14:textId="77777777" w:rsidR="003E1F5A" w:rsidRDefault="00000000">
      <w:pPr>
        <w:spacing w:after="0" w:line="240" w:lineRule="auto"/>
        <w:rPr>
          <w:sz w:val="21"/>
          <w:szCs w:val="21"/>
          <w:u w:val="single"/>
        </w:rPr>
      </w:pPr>
      <w:r>
        <w:rPr>
          <w:sz w:val="21"/>
          <w:szCs w:val="21"/>
          <w:u w:val="single"/>
        </w:rPr>
        <w:t>Teaching and Learning</w:t>
      </w:r>
    </w:p>
    <w:p w14:paraId="766E88E2" w14:textId="77777777" w:rsidR="003E1F5A" w:rsidRDefault="00000000">
      <w:pPr>
        <w:numPr>
          <w:ilvl w:val="0"/>
          <w:numId w:val="1"/>
        </w:numPr>
        <w:spacing w:after="0" w:line="240" w:lineRule="auto"/>
        <w:rPr>
          <w:sz w:val="21"/>
          <w:szCs w:val="21"/>
        </w:rPr>
      </w:pPr>
      <w:r>
        <w:rPr>
          <w:sz w:val="21"/>
          <w:szCs w:val="21"/>
        </w:rPr>
        <w:t>To take specific responsibility for leading, managing and coordinating KS4 Combined Science.</w:t>
      </w:r>
    </w:p>
    <w:p w14:paraId="09862DF5" w14:textId="77777777" w:rsidR="003E1F5A" w:rsidRDefault="00000000">
      <w:pPr>
        <w:numPr>
          <w:ilvl w:val="0"/>
          <w:numId w:val="1"/>
        </w:numPr>
        <w:spacing w:after="0" w:line="240" w:lineRule="auto"/>
        <w:rPr>
          <w:sz w:val="21"/>
          <w:szCs w:val="21"/>
        </w:rPr>
      </w:pPr>
      <w:r>
        <w:rPr>
          <w:sz w:val="21"/>
          <w:szCs w:val="21"/>
        </w:rPr>
        <w:t>Raising subject attainment in KS4.</w:t>
      </w:r>
    </w:p>
    <w:p w14:paraId="7B9DBA2F" w14:textId="77777777" w:rsidR="003E1F5A" w:rsidRDefault="00000000">
      <w:pPr>
        <w:numPr>
          <w:ilvl w:val="0"/>
          <w:numId w:val="1"/>
        </w:numPr>
        <w:spacing w:after="0" w:line="240" w:lineRule="auto"/>
        <w:rPr>
          <w:sz w:val="21"/>
          <w:szCs w:val="21"/>
        </w:rPr>
      </w:pPr>
      <w:r>
        <w:rPr>
          <w:sz w:val="21"/>
          <w:szCs w:val="21"/>
        </w:rPr>
        <w:t>Working with the other Subject leads and Head of Faculty to ensure consistently high-quality teaching and learning at KS4.</w:t>
      </w:r>
    </w:p>
    <w:p w14:paraId="6CFCA764" w14:textId="77777777" w:rsidR="003E1F5A" w:rsidRDefault="00000000">
      <w:pPr>
        <w:numPr>
          <w:ilvl w:val="0"/>
          <w:numId w:val="1"/>
        </w:numPr>
        <w:spacing w:after="0" w:line="240" w:lineRule="auto"/>
        <w:rPr>
          <w:sz w:val="21"/>
          <w:szCs w:val="21"/>
        </w:rPr>
      </w:pPr>
      <w:bookmarkStart w:id="2" w:name="_heading=h.k7dvelpu9os8" w:colFirst="0" w:colLast="0"/>
      <w:bookmarkEnd w:id="2"/>
      <w:r>
        <w:rPr>
          <w:sz w:val="21"/>
          <w:szCs w:val="21"/>
        </w:rPr>
        <w:t>Collaborating with the Head of Faculty and Subject leads to review and develop the KS3 and KS4 curriculum into a 5-year spiralled pathway.</w:t>
      </w:r>
    </w:p>
    <w:p w14:paraId="33AE8D28" w14:textId="77777777" w:rsidR="003E1F5A" w:rsidRDefault="00000000">
      <w:pPr>
        <w:numPr>
          <w:ilvl w:val="0"/>
          <w:numId w:val="1"/>
        </w:numPr>
        <w:spacing w:after="0" w:line="240" w:lineRule="auto"/>
        <w:rPr>
          <w:sz w:val="21"/>
          <w:szCs w:val="21"/>
        </w:rPr>
      </w:pPr>
      <w:r>
        <w:rPr>
          <w:sz w:val="21"/>
          <w:szCs w:val="21"/>
        </w:rPr>
        <w:t>Evaluating and improving teaching &amp; learning provision for key groups identified as historically underachieving, including disadvantaged students and students with SEND</w:t>
      </w:r>
    </w:p>
    <w:p w14:paraId="4A6A0BAD" w14:textId="77777777" w:rsidR="003E1F5A" w:rsidRDefault="00000000">
      <w:pPr>
        <w:numPr>
          <w:ilvl w:val="0"/>
          <w:numId w:val="1"/>
        </w:numPr>
        <w:spacing w:after="0" w:line="240" w:lineRule="auto"/>
        <w:rPr>
          <w:sz w:val="21"/>
          <w:szCs w:val="21"/>
        </w:rPr>
      </w:pPr>
      <w:r>
        <w:rPr>
          <w:sz w:val="21"/>
          <w:szCs w:val="21"/>
        </w:rPr>
        <w:t xml:space="preserve">Ensuring that the Science curriculum highlights and celebrates diversity and allows all students to feel included and inspired by science. </w:t>
      </w:r>
    </w:p>
    <w:p w14:paraId="614EC503" w14:textId="77777777" w:rsidR="003E1F5A" w:rsidRDefault="00000000">
      <w:pPr>
        <w:numPr>
          <w:ilvl w:val="0"/>
          <w:numId w:val="1"/>
        </w:numPr>
        <w:spacing w:after="0" w:line="240" w:lineRule="auto"/>
        <w:jc w:val="both"/>
      </w:pPr>
      <w:r>
        <w:t>Working collaboratively with the Head of Faculty to lead the development and implementation of effective teaching and learning strategies, including ICT-based developments, as well as maintaining platforms that are already in place.</w:t>
      </w:r>
    </w:p>
    <w:p w14:paraId="25E8E3C6" w14:textId="77777777" w:rsidR="003E1F5A" w:rsidRDefault="003E1F5A">
      <w:pPr>
        <w:spacing w:after="0" w:line="240" w:lineRule="auto"/>
        <w:rPr>
          <w:sz w:val="21"/>
          <w:szCs w:val="21"/>
        </w:rPr>
      </w:pPr>
    </w:p>
    <w:p w14:paraId="7276FB0B" w14:textId="77777777" w:rsidR="003E1F5A" w:rsidRDefault="00000000">
      <w:pPr>
        <w:spacing w:after="0" w:line="240" w:lineRule="auto"/>
        <w:rPr>
          <w:sz w:val="21"/>
          <w:szCs w:val="21"/>
          <w:u w:val="single"/>
        </w:rPr>
      </w:pPr>
      <w:r>
        <w:rPr>
          <w:sz w:val="21"/>
          <w:szCs w:val="21"/>
          <w:u w:val="single"/>
        </w:rPr>
        <w:t>Monitoring</w:t>
      </w:r>
    </w:p>
    <w:p w14:paraId="5989C636" w14:textId="77777777" w:rsidR="003E1F5A" w:rsidRDefault="00000000">
      <w:pPr>
        <w:numPr>
          <w:ilvl w:val="0"/>
          <w:numId w:val="3"/>
        </w:numPr>
        <w:spacing w:after="0" w:line="240" w:lineRule="auto"/>
        <w:rPr>
          <w:sz w:val="21"/>
          <w:szCs w:val="21"/>
        </w:rPr>
      </w:pPr>
      <w:r>
        <w:rPr>
          <w:sz w:val="21"/>
          <w:szCs w:val="21"/>
        </w:rPr>
        <w:t xml:space="preserve">Analysis of KS4 Combined Science data for tracking and input into the TEID. </w:t>
      </w:r>
    </w:p>
    <w:p w14:paraId="1585F124" w14:textId="77777777" w:rsidR="003E1F5A" w:rsidRDefault="00000000">
      <w:pPr>
        <w:numPr>
          <w:ilvl w:val="0"/>
          <w:numId w:val="3"/>
        </w:numPr>
        <w:spacing w:after="0" w:line="240" w:lineRule="auto"/>
        <w:rPr>
          <w:sz w:val="21"/>
          <w:szCs w:val="21"/>
        </w:rPr>
      </w:pPr>
      <w:r>
        <w:rPr>
          <w:sz w:val="21"/>
          <w:szCs w:val="21"/>
        </w:rPr>
        <w:t>Monitoring homework, classwork and behaviour in KS4 Combined Science via book audits, lesson observations, and sharing good practice and analysis and feedback to the faculty.</w:t>
      </w:r>
    </w:p>
    <w:p w14:paraId="4E80BEA7" w14:textId="77777777" w:rsidR="003E1F5A" w:rsidRDefault="00000000">
      <w:pPr>
        <w:numPr>
          <w:ilvl w:val="0"/>
          <w:numId w:val="3"/>
        </w:numPr>
        <w:spacing w:after="0" w:line="240" w:lineRule="auto"/>
        <w:rPr>
          <w:sz w:val="21"/>
          <w:szCs w:val="21"/>
        </w:rPr>
      </w:pPr>
      <w:r>
        <w:rPr>
          <w:sz w:val="21"/>
          <w:szCs w:val="21"/>
        </w:rPr>
        <w:t>Use of data to identify students for mentoring/intervention programmes and collaborating with the i/c Science Assessment and Monitoring to ensure these are delivered effectively.</w:t>
      </w:r>
    </w:p>
    <w:p w14:paraId="3C1EFEEF" w14:textId="77777777" w:rsidR="003E1F5A" w:rsidRDefault="00000000">
      <w:pPr>
        <w:numPr>
          <w:ilvl w:val="0"/>
          <w:numId w:val="3"/>
        </w:numPr>
        <w:spacing w:after="0" w:line="240" w:lineRule="auto"/>
        <w:rPr>
          <w:sz w:val="21"/>
          <w:szCs w:val="21"/>
        </w:rPr>
      </w:pPr>
      <w:r>
        <w:rPr>
          <w:sz w:val="21"/>
          <w:szCs w:val="21"/>
        </w:rPr>
        <w:t>Maintain an oversight of the practical requirements at KS4, including recording, monitoring and reporting on these.</w:t>
      </w:r>
    </w:p>
    <w:p w14:paraId="0C26F0BE" w14:textId="77777777" w:rsidR="003E1F5A" w:rsidRDefault="00000000">
      <w:pPr>
        <w:numPr>
          <w:ilvl w:val="0"/>
          <w:numId w:val="3"/>
        </w:numPr>
        <w:spacing w:after="0" w:line="240" w:lineRule="auto"/>
        <w:rPr>
          <w:sz w:val="21"/>
          <w:szCs w:val="21"/>
        </w:rPr>
      </w:pPr>
      <w:r>
        <w:rPr>
          <w:sz w:val="21"/>
          <w:szCs w:val="21"/>
        </w:rPr>
        <w:t xml:space="preserve">Target setting for students, groups and years. </w:t>
      </w:r>
    </w:p>
    <w:p w14:paraId="4CEE5B4D" w14:textId="77777777" w:rsidR="003E1F5A" w:rsidRDefault="00000000">
      <w:pPr>
        <w:numPr>
          <w:ilvl w:val="0"/>
          <w:numId w:val="3"/>
        </w:numPr>
        <w:spacing w:after="0" w:line="240" w:lineRule="auto"/>
        <w:rPr>
          <w:sz w:val="21"/>
          <w:szCs w:val="21"/>
        </w:rPr>
      </w:pPr>
      <w:r>
        <w:rPr>
          <w:sz w:val="21"/>
          <w:szCs w:val="21"/>
        </w:rPr>
        <w:t>Working with the Head of Science to determine tiers of entry at GCSE and communicating those decisions to students and parents</w:t>
      </w:r>
    </w:p>
    <w:p w14:paraId="6F316E3D" w14:textId="77777777" w:rsidR="003E1F5A" w:rsidRDefault="003E1F5A">
      <w:pPr>
        <w:spacing w:after="0" w:line="240" w:lineRule="auto"/>
        <w:rPr>
          <w:sz w:val="21"/>
          <w:szCs w:val="21"/>
        </w:rPr>
      </w:pPr>
    </w:p>
    <w:p w14:paraId="565F0F1F" w14:textId="77777777" w:rsidR="003E1F5A" w:rsidRDefault="00000000">
      <w:pPr>
        <w:spacing w:after="0" w:line="240" w:lineRule="auto"/>
        <w:rPr>
          <w:sz w:val="21"/>
          <w:szCs w:val="21"/>
          <w:u w:val="single"/>
        </w:rPr>
      </w:pPr>
      <w:r>
        <w:rPr>
          <w:sz w:val="21"/>
          <w:szCs w:val="21"/>
          <w:u w:val="single"/>
        </w:rPr>
        <w:t>Extension/Support</w:t>
      </w:r>
    </w:p>
    <w:p w14:paraId="17D406EF" w14:textId="77777777" w:rsidR="003E1F5A" w:rsidRDefault="00000000">
      <w:pPr>
        <w:numPr>
          <w:ilvl w:val="0"/>
          <w:numId w:val="5"/>
        </w:numPr>
        <w:spacing w:after="0" w:line="240" w:lineRule="auto"/>
        <w:rPr>
          <w:sz w:val="21"/>
          <w:szCs w:val="21"/>
        </w:rPr>
      </w:pPr>
      <w:r>
        <w:rPr>
          <w:sz w:val="21"/>
          <w:szCs w:val="21"/>
        </w:rPr>
        <w:t>Ensuring that teaching colleagues have all the materials and support needed to successfully deliver the Combined Science Pathway.</w:t>
      </w:r>
    </w:p>
    <w:p w14:paraId="3C1ABD2A" w14:textId="77777777" w:rsidR="003E1F5A" w:rsidRDefault="00000000">
      <w:pPr>
        <w:numPr>
          <w:ilvl w:val="0"/>
          <w:numId w:val="5"/>
        </w:numPr>
        <w:spacing w:after="0" w:line="240" w:lineRule="auto"/>
        <w:rPr>
          <w:sz w:val="21"/>
          <w:szCs w:val="21"/>
        </w:rPr>
      </w:pPr>
      <w:r>
        <w:rPr>
          <w:sz w:val="21"/>
          <w:szCs w:val="21"/>
        </w:rPr>
        <w:t>Working with the i/c Science curriculum enrichment to support planning and organisation of enrichment and extension activities e.g. Olympiad, revision programmes and trips etc.</w:t>
      </w:r>
    </w:p>
    <w:p w14:paraId="68D7D2E4" w14:textId="77777777" w:rsidR="003E1F5A" w:rsidRDefault="00000000">
      <w:pPr>
        <w:numPr>
          <w:ilvl w:val="0"/>
          <w:numId w:val="5"/>
        </w:numPr>
        <w:spacing w:after="0" w:line="240" w:lineRule="auto"/>
        <w:rPr>
          <w:sz w:val="21"/>
          <w:szCs w:val="21"/>
        </w:rPr>
      </w:pPr>
      <w:r>
        <w:rPr>
          <w:sz w:val="21"/>
          <w:szCs w:val="21"/>
        </w:rPr>
        <w:t>Providing students with appropriate opportunities to prepare for Further Education applications in science and related fields.</w:t>
      </w:r>
    </w:p>
    <w:p w14:paraId="3AC25E7A" w14:textId="77777777" w:rsidR="003E1F5A" w:rsidRDefault="003E1F5A">
      <w:pPr>
        <w:spacing w:after="0" w:line="240" w:lineRule="auto"/>
        <w:ind w:left="360"/>
        <w:rPr>
          <w:sz w:val="21"/>
          <w:szCs w:val="21"/>
        </w:rPr>
      </w:pPr>
    </w:p>
    <w:p w14:paraId="4DAF4C81" w14:textId="77777777" w:rsidR="003E1F5A" w:rsidRDefault="003E1F5A">
      <w:pPr>
        <w:spacing w:after="0" w:line="240" w:lineRule="auto"/>
        <w:rPr>
          <w:sz w:val="21"/>
          <w:szCs w:val="21"/>
        </w:rPr>
      </w:pPr>
    </w:p>
    <w:p w14:paraId="5916D710" w14:textId="77777777" w:rsidR="003E1F5A" w:rsidRDefault="00000000">
      <w:pPr>
        <w:spacing w:after="0" w:line="240" w:lineRule="auto"/>
        <w:rPr>
          <w:sz w:val="21"/>
          <w:szCs w:val="21"/>
          <w:u w:val="single"/>
        </w:rPr>
      </w:pPr>
      <w:r>
        <w:rPr>
          <w:sz w:val="21"/>
          <w:szCs w:val="21"/>
          <w:u w:val="single"/>
        </w:rPr>
        <w:t>Leading and managing staff</w:t>
      </w:r>
    </w:p>
    <w:p w14:paraId="5C4577B9" w14:textId="77777777" w:rsidR="003E1F5A" w:rsidRDefault="00000000">
      <w:pPr>
        <w:numPr>
          <w:ilvl w:val="0"/>
          <w:numId w:val="2"/>
        </w:numPr>
        <w:spacing w:after="0" w:line="240" w:lineRule="auto"/>
        <w:rPr>
          <w:sz w:val="21"/>
          <w:szCs w:val="21"/>
        </w:rPr>
      </w:pPr>
      <w:r>
        <w:rPr>
          <w:sz w:val="21"/>
          <w:szCs w:val="21"/>
        </w:rPr>
        <w:t>Building a team in which good practice is shared and meeting time is used effectively to raise achievement and support students’ personal development and well-being.</w:t>
      </w:r>
    </w:p>
    <w:p w14:paraId="700ED829" w14:textId="77777777" w:rsidR="003E1F5A" w:rsidRDefault="00000000">
      <w:pPr>
        <w:numPr>
          <w:ilvl w:val="0"/>
          <w:numId w:val="2"/>
        </w:numPr>
        <w:spacing w:after="0" w:line="240" w:lineRule="auto"/>
        <w:rPr>
          <w:sz w:val="21"/>
          <w:szCs w:val="21"/>
        </w:rPr>
      </w:pPr>
      <w:r>
        <w:rPr>
          <w:sz w:val="21"/>
          <w:szCs w:val="21"/>
        </w:rPr>
        <w:t>Providing high quality subject specific development opportunities to specialist and non-specialist members of the faculty, including through the delivery of inset and collaborative planning.</w:t>
      </w:r>
    </w:p>
    <w:p w14:paraId="04878294" w14:textId="77777777" w:rsidR="003E1F5A" w:rsidRDefault="00000000">
      <w:pPr>
        <w:numPr>
          <w:ilvl w:val="0"/>
          <w:numId w:val="2"/>
        </w:numPr>
        <w:spacing w:after="0" w:line="240" w:lineRule="auto"/>
        <w:rPr>
          <w:sz w:val="21"/>
          <w:szCs w:val="21"/>
        </w:rPr>
      </w:pPr>
      <w:r>
        <w:rPr>
          <w:sz w:val="21"/>
          <w:szCs w:val="21"/>
        </w:rPr>
        <w:t>Working with the Head of Faculty to continually review and revise departmental policies to maximise their effectiveness on teaching and learning</w:t>
      </w:r>
    </w:p>
    <w:p w14:paraId="5DA9079C" w14:textId="77777777" w:rsidR="003E1F5A" w:rsidRDefault="00000000">
      <w:pPr>
        <w:numPr>
          <w:ilvl w:val="0"/>
          <w:numId w:val="2"/>
        </w:numPr>
        <w:spacing w:after="0" w:line="240" w:lineRule="auto"/>
        <w:rPr>
          <w:sz w:val="21"/>
          <w:szCs w:val="21"/>
        </w:rPr>
      </w:pPr>
      <w:r>
        <w:rPr>
          <w:sz w:val="21"/>
          <w:szCs w:val="21"/>
        </w:rPr>
        <w:t>Line managing members of the faculty.</w:t>
      </w:r>
    </w:p>
    <w:p w14:paraId="3895CD14" w14:textId="77777777" w:rsidR="003E1F5A" w:rsidRDefault="00000000">
      <w:pPr>
        <w:numPr>
          <w:ilvl w:val="0"/>
          <w:numId w:val="2"/>
        </w:numPr>
        <w:spacing w:after="0" w:line="240" w:lineRule="auto"/>
        <w:rPr>
          <w:sz w:val="21"/>
          <w:szCs w:val="21"/>
        </w:rPr>
      </w:pPr>
      <w:r>
        <w:rPr>
          <w:sz w:val="21"/>
          <w:szCs w:val="21"/>
        </w:rPr>
        <w:t>Keep faculty up to date with curriculum changes.</w:t>
      </w:r>
    </w:p>
    <w:p w14:paraId="65E95733" w14:textId="77777777" w:rsidR="003E1F5A" w:rsidRDefault="003E1F5A">
      <w:pPr>
        <w:spacing w:after="0" w:line="240" w:lineRule="auto"/>
        <w:ind w:left="720"/>
        <w:rPr>
          <w:sz w:val="21"/>
          <w:szCs w:val="21"/>
        </w:rPr>
      </w:pPr>
    </w:p>
    <w:p w14:paraId="43C31EB0" w14:textId="77777777" w:rsidR="003E1F5A" w:rsidRDefault="003E1F5A">
      <w:pPr>
        <w:spacing w:after="0" w:line="240" w:lineRule="auto"/>
        <w:rPr>
          <w:sz w:val="21"/>
          <w:szCs w:val="21"/>
        </w:rPr>
      </w:pPr>
    </w:p>
    <w:p w14:paraId="2F7D13A4" w14:textId="77777777" w:rsidR="003E1F5A" w:rsidRDefault="00000000">
      <w:pPr>
        <w:spacing w:after="0" w:line="240" w:lineRule="auto"/>
        <w:rPr>
          <w:sz w:val="21"/>
          <w:szCs w:val="21"/>
        </w:rPr>
      </w:pPr>
      <w:r>
        <w:rPr>
          <w:sz w:val="21"/>
          <w:szCs w:val="21"/>
        </w:rPr>
        <w:t>Generic teaching job description as overleaf.</w:t>
      </w:r>
    </w:p>
    <w:p w14:paraId="6C673BEA" w14:textId="77777777" w:rsidR="003E1F5A" w:rsidRDefault="003E1F5A">
      <w:pPr>
        <w:spacing w:after="0" w:line="240" w:lineRule="auto"/>
        <w:ind w:hanging="720"/>
        <w:rPr>
          <w:sz w:val="21"/>
          <w:szCs w:val="21"/>
        </w:rPr>
      </w:pPr>
    </w:p>
    <w:p w14:paraId="4F7268D5" w14:textId="77777777" w:rsidR="003E1F5A" w:rsidRDefault="00000000">
      <w:pPr>
        <w:spacing w:after="0" w:line="240" w:lineRule="auto"/>
        <w:rPr>
          <w:sz w:val="21"/>
          <w:szCs w:val="21"/>
        </w:rPr>
      </w:pPr>
      <w:r>
        <w:rPr>
          <w:sz w:val="21"/>
          <w:szCs w:val="21"/>
        </w:rPr>
        <w:t>To comply with any reasonable request from a leader/manager to undertake work of a similar level that is not specified in the job description.</w:t>
      </w:r>
    </w:p>
    <w:p w14:paraId="732C91B6" w14:textId="77777777" w:rsidR="003E1F5A" w:rsidRDefault="003E1F5A">
      <w:pPr>
        <w:spacing w:after="0" w:line="240" w:lineRule="auto"/>
        <w:rPr>
          <w:sz w:val="21"/>
          <w:szCs w:val="21"/>
        </w:rPr>
      </w:pPr>
    </w:p>
    <w:p w14:paraId="0FDEE742" w14:textId="77777777" w:rsidR="003E1F5A" w:rsidRDefault="003E1F5A">
      <w:pPr>
        <w:spacing w:after="0" w:line="240" w:lineRule="auto"/>
        <w:ind w:left="360"/>
        <w:jc w:val="both"/>
      </w:pPr>
    </w:p>
    <w:p w14:paraId="755A976E" w14:textId="77777777" w:rsidR="003E1F5A" w:rsidRDefault="003E1F5A">
      <w:pPr>
        <w:spacing w:after="0" w:line="240" w:lineRule="auto"/>
        <w:ind w:left="360"/>
        <w:jc w:val="both"/>
      </w:pPr>
    </w:p>
    <w:p w14:paraId="2F70499A" w14:textId="77777777" w:rsidR="003E1F5A" w:rsidRDefault="003E1F5A">
      <w:pPr>
        <w:spacing w:after="0" w:line="240" w:lineRule="auto"/>
        <w:jc w:val="both"/>
        <w:rPr>
          <w:sz w:val="21"/>
          <w:szCs w:val="21"/>
        </w:rPr>
      </w:pPr>
    </w:p>
    <w:p w14:paraId="01C46F7E" w14:textId="77777777" w:rsidR="003E1F5A" w:rsidRDefault="003E1F5A">
      <w:pPr>
        <w:spacing w:after="0" w:line="240" w:lineRule="auto"/>
        <w:jc w:val="both"/>
        <w:rPr>
          <w:sz w:val="21"/>
          <w:szCs w:val="21"/>
        </w:rPr>
      </w:pPr>
    </w:p>
    <w:p w14:paraId="67F5E061" w14:textId="77777777" w:rsidR="003E1F5A" w:rsidRDefault="003E1F5A">
      <w:pPr>
        <w:spacing w:after="0" w:line="240" w:lineRule="auto"/>
        <w:jc w:val="both"/>
        <w:rPr>
          <w:sz w:val="21"/>
          <w:szCs w:val="21"/>
        </w:rPr>
      </w:pPr>
    </w:p>
    <w:p w14:paraId="5EADDE80" w14:textId="77777777" w:rsidR="003E1F5A" w:rsidRDefault="003E1F5A">
      <w:pPr>
        <w:spacing w:after="0" w:line="240" w:lineRule="auto"/>
        <w:jc w:val="both"/>
        <w:rPr>
          <w:sz w:val="21"/>
          <w:szCs w:val="21"/>
        </w:rPr>
      </w:pPr>
    </w:p>
    <w:p w14:paraId="4F3DCF9B" w14:textId="77777777" w:rsidR="003E1F5A" w:rsidRDefault="003E1F5A">
      <w:pPr>
        <w:spacing w:after="0" w:line="240" w:lineRule="auto"/>
        <w:jc w:val="both"/>
        <w:rPr>
          <w:sz w:val="21"/>
          <w:szCs w:val="21"/>
        </w:rPr>
      </w:pPr>
    </w:p>
    <w:p w14:paraId="115257DC" w14:textId="77777777" w:rsidR="003E1F5A" w:rsidRDefault="003E1F5A">
      <w:pPr>
        <w:spacing w:after="0" w:line="240" w:lineRule="auto"/>
        <w:jc w:val="both"/>
        <w:rPr>
          <w:sz w:val="21"/>
          <w:szCs w:val="21"/>
        </w:rPr>
      </w:pPr>
    </w:p>
    <w:p w14:paraId="1F0151A4" w14:textId="77777777" w:rsidR="003E1F5A" w:rsidRDefault="003E1F5A">
      <w:pPr>
        <w:spacing w:after="0" w:line="240" w:lineRule="auto"/>
        <w:jc w:val="both"/>
        <w:rPr>
          <w:sz w:val="21"/>
          <w:szCs w:val="21"/>
        </w:rPr>
      </w:pPr>
    </w:p>
    <w:p w14:paraId="10A5B555" w14:textId="77777777" w:rsidR="003E1F5A" w:rsidRDefault="003E1F5A">
      <w:pPr>
        <w:spacing w:after="0" w:line="240" w:lineRule="auto"/>
        <w:jc w:val="both"/>
        <w:rPr>
          <w:sz w:val="21"/>
          <w:szCs w:val="21"/>
        </w:rPr>
      </w:pPr>
    </w:p>
    <w:p w14:paraId="402A2C8F" w14:textId="77777777" w:rsidR="003E1F5A" w:rsidRDefault="003E1F5A">
      <w:pPr>
        <w:spacing w:after="0" w:line="240" w:lineRule="auto"/>
        <w:jc w:val="both"/>
        <w:rPr>
          <w:sz w:val="21"/>
          <w:szCs w:val="21"/>
        </w:rPr>
      </w:pPr>
    </w:p>
    <w:p w14:paraId="2CFC4A02" w14:textId="77777777" w:rsidR="003E1F5A" w:rsidRDefault="003E1F5A">
      <w:pPr>
        <w:spacing w:after="0" w:line="240" w:lineRule="auto"/>
        <w:jc w:val="both"/>
        <w:rPr>
          <w:sz w:val="21"/>
          <w:szCs w:val="21"/>
        </w:rPr>
      </w:pPr>
    </w:p>
    <w:p w14:paraId="65B00352" w14:textId="77777777" w:rsidR="003E1F5A" w:rsidRDefault="003E1F5A">
      <w:pPr>
        <w:spacing w:after="0" w:line="240" w:lineRule="auto"/>
        <w:jc w:val="both"/>
        <w:rPr>
          <w:sz w:val="21"/>
          <w:szCs w:val="21"/>
        </w:rPr>
      </w:pPr>
    </w:p>
    <w:p w14:paraId="2C7C3D67" w14:textId="77777777" w:rsidR="003E1F5A" w:rsidRDefault="003E1F5A">
      <w:pPr>
        <w:spacing w:after="0" w:line="240" w:lineRule="auto"/>
        <w:jc w:val="both"/>
        <w:rPr>
          <w:sz w:val="21"/>
          <w:szCs w:val="21"/>
        </w:rPr>
      </w:pPr>
    </w:p>
    <w:p w14:paraId="354C5F60" w14:textId="77777777" w:rsidR="003E1F5A" w:rsidRDefault="003E1F5A">
      <w:pPr>
        <w:spacing w:after="0" w:line="240" w:lineRule="auto"/>
        <w:jc w:val="both"/>
        <w:rPr>
          <w:sz w:val="21"/>
          <w:szCs w:val="21"/>
        </w:rPr>
      </w:pPr>
    </w:p>
    <w:p w14:paraId="4DF3C03D" w14:textId="77777777" w:rsidR="003E1F5A" w:rsidRDefault="003E1F5A">
      <w:pPr>
        <w:spacing w:after="0" w:line="240" w:lineRule="auto"/>
        <w:jc w:val="both"/>
        <w:rPr>
          <w:sz w:val="21"/>
          <w:szCs w:val="21"/>
        </w:rPr>
      </w:pPr>
    </w:p>
    <w:p w14:paraId="1B22C040" w14:textId="77777777" w:rsidR="003E1F5A" w:rsidRDefault="003E1F5A">
      <w:pPr>
        <w:spacing w:after="0"/>
        <w:jc w:val="center"/>
        <w:rPr>
          <w:b/>
          <w:bCs/>
          <w:sz w:val="21"/>
          <w:szCs w:val="21"/>
        </w:rPr>
      </w:pPr>
    </w:p>
    <w:p w14:paraId="1F3613CB" w14:textId="77777777" w:rsidR="003E1F5A" w:rsidRDefault="003E1F5A">
      <w:pPr>
        <w:spacing w:after="0"/>
        <w:jc w:val="center"/>
        <w:rPr>
          <w:b/>
          <w:bCs/>
          <w:sz w:val="21"/>
          <w:szCs w:val="21"/>
        </w:rPr>
      </w:pPr>
    </w:p>
    <w:p w14:paraId="78A22397" w14:textId="77777777" w:rsidR="003E1F5A" w:rsidRDefault="003E1F5A">
      <w:pPr>
        <w:spacing w:after="0"/>
        <w:jc w:val="center"/>
        <w:rPr>
          <w:b/>
          <w:bCs/>
          <w:sz w:val="21"/>
          <w:szCs w:val="21"/>
        </w:rPr>
      </w:pPr>
    </w:p>
    <w:p w14:paraId="7F3C57AE" w14:textId="77777777" w:rsidR="003E1F5A" w:rsidRDefault="003E1F5A">
      <w:pPr>
        <w:spacing w:after="0"/>
        <w:jc w:val="center"/>
        <w:rPr>
          <w:b/>
          <w:bCs/>
          <w:sz w:val="21"/>
          <w:szCs w:val="21"/>
        </w:rPr>
      </w:pPr>
    </w:p>
    <w:p w14:paraId="48FCA9EB" w14:textId="77777777" w:rsidR="003E1F5A" w:rsidRDefault="003E1F5A">
      <w:pPr>
        <w:spacing w:after="0"/>
        <w:jc w:val="center"/>
        <w:rPr>
          <w:b/>
          <w:bCs/>
          <w:sz w:val="21"/>
          <w:szCs w:val="21"/>
        </w:rPr>
      </w:pPr>
    </w:p>
    <w:p w14:paraId="200F7204" w14:textId="77777777" w:rsidR="003E1F5A" w:rsidRDefault="003E1F5A">
      <w:pPr>
        <w:spacing w:after="0"/>
        <w:jc w:val="center"/>
        <w:rPr>
          <w:b/>
          <w:bCs/>
          <w:sz w:val="21"/>
          <w:szCs w:val="21"/>
        </w:rPr>
      </w:pPr>
    </w:p>
    <w:p w14:paraId="0B95CE89" w14:textId="77777777" w:rsidR="003E1F5A" w:rsidRDefault="003E1F5A">
      <w:pPr>
        <w:spacing w:after="0"/>
        <w:jc w:val="center"/>
        <w:rPr>
          <w:b/>
          <w:bCs/>
          <w:sz w:val="21"/>
          <w:szCs w:val="21"/>
        </w:rPr>
      </w:pPr>
    </w:p>
    <w:p w14:paraId="0D211166" w14:textId="77777777" w:rsidR="003E1F5A" w:rsidRDefault="003E1F5A">
      <w:pPr>
        <w:spacing w:after="0"/>
        <w:jc w:val="center"/>
        <w:rPr>
          <w:b/>
          <w:bCs/>
          <w:sz w:val="21"/>
          <w:szCs w:val="21"/>
        </w:rPr>
      </w:pPr>
    </w:p>
    <w:p w14:paraId="48A52F4D" w14:textId="77777777" w:rsidR="003E1F5A" w:rsidRDefault="003E1F5A">
      <w:pPr>
        <w:spacing w:after="0"/>
        <w:jc w:val="center"/>
        <w:rPr>
          <w:b/>
          <w:bCs/>
          <w:sz w:val="21"/>
          <w:szCs w:val="21"/>
        </w:rPr>
      </w:pPr>
    </w:p>
    <w:p w14:paraId="04146E20" w14:textId="77777777" w:rsidR="003E1F5A" w:rsidRDefault="003E1F5A">
      <w:pPr>
        <w:spacing w:after="0"/>
        <w:jc w:val="center"/>
        <w:rPr>
          <w:b/>
          <w:bCs/>
          <w:sz w:val="21"/>
          <w:szCs w:val="21"/>
        </w:rPr>
      </w:pPr>
    </w:p>
    <w:p w14:paraId="1ED16A3D" w14:textId="77777777" w:rsidR="003E1F5A" w:rsidRDefault="003E1F5A">
      <w:pPr>
        <w:spacing w:after="0"/>
        <w:jc w:val="center"/>
        <w:rPr>
          <w:b/>
          <w:bCs/>
          <w:sz w:val="21"/>
          <w:szCs w:val="21"/>
        </w:rPr>
      </w:pPr>
    </w:p>
    <w:p w14:paraId="62E56ADE" w14:textId="77777777" w:rsidR="003E1F5A" w:rsidRDefault="003E1F5A">
      <w:pPr>
        <w:spacing w:after="0"/>
        <w:jc w:val="center"/>
        <w:rPr>
          <w:b/>
          <w:bCs/>
          <w:sz w:val="21"/>
          <w:szCs w:val="21"/>
        </w:rPr>
      </w:pPr>
    </w:p>
    <w:p w14:paraId="1641B625" w14:textId="77777777" w:rsidR="003E1F5A" w:rsidRDefault="003E1F5A">
      <w:pPr>
        <w:spacing w:after="0"/>
        <w:jc w:val="center"/>
        <w:rPr>
          <w:b/>
          <w:bCs/>
          <w:sz w:val="21"/>
          <w:szCs w:val="21"/>
        </w:rPr>
      </w:pPr>
    </w:p>
    <w:p w14:paraId="71F567B4" w14:textId="77777777" w:rsidR="003E1F5A" w:rsidRDefault="003E1F5A">
      <w:pPr>
        <w:spacing w:after="0"/>
        <w:jc w:val="center"/>
        <w:rPr>
          <w:b/>
          <w:bCs/>
          <w:sz w:val="21"/>
          <w:szCs w:val="21"/>
        </w:rPr>
      </w:pPr>
    </w:p>
    <w:p w14:paraId="6E98626B" w14:textId="77777777" w:rsidR="003E1F5A" w:rsidRDefault="003E1F5A">
      <w:pPr>
        <w:spacing w:after="0"/>
        <w:jc w:val="center"/>
        <w:rPr>
          <w:b/>
          <w:bCs/>
          <w:sz w:val="21"/>
          <w:szCs w:val="21"/>
        </w:rPr>
      </w:pPr>
    </w:p>
    <w:p w14:paraId="670490CA" w14:textId="77777777" w:rsidR="003E1F5A" w:rsidRDefault="003E1F5A">
      <w:pPr>
        <w:spacing w:after="0"/>
        <w:jc w:val="center"/>
        <w:rPr>
          <w:b/>
          <w:bCs/>
          <w:sz w:val="21"/>
          <w:szCs w:val="21"/>
        </w:rPr>
      </w:pPr>
    </w:p>
    <w:p w14:paraId="35338135" w14:textId="77777777" w:rsidR="003E1F5A" w:rsidRDefault="00000000">
      <w:pPr>
        <w:spacing w:after="0"/>
        <w:jc w:val="center"/>
        <w:rPr>
          <w:b/>
          <w:bCs/>
          <w:sz w:val="21"/>
          <w:szCs w:val="21"/>
        </w:rPr>
      </w:pPr>
      <w:r>
        <w:rPr>
          <w:b/>
          <w:bCs/>
          <w:sz w:val="21"/>
          <w:szCs w:val="21"/>
        </w:rPr>
        <w:t>MAIN SCALE TEACHER</w:t>
      </w:r>
    </w:p>
    <w:p w14:paraId="13F09058" w14:textId="77777777" w:rsidR="003E1F5A" w:rsidRDefault="00000000">
      <w:pPr>
        <w:spacing w:after="0"/>
        <w:jc w:val="center"/>
        <w:rPr>
          <w:b/>
          <w:bCs/>
          <w:sz w:val="21"/>
          <w:szCs w:val="21"/>
        </w:rPr>
      </w:pPr>
      <w:r>
        <w:rPr>
          <w:b/>
          <w:bCs/>
          <w:sz w:val="21"/>
          <w:szCs w:val="21"/>
        </w:rPr>
        <w:t>JOB DESCRIPTION</w:t>
      </w:r>
    </w:p>
    <w:p w14:paraId="0EDE3B64" w14:textId="77777777" w:rsidR="003E1F5A" w:rsidRDefault="003E1F5A">
      <w:pPr>
        <w:pBdr>
          <w:bottom w:val="single" w:sz="6" w:space="1" w:color="000000"/>
        </w:pBdr>
        <w:spacing w:after="0"/>
        <w:rPr>
          <w:b/>
          <w:bCs/>
          <w:sz w:val="21"/>
          <w:szCs w:val="21"/>
        </w:rPr>
      </w:pPr>
    </w:p>
    <w:p w14:paraId="7E992060" w14:textId="77777777" w:rsidR="003E1F5A" w:rsidRDefault="003E1F5A">
      <w:pPr>
        <w:spacing w:after="0"/>
        <w:jc w:val="both"/>
        <w:rPr>
          <w:sz w:val="21"/>
          <w:szCs w:val="21"/>
        </w:rPr>
      </w:pPr>
    </w:p>
    <w:p w14:paraId="537BF3CB" w14:textId="77777777" w:rsidR="003E1F5A" w:rsidRDefault="00000000">
      <w:pPr>
        <w:spacing w:after="0"/>
        <w:jc w:val="both"/>
        <w:rPr>
          <w:sz w:val="21"/>
          <w:szCs w:val="21"/>
        </w:rPr>
      </w:pPr>
      <w:r>
        <w:rPr>
          <w:sz w:val="21"/>
          <w:szCs w:val="21"/>
        </w:rPr>
        <w:t xml:space="preserve">At the heart of a successful school is the provision of </w:t>
      </w:r>
      <w:proofErr w:type="gramStart"/>
      <w:r>
        <w:rPr>
          <w:sz w:val="21"/>
          <w:szCs w:val="21"/>
        </w:rPr>
        <w:t>high quality</w:t>
      </w:r>
      <w:proofErr w:type="gramEnd"/>
      <w:r>
        <w:rPr>
          <w:sz w:val="21"/>
          <w:szCs w:val="21"/>
        </w:rPr>
        <w:t xml:space="preserve">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all teachers assist the school in reaching its targets and objectives.</w:t>
      </w:r>
    </w:p>
    <w:p w14:paraId="55448265" w14:textId="77777777" w:rsidR="003E1F5A" w:rsidRDefault="003E1F5A">
      <w:pPr>
        <w:pStyle w:val="Heading1"/>
        <w:rPr>
          <w:rFonts w:ascii="Calibri" w:eastAsia="Calibri" w:hAnsi="Calibri" w:cs="Calibri"/>
          <w:sz w:val="21"/>
          <w:szCs w:val="21"/>
        </w:rPr>
      </w:pPr>
    </w:p>
    <w:p w14:paraId="404B39C1" w14:textId="77777777" w:rsidR="003E1F5A" w:rsidRDefault="00000000">
      <w:pPr>
        <w:pStyle w:val="Heading1"/>
        <w:rPr>
          <w:rFonts w:ascii="Calibri" w:eastAsia="Calibri" w:hAnsi="Calibri" w:cs="Calibri"/>
          <w:sz w:val="21"/>
          <w:szCs w:val="21"/>
        </w:rPr>
      </w:pPr>
      <w:r>
        <w:rPr>
          <w:rFonts w:ascii="Calibri" w:eastAsia="Calibri" w:hAnsi="Calibri" w:cs="Calibri"/>
          <w:sz w:val="21"/>
          <w:szCs w:val="21"/>
        </w:rPr>
        <w:t>JOB PURPOSE</w:t>
      </w:r>
    </w:p>
    <w:p w14:paraId="20F36B85" w14:textId="77777777" w:rsidR="003E1F5A" w:rsidRDefault="00000000">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14:paraId="35708EF4" w14:textId="77777777" w:rsidR="003E1F5A" w:rsidRDefault="003E1F5A">
      <w:pPr>
        <w:spacing w:after="0"/>
        <w:jc w:val="both"/>
        <w:rPr>
          <w:sz w:val="18"/>
          <w:szCs w:val="18"/>
        </w:rPr>
      </w:pPr>
    </w:p>
    <w:p w14:paraId="3A2904FA" w14:textId="77777777" w:rsidR="003E1F5A" w:rsidRDefault="00000000">
      <w:pPr>
        <w:pStyle w:val="Heading1"/>
        <w:rPr>
          <w:rFonts w:ascii="Calibri" w:eastAsia="Calibri" w:hAnsi="Calibri" w:cs="Calibri"/>
          <w:sz w:val="21"/>
          <w:szCs w:val="21"/>
        </w:rPr>
      </w:pPr>
      <w:r>
        <w:rPr>
          <w:rFonts w:ascii="Calibri" w:eastAsia="Calibri" w:hAnsi="Calibri" w:cs="Calibri"/>
          <w:sz w:val="21"/>
          <w:szCs w:val="21"/>
        </w:rPr>
        <w:t>REPORTING</w:t>
      </w:r>
    </w:p>
    <w:p w14:paraId="52B0B898" w14:textId="77777777" w:rsidR="003E1F5A" w:rsidRDefault="00000000">
      <w:pPr>
        <w:spacing w:after="0"/>
        <w:jc w:val="both"/>
        <w:rPr>
          <w:sz w:val="21"/>
          <w:szCs w:val="21"/>
        </w:rPr>
      </w:pPr>
      <w:r>
        <w:rPr>
          <w:sz w:val="21"/>
          <w:szCs w:val="21"/>
        </w:rPr>
        <w:t>The post holder will report to the relevant Curriculum Leader, Head of Department and Head of Year.</w:t>
      </w:r>
    </w:p>
    <w:p w14:paraId="60A68DE3" w14:textId="77777777" w:rsidR="003E1F5A" w:rsidRDefault="003E1F5A">
      <w:pPr>
        <w:spacing w:after="0"/>
        <w:jc w:val="both"/>
        <w:rPr>
          <w:sz w:val="18"/>
          <w:szCs w:val="18"/>
        </w:rPr>
      </w:pPr>
    </w:p>
    <w:p w14:paraId="709E222A" w14:textId="77777777" w:rsidR="003E1F5A" w:rsidRDefault="00000000">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7D91AA41" w14:textId="77777777" w:rsidR="003E1F5A" w:rsidRDefault="00000000">
      <w:pPr>
        <w:spacing w:after="0"/>
        <w:jc w:val="both"/>
        <w:rPr>
          <w:sz w:val="21"/>
          <w:szCs w:val="21"/>
        </w:rPr>
      </w:pPr>
      <w:r>
        <w:rPr>
          <w:sz w:val="21"/>
          <w:szCs w:val="21"/>
        </w:rPr>
        <w:t>These will be as specified in the latest School Teachers’ Pay and Conditions Document.</w:t>
      </w:r>
    </w:p>
    <w:p w14:paraId="583D6956" w14:textId="77777777" w:rsidR="003E1F5A" w:rsidRDefault="003E1F5A">
      <w:pPr>
        <w:spacing w:after="0"/>
        <w:jc w:val="both"/>
        <w:rPr>
          <w:sz w:val="18"/>
          <w:szCs w:val="18"/>
        </w:rPr>
      </w:pPr>
    </w:p>
    <w:p w14:paraId="46FEED78" w14:textId="77777777" w:rsidR="003E1F5A" w:rsidRDefault="00000000">
      <w:pPr>
        <w:pStyle w:val="Heading1"/>
        <w:rPr>
          <w:rFonts w:ascii="Calibri" w:eastAsia="Calibri" w:hAnsi="Calibri" w:cs="Calibri"/>
          <w:sz w:val="21"/>
          <w:szCs w:val="21"/>
        </w:rPr>
      </w:pPr>
      <w:r>
        <w:rPr>
          <w:rFonts w:ascii="Calibri" w:eastAsia="Calibri" w:hAnsi="Calibri" w:cs="Calibri"/>
          <w:sz w:val="21"/>
          <w:szCs w:val="21"/>
        </w:rPr>
        <w:t>ACCOUNTABILITIES</w:t>
      </w:r>
    </w:p>
    <w:p w14:paraId="3CE8FDA5" w14:textId="77777777" w:rsidR="003E1F5A" w:rsidRDefault="00000000">
      <w:pPr>
        <w:numPr>
          <w:ilvl w:val="0"/>
          <w:numId w:val="6"/>
        </w:numPr>
        <w:tabs>
          <w:tab w:val="left" w:pos="360"/>
        </w:tabs>
        <w:spacing w:after="0" w:line="240" w:lineRule="auto"/>
        <w:rPr>
          <w:sz w:val="21"/>
          <w:szCs w:val="21"/>
        </w:rPr>
      </w:pPr>
      <w:r>
        <w:rPr>
          <w:sz w:val="21"/>
          <w:szCs w:val="21"/>
        </w:rPr>
        <w:t>To be committed to and to promote the school’s vision, aims, objectives and values.</w:t>
      </w:r>
    </w:p>
    <w:p w14:paraId="51576FBE" w14:textId="77777777" w:rsidR="003E1F5A" w:rsidRDefault="00000000">
      <w:pPr>
        <w:numPr>
          <w:ilvl w:val="0"/>
          <w:numId w:val="6"/>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2266ACD5" w14:textId="77777777" w:rsidR="003E1F5A" w:rsidRDefault="00000000">
      <w:pPr>
        <w:numPr>
          <w:ilvl w:val="0"/>
          <w:numId w:val="6"/>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r>
        <w:rPr>
          <w:sz w:val="21"/>
          <w:szCs w:val="21"/>
        </w:rPr>
        <w:br/>
        <w:t>⚫</w:t>
      </w:r>
      <w:r>
        <w:rPr>
          <w:sz w:val="21"/>
          <w:szCs w:val="21"/>
        </w:rPr>
        <w:tab/>
        <w:t>have due regard for maintaining health and safety and security in the areas s/he uses.</w:t>
      </w:r>
    </w:p>
    <w:p w14:paraId="580134EE" w14:textId="77777777" w:rsidR="003E1F5A" w:rsidRDefault="00000000">
      <w:pPr>
        <w:numPr>
          <w:ilvl w:val="0"/>
          <w:numId w:val="6"/>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4158683A" w14:textId="77777777" w:rsidR="003E1F5A" w:rsidRDefault="00000000">
      <w:pPr>
        <w:numPr>
          <w:ilvl w:val="0"/>
          <w:numId w:val="6"/>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77A343C5" w14:textId="77777777" w:rsidR="003E1F5A" w:rsidRDefault="00000000">
      <w:pPr>
        <w:numPr>
          <w:ilvl w:val="0"/>
          <w:numId w:val="6"/>
        </w:numPr>
        <w:tabs>
          <w:tab w:val="left" w:pos="360"/>
        </w:tabs>
        <w:spacing w:after="0" w:line="240" w:lineRule="auto"/>
        <w:rPr>
          <w:sz w:val="21"/>
          <w:szCs w:val="21"/>
        </w:rPr>
      </w:pPr>
      <w:bookmarkStart w:id="3" w:name="_heading=h.gjdgxs" w:colFirst="0" w:colLast="0"/>
      <w:bookmarkEnd w:id="3"/>
      <w:r>
        <w:rPr>
          <w:sz w:val="21"/>
          <w:szCs w:val="21"/>
        </w:rPr>
        <w:t>To support the development of cultural capital in students by contributing to extra-curricular activities.</w:t>
      </w:r>
    </w:p>
    <w:p w14:paraId="4D6BE071" w14:textId="77777777" w:rsidR="003E1F5A" w:rsidRDefault="003E1F5A">
      <w:pPr>
        <w:tabs>
          <w:tab w:val="left" w:pos="360"/>
        </w:tabs>
        <w:spacing w:after="0" w:line="240" w:lineRule="auto"/>
        <w:ind w:left="360"/>
        <w:rPr>
          <w:sz w:val="18"/>
          <w:szCs w:val="18"/>
        </w:rPr>
      </w:pPr>
    </w:p>
    <w:p w14:paraId="3E8E1CE7" w14:textId="77777777" w:rsidR="003E1F5A" w:rsidRDefault="003E1F5A">
      <w:pPr>
        <w:tabs>
          <w:tab w:val="left" w:pos="360"/>
        </w:tabs>
        <w:spacing w:after="0" w:line="240" w:lineRule="auto"/>
        <w:ind w:left="360"/>
        <w:rPr>
          <w:sz w:val="18"/>
          <w:szCs w:val="18"/>
        </w:rPr>
      </w:pPr>
    </w:p>
    <w:p w14:paraId="6CF79931" w14:textId="77777777" w:rsidR="003E1F5A" w:rsidRDefault="003E1F5A">
      <w:pPr>
        <w:tabs>
          <w:tab w:val="left" w:pos="360"/>
        </w:tabs>
        <w:spacing w:after="0" w:line="240" w:lineRule="auto"/>
        <w:ind w:left="360"/>
        <w:rPr>
          <w:sz w:val="18"/>
          <w:szCs w:val="18"/>
        </w:rPr>
      </w:pPr>
    </w:p>
    <w:p w14:paraId="71BCCD61" w14:textId="77777777" w:rsidR="003E1F5A" w:rsidRDefault="003E1F5A">
      <w:pPr>
        <w:tabs>
          <w:tab w:val="left" w:pos="360"/>
        </w:tabs>
        <w:spacing w:after="0" w:line="240" w:lineRule="auto"/>
        <w:ind w:left="360"/>
        <w:rPr>
          <w:sz w:val="18"/>
          <w:szCs w:val="18"/>
        </w:rPr>
      </w:pPr>
    </w:p>
    <w:p w14:paraId="732007AF" w14:textId="77777777" w:rsidR="003E1F5A" w:rsidRDefault="003E1F5A">
      <w:pPr>
        <w:tabs>
          <w:tab w:val="left" w:pos="360"/>
        </w:tabs>
        <w:spacing w:after="0" w:line="240" w:lineRule="auto"/>
        <w:ind w:left="360"/>
        <w:rPr>
          <w:sz w:val="18"/>
          <w:szCs w:val="18"/>
        </w:rPr>
      </w:pPr>
    </w:p>
    <w:p w14:paraId="2ED3B1BF" w14:textId="77777777" w:rsidR="003E1F5A" w:rsidRDefault="003E1F5A">
      <w:pPr>
        <w:tabs>
          <w:tab w:val="left" w:pos="360"/>
        </w:tabs>
        <w:spacing w:after="0" w:line="240" w:lineRule="auto"/>
        <w:ind w:left="360"/>
        <w:rPr>
          <w:sz w:val="18"/>
          <w:szCs w:val="18"/>
        </w:rPr>
      </w:pPr>
    </w:p>
    <w:p w14:paraId="0A56B8E4" w14:textId="77777777" w:rsidR="003E1F5A" w:rsidRDefault="00000000">
      <w:pPr>
        <w:pStyle w:val="Heading3"/>
        <w:rPr>
          <w:rFonts w:ascii="Calibri" w:eastAsia="Calibri" w:hAnsi="Calibri" w:cs="Calibri"/>
          <w:sz w:val="21"/>
          <w:szCs w:val="21"/>
        </w:rPr>
      </w:pPr>
      <w:r>
        <w:rPr>
          <w:rFonts w:ascii="Calibri" w:eastAsia="Calibri" w:hAnsi="Calibri" w:cs="Calibri"/>
          <w:sz w:val="21"/>
          <w:szCs w:val="21"/>
        </w:rPr>
        <w:t>Other Specific Duties</w:t>
      </w:r>
    </w:p>
    <w:p w14:paraId="3BFFC7C3" w14:textId="77777777" w:rsidR="003E1F5A" w:rsidRDefault="00000000">
      <w:pPr>
        <w:numPr>
          <w:ilvl w:val="0"/>
          <w:numId w:val="6"/>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5E9F61E0" w14:textId="77777777" w:rsidR="003E1F5A" w:rsidRDefault="00000000">
      <w:pPr>
        <w:numPr>
          <w:ilvl w:val="0"/>
          <w:numId w:val="6"/>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237AA6A5" w14:textId="77777777" w:rsidR="003E1F5A" w:rsidRDefault="00000000">
      <w:pPr>
        <w:spacing w:after="0"/>
        <w:jc w:val="both"/>
        <w:rPr>
          <w:sz w:val="24"/>
          <w:szCs w:val="24"/>
        </w:rPr>
      </w:pPr>
      <w:r>
        <w:rPr>
          <w:sz w:val="21"/>
          <w:szCs w:val="21"/>
        </w:rPr>
        <w:t>The job description is current at the date shown, but in consultation with you may be changed by the Headteacher to meet changing regulations or circumstances.  These would be commensurate with the grade and title of the post.</w:t>
      </w:r>
    </w:p>
    <w:p w14:paraId="3357BA5F" w14:textId="77777777" w:rsidR="003E1F5A" w:rsidRDefault="003E1F5A">
      <w:pPr>
        <w:spacing w:after="0"/>
        <w:jc w:val="both"/>
        <w:rPr>
          <w:b/>
          <w:bCs/>
          <w:sz w:val="21"/>
          <w:szCs w:val="21"/>
        </w:rPr>
      </w:pPr>
    </w:p>
    <w:p w14:paraId="47958B5A" w14:textId="77777777" w:rsidR="003E1F5A" w:rsidRDefault="003E1F5A">
      <w:pPr>
        <w:spacing w:after="0" w:line="240" w:lineRule="auto"/>
        <w:jc w:val="both"/>
        <w:rPr>
          <w:sz w:val="21"/>
          <w:szCs w:val="21"/>
        </w:rPr>
      </w:pPr>
    </w:p>
    <w:sectPr w:rsidR="003E1F5A">
      <w:headerReference w:type="default" r:id="rId8"/>
      <w:footerReference w:type="default" r:id="rId9"/>
      <w:headerReference w:type="first" r:id="rId10"/>
      <w:footerReference w:type="first" r:id="rId11"/>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8245" w14:textId="77777777" w:rsidR="00F549A0" w:rsidRDefault="00F549A0">
      <w:pPr>
        <w:spacing w:after="0" w:line="240" w:lineRule="auto"/>
      </w:pPr>
      <w:r>
        <w:separator/>
      </w:r>
    </w:p>
  </w:endnote>
  <w:endnote w:type="continuationSeparator" w:id="0">
    <w:p w14:paraId="6910575D" w14:textId="77777777" w:rsidR="00F549A0" w:rsidRDefault="00F54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00A954A-F17A-4693-B3EA-6295F4C39A8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3BBE584-E610-432F-B41B-72CCC19E9CA9}"/>
    <w:embedBold r:id="rId3" w:fontKey="{A96BF011-3E53-4B1A-BDE6-80F81D8E34F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7334445-0DB7-4774-AFB0-BBA595D4D3FC}"/>
  </w:font>
  <w:font w:name="Cambria">
    <w:panose1 w:val="02040503050406030204"/>
    <w:charset w:val="00"/>
    <w:family w:val="roman"/>
    <w:pitch w:val="variable"/>
    <w:sig w:usb0="E00006FF" w:usb1="420024FF" w:usb2="02000000" w:usb3="00000000" w:csb0="0000019F" w:csb1="00000000"/>
    <w:embedRegular r:id="rId5" w:fontKey="{B2ACA8B4-CF4E-4E23-9DEF-CF3D8B543B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B38B" w14:textId="603D3C7A" w:rsidR="0095389C" w:rsidRDefault="0095389C">
    <w:pPr>
      <w:pStyle w:val="Footer"/>
    </w:pPr>
    <w:r>
      <w:t>SWM 02/03/2026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DBCC" w14:textId="000CCEC9" w:rsidR="003E1F5A" w:rsidRDefault="0095389C">
    <w:pPr>
      <w:pBdr>
        <w:top w:val="nil"/>
        <w:left w:val="nil"/>
        <w:bottom w:val="nil"/>
        <w:right w:val="nil"/>
        <w:between w:val="nil"/>
      </w:pBdr>
      <w:tabs>
        <w:tab w:val="center" w:pos="4513"/>
        <w:tab w:val="right" w:pos="9026"/>
      </w:tabs>
      <w:spacing w:after="0" w:line="240" w:lineRule="auto"/>
      <w:rPr>
        <w:color w:val="000000"/>
      </w:rPr>
    </w:pPr>
    <w:r>
      <w:rPr>
        <w:color w:val="000000"/>
      </w:rPr>
      <w:t>SWM 02/03/2026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70112" w14:textId="77777777" w:rsidR="00F549A0" w:rsidRDefault="00F549A0">
      <w:pPr>
        <w:spacing w:after="0" w:line="240" w:lineRule="auto"/>
      </w:pPr>
      <w:r>
        <w:separator/>
      </w:r>
    </w:p>
  </w:footnote>
  <w:footnote w:type="continuationSeparator" w:id="0">
    <w:p w14:paraId="33A00A42" w14:textId="77777777" w:rsidR="00F549A0" w:rsidRDefault="00F54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0FBE" w14:textId="77777777" w:rsidR="003E1F5A" w:rsidRDefault="00000000">
    <w:pPr>
      <w:pBdr>
        <w:top w:val="nil"/>
        <w:left w:val="nil"/>
        <w:bottom w:val="nil"/>
        <w:right w:val="nil"/>
        <w:between w:val="nil"/>
      </w:pBdr>
      <w:tabs>
        <w:tab w:val="center" w:pos="4513"/>
        <w:tab w:val="right" w:pos="9026"/>
      </w:tabs>
      <w:spacing w:after="0" w:line="240" w:lineRule="auto"/>
      <w:jc w:val="both"/>
      <w:rPr>
        <w:color w:val="000000"/>
      </w:rPr>
    </w:pPr>
    <w:r>
      <w:rPr>
        <w:noProof/>
        <w:color w:val="000000"/>
      </w:rPr>
      <w:drawing>
        <wp:inline distT="0" distB="0" distL="0" distR="0" wp14:anchorId="2B7344C5" wp14:editId="0021FF41">
          <wp:extent cx="1917077" cy="504226"/>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17077" cy="504226"/>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1743" w14:textId="77777777" w:rsidR="003E1F5A"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334A113E" wp14:editId="3B844CF2">
          <wp:simplePos x="0" y="0"/>
          <wp:positionH relativeFrom="page">
            <wp:align>right</wp:align>
          </wp:positionH>
          <wp:positionV relativeFrom="page">
            <wp:align>top</wp:align>
          </wp:positionV>
          <wp:extent cx="7539990" cy="1911350"/>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39990" cy="1911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A82"/>
    <w:multiLevelType w:val="multilevel"/>
    <w:tmpl w:val="8D709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4F7E18"/>
    <w:multiLevelType w:val="multilevel"/>
    <w:tmpl w:val="883AB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70119A"/>
    <w:multiLevelType w:val="multilevel"/>
    <w:tmpl w:val="CFCC41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B448D0"/>
    <w:multiLevelType w:val="multilevel"/>
    <w:tmpl w:val="2B642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F95C57"/>
    <w:multiLevelType w:val="multilevel"/>
    <w:tmpl w:val="72CED07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74435D5"/>
    <w:multiLevelType w:val="multilevel"/>
    <w:tmpl w:val="D06EA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1508422">
    <w:abstractNumId w:val="3"/>
  </w:num>
  <w:num w:numId="2" w16cid:durableId="234360056">
    <w:abstractNumId w:val="5"/>
  </w:num>
  <w:num w:numId="3" w16cid:durableId="1394890796">
    <w:abstractNumId w:val="0"/>
  </w:num>
  <w:num w:numId="4" w16cid:durableId="1652296327">
    <w:abstractNumId w:val="2"/>
  </w:num>
  <w:num w:numId="5" w16cid:durableId="578945719">
    <w:abstractNumId w:val="1"/>
  </w:num>
  <w:num w:numId="6" w16cid:durableId="1588230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5A"/>
    <w:rsid w:val="003E1F5A"/>
    <w:rsid w:val="005D086F"/>
    <w:rsid w:val="0095389C"/>
    <w:rsid w:val="00F54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A9783"/>
  <w15:docId w15:val="{D2680602-D51A-4459-8B31-00FB40FE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jc w:val="both"/>
      <w:outlineLvl w:val="0"/>
    </w:pPr>
    <w:rPr>
      <w:rFonts w:ascii="Arial" w:eastAsia="Arial" w:hAnsi="Arial" w:cs="Arial"/>
      <w:b/>
      <w:bCs/>
      <w:sz w:val="20"/>
      <w:szCs w:val="20"/>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spacing w:after="0" w:line="240" w:lineRule="auto"/>
      <w:outlineLvl w:val="2"/>
    </w:pPr>
    <w:rPr>
      <w:rFonts w:ascii="Arial" w:eastAsia="Arial" w:hAnsi="Arial" w:cs="Arial"/>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3D3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E6E"/>
  </w:style>
  <w:style w:type="paragraph" w:styleId="Footer">
    <w:name w:val="footer"/>
    <w:basedOn w:val="Normal"/>
    <w:link w:val="FooterChar"/>
    <w:uiPriority w:val="99"/>
    <w:unhideWhenUsed/>
    <w:rsid w:val="003D3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E6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m1NmwH+5mrKecXgAmfmYXmlxHQ==">CgMxLjAyDmguOTE4aGxxdjl2cm53Mg5oLmdxamtqZXc0N2U2eTIOaC5rN2R2ZWxwdTlvczgyCGguZ2pkZ3hzOAByITE3QzJ4WldwR0ZJbVRldGRFQmJ6VlpueHZyOUFxZVhueQ==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911</Words>
  <Characters>5194</Characters>
  <Application>Microsoft Office Word</Application>
  <DocSecurity>0</DocSecurity>
  <Lines>43</Lines>
  <Paragraphs>12</Paragraphs>
  <ScaleCrop>false</ScaleCrop>
  <Company>Nower Hill High School</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Saskia Soni</cp:lastModifiedBy>
  <cp:revision>2</cp:revision>
  <dcterms:created xsi:type="dcterms:W3CDTF">2026-03-02T10:45:00Z</dcterms:created>
  <dcterms:modified xsi:type="dcterms:W3CDTF">2026-03-02T10:45:00Z</dcterms:modified>
</cp:coreProperties>
</file>