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31BD1" w14:textId="77777777" w:rsidR="00031576" w:rsidRDefault="00031576" w:rsidP="00031576">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A2DCFE0" wp14:editId="4A8CC613">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417ED0CE" w14:textId="77777777" w:rsidR="00031576" w:rsidRDefault="00031576" w:rsidP="00031576">
      <w:pPr>
        <w:pStyle w:val="NoSpacing"/>
        <w:rPr>
          <w:rFonts w:ascii="Arial" w:hAnsi="Arial" w:cs="Arial"/>
          <w:b/>
          <w:sz w:val="24"/>
          <w:szCs w:val="24"/>
        </w:rPr>
      </w:pPr>
    </w:p>
    <w:p w14:paraId="391D4B4C" w14:textId="77777777" w:rsidR="00031576" w:rsidRDefault="00031576" w:rsidP="00031576">
      <w:pPr>
        <w:pStyle w:val="NoSpacing"/>
        <w:jc w:val="center"/>
        <w:rPr>
          <w:rFonts w:ascii="Arial" w:hAnsi="Arial" w:cs="Arial"/>
          <w:b/>
          <w:sz w:val="24"/>
          <w:szCs w:val="24"/>
        </w:rPr>
      </w:pPr>
    </w:p>
    <w:p w14:paraId="33DE81FF" w14:textId="77777777" w:rsidR="00031576" w:rsidRPr="00775E43" w:rsidRDefault="00031576" w:rsidP="00031576">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70"/>
        <w:gridCol w:w="2854"/>
        <w:gridCol w:w="1038"/>
        <w:gridCol w:w="2454"/>
      </w:tblGrid>
      <w:tr w:rsidR="003279BD" w:rsidRPr="0005764D" w14:paraId="4C1AC60F" w14:textId="77777777" w:rsidTr="005638F6">
        <w:tc>
          <w:tcPr>
            <w:tcW w:w="2670"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46" w:type="dxa"/>
            <w:gridSpan w:val="3"/>
            <w:shd w:val="clear" w:color="auto" w:fill="F2F2F2" w:themeFill="background1" w:themeFillShade="F2"/>
          </w:tcPr>
          <w:p w14:paraId="0B4AB552" w14:textId="1B9CACB2" w:rsidR="003279BD" w:rsidRPr="0005764D" w:rsidRDefault="005638F6" w:rsidP="00F61299">
            <w:pPr>
              <w:pStyle w:val="NoSpacing"/>
              <w:rPr>
                <w:rFonts w:ascii="Arial" w:hAnsi="Arial" w:cs="Arial"/>
              </w:rPr>
            </w:pPr>
            <w:r>
              <w:rPr>
                <w:rFonts w:ascii="Arial" w:hAnsi="Arial" w:cs="Arial"/>
              </w:rPr>
              <w:t>Head of Department</w:t>
            </w:r>
            <w:r w:rsidR="00204B79">
              <w:rPr>
                <w:rFonts w:ascii="Arial" w:hAnsi="Arial" w:cs="Arial"/>
              </w:rPr>
              <w:t xml:space="preserve"> </w:t>
            </w:r>
            <w:r w:rsidR="00EC5CFE">
              <w:rPr>
                <w:rFonts w:ascii="Arial" w:hAnsi="Arial" w:cs="Arial"/>
              </w:rPr>
              <w:t>(MFL)</w:t>
            </w:r>
          </w:p>
        </w:tc>
      </w:tr>
      <w:tr w:rsidR="003279BD" w:rsidRPr="0005764D" w14:paraId="1064A805" w14:textId="77777777" w:rsidTr="005638F6">
        <w:tc>
          <w:tcPr>
            <w:tcW w:w="2670"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46" w:type="dxa"/>
            <w:gridSpan w:val="3"/>
            <w:shd w:val="clear" w:color="auto" w:fill="F2F2F2" w:themeFill="background1" w:themeFillShade="F2"/>
          </w:tcPr>
          <w:p w14:paraId="6AA328E4" w14:textId="197186EF" w:rsidR="003279BD" w:rsidRPr="0005764D" w:rsidRDefault="00C27935" w:rsidP="00F41250">
            <w:pPr>
              <w:pStyle w:val="NoSpacing"/>
              <w:rPr>
                <w:rFonts w:ascii="Arial" w:hAnsi="Arial" w:cs="Arial"/>
              </w:rPr>
            </w:pPr>
            <w:r>
              <w:rPr>
                <w:rFonts w:ascii="Arial" w:hAnsi="Arial" w:cs="Arial"/>
              </w:rPr>
              <w:t>Academy</w:t>
            </w:r>
          </w:p>
        </w:tc>
      </w:tr>
      <w:tr w:rsidR="003279BD" w:rsidRPr="0005764D" w14:paraId="11FECA61" w14:textId="77777777" w:rsidTr="005638F6">
        <w:tc>
          <w:tcPr>
            <w:tcW w:w="2670"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854" w:type="dxa"/>
            <w:shd w:val="clear" w:color="auto" w:fill="F2F2F2" w:themeFill="background1" w:themeFillShade="F2"/>
          </w:tcPr>
          <w:p w14:paraId="759B383A" w14:textId="3A4AE0EF" w:rsidR="003279BD" w:rsidRPr="005638F6" w:rsidRDefault="005638F6" w:rsidP="003279BD">
            <w:pPr>
              <w:pStyle w:val="NoSpacing"/>
              <w:rPr>
                <w:rFonts w:ascii="Arial" w:hAnsi="Arial" w:cs="Arial"/>
              </w:rPr>
            </w:pPr>
            <w:r w:rsidRPr="005638F6">
              <w:rPr>
                <w:rFonts w:ascii="Arial" w:hAnsi="Arial" w:cs="Arial"/>
              </w:rPr>
              <w:t>Nominated SLT Member</w:t>
            </w:r>
          </w:p>
        </w:tc>
        <w:tc>
          <w:tcPr>
            <w:tcW w:w="1038" w:type="dxa"/>
            <w:shd w:val="clear" w:color="auto" w:fill="F2F2F2" w:themeFill="background1" w:themeFillShade="F2"/>
          </w:tcPr>
          <w:p w14:paraId="5EC8ECF3" w14:textId="77777777" w:rsidR="003279BD" w:rsidRPr="0005764D" w:rsidRDefault="003279BD" w:rsidP="00F41250">
            <w:pPr>
              <w:pStyle w:val="NoSpacing"/>
              <w:rPr>
                <w:rFonts w:ascii="Arial" w:hAnsi="Arial" w:cs="Arial"/>
                <w:b/>
              </w:rPr>
            </w:pPr>
            <w:r>
              <w:rPr>
                <w:rFonts w:ascii="Arial" w:hAnsi="Arial" w:cs="Arial"/>
                <w:b/>
              </w:rPr>
              <w:t>Grade</w:t>
            </w:r>
            <w:r w:rsidRPr="0005764D">
              <w:rPr>
                <w:rFonts w:ascii="Arial" w:hAnsi="Arial" w:cs="Arial"/>
                <w:b/>
              </w:rPr>
              <w:t>:</w:t>
            </w:r>
          </w:p>
        </w:tc>
        <w:tc>
          <w:tcPr>
            <w:tcW w:w="2454" w:type="dxa"/>
            <w:shd w:val="clear" w:color="auto" w:fill="F2F2F2" w:themeFill="background1" w:themeFillShade="F2"/>
          </w:tcPr>
          <w:p w14:paraId="2484B41F" w14:textId="58AB7E5B" w:rsidR="003279BD" w:rsidRPr="00C27935" w:rsidRDefault="003D204F" w:rsidP="008B2962">
            <w:pPr>
              <w:pStyle w:val="NoSpacing"/>
              <w:rPr>
                <w:rFonts w:ascii="Arial" w:hAnsi="Arial" w:cs="Arial"/>
              </w:rPr>
            </w:pPr>
            <w:r>
              <w:rPr>
                <w:rFonts w:ascii="Arial" w:hAnsi="Arial" w:cs="Arial"/>
              </w:rPr>
              <w:t>MPS-UPS+TLR2</w:t>
            </w:r>
            <w:r w:rsidR="00962913">
              <w:rPr>
                <w:rFonts w:ascii="Arial" w:hAnsi="Arial" w:cs="Arial"/>
              </w:rPr>
              <w:t>b</w:t>
            </w:r>
            <w:bookmarkStart w:id="0" w:name="_GoBack"/>
            <w:bookmarkEnd w:id="0"/>
          </w:p>
        </w:tc>
      </w:tr>
      <w:tr w:rsidR="003279BD" w:rsidRPr="0005764D" w14:paraId="453E56C9" w14:textId="77777777" w:rsidTr="005638F6">
        <w:tc>
          <w:tcPr>
            <w:tcW w:w="2670"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854" w:type="dxa"/>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454" w:type="dxa"/>
            <w:shd w:val="clear" w:color="auto" w:fill="F2F2F2" w:themeFill="background1" w:themeFillShade="F2"/>
          </w:tcPr>
          <w:p w14:paraId="33B86D1A" w14:textId="0C4EDA43" w:rsidR="002D3D01" w:rsidRPr="0005764D" w:rsidRDefault="00962913" w:rsidP="00204B79">
            <w:pPr>
              <w:pStyle w:val="NoSpacing"/>
              <w:rPr>
                <w:rFonts w:ascii="Arial" w:hAnsi="Arial" w:cs="Arial"/>
              </w:rPr>
            </w:pPr>
            <w:r w:rsidRPr="001F1DF3">
              <w:rPr>
                <w:rFonts w:ascii="Arial" w:hAnsi="Arial" w:cs="Arial"/>
              </w:rPr>
              <w:t>£31,650</w:t>
            </w:r>
            <w:r>
              <w:rPr>
                <w:rFonts w:ascii="Arial" w:hAnsi="Arial" w:cs="Arial"/>
              </w:rPr>
              <w:t xml:space="preserve"> - </w:t>
            </w:r>
            <w:r w:rsidRPr="001F1DF3">
              <w:rPr>
                <w:rFonts w:ascii="Arial" w:hAnsi="Arial" w:cs="Arial"/>
              </w:rPr>
              <w:t>£49,084</w:t>
            </w:r>
            <w:r>
              <w:rPr>
                <w:rFonts w:ascii="Arial" w:hAnsi="Arial" w:cs="Arial"/>
              </w:rPr>
              <w:t xml:space="preserve"> </w:t>
            </w:r>
            <w:r w:rsidR="003D204F">
              <w:rPr>
                <w:rFonts w:ascii="Arial" w:hAnsi="Arial" w:cs="Arial"/>
              </w:rPr>
              <w:t>+</w:t>
            </w:r>
            <w:r w:rsidR="00D84780">
              <w:rPr>
                <w:rFonts w:ascii="Arial" w:hAnsi="Arial" w:cs="Arial"/>
              </w:rPr>
              <w:t xml:space="preserve"> </w:t>
            </w:r>
            <w:r>
              <w:rPr>
                <w:rFonts w:ascii="Arial" w:hAnsi="Arial" w:cs="Arial"/>
                <w:color w:val="000000"/>
              </w:rPr>
              <w:t>£5,645</w:t>
            </w:r>
          </w:p>
        </w:tc>
      </w:tr>
      <w:tr w:rsidR="003279BD" w:rsidRPr="0005764D" w14:paraId="238A1276" w14:textId="77777777" w:rsidTr="005638F6">
        <w:tc>
          <w:tcPr>
            <w:tcW w:w="2670"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854"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454" w:type="dxa"/>
            <w:shd w:val="clear" w:color="auto" w:fill="F2F2F2" w:themeFill="background1" w:themeFillShade="F2"/>
          </w:tcPr>
          <w:p w14:paraId="3ECEEDEA" w14:textId="497CBAB3" w:rsidR="003279BD" w:rsidRPr="0005764D" w:rsidRDefault="00815E3D" w:rsidP="003279BD">
            <w:pPr>
              <w:pStyle w:val="NoSpacing"/>
              <w:rPr>
                <w:rFonts w:ascii="Arial" w:hAnsi="Arial" w:cs="Arial"/>
              </w:rPr>
            </w:pPr>
            <w:r>
              <w:rPr>
                <w:rFonts w:ascii="Arial" w:hAnsi="Arial" w:cs="Arial"/>
              </w:rPr>
              <w:t>Whole Time</w:t>
            </w:r>
          </w:p>
        </w:tc>
      </w:tr>
    </w:tbl>
    <w:p w14:paraId="02F2F44A" w14:textId="77777777" w:rsidR="003279BD" w:rsidRPr="0005764D" w:rsidRDefault="003279BD" w:rsidP="003279BD">
      <w:pPr>
        <w:pStyle w:val="NoSpacing"/>
        <w:jc w:val="center"/>
        <w:rPr>
          <w:rFonts w:ascii="Arial" w:hAnsi="Arial" w:cs="Arial"/>
          <w:b/>
        </w:rPr>
      </w:pPr>
    </w:p>
    <w:p w14:paraId="3D926FEF" w14:textId="77777777" w:rsidR="003279BD" w:rsidRPr="007337A7" w:rsidRDefault="003279BD" w:rsidP="003279BD">
      <w:pPr>
        <w:pStyle w:val="NoSpacing"/>
        <w:rPr>
          <w:rFonts w:ascii="Arial" w:hAnsi="Arial" w:cs="Arial"/>
          <w:b/>
        </w:rPr>
      </w:pPr>
      <w:r w:rsidRPr="007337A7">
        <w:rPr>
          <w:rFonts w:ascii="Arial" w:hAnsi="Arial" w:cs="Arial"/>
          <w:b/>
        </w:rPr>
        <w:t>JOB PURPOSE</w:t>
      </w:r>
    </w:p>
    <w:p w14:paraId="5C94EE3F" w14:textId="65D0BE63" w:rsidR="005638F6" w:rsidRDefault="005638F6" w:rsidP="005638F6">
      <w:pPr>
        <w:spacing w:line="240" w:lineRule="auto"/>
        <w:rPr>
          <w:rFonts w:ascii="Arial" w:hAnsi="Arial" w:cs="Arial"/>
        </w:rPr>
      </w:pPr>
      <w:r w:rsidRPr="005638F6">
        <w:rPr>
          <w:rFonts w:ascii="Arial" w:hAnsi="Arial" w:cs="Arial"/>
        </w:rPr>
        <w:t>The Head of Department is accountable for:</w:t>
      </w:r>
    </w:p>
    <w:p w14:paraId="0C99CE0F" w14:textId="776B4EC2" w:rsidR="00C27935" w:rsidRPr="00C27935" w:rsidRDefault="00C27935" w:rsidP="00C27935">
      <w:pPr>
        <w:pStyle w:val="ListParagraph"/>
        <w:numPr>
          <w:ilvl w:val="0"/>
          <w:numId w:val="39"/>
        </w:numPr>
        <w:spacing w:line="240" w:lineRule="auto"/>
        <w:rPr>
          <w:rFonts w:ascii="Arial" w:hAnsi="Arial" w:cs="Arial"/>
        </w:rPr>
      </w:pPr>
      <w:r>
        <w:rPr>
          <w:rFonts w:ascii="Arial" w:hAnsi="Arial" w:cs="Arial"/>
        </w:rPr>
        <w:t>Carrying out the professional duties of a teacher in accordance with Academy policies and under</w:t>
      </w:r>
      <w:r w:rsidR="00031576">
        <w:rPr>
          <w:rFonts w:ascii="Arial" w:hAnsi="Arial" w:cs="Arial"/>
        </w:rPr>
        <w:t xml:space="preserve"> the direction of the Principal</w:t>
      </w:r>
    </w:p>
    <w:p w14:paraId="5884BBDB"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The quality of teaching and learning in the department</w:t>
      </w:r>
    </w:p>
    <w:p w14:paraId="772799A5"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Overall student outcomes in the department in partnership with the teachers concerned</w:t>
      </w:r>
    </w:p>
    <w:p w14:paraId="453E4E05"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Evaluation of relevant assessment information for individuals, groups and cohorts</w:t>
      </w:r>
    </w:p>
    <w:p w14:paraId="0243F20F"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Induction and support of new staff</w:t>
      </w:r>
    </w:p>
    <w:p w14:paraId="03A9CD92"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Ensuring good pastoral care and personal development for students</w:t>
      </w:r>
    </w:p>
    <w:p w14:paraId="243FFC49"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Ensuring good behaviour and encouraging good attendance and punctuality</w:t>
      </w:r>
    </w:p>
    <w:p w14:paraId="45BE475D"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Presenting information and evaluation reports to the senior leadership team, parents and Academy Council members, as requested</w:t>
      </w:r>
    </w:p>
    <w:p w14:paraId="2FC496FC"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Arranging and promoting activities across the department to foster personal development, commitment and enthusiasm in students</w:t>
      </w:r>
    </w:p>
    <w:p w14:paraId="23E11BC3"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Liaison with external agencies as required for pupils in the department</w:t>
      </w:r>
    </w:p>
    <w:p w14:paraId="0DF2D5FE"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Performance management of teachers in the department as required</w:t>
      </w:r>
    </w:p>
    <w:p w14:paraId="3808360F"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Ensuring that departmental budgets are deployed effectively and achieve value for money</w:t>
      </w:r>
    </w:p>
    <w:p w14:paraId="2E0EAD8D" w14:textId="65ED4951" w:rsidR="005638F6" w:rsidRPr="005638F6" w:rsidRDefault="00C27935" w:rsidP="00C27935">
      <w:pPr>
        <w:pStyle w:val="ListParagraph"/>
        <w:numPr>
          <w:ilvl w:val="0"/>
          <w:numId w:val="39"/>
        </w:numPr>
        <w:rPr>
          <w:rFonts w:ascii="Arial" w:hAnsi="Arial" w:cs="Arial"/>
        </w:rPr>
      </w:pPr>
      <w:r>
        <w:rPr>
          <w:rFonts w:ascii="Arial" w:hAnsi="Arial" w:cs="Arial"/>
        </w:rPr>
        <w:t>To ensure that the</w:t>
      </w:r>
      <w:r w:rsidR="005638F6" w:rsidRPr="005638F6">
        <w:rPr>
          <w:rFonts w:ascii="Arial" w:hAnsi="Arial" w:cs="Arial"/>
        </w:rPr>
        <w:t xml:space="preserve"> curriculum fully meets the needs of all students and effectively delivered in all respects</w:t>
      </w:r>
    </w:p>
    <w:p w14:paraId="0424B45F" w14:textId="30665E23" w:rsidR="005638F6" w:rsidRPr="005638F6" w:rsidRDefault="005638F6" w:rsidP="00C27935">
      <w:pPr>
        <w:pStyle w:val="ListParagraph"/>
        <w:numPr>
          <w:ilvl w:val="0"/>
          <w:numId w:val="39"/>
        </w:numPr>
        <w:rPr>
          <w:rFonts w:ascii="Arial" w:hAnsi="Arial" w:cs="Arial"/>
        </w:rPr>
      </w:pPr>
      <w:r w:rsidRPr="005638F6">
        <w:rPr>
          <w:rFonts w:ascii="Arial" w:hAnsi="Arial" w:cs="Arial"/>
        </w:rPr>
        <w:t>To acti</w:t>
      </w:r>
      <w:r w:rsidR="00C27935">
        <w:rPr>
          <w:rFonts w:ascii="Arial" w:hAnsi="Arial" w:cs="Arial"/>
        </w:rPr>
        <w:t xml:space="preserve">vely promote the development </w:t>
      </w:r>
      <w:r w:rsidRPr="005638F6">
        <w:rPr>
          <w:rFonts w:ascii="Arial" w:hAnsi="Arial" w:cs="Arial"/>
        </w:rPr>
        <w:t>across the Academy</w:t>
      </w:r>
    </w:p>
    <w:p w14:paraId="18E5E5B0" w14:textId="5C437A7E" w:rsidR="005638F6" w:rsidRPr="005638F6" w:rsidRDefault="005638F6" w:rsidP="00C27935">
      <w:pPr>
        <w:pStyle w:val="ListParagraph"/>
        <w:numPr>
          <w:ilvl w:val="0"/>
          <w:numId w:val="39"/>
        </w:numPr>
        <w:rPr>
          <w:rFonts w:ascii="Arial" w:hAnsi="Arial" w:cs="Arial"/>
        </w:rPr>
      </w:pPr>
      <w:r w:rsidRPr="005638F6">
        <w:rPr>
          <w:rFonts w:ascii="Arial" w:hAnsi="Arial" w:cs="Arial"/>
        </w:rPr>
        <w:t xml:space="preserve">To further investigate vocational qualifications that can be delivered by the </w:t>
      </w:r>
      <w:r w:rsidR="00FD4132">
        <w:rPr>
          <w:rFonts w:ascii="Arial" w:hAnsi="Arial" w:cs="Arial"/>
        </w:rPr>
        <w:t>D</w:t>
      </w:r>
      <w:r w:rsidRPr="005638F6">
        <w:rPr>
          <w:rFonts w:ascii="Arial" w:hAnsi="Arial" w:cs="Arial"/>
        </w:rPr>
        <w:t>epartment</w:t>
      </w:r>
    </w:p>
    <w:p w14:paraId="7C7D655B" w14:textId="690EE4EB" w:rsidR="005E2DC4" w:rsidRPr="00C25A56" w:rsidRDefault="005638F6" w:rsidP="00C25A56">
      <w:pPr>
        <w:rPr>
          <w:rFonts w:ascii="Arial" w:hAnsi="Arial" w:cs="Arial"/>
        </w:rPr>
      </w:pPr>
      <w:r w:rsidRPr="005638F6">
        <w:rPr>
          <w:rFonts w:ascii="Arial" w:hAnsi="Arial" w:cs="Arial"/>
        </w:rPr>
        <w:t>Some of these specific accountabilities may be assigned to other TLR post holders in the department but the head of department remains accountable for their overall achievement.</w:t>
      </w:r>
    </w:p>
    <w:p w14:paraId="5A2F78A0" w14:textId="64B57B2E" w:rsidR="003279BD" w:rsidRPr="0005764D" w:rsidRDefault="003279BD" w:rsidP="003279BD">
      <w:pPr>
        <w:pStyle w:val="NoSpacing"/>
        <w:jc w:val="both"/>
        <w:rPr>
          <w:rFonts w:ascii="Arial" w:hAnsi="Arial" w:cs="Arial"/>
          <w:b/>
        </w:rPr>
      </w:pPr>
      <w:r w:rsidRPr="007337A7">
        <w:rPr>
          <w:rFonts w:ascii="Arial" w:hAnsi="Arial" w:cs="Arial"/>
          <w:b/>
        </w:rPr>
        <w:t>JOB SUMMARY</w:t>
      </w:r>
    </w:p>
    <w:p w14:paraId="1584A975" w14:textId="77777777"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Maintaining a focus on teaching and learning</w:t>
      </w:r>
    </w:p>
    <w:p w14:paraId="1D65A1E2" w14:textId="77777777"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Exercising appropriate professional skills and judgement</w:t>
      </w:r>
    </w:p>
    <w:p w14:paraId="5F000D4D" w14:textId="77777777"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Accountability for leading, managing and developing a subject or curriculum area or student development in the Department</w:t>
      </w:r>
    </w:p>
    <w:p w14:paraId="69623AEF" w14:textId="01BAF1D0"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Working with other relevant teachers in the department:</w:t>
      </w:r>
    </w:p>
    <w:p w14:paraId="787BD10A" w14:textId="77777777"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t>Identify relevant department improvement issues</w:t>
      </w:r>
    </w:p>
    <w:p w14:paraId="410F7441" w14:textId="77777777"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t>Define and agree appropriate improvement targets</w:t>
      </w:r>
    </w:p>
    <w:p w14:paraId="08EBB2C4" w14:textId="77777777"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t>Co-ordinate CPD needs and opportunities for department staff</w:t>
      </w:r>
    </w:p>
    <w:p w14:paraId="5535B1D0" w14:textId="77777777"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lastRenderedPageBreak/>
        <w:t>Evaluate the impact of all improvement activities on the quality of teaching and learning</w:t>
      </w:r>
    </w:p>
    <w:p w14:paraId="1F422D59" w14:textId="19D5BB20"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t>Provide the Senior Leadership Team with relevant subject, curriculum area or student performance information</w:t>
      </w:r>
    </w:p>
    <w:p w14:paraId="48D26D99" w14:textId="39E0E02E"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Having impact on educational progress beyond personally assigned students in the Department</w:t>
      </w:r>
    </w:p>
    <w:p w14:paraId="210384A9" w14:textId="37786B67"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Working with other relevant teachers and staff in the department:</w:t>
      </w:r>
    </w:p>
    <w:p w14:paraId="1F04FED8"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Identify appropriate attainment and/or achievement targets</w:t>
      </w:r>
    </w:p>
    <w:p w14:paraId="1DB167D5"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Monitor pupil standards and achievement against annual targets</w:t>
      </w:r>
    </w:p>
    <w:p w14:paraId="39E9152B"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Monitor planning, curriculum coverage and learning outcomes</w:t>
      </w:r>
    </w:p>
    <w:p w14:paraId="3DDDF4B4"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Monitor standards of pupil behaviour and application</w:t>
      </w:r>
    </w:p>
    <w:p w14:paraId="07016E51"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Lead evaluation strategies to contribute to overall Academy self-evaluation</w:t>
      </w:r>
    </w:p>
    <w:p w14:paraId="5CF1D37E"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Plan and implement strategies where improvement needs are identified</w:t>
      </w:r>
    </w:p>
    <w:p w14:paraId="1F825FA0" w14:textId="4CCC01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Ensure that relevant attainment / achievement targets are met</w:t>
      </w:r>
    </w:p>
    <w:p w14:paraId="777A4516" w14:textId="77777777" w:rsidR="00C27935" w:rsidRDefault="005638F6" w:rsidP="00C25A56">
      <w:pPr>
        <w:pStyle w:val="ListParagraph"/>
        <w:numPr>
          <w:ilvl w:val="0"/>
          <w:numId w:val="40"/>
        </w:numPr>
        <w:ind w:left="720"/>
        <w:rPr>
          <w:rFonts w:ascii="Arial" w:hAnsi="Arial" w:cs="Arial"/>
        </w:rPr>
      </w:pPr>
      <w:r w:rsidRPr="00C27935">
        <w:rPr>
          <w:rFonts w:ascii="Arial" w:hAnsi="Arial" w:cs="Arial"/>
        </w:rPr>
        <w:t>Leading, developing and enhancing the teaching practice of others</w:t>
      </w:r>
    </w:p>
    <w:p w14:paraId="4AD94AA0" w14:textId="28B9528E"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Working with other relevant teachers and staff in the department:</w:t>
      </w:r>
    </w:p>
    <w:p w14:paraId="0D10C866"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Maintain personal expertise and share this with other teachers</w:t>
      </w:r>
    </w:p>
    <w:p w14:paraId="57E4B696"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Act as a role model of good classroom practice for other teachers, modelling effective strategies with them</w:t>
      </w:r>
    </w:p>
    <w:p w14:paraId="7C3D87E8"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Monitor and evaluate standards of teaching, identifying areas for improvement</w:t>
      </w:r>
    </w:p>
    <w:p w14:paraId="5F93D34E"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Plan and implement strategies to improve teaching where needs are identified</w:t>
      </w:r>
    </w:p>
    <w:p w14:paraId="451E3346"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Induct, support and monitor new staff</w:t>
      </w:r>
    </w:p>
    <w:p w14:paraId="391ECC7A" w14:textId="77777777" w:rsidR="00C27935" w:rsidRDefault="005638F6" w:rsidP="00C25A56">
      <w:pPr>
        <w:pStyle w:val="ListParagraph"/>
        <w:numPr>
          <w:ilvl w:val="0"/>
          <w:numId w:val="47"/>
        </w:numPr>
        <w:ind w:left="1440"/>
        <w:rPr>
          <w:rFonts w:ascii="Arial" w:hAnsi="Arial" w:cs="Arial"/>
        </w:rPr>
      </w:pPr>
      <w:r w:rsidRPr="005638F6">
        <w:rPr>
          <w:rFonts w:ascii="Arial" w:hAnsi="Arial" w:cs="Arial"/>
        </w:rPr>
        <w:t>Act as a performance management team leader for identified teachers</w:t>
      </w:r>
    </w:p>
    <w:p w14:paraId="617B1DC4" w14:textId="3FC05D98"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Line management responsibility for a significant number of people:</w:t>
      </w:r>
    </w:p>
    <w:p w14:paraId="4B31D90B"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Ensure that performance management arrangements are effectively discharged by other team leaders in the department</w:t>
      </w:r>
    </w:p>
    <w:p w14:paraId="526069F7"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Monitor the effectiveness and impact of performance management arrangements within the department (subject to the performance management policy)</w:t>
      </w:r>
    </w:p>
    <w:p w14:paraId="2C32DCB4"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Monitor and evaluate the contribution and impact of other staff in the Department to Academy improvement</w:t>
      </w:r>
    </w:p>
    <w:p w14:paraId="3649A947"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Provide quality assurance monitoring and intervention with staff as agreed with the senior leadership team</w:t>
      </w:r>
    </w:p>
    <w:p w14:paraId="42EFD200"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Identify staff development needs and co-ordinate these with those responsible for CPD in the Academy</w:t>
      </w:r>
    </w:p>
    <w:p w14:paraId="05580F3D"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Plan the deployment of staff expertise to achieve departmental improvement objectives</w:t>
      </w:r>
    </w:p>
    <w:p w14:paraId="077E61CA" w14:textId="193D0ADE" w:rsidR="00031576" w:rsidRPr="00C25A56" w:rsidRDefault="005638F6" w:rsidP="00C25A56">
      <w:pPr>
        <w:pStyle w:val="ListParagraph"/>
        <w:numPr>
          <w:ilvl w:val="0"/>
          <w:numId w:val="48"/>
        </w:numPr>
        <w:ind w:left="1440"/>
        <w:rPr>
          <w:rFonts w:ascii="Arial" w:hAnsi="Arial" w:cs="Arial"/>
        </w:rPr>
      </w:pPr>
      <w:r w:rsidRPr="005638F6">
        <w:rPr>
          <w:rFonts w:ascii="Arial" w:hAnsi="Arial" w:cs="Arial"/>
        </w:rPr>
        <w:t>Take initial responsibility for the pastoral care and welfare of all department staff</w:t>
      </w:r>
    </w:p>
    <w:p w14:paraId="31FC239E" w14:textId="77777777" w:rsidR="00C25A56" w:rsidRDefault="00C25A56" w:rsidP="00C25A56">
      <w:pPr>
        <w:pStyle w:val="ListParagraph"/>
        <w:ind w:left="851" w:hanging="851"/>
        <w:rPr>
          <w:rFonts w:ascii="Arial" w:hAnsi="Arial" w:cs="Arial"/>
          <w:b/>
        </w:rPr>
      </w:pPr>
    </w:p>
    <w:p w14:paraId="04E6A5BB" w14:textId="15672B7D" w:rsidR="00C25A56" w:rsidRDefault="00031576" w:rsidP="00C25A56">
      <w:pPr>
        <w:pStyle w:val="ListParagraph"/>
        <w:ind w:left="851" w:hanging="851"/>
        <w:rPr>
          <w:rFonts w:ascii="Arial" w:hAnsi="Arial" w:cs="Arial"/>
          <w:b/>
        </w:rPr>
      </w:pPr>
      <w:r w:rsidRPr="00033EEE">
        <w:rPr>
          <w:rFonts w:ascii="Arial" w:hAnsi="Arial" w:cs="Arial"/>
          <w:b/>
        </w:rPr>
        <w:t>GDPR</w:t>
      </w:r>
      <w:r>
        <w:rPr>
          <w:rFonts w:ascii="Arial" w:hAnsi="Arial" w:cs="Arial"/>
          <w:b/>
        </w:rPr>
        <w:t xml:space="preserve"> </w:t>
      </w:r>
    </w:p>
    <w:p w14:paraId="65A3F8E7" w14:textId="0FAEE826" w:rsidR="005638F6" w:rsidRDefault="00031576" w:rsidP="00C25A56">
      <w:pPr>
        <w:pStyle w:val="ListParagraph"/>
        <w:numPr>
          <w:ilvl w:val="0"/>
          <w:numId w:val="40"/>
        </w:numPr>
        <w:ind w:left="709" w:hanging="425"/>
        <w:rPr>
          <w:rFonts w:ascii="Arial" w:hAnsi="Arial" w:cs="Arial"/>
        </w:rPr>
      </w:pPr>
      <w:r w:rsidRPr="00C25A56">
        <w:rPr>
          <w:rFonts w:ascii="Arial" w:hAnsi="Arial" w:cs="Arial"/>
        </w:rPr>
        <w:t xml:space="preserve">To adhere to GDPR and Data Protection </w:t>
      </w:r>
      <w:r w:rsidR="00C25A56">
        <w:rPr>
          <w:rFonts w:ascii="Arial" w:hAnsi="Arial" w:cs="Arial"/>
        </w:rPr>
        <w:t xml:space="preserve">Regulations, whilst maintaining </w:t>
      </w:r>
      <w:r w:rsidRPr="00C25A56">
        <w:rPr>
          <w:rFonts w:ascii="Arial" w:hAnsi="Arial" w:cs="Arial"/>
        </w:rPr>
        <w:t>confidentiality</w:t>
      </w:r>
    </w:p>
    <w:p w14:paraId="389EF4B3" w14:textId="77777777" w:rsidR="007A0D21" w:rsidRDefault="007A0D21" w:rsidP="007A0D21">
      <w:pPr>
        <w:pStyle w:val="ListParagraph"/>
        <w:ind w:left="0"/>
        <w:rPr>
          <w:rFonts w:ascii="Arial" w:hAnsi="Arial" w:cs="Arial"/>
          <w:b/>
        </w:rPr>
      </w:pPr>
      <w:bookmarkStart w:id="1" w:name="_Hlk117669235"/>
    </w:p>
    <w:p w14:paraId="151179FF" w14:textId="07C556C8" w:rsidR="007A0D21" w:rsidRDefault="007A0D21" w:rsidP="007A0D21">
      <w:pPr>
        <w:pStyle w:val="ListParagraph"/>
        <w:ind w:left="0"/>
        <w:rPr>
          <w:rFonts w:ascii="Arial" w:hAnsi="Arial" w:cs="Arial"/>
        </w:rPr>
      </w:pPr>
      <w:r w:rsidRPr="00764904">
        <w:rPr>
          <w:rFonts w:ascii="Arial" w:hAnsi="Arial" w:cs="Arial"/>
          <w:b/>
        </w:rPr>
        <w:t>Safeguarding</w:t>
      </w:r>
    </w:p>
    <w:p w14:paraId="5A81F2E4" w14:textId="77777777" w:rsidR="007A0D21" w:rsidRDefault="007A0D21" w:rsidP="007A0D21">
      <w:pPr>
        <w:pStyle w:val="ListParagraph"/>
        <w:numPr>
          <w:ilvl w:val="0"/>
          <w:numId w:val="50"/>
        </w:numPr>
        <w:rPr>
          <w:rFonts w:ascii="Arial" w:hAnsi="Arial" w:cs="Arial"/>
        </w:rPr>
      </w:pPr>
      <w:r w:rsidRPr="001D6381">
        <w:rPr>
          <w:rFonts w:ascii="Arial" w:hAnsi="Arial" w:cs="Arial"/>
        </w:rPr>
        <w:t xml:space="preserve">To follow all safeguarding and child protection policies and procedures </w:t>
      </w:r>
      <w:bookmarkEnd w:id="1"/>
    </w:p>
    <w:p w14:paraId="46500B11" w14:textId="77777777" w:rsidR="007A0D21" w:rsidRPr="00462F4F" w:rsidRDefault="007A0D21" w:rsidP="007A0D21">
      <w:pPr>
        <w:pStyle w:val="ListParagraph"/>
        <w:numPr>
          <w:ilvl w:val="0"/>
          <w:numId w:val="50"/>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063970F3" w14:textId="2B5E3A30" w:rsidR="00C74F46" w:rsidRPr="007337A7" w:rsidRDefault="00031576" w:rsidP="00C74F46">
      <w:pPr>
        <w:pStyle w:val="NoSpacing"/>
        <w:jc w:val="both"/>
        <w:rPr>
          <w:rFonts w:ascii="Arial" w:hAnsi="Arial" w:cs="Arial"/>
          <w:b/>
        </w:rPr>
      </w:pPr>
      <w:r>
        <w:rPr>
          <w:rFonts w:ascii="Arial" w:hAnsi="Arial" w:cs="Arial"/>
          <w:b/>
        </w:rPr>
        <w:t>General</w:t>
      </w:r>
    </w:p>
    <w:p w14:paraId="48AC1802" w14:textId="4FD3A5DA" w:rsidR="003279BD" w:rsidRDefault="00C74F46" w:rsidP="00C25A56">
      <w:pPr>
        <w:pStyle w:val="NoSpacing"/>
        <w:numPr>
          <w:ilvl w:val="0"/>
          <w:numId w:val="10"/>
        </w:numPr>
        <w:ind w:left="709" w:hanging="283"/>
        <w:jc w:val="both"/>
        <w:rPr>
          <w:rFonts w:ascii="Arial" w:hAnsi="Arial" w:cs="Arial"/>
        </w:rPr>
      </w:pPr>
      <w:r w:rsidRPr="007337A7">
        <w:rPr>
          <w:rFonts w:ascii="Arial" w:hAnsi="Arial" w:cs="Arial"/>
        </w:rPr>
        <w:t>To participate in wider Academy meetings</w:t>
      </w:r>
      <w:r w:rsidR="00C25A56">
        <w:rPr>
          <w:rFonts w:ascii="Arial" w:hAnsi="Arial" w:cs="Arial"/>
        </w:rPr>
        <w:t xml:space="preserve"> and working groups as required</w:t>
      </w:r>
    </w:p>
    <w:p w14:paraId="36AD5581" w14:textId="77777777" w:rsidR="00204B79" w:rsidRPr="00204B79" w:rsidRDefault="00204B79" w:rsidP="00204B79">
      <w:pPr>
        <w:pStyle w:val="NoSpacing"/>
        <w:ind w:left="567"/>
        <w:jc w:val="both"/>
        <w:rPr>
          <w:rFonts w:ascii="Arial" w:hAnsi="Arial" w:cs="Arial"/>
        </w:rPr>
      </w:pPr>
    </w:p>
    <w:p w14:paraId="0D21D4FA" w14:textId="68EBDF5D" w:rsidR="003279BD" w:rsidRDefault="003279BD" w:rsidP="003279BD">
      <w:pPr>
        <w:pStyle w:val="NoSpacing"/>
        <w:jc w:val="both"/>
        <w:rPr>
          <w:rFonts w:ascii="Arial" w:hAnsi="Arial" w:cs="Arial"/>
        </w:rPr>
      </w:pPr>
      <w:r w:rsidRPr="007337A7">
        <w:rPr>
          <w:rFonts w:ascii="Arial" w:hAnsi="Arial" w:cs="Arial"/>
        </w:rPr>
        <w:lastRenderedPageBreak/>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3BE4E5F3" w14:textId="57567C15" w:rsidR="00F8604E" w:rsidRDefault="00F8604E" w:rsidP="003279BD">
      <w:pPr>
        <w:pStyle w:val="NoSpacing"/>
        <w:jc w:val="both"/>
        <w:rPr>
          <w:rFonts w:ascii="Arial" w:hAnsi="Arial" w:cs="Arial"/>
        </w:rPr>
      </w:pPr>
    </w:p>
    <w:p w14:paraId="66B767B7" w14:textId="05BF5BBF" w:rsidR="003279BD" w:rsidRPr="00C25A56" w:rsidRDefault="00F8604E" w:rsidP="00C25A56">
      <w:r w:rsidRPr="00070BC9">
        <w:rPr>
          <w:rFonts w:ascii="Arial" w:hAnsi="Arial" w:cs="Arial"/>
        </w:rPr>
        <w:t xml:space="preserve">NET is committed to safeguarding and promoting the welfare of children and young people. We expect all staff to share this commitment and to undergo appropriate checks, </w:t>
      </w:r>
      <w:r w:rsidR="00C25A56">
        <w:rPr>
          <w:rFonts w:ascii="Arial" w:hAnsi="Arial" w:cs="Arial"/>
        </w:rPr>
        <w:t>including an enhanced DBS check.</w:t>
      </w:r>
    </w:p>
    <w:p w14:paraId="5BBBAAD8" w14:textId="0DECB969" w:rsidR="00A11708" w:rsidRPr="00204B79" w:rsidRDefault="003279BD" w:rsidP="00204B79">
      <w:pPr>
        <w:pStyle w:val="NoSpacing"/>
        <w:rPr>
          <w:rFonts w:ascii="Arial" w:hAnsi="Arial" w:cs="Arial"/>
        </w:rPr>
      </w:pPr>
      <w:r w:rsidRPr="007337A7">
        <w:rPr>
          <w:rFonts w:ascii="Arial" w:hAnsi="Arial" w:cs="Arial"/>
        </w:rPr>
        <w:t>Signed: ……………………………………</w:t>
      </w:r>
      <w:r w:rsidRPr="007337A7">
        <w:rPr>
          <w:rFonts w:ascii="Arial" w:hAnsi="Arial" w:cs="Arial"/>
        </w:rPr>
        <w:tab/>
      </w:r>
      <w:r w:rsidRPr="007337A7">
        <w:rPr>
          <w:rFonts w:ascii="Arial" w:hAnsi="Arial" w:cs="Arial"/>
        </w:rPr>
        <w:tab/>
        <w:t>Date: ……………………………….</w:t>
      </w:r>
    </w:p>
    <w:sectPr w:rsidR="00A11708" w:rsidRPr="00204B79" w:rsidSect="00C25A56">
      <w:footerReference w:type="even" r:id="rId11"/>
      <w:footerReference w:type="default" r:id="rId12"/>
      <w:pgSz w:w="11906" w:h="16838"/>
      <w:pgMar w:top="1026" w:right="1440" w:bottom="1135"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BF6A2" w14:textId="77777777" w:rsidR="00BA70BA" w:rsidRDefault="00BA70BA">
      <w:pPr>
        <w:spacing w:after="0" w:line="240" w:lineRule="auto"/>
      </w:pPr>
      <w:r>
        <w:separator/>
      </w:r>
    </w:p>
  </w:endnote>
  <w:endnote w:type="continuationSeparator" w:id="0">
    <w:p w14:paraId="59BA38D1" w14:textId="77777777" w:rsidR="00BA70BA" w:rsidRDefault="00BA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BA70BA"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BA70BA" w:rsidP="00CB3A9A">
    <w:pPr>
      <w:pStyle w:val="Footer"/>
      <w:framePr w:wrap="none" w:vAnchor="text" w:hAnchor="margin" w:xAlign="right" w:y="1"/>
      <w:rPr>
        <w:rStyle w:val="PageNumber"/>
      </w:rPr>
    </w:pPr>
  </w:p>
  <w:p w14:paraId="2A42593A" w14:textId="77777777" w:rsidR="0082397E" w:rsidRDefault="00BA70BA"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412FE" w14:textId="77777777" w:rsidR="00BA70BA" w:rsidRDefault="00BA70BA">
      <w:pPr>
        <w:spacing w:after="0" w:line="240" w:lineRule="auto"/>
      </w:pPr>
      <w:r>
        <w:separator/>
      </w:r>
    </w:p>
  </w:footnote>
  <w:footnote w:type="continuationSeparator" w:id="0">
    <w:p w14:paraId="422A0E23" w14:textId="77777777" w:rsidR="00BA70BA" w:rsidRDefault="00BA7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46A"/>
    <w:multiLevelType w:val="hybridMultilevel"/>
    <w:tmpl w:val="772E99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24E9B"/>
    <w:multiLevelType w:val="hybridMultilevel"/>
    <w:tmpl w:val="CBC26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26902BB"/>
    <w:multiLevelType w:val="hybridMultilevel"/>
    <w:tmpl w:val="03868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20BC06F5"/>
    <w:multiLevelType w:val="hybridMultilevel"/>
    <w:tmpl w:val="1CE29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BC722A"/>
    <w:multiLevelType w:val="hybridMultilevel"/>
    <w:tmpl w:val="047C5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253E18"/>
    <w:multiLevelType w:val="hybridMultilevel"/>
    <w:tmpl w:val="BA060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81111D"/>
    <w:multiLevelType w:val="hybridMultilevel"/>
    <w:tmpl w:val="6832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8267FB"/>
    <w:multiLevelType w:val="hybridMultilevel"/>
    <w:tmpl w:val="97EA5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0759A9"/>
    <w:multiLevelType w:val="hybridMultilevel"/>
    <w:tmpl w:val="C8A62D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438E7"/>
    <w:multiLevelType w:val="hybridMultilevel"/>
    <w:tmpl w:val="733C67E8"/>
    <w:lvl w:ilvl="0" w:tplc="B81A7524">
      <w:numFmt w:val="bullet"/>
      <w:lvlText w:val="•"/>
      <w:lvlJc w:val="left"/>
      <w:pPr>
        <w:ind w:left="860" w:hanging="360"/>
      </w:pPr>
      <w:rPr>
        <w:rFonts w:ascii="Arial" w:eastAsia="Arial" w:hAnsi="Arial" w:cs="Arial" w:hint="default"/>
        <w:w w:val="131"/>
        <w:sz w:val="24"/>
        <w:szCs w:val="24"/>
        <w:lang w:val="en-GB" w:eastAsia="en-GB" w:bidi="en-GB"/>
      </w:rPr>
    </w:lvl>
    <w:lvl w:ilvl="1" w:tplc="7ADA8D44">
      <w:numFmt w:val="bullet"/>
      <w:lvlText w:val="•"/>
      <w:lvlJc w:val="left"/>
      <w:pPr>
        <w:ind w:left="1704" w:hanging="360"/>
      </w:pPr>
      <w:rPr>
        <w:rFonts w:hint="default"/>
        <w:lang w:val="en-GB" w:eastAsia="en-GB" w:bidi="en-GB"/>
      </w:rPr>
    </w:lvl>
    <w:lvl w:ilvl="2" w:tplc="F46441AC">
      <w:numFmt w:val="bullet"/>
      <w:lvlText w:val="•"/>
      <w:lvlJc w:val="left"/>
      <w:pPr>
        <w:ind w:left="2549" w:hanging="360"/>
      </w:pPr>
      <w:rPr>
        <w:rFonts w:hint="default"/>
        <w:lang w:val="en-GB" w:eastAsia="en-GB" w:bidi="en-GB"/>
      </w:rPr>
    </w:lvl>
    <w:lvl w:ilvl="3" w:tplc="D1206B76">
      <w:numFmt w:val="bullet"/>
      <w:lvlText w:val="•"/>
      <w:lvlJc w:val="left"/>
      <w:pPr>
        <w:ind w:left="3393" w:hanging="360"/>
      </w:pPr>
      <w:rPr>
        <w:rFonts w:hint="default"/>
        <w:lang w:val="en-GB" w:eastAsia="en-GB" w:bidi="en-GB"/>
      </w:rPr>
    </w:lvl>
    <w:lvl w:ilvl="4" w:tplc="20802472">
      <w:numFmt w:val="bullet"/>
      <w:lvlText w:val="•"/>
      <w:lvlJc w:val="left"/>
      <w:pPr>
        <w:ind w:left="4238" w:hanging="360"/>
      </w:pPr>
      <w:rPr>
        <w:rFonts w:hint="default"/>
        <w:lang w:val="en-GB" w:eastAsia="en-GB" w:bidi="en-GB"/>
      </w:rPr>
    </w:lvl>
    <w:lvl w:ilvl="5" w:tplc="82A679E0">
      <w:numFmt w:val="bullet"/>
      <w:lvlText w:val="•"/>
      <w:lvlJc w:val="left"/>
      <w:pPr>
        <w:ind w:left="5083" w:hanging="360"/>
      </w:pPr>
      <w:rPr>
        <w:rFonts w:hint="default"/>
        <w:lang w:val="en-GB" w:eastAsia="en-GB" w:bidi="en-GB"/>
      </w:rPr>
    </w:lvl>
    <w:lvl w:ilvl="6" w:tplc="FFE8F4AA">
      <w:numFmt w:val="bullet"/>
      <w:lvlText w:val="•"/>
      <w:lvlJc w:val="left"/>
      <w:pPr>
        <w:ind w:left="5927" w:hanging="360"/>
      </w:pPr>
      <w:rPr>
        <w:rFonts w:hint="default"/>
        <w:lang w:val="en-GB" w:eastAsia="en-GB" w:bidi="en-GB"/>
      </w:rPr>
    </w:lvl>
    <w:lvl w:ilvl="7" w:tplc="BA2EEF46">
      <w:numFmt w:val="bullet"/>
      <w:lvlText w:val="•"/>
      <w:lvlJc w:val="left"/>
      <w:pPr>
        <w:ind w:left="6772" w:hanging="360"/>
      </w:pPr>
      <w:rPr>
        <w:rFonts w:hint="default"/>
        <w:lang w:val="en-GB" w:eastAsia="en-GB" w:bidi="en-GB"/>
      </w:rPr>
    </w:lvl>
    <w:lvl w:ilvl="8" w:tplc="E6FCF31C">
      <w:numFmt w:val="bullet"/>
      <w:lvlText w:val="•"/>
      <w:lvlJc w:val="left"/>
      <w:pPr>
        <w:ind w:left="7617" w:hanging="360"/>
      </w:pPr>
      <w:rPr>
        <w:rFonts w:hint="default"/>
        <w:lang w:val="en-GB" w:eastAsia="en-GB" w:bidi="en-GB"/>
      </w:rPr>
    </w:lvl>
  </w:abstractNum>
  <w:abstractNum w:abstractNumId="23" w15:restartNumberingAfterBreak="0">
    <w:nsid w:val="3ED66754"/>
    <w:multiLevelType w:val="hybridMultilevel"/>
    <w:tmpl w:val="86C0F3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A52EBC"/>
    <w:multiLevelType w:val="hybridMultilevel"/>
    <w:tmpl w:val="42F6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86C23"/>
    <w:multiLevelType w:val="hybridMultilevel"/>
    <w:tmpl w:val="7D64CE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06741"/>
    <w:multiLevelType w:val="hybridMultilevel"/>
    <w:tmpl w:val="3556A9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2355582"/>
    <w:multiLevelType w:val="hybridMultilevel"/>
    <w:tmpl w:val="633C7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0006E"/>
    <w:multiLevelType w:val="hybridMultilevel"/>
    <w:tmpl w:val="698472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35116"/>
    <w:multiLevelType w:val="hybridMultilevel"/>
    <w:tmpl w:val="197E3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6E645155"/>
    <w:multiLevelType w:val="hybridMultilevel"/>
    <w:tmpl w:val="D78CD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6E5A1A"/>
    <w:multiLevelType w:val="hybridMultilevel"/>
    <w:tmpl w:val="CD086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DA2B0B"/>
    <w:multiLevelType w:val="hybridMultilevel"/>
    <w:tmpl w:val="09D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30"/>
  </w:num>
  <w:num w:numId="3">
    <w:abstractNumId w:val="31"/>
  </w:num>
  <w:num w:numId="4">
    <w:abstractNumId w:val="36"/>
  </w:num>
  <w:num w:numId="5">
    <w:abstractNumId w:val="34"/>
  </w:num>
  <w:num w:numId="6">
    <w:abstractNumId w:val="29"/>
  </w:num>
  <w:num w:numId="7">
    <w:abstractNumId w:val="3"/>
  </w:num>
  <w:num w:numId="8">
    <w:abstractNumId w:val="18"/>
  </w:num>
  <w:num w:numId="9">
    <w:abstractNumId w:val="37"/>
  </w:num>
  <w:num w:numId="10">
    <w:abstractNumId w:val="41"/>
  </w:num>
  <w:num w:numId="11">
    <w:abstractNumId w:val="4"/>
  </w:num>
  <w:num w:numId="12">
    <w:abstractNumId w:val="26"/>
  </w:num>
  <w:num w:numId="13">
    <w:abstractNumId w:val="1"/>
  </w:num>
  <w:num w:numId="14">
    <w:abstractNumId w:val="33"/>
  </w:num>
  <w:num w:numId="15">
    <w:abstractNumId w:val="12"/>
  </w:num>
  <w:num w:numId="16">
    <w:abstractNumId w:val="8"/>
  </w:num>
  <w:num w:numId="17">
    <w:abstractNumId w:val="11"/>
  </w:num>
  <w:num w:numId="18">
    <w:abstractNumId w:val="42"/>
  </w:num>
  <w:num w:numId="19">
    <w:abstractNumId w:val="28"/>
  </w:num>
  <w:num w:numId="20">
    <w:abstractNumId w:val="24"/>
  </w:num>
  <w:num w:numId="21">
    <w:abstractNumId w:val="47"/>
  </w:num>
  <w:num w:numId="22">
    <w:abstractNumId w:val="40"/>
  </w:num>
  <w:num w:numId="23">
    <w:abstractNumId w:val="5"/>
  </w:num>
  <w:num w:numId="24">
    <w:abstractNumId w:val="7"/>
  </w:num>
  <w:num w:numId="25">
    <w:abstractNumId w:val="46"/>
  </w:num>
  <w:num w:numId="26">
    <w:abstractNumId w:val="19"/>
  </w:num>
  <w:num w:numId="27">
    <w:abstractNumId w:val="15"/>
  </w:num>
  <w:num w:numId="28">
    <w:abstractNumId w:val="10"/>
  </w:num>
  <w:num w:numId="29">
    <w:abstractNumId w:val="39"/>
  </w:num>
  <w:num w:numId="30">
    <w:abstractNumId w:val="25"/>
  </w:num>
  <w:num w:numId="31">
    <w:abstractNumId w:val="17"/>
  </w:num>
  <w:num w:numId="32">
    <w:abstractNumId w:val="22"/>
  </w:num>
  <w:num w:numId="33">
    <w:abstractNumId w:val="48"/>
  </w:num>
  <w:num w:numId="34">
    <w:abstractNumId w:val="23"/>
  </w:num>
  <w:num w:numId="35">
    <w:abstractNumId w:val="14"/>
  </w:num>
  <w:num w:numId="36">
    <w:abstractNumId w:val="20"/>
  </w:num>
  <w:num w:numId="37">
    <w:abstractNumId w:val="16"/>
  </w:num>
  <w:num w:numId="38">
    <w:abstractNumId w:val="2"/>
  </w:num>
  <w:num w:numId="39">
    <w:abstractNumId w:val="35"/>
  </w:num>
  <w:num w:numId="40">
    <w:abstractNumId w:val="32"/>
  </w:num>
  <w:num w:numId="41">
    <w:abstractNumId w:val="0"/>
  </w:num>
  <w:num w:numId="42">
    <w:abstractNumId w:val="44"/>
  </w:num>
  <w:num w:numId="43">
    <w:abstractNumId w:val="9"/>
  </w:num>
  <w:num w:numId="44">
    <w:abstractNumId w:val="13"/>
  </w:num>
  <w:num w:numId="45">
    <w:abstractNumId w:val="43"/>
  </w:num>
  <w:num w:numId="46">
    <w:abstractNumId w:val="27"/>
  </w:num>
  <w:num w:numId="47">
    <w:abstractNumId w:val="38"/>
  </w:num>
  <w:num w:numId="48">
    <w:abstractNumId w:val="21"/>
  </w:num>
  <w:num w:numId="49">
    <w:abstractNumId w:val="6"/>
    <w:lvlOverride w:ilvl="0">
      <w:startOverride w:val="1"/>
    </w:lvlOverride>
    <w:lvlOverride w:ilvl="1"/>
    <w:lvlOverride w:ilvl="2"/>
    <w:lvlOverride w:ilvl="3"/>
    <w:lvlOverride w:ilvl="4"/>
    <w:lvlOverride w:ilvl="5"/>
    <w:lvlOverride w:ilvl="6"/>
    <w:lvlOverride w:ilvl="7"/>
    <w:lvlOverride w:ilvl="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7BB9"/>
    <w:rsid w:val="00031576"/>
    <w:rsid w:val="00080917"/>
    <w:rsid w:val="00086128"/>
    <w:rsid w:val="00090EE9"/>
    <w:rsid w:val="000B1297"/>
    <w:rsid w:val="000C18A0"/>
    <w:rsid w:val="00106850"/>
    <w:rsid w:val="001577B8"/>
    <w:rsid w:val="00204B79"/>
    <w:rsid w:val="002D3D01"/>
    <w:rsid w:val="002D5870"/>
    <w:rsid w:val="0032062A"/>
    <w:rsid w:val="003279BD"/>
    <w:rsid w:val="0037466B"/>
    <w:rsid w:val="003B367A"/>
    <w:rsid w:val="003C4F05"/>
    <w:rsid w:val="003D204F"/>
    <w:rsid w:val="003F1B2C"/>
    <w:rsid w:val="0042543D"/>
    <w:rsid w:val="0047317A"/>
    <w:rsid w:val="00512B41"/>
    <w:rsid w:val="00540D38"/>
    <w:rsid w:val="005638F6"/>
    <w:rsid w:val="00565FC6"/>
    <w:rsid w:val="005A1700"/>
    <w:rsid w:val="005E2DC4"/>
    <w:rsid w:val="00614BD0"/>
    <w:rsid w:val="00615537"/>
    <w:rsid w:val="006874F8"/>
    <w:rsid w:val="006B630E"/>
    <w:rsid w:val="007337A7"/>
    <w:rsid w:val="00754B6A"/>
    <w:rsid w:val="00772518"/>
    <w:rsid w:val="007A0D21"/>
    <w:rsid w:val="007B5CDD"/>
    <w:rsid w:val="00815E3D"/>
    <w:rsid w:val="00857161"/>
    <w:rsid w:val="00881E6E"/>
    <w:rsid w:val="0089522F"/>
    <w:rsid w:val="008B2962"/>
    <w:rsid w:val="008C02E6"/>
    <w:rsid w:val="00940BB8"/>
    <w:rsid w:val="009562A8"/>
    <w:rsid w:val="00960B1C"/>
    <w:rsid w:val="00962913"/>
    <w:rsid w:val="009D2C43"/>
    <w:rsid w:val="009F61FD"/>
    <w:rsid w:val="00A11708"/>
    <w:rsid w:val="00A338A3"/>
    <w:rsid w:val="00AB646B"/>
    <w:rsid w:val="00B1641B"/>
    <w:rsid w:val="00B208C7"/>
    <w:rsid w:val="00B65534"/>
    <w:rsid w:val="00B65B23"/>
    <w:rsid w:val="00B9182D"/>
    <w:rsid w:val="00BA4B5A"/>
    <w:rsid w:val="00BA70BA"/>
    <w:rsid w:val="00C043D0"/>
    <w:rsid w:val="00C25A56"/>
    <w:rsid w:val="00C2707D"/>
    <w:rsid w:val="00C27935"/>
    <w:rsid w:val="00C65AB0"/>
    <w:rsid w:val="00C74F46"/>
    <w:rsid w:val="00C83546"/>
    <w:rsid w:val="00C84783"/>
    <w:rsid w:val="00CA6DEB"/>
    <w:rsid w:val="00CB60DF"/>
    <w:rsid w:val="00CE271E"/>
    <w:rsid w:val="00CF6C9D"/>
    <w:rsid w:val="00D84780"/>
    <w:rsid w:val="00DA57AA"/>
    <w:rsid w:val="00DB15D9"/>
    <w:rsid w:val="00DB4493"/>
    <w:rsid w:val="00E47011"/>
    <w:rsid w:val="00E7047C"/>
    <w:rsid w:val="00E859CF"/>
    <w:rsid w:val="00EC1FFB"/>
    <w:rsid w:val="00EC5CFE"/>
    <w:rsid w:val="00EE42C6"/>
    <w:rsid w:val="00EF3E9C"/>
    <w:rsid w:val="00F60B76"/>
    <w:rsid w:val="00F61299"/>
    <w:rsid w:val="00F74228"/>
    <w:rsid w:val="00F8604E"/>
    <w:rsid w:val="00FD4132"/>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1">
    <w:name w:val="heading 1"/>
    <w:basedOn w:val="Normal"/>
    <w:link w:val="Heading1Char"/>
    <w:uiPriority w:val="1"/>
    <w:qFormat/>
    <w:rsid w:val="005638F6"/>
    <w:pPr>
      <w:widowControl w:val="0"/>
      <w:autoSpaceDE w:val="0"/>
      <w:autoSpaceDN w:val="0"/>
      <w:spacing w:after="0" w:line="240" w:lineRule="auto"/>
      <w:ind w:left="140"/>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iPriority w:val="1"/>
    <w:qFormat/>
    <w:rsid w:val="005638F6"/>
    <w:pPr>
      <w:widowControl w:val="0"/>
      <w:autoSpaceDE w:val="0"/>
      <w:autoSpaceDN w:val="0"/>
      <w:spacing w:before="243" w:after="0" w:line="278" w:lineRule="auto"/>
      <w:ind w:left="140" w:right="200"/>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638F6"/>
    <w:rPr>
      <w:rFonts w:ascii="Arial" w:eastAsia="Arial" w:hAnsi="Arial" w:cs="Arial"/>
      <w:lang w:val="en-GB" w:eastAsia="en-GB" w:bidi="en-GB"/>
    </w:rPr>
  </w:style>
  <w:style w:type="character" w:customStyle="1" w:styleId="Heading1Char">
    <w:name w:val="Heading 1 Char"/>
    <w:basedOn w:val="DefaultParagraphFont"/>
    <w:link w:val="Heading1"/>
    <w:uiPriority w:val="1"/>
    <w:rsid w:val="005638F6"/>
    <w:rPr>
      <w:rFonts w:ascii="Arial" w:eastAsia="Arial" w:hAnsi="Arial" w:cs="Arial"/>
      <w:b/>
      <w:bCs/>
      <w:lang w:val="en-GB" w:eastAsia="en-GB" w:bidi="en-GB"/>
    </w:rPr>
  </w:style>
  <w:style w:type="paragraph" w:styleId="BalloonText">
    <w:name w:val="Balloon Text"/>
    <w:basedOn w:val="Normal"/>
    <w:link w:val="BalloonTextChar"/>
    <w:uiPriority w:val="99"/>
    <w:semiHidden/>
    <w:unhideWhenUsed/>
    <w:rsid w:val="00C04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3D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80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F5F5E-AED1-405D-A3BD-DB4C58F82670}">
  <ds:schemaRefs>
    <ds:schemaRef ds:uri="http://schemas.microsoft.com/sharepoint/v3/contenttype/forms"/>
  </ds:schemaRefs>
</ds:datastoreItem>
</file>

<file path=customXml/itemProps2.xml><?xml version="1.0" encoding="utf-8"?>
<ds:datastoreItem xmlns:ds="http://schemas.openxmlformats.org/officeDocument/2006/customXml" ds:itemID="{84792C94-84B5-4A3B-BA15-10395815C3E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7A49DF-FAF0-4304-9204-C181DE4FF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2</cp:revision>
  <cp:lastPrinted>2018-08-15T09:38:00Z</cp:lastPrinted>
  <dcterms:created xsi:type="dcterms:W3CDTF">2024-11-06T15:59:00Z</dcterms:created>
  <dcterms:modified xsi:type="dcterms:W3CDTF">2024-11-06T15:59:00Z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