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9D7E7C" w:rsidRDefault="002D751C" w:rsidP="002F4497">
      <w:pPr>
        <w:tabs>
          <w:tab w:val="left" w:pos="2175"/>
        </w:tabs>
        <w:spacing w:after="0"/>
        <w:jc w:val="center"/>
        <w:rPr>
          <w:rFonts w:ascii="Arial" w:hAnsi="Arial" w:cs="Arial"/>
          <w:b/>
          <w:sz w:val="36"/>
          <w:szCs w:val="36"/>
        </w:rPr>
      </w:pPr>
      <w:r w:rsidRPr="002D751C">
        <w:rPr>
          <w:rFonts w:ascii="Arial" w:hAnsi="Arial" w:cs="Arial"/>
          <w:b/>
          <w:sz w:val="36"/>
          <w:szCs w:val="36"/>
        </w:rPr>
        <w:t>Canon Slade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0C76522" w14:textId="41CEFA67" w:rsidR="002F4497" w:rsidRPr="009D7E7C" w:rsidRDefault="00A444A8" w:rsidP="00045683">
      <w:pPr>
        <w:tabs>
          <w:tab w:val="left" w:pos="2175"/>
        </w:tabs>
        <w:spacing w:after="0" w:line="360" w:lineRule="auto"/>
        <w:jc w:val="center"/>
        <w:rPr>
          <w:rFonts w:ascii="Arial" w:hAnsi="Arial" w:cs="Arial"/>
          <w:b/>
          <w:sz w:val="36"/>
          <w:szCs w:val="36"/>
        </w:rPr>
      </w:pPr>
      <w:bookmarkStart w:id="0" w:name="_Hlk124155260"/>
      <w:bookmarkStart w:id="1" w:name="_Hlk122005871"/>
      <w:bookmarkStart w:id="2" w:name="_Hlk103678109"/>
      <w:bookmarkStart w:id="3" w:name="_Hlk124155299"/>
      <w:r>
        <w:rPr>
          <w:rFonts w:ascii="Arial" w:hAnsi="Arial" w:cs="Arial"/>
          <w:b/>
          <w:sz w:val="36"/>
          <w:szCs w:val="36"/>
        </w:rPr>
        <w:t>Head of Music</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bookmarkEnd w:id="1"/>
    <w:bookmarkEnd w:id="2"/>
    <w:p w14:paraId="10603E2C" w14:textId="366D7897" w:rsidR="00D74F68" w:rsidRDefault="008C120E" w:rsidP="00D74F68">
      <w:pPr>
        <w:tabs>
          <w:tab w:val="left" w:pos="2175"/>
        </w:tabs>
        <w:jc w:val="center"/>
        <w:rPr>
          <w:rFonts w:ascii="Arial" w:hAnsi="Arial" w:cs="Arial"/>
          <w:b/>
          <w:sz w:val="32"/>
          <w:szCs w:val="32"/>
        </w:rPr>
      </w:pPr>
      <w:r>
        <w:rPr>
          <w:rFonts w:ascii="Arial" w:hAnsi="Arial" w:cs="Arial"/>
          <w:b/>
          <w:sz w:val="32"/>
          <w:szCs w:val="32"/>
        </w:rPr>
        <w:t>T1 – T</w:t>
      </w:r>
      <w:r w:rsidR="00A444A8">
        <w:rPr>
          <w:rFonts w:ascii="Arial" w:hAnsi="Arial" w:cs="Arial"/>
          <w:b/>
          <w:sz w:val="32"/>
          <w:szCs w:val="32"/>
        </w:rPr>
        <w:t>9</w:t>
      </w:r>
      <w:r w:rsidR="00D74F68" w:rsidRPr="009D7E7C">
        <w:rPr>
          <w:rFonts w:ascii="Arial" w:hAnsi="Arial" w:cs="Arial"/>
          <w:b/>
          <w:sz w:val="32"/>
          <w:szCs w:val="32"/>
        </w:rPr>
        <w:t xml:space="preserve"> (£</w:t>
      </w:r>
      <w:r w:rsidR="00A444A8">
        <w:rPr>
          <w:rFonts w:ascii="Arial" w:hAnsi="Arial" w:cs="Arial"/>
          <w:b/>
          <w:sz w:val="32"/>
          <w:szCs w:val="32"/>
        </w:rPr>
        <w:t>28,000</w:t>
      </w:r>
      <w:r w:rsidR="00D74F68" w:rsidRPr="009D7E7C">
        <w:rPr>
          <w:rFonts w:ascii="Arial" w:hAnsi="Arial" w:cs="Arial"/>
          <w:b/>
          <w:sz w:val="32"/>
          <w:szCs w:val="32"/>
        </w:rPr>
        <w:t xml:space="preserve"> - £</w:t>
      </w:r>
      <w:r w:rsidR="00A444A8">
        <w:rPr>
          <w:rFonts w:ascii="Arial" w:hAnsi="Arial" w:cs="Arial"/>
          <w:b/>
          <w:sz w:val="32"/>
          <w:szCs w:val="32"/>
        </w:rPr>
        <w:t>43,685</w:t>
      </w:r>
      <w:r w:rsidR="00D74F68" w:rsidRPr="009D7E7C">
        <w:rPr>
          <w:rFonts w:ascii="Arial" w:hAnsi="Arial" w:cs="Arial"/>
          <w:b/>
          <w:sz w:val="32"/>
          <w:szCs w:val="32"/>
        </w:rPr>
        <w:t>)</w:t>
      </w:r>
    </w:p>
    <w:p w14:paraId="20B7FADF" w14:textId="2B658135" w:rsidR="00A444A8" w:rsidRPr="009D7E7C" w:rsidRDefault="00B2684C" w:rsidP="00D74F68">
      <w:pPr>
        <w:tabs>
          <w:tab w:val="left" w:pos="2175"/>
        </w:tabs>
        <w:jc w:val="center"/>
        <w:rPr>
          <w:rFonts w:ascii="Arial" w:hAnsi="Arial" w:cs="Arial"/>
          <w:b/>
          <w:sz w:val="32"/>
          <w:szCs w:val="32"/>
        </w:rPr>
      </w:pPr>
      <w:r>
        <w:rPr>
          <w:rFonts w:ascii="Arial" w:hAnsi="Arial" w:cs="Arial"/>
          <w:b/>
          <w:sz w:val="32"/>
          <w:szCs w:val="32"/>
        </w:rPr>
        <w:t>Plus,</w:t>
      </w:r>
      <w:r w:rsidR="00A444A8">
        <w:rPr>
          <w:rFonts w:ascii="Arial" w:hAnsi="Arial" w:cs="Arial"/>
          <w:b/>
          <w:sz w:val="32"/>
          <w:szCs w:val="32"/>
        </w:rPr>
        <w:t xml:space="preserve"> TLR 1D - £8,705</w:t>
      </w:r>
    </w:p>
    <w:p w14:paraId="786B9B1D" w14:textId="2E05FAA6" w:rsidR="00D74F68" w:rsidRDefault="008C120E" w:rsidP="00D74F68">
      <w:pPr>
        <w:tabs>
          <w:tab w:val="left" w:pos="2175"/>
        </w:tabs>
        <w:jc w:val="center"/>
        <w:rPr>
          <w:rFonts w:ascii="Arial" w:hAnsi="Arial" w:cs="Arial"/>
          <w:b/>
          <w:sz w:val="32"/>
          <w:szCs w:val="32"/>
        </w:rPr>
      </w:pPr>
      <w:r>
        <w:rPr>
          <w:rFonts w:ascii="Arial" w:hAnsi="Arial" w:cs="Arial"/>
          <w:b/>
          <w:sz w:val="32"/>
          <w:szCs w:val="32"/>
        </w:rPr>
        <w:t xml:space="preserve"> </w:t>
      </w:r>
      <w:r w:rsidR="00A444A8">
        <w:rPr>
          <w:rFonts w:ascii="Arial" w:hAnsi="Arial" w:cs="Arial"/>
          <w:b/>
          <w:sz w:val="32"/>
          <w:szCs w:val="32"/>
        </w:rPr>
        <w:t xml:space="preserve">1.0 </w:t>
      </w:r>
      <w:r>
        <w:rPr>
          <w:rFonts w:ascii="Arial" w:hAnsi="Arial" w:cs="Arial"/>
          <w:b/>
          <w:sz w:val="32"/>
          <w:szCs w:val="32"/>
        </w:rPr>
        <w:t>FTE</w:t>
      </w:r>
    </w:p>
    <w:p w14:paraId="27FB9D9E" w14:textId="346F17E5"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w:t>
      </w:r>
    </w:p>
    <w:p w14:paraId="6B7A9FCC" w14:textId="25DB75EE"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Required</w:t>
      </w:r>
      <w:r w:rsidR="00A444A8">
        <w:rPr>
          <w:rFonts w:ascii="Arial" w:hAnsi="Arial" w:cs="Arial"/>
          <w:b/>
          <w:sz w:val="32"/>
          <w:szCs w:val="32"/>
        </w:rPr>
        <w:t xml:space="preserve"> 1</w:t>
      </w:r>
      <w:r w:rsidR="00A444A8" w:rsidRPr="00A444A8">
        <w:rPr>
          <w:rFonts w:ascii="Arial" w:hAnsi="Arial" w:cs="Arial"/>
          <w:b/>
          <w:sz w:val="32"/>
          <w:szCs w:val="32"/>
          <w:vertAlign w:val="superscript"/>
        </w:rPr>
        <w:t>st</w:t>
      </w:r>
      <w:r w:rsidR="00A444A8">
        <w:rPr>
          <w:rFonts w:ascii="Arial" w:hAnsi="Arial" w:cs="Arial"/>
          <w:b/>
          <w:sz w:val="32"/>
          <w:szCs w:val="32"/>
        </w:rPr>
        <w:t xml:space="preserve"> September 2023</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bookmarkStart w:id="4" w:name="_Hlk124155334"/>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77076D3"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 xml:space="preserve">If so, </w:t>
      </w:r>
      <w:r w:rsidR="002D751C">
        <w:rPr>
          <w:rFonts w:ascii="Arial" w:eastAsia="Times New Roman" w:hAnsi="Arial" w:cs="Arial"/>
          <w:b/>
          <w:i/>
          <w:szCs w:val="24"/>
        </w:rPr>
        <w:t>Canon Slade School</w:t>
      </w:r>
      <w:r w:rsidRPr="009D7E7C">
        <w:rPr>
          <w:rFonts w:ascii="Arial" w:eastAsia="Times New Roman" w:hAnsi="Arial" w:cs="Arial"/>
          <w:b/>
          <w:i/>
          <w:szCs w:val="24"/>
        </w:rPr>
        <w:t xml:space="preserve"> would love to hear from you!</w:t>
      </w:r>
    </w:p>
    <w:bookmarkEnd w:id="4"/>
    <w:p w14:paraId="00548D0F" w14:textId="10D8092A" w:rsidR="002D751C" w:rsidRP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2D751C">
        <w:rPr>
          <w:rFonts w:ascii="Arial" w:eastAsia="Times New Roman" w:hAnsi="Arial"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387E27">
        <w:rPr>
          <w:rFonts w:ascii="Arial" w:eastAsia="Times New Roman" w:hAnsi="Arial"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6A01D67A" w:rsidR="00F878E8" w:rsidRPr="009D7E7C" w:rsidRDefault="00A444A8" w:rsidP="002D751C">
      <w:pPr>
        <w:shd w:val="clear" w:color="auto" w:fill="FFFFFF"/>
        <w:spacing w:before="240" w:after="0" w:line="240" w:lineRule="auto"/>
        <w:rPr>
          <w:rFonts w:ascii="Arial" w:eastAsia="Times New Roman" w:hAnsi="Arial" w:cs="Arial"/>
          <w:b/>
          <w:bCs/>
          <w:color w:val="222222"/>
          <w:lang w:val="en" w:eastAsia="en-GB"/>
        </w:rPr>
      </w:pPr>
      <w:r>
        <w:rPr>
          <w:rFonts w:ascii="Arial" w:eastAsia="Times New Roman" w:hAnsi="Arial" w:cs="Arial"/>
          <w:b/>
          <w:bCs/>
          <w:color w:val="222222"/>
          <w:lang w:val="en" w:eastAsia="en-GB"/>
        </w:rPr>
        <w:t>Due to the relocation of the current postholder w</w:t>
      </w:r>
      <w:r w:rsidR="00F878E8" w:rsidRPr="009D7E7C">
        <w:rPr>
          <w:rFonts w:ascii="Arial" w:eastAsia="Times New Roman" w:hAnsi="Arial" w:cs="Arial"/>
          <w:b/>
          <w:bCs/>
          <w:color w:val="222222"/>
          <w:lang w:val="en" w:eastAsia="en-GB"/>
        </w:rPr>
        <w:t>e are looking to recruit a</w:t>
      </w:r>
      <w:r>
        <w:rPr>
          <w:rFonts w:ascii="Arial" w:eastAsia="Times New Roman" w:hAnsi="Arial" w:cs="Arial"/>
          <w:b/>
          <w:bCs/>
          <w:color w:val="222222"/>
          <w:lang w:val="en" w:eastAsia="en-GB"/>
        </w:rPr>
        <w:t xml:space="preserve"> Head of Music </w:t>
      </w:r>
      <w:r w:rsidR="00F878E8" w:rsidRPr="00A444A8">
        <w:rPr>
          <w:rFonts w:ascii="Arial" w:eastAsia="Times New Roman" w:hAnsi="Arial" w:cs="Arial"/>
          <w:b/>
          <w:bCs/>
          <w:color w:val="222222"/>
          <w:lang w:val="en" w:eastAsia="en-GB"/>
        </w:rPr>
        <w:t>on a permanent basis, starting</w:t>
      </w:r>
      <w:r w:rsidRPr="00A444A8">
        <w:rPr>
          <w:rFonts w:ascii="Arial" w:eastAsia="Times New Roman" w:hAnsi="Arial" w:cs="Arial"/>
          <w:b/>
          <w:bCs/>
          <w:color w:val="222222"/>
          <w:lang w:val="en" w:eastAsia="en-GB"/>
        </w:rPr>
        <w:t xml:space="preserve"> 1</w:t>
      </w:r>
      <w:r w:rsidRPr="00A444A8">
        <w:rPr>
          <w:rFonts w:ascii="Arial" w:eastAsia="Times New Roman" w:hAnsi="Arial" w:cs="Arial"/>
          <w:b/>
          <w:bCs/>
          <w:color w:val="222222"/>
          <w:vertAlign w:val="superscript"/>
          <w:lang w:val="en" w:eastAsia="en-GB"/>
        </w:rPr>
        <w:t>st</w:t>
      </w:r>
      <w:r w:rsidRPr="00A444A8">
        <w:rPr>
          <w:rFonts w:ascii="Arial" w:eastAsia="Times New Roman" w:hAnsi="Arial" w:cs="Arial"/>
          <w:b/>
          <w:bCs/>
          <w:color w:val="222222"/>
          <w:lang w:val="en" w:eastAsia="en-GB"/>
        </w:rPr>
        <w:t xml:space="preserve"> September 2023</w:t>
      </w:r>
      <w:r w:rsidR="00F878E8" w:rsidRPr="00A444A8">
        <w:rPr>
          <w:rFonts w:ascii="Arial" w:eastAsia="Times New Roman" w:hAnsi="Arial" w:cs="Arial"/>
          <w:b/>
          <w:bCs/>
          <w:color w:val="222222"/>
          <w:lang w:val="en" w:eastAsia="en-GB"/>
        </w:rPr>
        <w:t>.</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42C2CC69" w14:textId="0D8015F5" w:rsidR="009843CE" w:rsidRDefault="009843CE" w:rsidP="009843CE">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05D719F2" w14:textId="77777777" w:rsidR="002A2CE4" w:rsidRDefault="002A2CE4" w:rsidP="009843CE">
      <w:pPr>
        <w:shd w:val="clear" w:color="auto" w:fill="FFFFFF"/>
        <w:spacing w:after="0" w:line="240" w:lineRule="auto"/>
        <w:ind w:left="720"/>
        <w:rPr>
          <w:rFonts w:ascii="Arial" w:eastAsia="Times New Roman" w:hAnsi="Arial" w:cs="Arial"/>
          <w:b/>
          <w:color w:val="222222"/>
          <w:lang w:val="en" w:eastAsia="en-GB"/>
        </w:rPr>
      </w:pPr>
    </w:p>
    <w:p w14:paraId="1F3B943C" w14:textId="77777777" w:rsidR="00891C4A" w:rsidRDefault="00A444A8" w:rsidP="00891C4A">
      <w:pPr>
        <w:numPr>
          <w:ilvl w:val="0"/>
          <w:numId w:val="19"/>
        </w:numPr>
        <w:tabs>
          <w:tab w:val="clear" w:pos="720"/>
          <w:tab w:val="num" w:pos="360"/>
        </w:tabs>
        <w:spacing w:after="0" w:line="240" w:lineRule="auto"/>
        <w:ind w:left="700"/>
        <w:rPr>
          <w:rFonts w:ascii="Arial" w:hAnsi="Arial" w:cs="Arial"/>
        </w:rPr>
      </w:pPr>
      <w:r w:rsidRPr="002A2CE4">
        <w:rPr>
          <w:rFonts w:ascii="Arial" w:hAnsi="Arial" w:cs="Arial"/>
        </w:rPr>
        <w:t xml:space="preserve">to be responsible and accountable for all aspects of the leadership and management of the Music department, with particular emphasis on the progress of all pupils and their achieving excellent results; the quality of teaching and learning in every lesson in the department, including dealing with matters of pupil behaviour and rewards; the leadership of the department team, celebrating </w:t>
      </w:r>
      <w:r w:rsidRPr="002A2CE4">
        <w:rPr>
          <w:rFonts w:ascii="Arial" w:hAnsi="Arial" w:cs="Arial"/>
        </w:rPr>
        <w:lastRenderedPageBreak/>
        <w:t>excellence, dealing with less good performance, and ensuring high quality professional development for all</w:t>
      </w:r>
    </w:p>
    <w:p w14:paraId="6039E618" w14:textId="3648BB06" w:rsidR="00A444A8" w:rsidRPr="00891C4A" w:rsidRDefault="00A444A8" w:rsidP="00891C4A">
      <w:pPr>
        <w:numPr>
          <w:ilvl w:val="0"/>
          <w:numId w:val="19"/>
        </w:numPr>
        <w:tabs>
          <w:tab w:val="clear" w:pos="720"/>
          <w:tab w:val="num" w:pos="360"/>
        </w:tabs>
        <w:spacing w:after="0" w:line="240" w:lineRule="auto"/>
        <w:ind w:left="700"/>
        <w:rPr>
          <w:rFonts w:ascii="Arial" w:hAnsi="Arial" w:cs="Arial"/>
        </w:rPr>
      </w:pPr>
      <w:r w:rsidRPr="00891C4A">
        <w:rPr>
          <w:rFonts w:ascii="Arial" w:hAnsi="Arial" w:cs="Arial"/>
        </w:rPr>
        <w:t>to take a leading role in the upholding and promoting of the Christian ethos of the school.</w:t>
      </w:r>
    </w:p>
    <w:p w14:paraId="21E5BA37" w14:textId="77777777" w:rsidR="009843CE" w:rsidRPr="002A2CE4" w:rsidRDefault="009843CE" w:rsidP="00A444A8">
      <w:pPr>
        <w:shd w:val="clear" w:color="auto" w:fill="FFFFFF"/>
        <w:spacing w:after="0" w:line="240" w:lineRule="auto"/>
        <w:rPr>
          <w:rFonts w:ascii="Arial" w:eastAsia="Times New Roman" w:hAnsi="Arial" w:cs="Arial"/>
          <w:color w:val="222222"/>
          <w:lang w:eastAsia="en-GB"/>
        </w:rPr>
      </w:pPr>
    </w:p>
    <w:p w14:paraId="13D2C17D" w14:textId="5089E60B" w:rsidR="009843CE" w:rsidRDefault="009843CE" w:rsidP="00A444A8">
      <w:pPr>
        <w:shd w:val="clear" w:color="auto" w:fill="FFFFFF"/>
        <w:spacing w:before="100" w:beforeAutospacing="1" w:after="100" w:afterAutospacing="1" w:line="240" w:lineRule="auto"/>
        <w:ind w:firstLine="720"/>
        <w:rPr>
          <w:rFonts w:ascii="Arial" w:hAnsi="Arial" w:cs="Arial"/>
          <w:b/>
          <w:lang w:val="en" w:eastAsia="en-GB"/>
        </w:rPr>
      </w:pPr>
      <w:r w:rsidRPr="009D7E7C">
        <w:rPr>
          <w:rFonts w:ascii="Arial" w:hAnsi="Arial" w:cs="Arial"/>
          <w:b/>
          <w:lang w:val="en" w:eastAsia="en-GB"/>
        </w:rPr>
        <w:t>The successful candidate will be someone who:</w:t>
      </w:r>
    </w:p>
    <w:p w14:paraId="79A3F906" w14:textId="170B51E3" w:rsidR="002A2CE4" w:rsidRDefault="002A2CE4" w:rsidP="002A2CE4">
      <w:pPr>
        <w:numPr>
          <w:ilvl w:val="0"/>
          <w:numId w:val="20"/>
        </w:numPr>
        <w:spacing w:after="0" w:line="240" w:lineRule="auto"/>
        <w:contextualSpacing/>
        <w:jc w:val="both"/>
        <w:rPr>
          <w:rFonts w:ascii="Arial" w:hAnsi="Arial" w:cs="Arial"/>
        </w:rPr>
      </w:pPr>
      <w:r>
        <w:rPr>
          <w:rFonts w:ascii="Arial" w:hAnsi="Arial" w:cs="Arial"/>
        </w:rPr>
        <w:t>have an enthusiasm for Music, which motivates and supports other staff and encourages a shared understanding of the contribution Music can make to all aspects of pupils’ lives</w:t>
      </w:r>
    </w:p>
    <w:p w14:paraId="22955757" w14:textId="77777777" w:rsidR="002A2CE4" w:rsidRDefault="002A2CE4" w:rsidP="002A2CE4">
      <w:pPr>
        <w:numPr>
          <w:ilvl w:val="0"/>
          <w:numId w:val="20"/>
        </w:numPr>
        <w:spacing w:after="0" w:line="240" w:lineRule="auto"/>
        <w:contextualSpacing/>
        <w:jc w:val="both"/>
        <w:rPr>
          <w:rFonts w:ascii="Arial" w:hAnsi="Arial" w:cs="Arial"/>
        </w:rPr>
      </w:pPr>
      <w:r>
        <w:rPr>
          <w:rFonts w:ascii="Arial" w:hAnsi="Arial" w:cs="Arial"/>
        </w:rPr>
        <w:t>have a clear vision for the future of the department and strategies for achieving it</w:t>
      </w:r>
    </w:p>
    <w:p w14:paraId="56445755"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be an enthusiastic and innovative team player with strong interpersonal skills and a commitment to achieving high standards within a successful department</w:t>
      </w:r>
    </w:p>
    <w:p w14:paraId="16D73099"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be an excellent classroom practitioner</w:t>
      </w:r>
    </w:p>
    <w:p w14:paraId="58701374"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 xml:space="preserve">have a clear understanding of the characteristics of </w:t>
      </w:r>
      <w:proofErr w:type="gramStart"/>
      <w:r>
        <w:rPr>
          <w:rFonts w:ascii="Arial" w:hAnsi="Arial" w:cs="Arial"/>
        </w:rPr>
        <w:t>high quality</w:t>
      </w:r>
      <w:proofErr w:type="gramEnd"/>
      <w:r>
        <w:rPr>
          <w:rFonts w:ascii="Arial" w:hAnsi="Arial" w:cs="Arial"/>
        </w:rPr>
        <w:t xml:space="preserve"> teaching and be able and willing to teach across the whole age and ability range </w:t>
      </w:r>
    </w:p>
    <w:p w14:paraId="5EA739FB"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quickly build rapport and effective professional relationships with both our young people and colleagues</w:t>
      </w:r>
    </w:p>
    <w:p w14:paraId="50684127"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 xml:space="preserve">actively share good practice and seek to explore ways to improve their own and others’ teaching </w:t>
      </w:r>
    </w:p>
    <w:p w14:paraId="4A984F62"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understand that behaviour management starts with the quality of teaching in the classroom</w:t>
      </w:r>
    </w:p>
    <w:p w14:paraId="502A30C0" w14:textId="77777777" w:rsidR="002A2CE4" w:rsidRDefault="002A2CE4" w:rsidP="002A2CE4">
      <w:pPr>
        <w:numPr>
          <w:ilvl w:val="0"/>
          <w:numId w:val="21"/>
        </w:numPr>
        <w:spacing w:after="0" w:line="240" w:lineRule="auto"/>
        <w:jc w:val="both"/>
        <w:rPr>
          <w:rFonts w:ascii="Arial" w:hAnsi="Arial" w:cs="Arial"/>
        </w:rPr>
      </w:pPr>
      <w:r>
        <w:rPr>
          <w:rFonts w:ascii="Arial" w:hAnsi="Arial" w:cs="Arial"/>
        </w:rPr>
        <w:t>demonstrate personal resilience and role model those personal qualities we wish to instil in our young people</w:t>
      </w:r>
    </w:p>
    <w:p w14:paraId="65C0C042" w14:textId="77777777" w:rsidR="002A2CE4" w:rsidRDefault="002A2CE4" w:rsidP="002A2CE4">
      <w:pPr>
        <w:shd w:val="clear" w:color="auto" w:fill="FFFFFF"/>
        <w:spacing w:line="240" w:lineRule="auto"/>
        <w:rPr>
          <w:rFonts w:ascii="Arial" w:eastAsia="Times New Roman" w:hAnsi="Arial" w:cs="Arial"/>
          <w:bCs/>
          <w:color w:val="222222"/>
          <w:lang w:val="en" w:eastAsia="en-GB"/>
        </w:rPr>
      </w:pPr>
    </w:p>
    <w:p w14:paraId="1B8A354B" w14:textId="00DAD241" w:rsidR="005568B4" w:rsidRPr="009D7E7C" w:rsidRDefault="005568B4" w:rsidP="002A2CE4">
      <w:pPr>
        <w:shd w:val="clear" w:color="auto" w:fill="FFFFFF"/>
        <w:spacing w:line="240" w:lineRule="auto"/>
        <w:ind w:firstLine="36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5" w:name="_Hlk124153157"/>
      <w:bookmarkStart w:id="6"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7"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7"/>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5"/>
    <w:p w14:paraId="5D85BF72" w14:textId="4BFFE672" w:rsidR="009843CE" w:rsidRPr="002D751C"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2D751C">
        <w:rPr>
          <w:rFonts w:ascii="Arial" w:eastAsia="Times New Roman" w:hAnsi="Arial" w:cs="Arial"/>
          <w:color w:val="222222"/>
          <w:lang w:val="en" w:eastAsia="en-GB"/>
        </w:rPr>
        <w:t>fantastic facilities</w:t>
      </w:r>
    </w:p>
    <w:bookmarkEnd w:id="6"/>
    <w:p w14:paraId="179251A3" w14:textId="3631986F" w:rsidR="002F4497" w:rsidRPr="009D7E7C" w:rsidRDefault="002F4497" w:rsidP="002D751C">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84E1B15" w:rsidR="00F878E8" w:rsidRDefault="00F878E8" w:rsidP="0035147B">
      <w:pPr>
        <w:shd w:val="clear" w:color="auto" w:fill="FFFFFF"/>
        <w:spacing w:line="240" w:lineRule="auto"/>
        <w:ind w:left="720"/>
        <w:rPr>
          <w:rFonts w:ascii="Arial" w:eastAsia="Times New Roman" w:hAnsi="Arial" w:cs="Arial"/>
          <w:lang w:val="en" w:eastAsia="en-GB"/>
        </w:rPr>
      </w:pPr>
      <w:r w:rsidRPr="009D7E7C">
        <w:rPr>
          <w:rFonts w:ascii="Arial" w:eastAsia="Times New Roman" w:hAnsi="Arial" w:cs="Arial"/>
          <w:color w:val="222222"/>
          <w:lang w:val="en" w:eastAsia="en-GB"/>
        </w:rPr>
        <w:t xml:space="preserve">For more information visit our website </w:t>
      </w:r>
      <w:hyperlink r:id="rId7" w:history="1">
        <w:r w:rsidR="009B136A" w:rsidRPr="00101294">
          <w:rPr>
            <w:rStyle w:val="Hyperlink"/>
            <w:rFonts w:ascii="Arial" w:eastAsia="Times New Roman" w:hAnsi="Arial" w:cs="Arial"/>
            <w:lang w:val="en" w:eastAsia="en-GB"/>
          </w:rPr>
          <w:t>www.canon-slade.bolton.sch.uk</w:t>
        </w:r>
      </w:hyperlink>
      <w:r w:rsidR="009B136A">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2D751C">
        <w:rPr>
          <w:rFonts w:ascii="Arial" w:eastAsia="Times New Roman" w:hAnsi="Arial" w:cs="Arial"/>
          <w:color w:val="222222"/>
          <w:lang w:val="en" w:eastAsia="en-GB"/>
        </w:rPr>
        <w:t>333343</w:t>
      </w:r>
      <w:r w:rsidR="002F4497" w:rsidRPr="009D7E7C">
        <w:rPr>
          <w:rFonts w:ascii="Arial" w:eastAsia="Times New Roman" w:hAnsi="Arial" w:cs="Arial"/>
          <w:color w:val="222222"/>
          <w:lang w:val="en" w:eastAsia="en-GB"/>
        </w:rPr>
        <w:t xml:space="preserve"> or </w:t>
      </w:r>
      <w:r w:rsidRPr="009D7E7C">
        <w:rPr>
          <w:rFonts w:ascii="Arial" w:eastAsia="Times New Roman" w:hAnsi="Arial" w:cs="Arial"/>
          <w:color w:val="222222"/>
          <w:lang w:val="en" w:eastAsia="en-GB"/>
        </w:rPr>
        <w:t xml:space="preserve">by emailing </w:t>
      </w:r>
      <w:hyperlink r:id="rId8" w:history="1">
        <w:r w:rsidR="002D751C" w:rsidRPr="00101294">
          <w:rPr>
            <w:rStyle w:val="Hyperlink"/>
            <w:rFonts w:ascii="Arial" w:eastAsia="Times New Roman" w:hAnsi="Arial" w:cs="Arial"/>
            <w:lang w:val="en" w:eastAsia="en-GB"/>
          </w:rPr>
          <w:t>HR@canon-slade.bolton.sch.uk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8"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9"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9" w:name="_Hlk124153851"/>
      <w:bookmarkEnd w:id="8"/>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562D8EFD"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Closing date:</w:t>
      </w:r>
      <w:r w:rsidRPr="00A444A8">
        <w:rPr>
          <w:rFonts w:ascii="Arial" w:eastAsia="Times New Roman" w:hAnsi="Arial" w:cs="Arial"/>
          <w:b/>
          <w:color w:val="222222"/>
          <w:lang w:val="en" w:eastAsia="en-GB"/>
        </w:rPr>
        <w:t xml:space="preserve"> </w:t>
      </w:r>
      <w:r w:rsidR="009B136A" w:rsidRPr="00A444A8">
        <w:rPr>
          <w:rFonts w:ascii="Arial" w:eastAsia="Times New Roman" w:hAnsi="Arial" w:cs="Arial"/>
          <w:b/>
          <w:color w:val="222222"/>
          <w:lang w:val="en" w:eastAsia="en-GB"/>
        </w:rPr>
        <w:t>9am</w:t>
      </w:r>
      <w:r w:rsidR="00A444A8">
        <w:rPr>
          <w:rFonts w:ascii="Arial" w:eastAsia="Times New Roman" w:hAnsi="Arial" w:cs="Arial"/>
          <w:b/>
          <w:color w:val="222222"/>
          <w:lang w:val="en" w:eastAsia="en-GB"/>
        </w:rPr>
        <w:t>, Friday 24</w:t>
      </w:r>
      <w:r w:rsidR="00A444A8" w:rsidRPr="00A444A8">
        <w:rPr>
          <w:rFonts w:ascii="Arial" w:eastAsia="Times New Roman" w:hAnsi="Arial" w:cs="Arial"/>
          <w:b/>
          <w:color w:val="222222"/>
          <w:vertAlign w:val="superscript"/>
          <w:lang w:val="en" w:eastAsia="en-GB"/>
        </w:rPr>
        <w:t>th</w:t>
      </w:r>
      <w:r w:rsidR="00A444A8">
        <w:rPr>
          <w:rFonts w:ascii="Arial" w:eastAsia="Times New Roman" w:hAnsi="Arial" w:cs="Arial"/>
          <w:b/>
          <w:color w:val="222222"/>
          <w:lang w:val="en" w:eastAsia="en-GB"/>
        </w:rPr>
        <w:t xml:space="preserve"> March 2023</w:t>
      </w:r>
    </w:p>
    <w:p w14:paraId="013A1217" w14:textId="5DB864A0"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Interviews: </w:t>
      </w:r>
      <w:r w:rsidR="00A444A8">
        <w:rPr>
          <w:rFonts w:ascii="Arial" w:eastAsia="Times New Roman" w:hAnsi="Arial" w:cs="Arial"/>
          <w:b/>
          <w:color w:val="222222"/>
          <w:lang w:val="en" w:eastAsia="en-GB"/>
        </w:rPr>
        <w:t>w/c 27</w:t>
      </w:r>
      <w:r w:rsidR="00A444A8" w:rsidRPr="00A444A8">
        <w:rPr>
          <w:rFonts w:ascii="Arial" w:eastAsia="Times New Roman" w:hAnsi="Arial" w:cs="Arial"/>
          <w:b/>
          <w:color w:val="222222"/>
          <w:vertAlign w:val="superscript"/>
          <w:lang w:val="en" w:eastAsia="en-GB"/>
        </w:rPr>
        <w:t>th</w:t>
      </w:r>
      <w:r w:rsidR="00A444A8">
        <w:rPr>
          <w:rFonts w:ascii="Arial" w:eastAsia="Times New Roman" w:hAnsi="Arial" w:cs="Arial"/>
          <w:b/>
          <w:color w:val="222222"/>
          <w:lang w:val="en" w:eastAsia="en-GB"/>
        </w:rPr>
        <w:t xml:space="preserve"> March 2023</w:t>
      </w:r>
    </w:p>
    <w:sectPr w:rsidR="00A37EF4" w:rsidRPr="009D7E7C" w:rsidSect="00EC701F">
      <w:headerReference w:type="default" r:id="rId10"/>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49E" w14:textId="1CDC45CE" w:rsidR="00485F6A" w:rsidRDefault="003B77E5">
    <w:pPr>
      <w:pStyle w:val="Header"/>
    </w:pPr>
    <w:r>
      <w:rPr>
        <w:noProof/>
        <w:lang w:eastAsia="en-GB"/>
      </w:rPr>
      <w:drawing>
        <wp:anchor distT="0" distB="0" distL="114300" distR="114300" simplePos="0" relativeHeight="251663360" behindDoc="1" locked="0" layoutInCell="1" allowOverlap="1" wp14:anchorId="5E641599" wp14:editId="102EFE66">
          <wp:simplePos x="0" y="0"/>
          <wp:positionH relativeFrom="margin">
            <wp:posOffset>167005</wp:posOffset>
          </wp:positionH>
          <wp:positionV relativeFrom="paragraph">
            <wp:posOffset>207010</wp:posOffset>
          </wp:positionV>
          <wp:extent cx="2980690" cy="929640"/>
          <wp:effectExtent l="0" t="0" r="0" b="3810"/>
          <wp:wrapTight wrapText="bothSides">
            <wp:wrapPolygon edited="0">
              <wp:start x="0" y="0"/>
              <wp:lineTo x="0" y="21246"/>
              <wp:lineTo x="21398" y="21246"/>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2DEEDCC3">
          <wp:extent cx="2956560" cy="112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3064" cy="1158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3496D"/>
    <w:multiLevelType w:val="hybridMultilevel"/>
    <w:tmpl w:val="ACBC1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9"/>
  </w:num>
  <w:num w:numId="2">
    <w:abstractNumId w:val="11"/>
  </w:num>
  <w:num w:numId="3">
    <w:abstractNumId w:val="2"/>
  </w:num>
  <w:num w:numId="4">
    <w:abstractNumId w:val="7"/>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7"/>
  </w:num>
  <w:num w:numId="11">
    <w:abstractNumId w:val="3"/>
  </w:num>
  <w:num w:numId="12">
    <w:abstractNumId w:val="9"/>
  </w:num>
  <w:num w:numId="13">
    <w:abstractNumId w:val="15"/>
  </w:num>
  <w:num w:numId="14">
    <w:abstractNumId w:val="10"/>
  </w:num>
  <w:num w:numId="15">
    <w:abstractNumId w:val="16"/>
  </w:num>
  <w:num w:numId="16">
    <w:abstractNumId w:val="6"/>
  </w:num>
  <w:num w:numId="17">
    <w:abstractNumId w:val="4"/>
  </w:num>
  <w:num w:numId="18">
    <w:abstractNumId w:val="12"/>
  </w:num>
  <w:num w:numId="19">
    <w:abstractNumId w:val="6"/>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2CE4"/>
    <w:rsid w:val="002A7BA6"/>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4204A"/>
    <w:rsid w:val="007616E2"/>
    <w:rsid w:val="00784630"/>
    <w:rsid w:val="007D4A9A"/>
    <w:rsid w:val="008103BE"/>
    <w:rsid w:val="00814696"/>
    <w:rsid w:val="008151AC"/>
    <w:rsid w:val="00815446"/>
    <w:rsid w:val="00844605"/>
    <w:rsid w:val="008631CA"/>
    <w:rsid w:val="00864B6E"/>
    <w:rsid w:val="00877737"/>
    <w:rsid w:val="00891C4A"/>
    <w:rsid w:val="008C120E"/>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31758"/>
    <w:rsid w:val="00A37EF4"/>
    <w:rsid w:val="00A444A8"/>
    <w:rsid w:val="00A54EF5"/>
    <w:rsid w:val="00AB42D6"/>
    <w:rsid w:val="00B06548"/>
    <w:rsid w:val="00B2684C"/>
    <w:rsid w:val="00B43211"/>
    <w:rsid w:val="00B45576"/>
    <w:rsid w:val="00B61C0F"/>
    <w:rsid w:val="00B83D17"/>
    <w:rsid w:val="00B87732"/>
    <w:rsid w:val="00BA666B"/>
    <w:rsid w:val="00BF1A77"/>
    <w:rsid w:val="00C26261"/>
    <w:rsid w:val="00C27EF1"/>
    <w:rsid w:val="00C6053C"/>
    <w:rsid w:val="00CC46D1"/>
    <w:rsid w:val="00CC4D0E"/>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C701F"/>
    <w:rsid w:val="00ED1A41"/>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211725988">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 w:id="19464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4</cp:revision>
  <cp:lastPrinted>2018-01-11T14:27:00Z</cp:lastPrinted>
  <dcterms:created xsi:type="dcterms:W3CDTF">2023-03-07T12:53:00Z</dcterms:created>
  <dcterms:modified xsi:type="dcterms:W3CDTF">2023-03-07T15:58:00Z</dcterms:modified>
</cp:coreProperties>
</file>