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8" w:type="dxa"/>
        <w:tblLook w:val="01E0" w:firstRow="1" w:lastRow="1" w:firstColumn="1" w:lastColumn="1" w:noHBand="0" w:noVBand="0"/>
      </w:tblPr>
      <w:tblGrid>
        <w:gridCol w:w="7488"/>
        <w:gridCol w:w="1980"/>
      </w:tblGrid>
      <w:tr w:rsidR="00CB0E48" w:rsidRPr="00486F47">
        <w:tc>
          <w:tcPr>
            <w:tcW w:w="7488" w:type="dxa"/>
          </w:tcPr>
          <w:p w:rsidR="0016736E" w:rsidRDefault="000F3C36" w:rsidP="0016736E">
            <w:bookmarkStart w:id="0" w:name="_GoBack"/>
            <w:bookmarkEnd w:id="0"/>
            <w:r>
              <w:rPr>
                <w:noProof/>
              </w:rPr>
              <w:drawing>
                <wp:inline distT="0" distB="0" distL="0" distR="0">
                  <wp:extent cx="1047750" cy="514350"/>
                  <wp:effectExtent l="0" t="0" r="0" b="0"/>
                  <wp:docPr id="1" name="Picture 1" descr="TrustBlu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stBlueTex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514350"/>
                          </a:xfrm>
                          <a:prstGeom prst="rect">
                            <a:avLst/>
                          </a:prstGeom>
                          <a:noFill/>
                          <a:ln>
                            <a:noFill/>
                          </a:ln>
                        </pic:spPr>
                      </pic:pic>
                    </a:graphicData>
                  </a:graphic>
                </wp:inline>
              </w:drawing>
            </w:r>
          </w:p>
          <w:p w:rsidR="0016736E" w:rsidRDefault="0016736E">
            <w:pPr>
              <w:jc w:val="center"/>
              <w:rPr>
                <w:rFonts w:ascii="Calibri" w:hAnsi="Calibri" w:cs="Calibri"/>
                <w:b/>
                <w:sz w:val="28"/>
                <w:szCs w:val="28"/>
                <w:u w:val="single"/>
              </w:rPr>
            </w:pPr>
          </w:p>
          <w:p w:rsidR="00CB0E48" w:rsidRPr="00486F47" w:rsidRDefault="00CB0E48" w:rsidP="0016736E">
            <w:pPr>
              <w:tabs>
                <w:tab w:val="left" w:pos="1860"/>
              </w:tabs>
              <w:rPr>
                <w:rFonts w:ascii="Calibri" w:hAnsi="Calibri" w:cs="Calibri"/>
                <w:b/>
                <w:sz w:val="28"/>
                <w:szCs w:val="28"/>
                <w:u w:val="single"/>
              </w:rPr>
            </w:pPr>
            <w:r w:rsidRPr="00486F47">
              <w:rPr>
                <w:rFonts w:ascii="Calibri" w:hAnsi="Calibri" w:cs="Calibri"/>
                <w:b/>
                <w:sz w:val="28"/>
                <w:szCs w:val="28"/>
                <w:u w:val="single"/>
              </w:rPr>
              <w:t>The English Martyrs School and Sixth Form College</w:t>
            </w:r>
          </w:p>
        </w:tc>
        <w:tc>
          <w:tcPr>
            <w:tcW w:w="1980" w:type="dxa"/>
          </w:tcPr>
          <w:p w:rsidR="00CB0E48" w:rsidRPr="00486F47" w:rsidRDefault="000F3C36" w:rsidP="0016736E">
            <w:pPr>
              <w:jc w:val="right"/>
              <w:rPr>
                <w:rFonts w:ascii="Calibri" w:hAnsi="Calibri" w:cs="Calibri"/>
                <w:szCs w:val="22"/>
              </w:rPr>
            </w:pPr>
            <w:r w:rsidRPr="00486F47">
              <w:rPr>
                <w:rFonts w:ascii="Calibri" w:hAnsi="Calibri" w:cs="Calibri"/>
                <w:noProof/>
                <w:szCs w:val="22"/>
              </w:rPr>
              <w:drawing>
                <wp:inline distT="0" distB="0" distL="0" distR="0">
                  <wp:extent cx="457200" cy="533400"/>
                  <wp:effectExtent l="0" t="0" r="0" b="0"/>
                  <wp:docPr id="2"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33400"/>
                          </a:xfrm>
                          <a:prstGeom prst="rect">
                            <a:avLst/>
                          </a:prstGeom>
                          <a:noFill/>
                          <a:ln>
                            <a:noFill/>
                          </a:ln>
                        </pic:spPr>
                      </pic:pic>
                    </a:graphicData>
                  </a:graphic>
                </wp:inline>
              </w:drawing>
            </w:r>
          </w:p>
        </w:tc>
      </w:tr>
    </w:tbl>
    <w:p w:rsidR="00CB0E48" w:rsidRPr="0016736E" w:rsidRDefault="00CB0E48" w:rsidP="0016736E">
      <w:pPr>
        <w:rPr>
          <w:rFonts w:ascii="Calibri" w:hAnsi="Calibri" w:cs="Calibri"/>
          <w:b/>
          <w:sz w:val="28"/>
          <w:szCs w:val="28"/>
          <w:u w:val="single"/>
        </w:rPr>
      </w:pPr>
      <w:r w:rsidRPr="0016736E">
        <w:rPr>
          <w:rFonts w:ascii="Calibri" w:hAnsi="Calibri" w:cs="Calibri"/>
          <w:b/>
          <w:sz w:val="28"/>
          <w:szCs w:val="28"/>
          <w:u w:val="single"/>
        </w:rPr>
        <w:t>Job Description</w:t>
      </w:r>
    </w:p>
    <w:p w:rsidR="00CB0E48" w:rsidRPr="00486F47" w:rsidRDefault="00CB0E48">
      <w:pPr>
        <w:jc w:val="center"/>
        <w:rPr>
          <w:rFonts w:ascii="Calibri" w:hAnsi="Calibri" w:cs="Calibri"/>
          <w:b/>
        </w:rPr>
      </w:pPr>
    </w:p>
    <w:tbl>
      <w:tblPr>
        <w:tblW w:w="92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6945"/>
      </w:tblGrid>
      <w:tr w:rsidR="00CB0E48" w:rsidRPr="00486F47">
        <w:tc>
          <w:tcPr>
            <w:tcW w:w="2269" w:type="dxa"/>
          </w:tcPr>
          <w:p w:rsidR="00CB0E48" w:rsidRPr="00486F47" w:rsidRDefault="00CB0E48" w:rsidP="0016736E">
            <w:pPr>
              <w:rPr>
                <w:rFonts w:ascii="Calibri" w:hAnsi="Calibri" w:cs="Calibri"/>
                <w:b/>
              </w:rPr>
            </w:pPr>
            <w:r w:rsidRPr="00486F47">
              <w:rPr>
                <w:rFonts w:ascii="Calibri" w:hAnsi="Calibri" w:cs="Calibri"/>
                <w:b/>
              </w:rPr>
              <w:t>Post Title:</w:t>
            </w:r>
          </w:p>
        </w:tc>
        <w:tc>
          <w:tcPr>
            <w:tcW w:w="6945" w:type="dxa"/>
          </w:tcPr>
          <w:p w:rsidR="00CB0E48" w:rsidRPr="00486F47" w:rsidRDefault="00AF09C7" w:rsidP="0016736E">
            <w:pPr>
              <w:rPr>
                <w:rFonts w:ascii="Calibri" w:hAnsi="Calibri" w:cs="Calibri"/>
                <w:b/>
              </w:rPr>
            </w:pPr>
            <w:r>
              <w:rPr>
                <w:rFonts w:ascii="Calibri" w:hAnsi="Calibri" w:cs="Calibri"/>
                <w:b/>
              </w:rPr>
              <w:t>Head of Department</w:t>
            </w:r>
          </w:p>
        </w:tc>
      </w:tr>
      <w:tr w:rsidR="00CB0E48" w:rsidRPr="00486F47">
        <w:tc>
          <w:tcPr>
            <w:tcW w:w="2269" w:type="dxa"/>
          </w:tcPr>
          <w:p w:rsidR="00CB0E48" w:rsidRPr="00486F47" w:rsidRDefault="00CB0E48" w:rsidP="0016736E">
            <w:pPr>
              <w:rPr>
                <w:rFonts w:ascii="Calibri" w:hAnsi="Calibri" w:cs="Calibri"/>
                <w:b/>
              </w:rPr>
            </w:pPr>
          </w:p>
        </w:tc>
        <w:tc>
          <w:tcPr>
            <w:tcW w:w="6945" w:type="dxa"/>
          </w:tcPr>
          <w:p w:rsidR="00CB0E48" w:rsidRPr="00486F47" w:rsidRDefault="00CB0E48" w:rsidP="0016736E">
            <w:pPr>
              <w:rPr>
                <w:rFonts w:ascii="Calibri" w:hAnsi="Calibri" w:cs="Calibri"/>
              </w:rPr>
            </w:pPr>
          </w:p>
        </w:tc>
      </w:tr>
      <w:tr w:rsidR="00CB0E48" w:rsidRPr="00486F47">
        <w:tc>
          <w:tcPr>
            <w:tcW w:w="2269" w:type="dxa"/>
          </w:tcPr>
          <w:p w:rsidR="00CB0E48" w:rsidRPr="00486F47" w:rsidRDefault="00CB0E48" w:rsidP="0016736E">
            <w:pPr>
              <w:rPr>
                <w:rFonts w:ascii="Calibri" w:hAnsi="Calibri" w:cs="Calibri"/>
                <w:b/>
              </w:rPr>
            </w:pPr>
            <w:r w:rsidRPr="00486F47">
              <w:rPr>
                <w:rFonts w:ascii="Calibri" w:hAnsi="Calibri" w:cs="Calibri"/>
                <w:b/>
              </w:rPr>
              <w:t>Name:</w:t>
            </w:r>
          </w:p>
        </w:tc>
        <w:tc>
          <w:tcPr>
            <w:tcW w:w="6945" w:type="dxa"/>
          </w:tcPr>
          <w:p w:rsidR="00CB0E48" w:rsidRPr="00486F47" w:rsidRDefault="00CB0E48" w:rsidP="0016736E">
            <w:pPr>
              <w:rPr>
                <w:rFonts w:ascii="Calibri" w:hAnsi="Calibri" w:cs="Calibri"/>
              </w:rPr>
            </w:pPr>
          </w:p>
        </w:tc>
      </w:tr>
      <w:tr w:rsidR="00CB0E48" w:rsidRPr="00486F47">
        <w:tc>
          <w:tcPr>
            <w:tcW w:w="2269" w:type="dxa"/>
          </w:tcPr>
          <w:p w:rsidR="00CB0E48" w:rsidRPr="00486F47" w:rsidRDefault="00CB0E48" w:rsidP="0016736E">
            <w:pPr>
              <w:rPr>
                <w:rFonts w:ascii="Calibri" w:hAnsi="Calibri" w:cs="Calibri"/>
                <w:b/>
              </w:rPr>
            </w:pPr>
          </w:p>
        </w:tc>
        <w:tc>
          <w:tcPr>
            <w:tcW w:w="6945" w:type="dxa"/>
          </w:tcPr>
          <w:p w:rsidR="00CB0E48" w:rsidRPr="00486F47" w:rsidRDefault="00CB0E48" w:rsidP="0016736E">
            <w:pPr>
              <w:rPr>
                <w:rFonts w:ascii="Calibri" w:hAnsi="Calibri" w:cs="Calibri"/>
              </w:rPr>
            </w:pPr>
          </w:p>
        </w:tc>
      </w:tr>
      <w:tr w:rsidR="00CB0E48" w:rsidRPr="00486F47">
        <w:tc>
          <w:tcPr>
            <w:tcW w:w="2269" w:type="dxa"/>
          </w:tcPr>
          <w:p w:rsidR="00CB0E48" w:rsidRPr="00486F47" w:rsidRDefault="00CB0E48" w:rsidP="0016736E">
            <w:pPr>
              <w:rPr>
                <w:rFonts w:ascii="Calibri" w:hAnsi="Calibri" w:cs="Calibri"/>
                <w:b/>
              </w:rPr>
            </w:pPr>
            <w:r w:rsidRPr="00486F47">
              <w:rPr>
                <w:rFonts w:ascii="Calibri" w:hAnsi="Calibri" w:cs="Calibri"/>
                <w:b/>
              </w:rPr>
              <w:t>Purpose:</w:t>
            </w:r>
          </w:p>
        </w:tc>
        <w:tc>
          <w:tcPr>
            <w:tcW w:w="6945" w:type="dxa"/>
          </w:tcPr>
          <w:p w:rsidR="00CB0E48" w:rsidRPr="00486F47" w:rsidRDefault="00CB0E48" w:rsidP="0016736E">
            <w:pPr>
              <w:numPr>
                <w:ilvl w:val="0"/>
                <w:numId w:val="1"/>
              </w:numPr>
              <w:tabs>
                <w:tab w:val="clear" w:pos="720"/>
              </w:tabs>
              <w:ind w:left="389" w:hanging="389"/>
              <w:rPr>
                <w:rFonts w:ascii="Calibri" w:hAnsi="Calibri" w:cs="Calibri"/>
              </w:rPr>
            </w:pPr>
            <w:r w:rsidRPr="00486F47">
              <w:rPr>
                <w:rFonts w:ascii="Calibri" w:hAnsi="Calibri" w:cs="Calibri"/>
              </w:rPr>
              <w:t>to raise standards of student attainment and achievement within the whole curriculum area and to monitor and support student progress.</w:t>
            </w:r>
          </w:p>
          <w:p w:rsidR="00CB0E48" w:rsidRPr="00486F47" w:rsidRDefault="00CB0E48" w:rsidP="0016736E">
            <w:pPr>
              <w:numPr>
                <w:ilvl w:val="0"/>
                <w:numId w:val="1"/>
              </w:numPr>
              <w:tabs>
                <w:tab w:val="clear" w:pos="720"/>
              </w:tabs>
              <w:ind w:left="389" w:hanging="389"/>
              <w:rPr>
                <w:rFonts w:ascii="Calibri" w:hAnsi="Calibri" w:cs="Calibri"/>
              </w:rPr>
            </w:pPr>
            <w:r w:rsidRPr="00486F47">
              <w:rPr>
                <w:rFonts w:ascii="Calibri" w:hAnsi="Calibri" w:cs="Calibri"/>
              </w:rPr>
              <w:t>to be accountable for student progress and development within the subject area.</w:t>
            </w:r>
          </w:p>
          <w:p w:rsidR="00CB0E48" w:rsidRPr="00486F47" w:rsidRDefault="00CB0E48" w:rsidP="0016736E">
            <w:pPr>
              <w:numPr>
                <w:ilvl w:val="0"/>
                <w:numId w:val="3"/>
              </w:numPr>
              <w:ind w:left="389" w:hanging="389"/>
              <w:rPr>
                <w:rFonts w:ascii="Calibri" w:hAnsi="Calibri" w:cs="Calibri"/>
              </w:rPr>
            </w:pPr>
            <w:r w:rsidRPr="00486F47">
              <w:rPr>
                <w:rFonts w:ascii="Calibri" w:hAnsi="Calibri" w:cs="Calibri"/>
              </w:rPr>
              <w:t>to develop and enhance the teaching practice of others.</w:t>
            </w:r>
          </w:p>
          <w:p w:rsidR="00CB0E48" w:rsidRPr="00486F47" w:rsidRDefault="00CB0E48" w:rsidP="0016736E">
            <w:pPr>
              <w:numPr>
                <w:ilvl w:val="0"/>
                <w:numId w:val="1"/>
              </w:numPr>
              <w:tabs>
                <w:tab w:val="clear" w:pos="720"/>
              </w:tabs>
              <w:ind w:left="389" w:hanging="389"/>
              <w:rPr>
                <w:rFonts w:ascii="Calibri" w:hAnsi="Calibri" w:cs="Calibri"/>
              </w:rPr>
            </w:pPr>
            <w:r w:rsidRPr="00486F47">
              <w:rPr>
                <w:rFonts w:ascii="Calibri" w:hAnsi="Calibri" w:cs="Calibri"/>
              </w:rPr>
              <w:t>to ensure the provision of an appropriately broad, balanced, relevant and differentiated curriculum for students studying in the department, in accordance with the aims of the school and the curricular policies determined by the Governing Body and Headteacher of the school</w:t>
            </w:r>
          </w:p>
          <w:p w:rsidR="00CB0E48" w:rsidRPr="00486F47" w:rsidRDefault="00CB0E48" w:rsidP="0016736E">
            <w:pPr>
              <w:numPr>
                <w:ilvl w:val="0"/>
                <w:numId w:val="1"/>
              </w:numPr>
              <w:tabs>
                <w:tab w:val="clear" w:pos="720"/>
              </w:tabs>
              <w:ind w:left="389" w:hanging="389"/>
              <w:rPr>
                <w:rFonts w:ascii="Calibri" w:hAnsi="Calibri" w:cs="Calibri"/>
              </w:rPr>
            </w:pPr>
            <w:r w:rsidRPr="00486F47">
              <w:rPr>
                <w:rFonts w:ascii="Calibri" w:hAnsi="Calibri" w:cs="Calibri"/>
              </w:rPr>
              <w:t>to be accountable for leading, managing and developing the subject/curriculum area.</w:t>
            </w:r>
          </w:p>
          <w:p w:rsidR="00CB0E48" w:rsidRPr="00486F47" w:rsidRDefault="00CB0E48" w:rsidP="0016736E">
            <w:pPr>
              <w:numPr>
                <w:ilvl w:val="0"/>
                <w:numId w:val="1"/>
              </w:numPr>
              <w:tabs>
                <w:tab w:val="clear" w:pos="720"/>
              </w:tabs>
              <w:ind w:left="389" w:hanging="389"/>
              <w:rPr>
                <w:rFonts w:ascii="Calibri" w:hAnsi="Calibri" w:cs="Calibri"/>
              </w:rPr>
            </w:pPr>
            <w:r w:rsidRPr="00486F47">
              <w:rPr>
                <w:rFonts w:ascii="Calibri" w:hAnsi="Calibri" w:cs="Calibri"/>
              </w:rPr>
              <w:t>to effectively manage and deploy teaching/support staff, financial and physical resources within the department to support the designated curriculum portfolio.</w:t>
            </w:r>
          </w:p>
        </w:tc>
      </w:tr>
      <w:tr w:rsidR="00CB0E48" w:rsidRPr="00486F47">
        <w:tc>
          <w:tcPr>
            <w:tcW w:w="2269" w:type="dxa"/>
          </w:tcPr>
          <w:p w:rsidR="00CB0E48" w:rsidRPr="00486F47" w:rsidRDefault="00CB0E48" w:rsidP="0016736E">
            <w:pPr>
              <w:rPr>
                <w:rFonts w:ascii="Calibri" w:hAnsi="Calibri" w:cs="Calibri"/>
                <w:b/>
              </w:rPr>
            </w:pPr>
          </w:p>
        </w:tc>
        <w:tc>
          <w:tcPr>
            <w:tcW w:w="6945" w:type="dxa"/>
          </w:tcPr>
          <w:p w:rsidR="00CB0E48" w:rsidRPr="00486F47" w:rsidRDefault="00CB0E48" w:rsidP="0016736E">
            <w:pPr>
              <w:rPr>
                <w:rFonts w:ascii="Calibri" w:hAnsi="Calibri" w:cs="Calibri"/>
              </w:rPr>
            </w:pPr>
          </w:p>
        </w:tc>
      </w:tr>
      <w:tr w:rsidR="00CB0E48" w:rsidRPr="00486F47">
        <w:tc>
          <w:tcPr>
            <w:tcW w:w="2269" w:type="dxa"/>
          </w:tcPr>
          <w:p w:rsidR="00CB0E48" w:rsidRPr="00486F47" w:rsidRDefault="00CB0E48" w:rsidP="0016736E">
            <w:pPr>
              <w:rPr>
                <w:rFonts w:ascii="Calibri" w:hAnsi="Calibri" w:cs="Calibri"/>
                <w:b/>
              </w:rPr>
            </w:pPr>
            <w:r w:rsidRPr="00486F47">
              <w:rPr>
                <w:rFonts w:ascii="Calibri" w:hAnsi="Calibri" w:cs="Calibri"/>
                <w:b/>
              </w:rPr>
              <w:t>Reporting to:</w:t>
            </w:r>
          </w:p>
        </w:tc>
        <w:tc>
          <w:tcPr>
            <w:tcW w:w="6945" w:type="dxa"/>
          </w:tcPr>
          <w:p w:rsidR="00CB0E48" w:rsidRPr="00486F47" w:rsidRDefault="00CB0E48" w:rsidP="0016736E">
            <w:pPr>
              <w:rPr>
                <w:rFonts w:ascii="Calibri" w:hAnsi="Calibri" w:cs="Calibri"/>
              </w:rPr>
            </w:pPr>
          </w:p>
        </w:tc>
      </w:tr>
      <w:tr w:rsidR="00CB0E48" w:rsidRPr="00486F47">
        <w:tc>
          <w:tcPr>
            <w:tcW w:w="2269" w:type="dxa"/>
          </w:tcPr>
          <w:p w:rsidR="00CB0E48" w:rsidRPr="00486F47" w:rsidRDefault="00CB0E48" w:rsidP="0016736E">
            <w:pPr>
              <w:rPr>
                <w:rFonts w:ascii="Calibri" w:hAnsi="Calibri" w:cs="Calibri"/>
                <w:b/>
              </w:rPr>
            </w:pPr>
          </w:p>
        </w:tc>
        <w:tc>
          <w:tcPr>
            <w:tcW w:w="6945" w:type="dxa"/>
          </w:tcPr>
          <w:p w:rsidR="00CB0E48" w:rsidRPr="00486F47" w:rsidRDefault="00CB0E48" w:rsidP="0016736E">
            <w:pPr>
              <w:rPr>
                <w:rFonts w:ascii="Calibri" w:hAnsi="Calibri" w:cs="Calibri"/>
              </w:rPr>
            </w:pPr>
          </w:p>
        </w:tc>
      </w:tr>
      <w:tr w:rsidR="00CB0E48" w:rsidRPr="00486F47">
        <w:tc>
          <w:tcPr>
            <w:tcW w:w="2269" w:type="dxa"/>
          </w:tcPr>
          <w:p w:rsidR="00CB0E48" w:rsidRPr="00486F47" w:rsidRDefault="00CB0E48" w:rsidP="0016736E">
            <w:pPr>
              <w:rPr>
                <w:rFonts w:ascii="Calibri" w:hAnsi="Calibri" w:cs="Calibri"/>
                <w:b/>
              </w:rPr>
            </w:pPr>
            <w:r w:rsidRPr="00486F47">
              <w:rPr>
                <w:rFonts w:ascii="Calibri" w:hAnsi="Calibri" w:cs="Calibri"/>
                <w:b/>
              </w:rPr>
              <w:t>Responsible for:</w:t>
            </w:r>
          </w:p>
        </w:tc>
        <w:tc>
          <w:tcPr>
            <w:tcW w:w="6945" w:type="dxa"/>
          </w:tcPr>
          <w:p w:rsidR="00CB0E48" w:rsidRPr="00486F47" w:rsidRDefault="00CB0E48" w:rsidP="0016736E">
            <w:pPr>
              <w:rPr>
                <w:rFonts w:ascii="Calibri" w:hAnsi="Calibri" w:cs="Calibri"/>
              </w:rPr>
            </w:pPr>
            <w:r w:rsidRPr="00486F47">
              <w:rPr>
                <w:rFonts w:ascii="Calibri" w:hAnsi="Calibri" w:cs="Calibri"/>
              </w:rPr>
              <w:t>Teaching staff and other relevant personnel within the department.</w:t>
            </w:r>
          </w:p>
        </w:tc>
      </w:tr>
      <w:tr w:rsidR="00CB0E48" w:rsidRPr="00486F47">
        <w:tc>
          <w:tcPr>
            <w:tcW w:w="2269" w:type="dxa"/>
          </w:tcPr>
          <w:p w:rsidR="00CB0E48" w:rsidRPr="00486F47" w:rsidRDefault="00CB0E48" w:rsidP="0016736E">
            <w:pPr>
              <w:rPr>
                <w:rFonts w:ascii="Calibri" w:hAnsi="Calibri" w:cs="Calibri"/>
                <w:b/>
              </w:rPr>
            </w:pPr>
          </w:p>
        </w:tc>
        <w:tc>
          <w:tcPr>
            <w:tcW w:w="6945" w:type="dxa"/>
          </w:tcPr>
          <w:p w:rsidR="00CB0E48" w:rsidRPr="00486F47" w:rsidRDefault="00CB0E48" w:rsidP="0016736E">
            <w:pPr>
              <w:rPr>
                <w:rFonts w:ascii="Calibri" w:hAnsi="Calibri" w:cs="Calibri"/>
              </w:rPr>
            </w:pPr>
          </w:p>
        </w:tc>
      </w:tr>
      <w:tr w:rsidR="00CB0E48" w:rsidRPr="00486F47">
        <w:tc>
          <w:tcPr>
            <w:tcW w:w="2269" w:type="dxa"/>
          </w:tcPr>
          <w:p w:rsidR="00CB0E48" w:rsidRPr="00486F47" w:rsidRDefault="00CB0E48" w:rsidP="0016736E">
            <w:pPr>
              <w:rPr>
                <w:rFonts w:ascii="Calibri" w:hAnsi="Calibri" w:cs="Calibri"/>
                <w:b/>
              </w:rPr>
            </w:pPr>
            <w:r w:rsidRPr="00486F47">
              <w:rPr>
                <w:rFonts w:ascii="Calibri" w:hAnsi="Calibri" w:cs="Calibri"/>
                <w:b/>
              </w:rPr>
              <w:t>Liaising with:</w:t>
            </w:r>
          </w:p>
        </w:tc>
        <w:tc>
          <w:tcPr>
            <w:tcW w:w="6945" w:type="dxa"/>
          </w:tcPr>
          <w:p w:rsidR="00CB0E48" w:rsidRPr="00486F47" w:rsidRDefault="00CB0E48" w:rsidP="0016736E">
            <w:pPr>
              <w:rPr>
                <w:rFonts w:ascii="Calibri" w:hAnsi="Calibri" w:cs="Calibri"/>
              </w:rPr>
            </w:pPr>
            <w:r w:rsidRPr="00486F47">
              <w:rPr>
                <w:rFonts w:ascii="Calibri" w:hAnsi="Calibri" w:cs="Calibri"/>
              </w:rPr>
              <w:t>Head/Deputies, other Heads of Department, Student Support Services and relevant staff with cross-school responsibilities, relevant non-teaching support staff, LEA staff, parents.</w:t>
            </w:r>
          </w:p>
        </w:tc>
      </w:tr>
      <w:tr w:rsidR="00CB0E48" w:rsidRPr="00486F47">
        <w:tc>
          <w:tcPr>
            <w:tcW w:w="2269" w:type="dxa"/>
          </w:tcPr>
          <w:p w:rsidR="00CB0E48" w:rsidRPr="00486F47" w:rsidRDefault="00CB0E48" w:rsidP="0016736E">
            <w:pPr>
              <w:rPr>
                <w:rFonts w:ascii="Calibri" w:hAnsi="Calibri" w:cs="Calibri"/>
                <w:b/>
              </w:rPr>
            </w:pPr>
          </w:p>
        </w:tc>
        <w:tc>
          <w:tcPr>
            <w:tcW w:w="6945" w:type="dxa"/>
          </w:tcPr>
          <w:p w:rsidR="00CB0E48" w:rsidRPr="00486F47" w:rsidRDefault="00CB0E48" w:rsidP="0016736E">
            <w:pPr>
              <w:rPr>
                <w:rFonts w:ascii="Calibri" w:hAnsi="Calibri" w:cs="Calibri"/>
              </w:rPr>
            </w:pPr>
          </w:p>
        </w:tc>
      </w:tr>
      <w:tr w:rsidR="00CB0E48" w:rsidRPr="00486F47">
        <w:tc>
          <w:tcPr>
            <w:tcW w:w="2269" w:type="dxa"/>
          </w:tcPr>
          <w:p w:rsidR="00CB0E48" w:rsidRPr="00486F47" w:rsidRDefault="00CB0E48" w:rsidP="0016736E">
            <w:pPr>
              <w:rPr>
                <w:rFonts w:ascii="Calibri" w:hAnsi="Calibri" w:cs="Calibri"/>
                <w:b/>
              </w:rPr>
            </w:pPr>
            <w:r w:rsidRPr="00486F47">
              <w:rPr>
                <w:rFonts w:ascii="Calibri" w:hAnsi="Calibri" w:cs="Calibri"/>
                <w:b/>
              </w:rPr>
              <w:t>Working Time:</w:t>
            </w:r>
          </w:p>
        </w:tc>
        <w:tc>
          <w:tcPr>
            <w:tcW w:w="6945" w:type="dxa"/>
          </w:tcPr>
          <w:p w:rsidR="00CB0E48" w:rsidRPr="00486F47" w:rsidRDefault="00CB0E48" w:rsidP="0016736E">
            <w:pPr>
              <w:rPr>
                <w:rFonts w:ascii="Calibri" w:hAnsi="Calibri" w:cs="Calibri"/>
              </w:rPr>
            </w:pPr>
            <w:r w:rsidRPr="00486F47">
              <w:rPr>
                <w:rFonts w:ascii="Calibri" w:hAnsi="Calibri" w:cs="Calibri"/>
              </w:rPr>
              <w:t>195 days per year. Full time</w:t>
            </w:r>
          </w:p>
        </w:tc>
      </w:tr>
      <w:tr w:rsidR="00CB0E48" w:rsidRPr="00486F47">
        <w:tc>
          <w:tcPr>
            <w:tcW w:w="2269" w:type="dxa"/>
          </w:tcPr>
          <w:p w:rsidR="00CB0E48" w:rsidRPr="00486F47" w:rsidRDefault="00CB0E48" w:rsidP="0016736E">
            <w:pPr>
              <w:rPr>
                <w:rFonts w:ascii="Calibri" w:hAnsi="Calibri" w:cs="Calibri"/>
                <w:b/>
              </w:rPr>
            </w:pPr>
          </w:p>
        </w:tc>
        <w:tc>
          <w:tcPr>
            <w:tcW w:w="6945" w:type="dxa"/>
          </w:tcPr>
          <w:p w:rsidR="00CB0E48" w:rsidRPr="00486F47" w:rsidRDefault="00CB0E48" w:rsidP="0016736E">
            <w:pPr>
              <w:rPr>
                <w:rFonts w:ascii="Calibri" w:hAnsi="Calibri" w:cs="Calibri"/>
              </w:rPr>
            </w:pPr>
          </w:p>
        </w:tc>
      </w:tr>
      <w:tr w:rsidR="00CB0E48" w:rsidRPr="00486F47">
        <w:tc>
          <w:tcPr>
            <w:tcW w:w="2269" w:type="dxa"/>
          </w:tcPr>
          <w:p w:rsidR="00CB0E48" w:rsidRPr="00486F47" w:rsidRDefault="00CB0E48" w:rsidP="0016736E">
            <w:pPr>
              <w:rPr>
                <w:rFonts w:ascii="Calibri" w:hAnsi="Calibri" w:cs="Calibri"/>
                <w:b/>
              </w:rPr>
            </w:pPr>
            <w:r w:rsidRPr="00486F47">
              <w:rPr>
                <w:rFonts w:ascii="Calibri" w:hAnsi="Calibri" w:cs="Calibri"/>
                <w:b/>
              </w:rPr>
              <w:t>Salary/Grade:</w:t>
            </w:r>
          </w:p>
        </w:tc>
        <w:tc>
          <w:tcPr>
            <w:tcW w:w="6945" w:type="dxa"/>
          </w:tcPr>
          <w:p w:rsidR="00CB0E48" w:rsidRPr="00486F47" w:rsidRDefault="00CB0E48" w:rsidP="0016736E">
            <w:pPr>
              <w:rPr>
                <w:rFonts w:ascii="Calibri" w:hAnsi="Calibri" w:cs="Calibri"/>
              </w:rPr>
            </w:pPr>
          </w:p>
        </w:tc>
      </w:tr>
      <w:tr w:rsidR="00CB0E48" w:rsidRPr="00486F47">
        <w:tc>
          <w:tcPr>
            <w:tcW w:w="2269" w:type="dxa"/>
          </w:tcPr>
          <w:p w:rsidR="00CB0E48" w:rsidRPr="00486F47" w:rsidRDefault="00CB0E48" w:rsidP="0016736E">
            <w:pPr>
              <w:rPr>
                <w:rFonts w:ascii="Calibri" w:hAnsi="Calibri" w:cs="Calibri"/>
                <w:b/>
              </w:rPr>
            </w:pPr>
          </w:p>
        </w:tc>
        <w:tc>
          <w:tcPr>
            <w:tcW w:w="6945" w:type="dxa"/>
          </w:tcPr>
          <w:p w:rsidR="00CB0E48" w:rsidRPr="00486F47" w:rsidRDefault="00CB0E48" w:rsidP="0016736E">
            <w:pPr>
              <w:rPr>
                <w:rFonts w:ascii="Calibri" w:hAnsi="Calibri" w:cs="Calibri"/>
              </w:rPr>
            </w:pPr>
          </w:p>
        </w:tc>
      </w:tr>
      <w:tr w:rsidR="00CB0E48" w:rsidRPr="00486F47">
        <w:tc>
          <w:tcPr>
            <w:tcW w:w="9214" w:type="dxa"/>
            <w:gridSpan w:val="2"/>
          </w:tcPr>
          <w:p w:rsidR="00CB0E48" w:rsidRPr="00486F47" w:rsidRDefault="00CB0E48" w:rsidP="0016736E">
            <w:pPr>
              <w:rPr>
                <w:rFonts w:ascii="Calibri" w:hAnsi="Calibri" w:cs="Calibri"/>
                <w:b/>
              </w:rPr>
            </w:pPr>
            <w:r w:rsidRPr="00486F47">
              <w:rPr>
                <w:rFonts w:ascii="Calibri" w:hAnsi="Calibri" w:cs="Calibri"/>
                <w:b/>
              </w:rPr>
              <w:t>MAIN (CORE) DUTIES:</w:t>
            </w:r>
          </w:p>
          <w:p w:rsidR="00CB0E48" w:rsidRPr="00486F47" w:rsidRDefault="00CB0E48" w:rsidP="0016736E">
            <w:pPr>
              <w:rPr>
                <w:rFonts w:ascii="Calibri" w:hAnsi="Calibri" w:cs="Calibri"/>
              </w:rPr>
            </w:pPr>
          </w:p>
        </w:tc>
      </w:tr>
      <w:tr w:rsidR="00CB0E48" w:rsidRPr="00486F47">
        <w:tc>
          <w:tcPr>
            <w:tcW w:w="2269" w:type="dxa"/>
          </w:tcPr>
          <w:p w:rsidR="00CB0E48" w:rsidRPr="00486F47" w:rsidRDefault="00CB0E48" w:rsidP="0016736E">
            <w:pPr>
              <w:rPr>
                <w:rFonts w:ascii="Calibri" w:hAnsi="Calibri" w:cs="Calibri"/>
                <w:b/>
              </w:rPr>
            </w:pPr>
            <w:r w:rsidRPr="00486F47">
              <w:rPr>
                <w:rFonts w:ascii="Calibri" w:hAnsi="Calibri" w:cs="Calibri"/>
                <w:b/>
              </w:rPr>
              <w:t>Catholic Ethos</w:t>
            </w:r>
          </w:p>
        </w:tc>
        <w:tc>
          <w:tcPr>
            <w:tcW w:w="6945" w:type="dxa"/>
          </w:tcPr>
          <w:p w:rsidR="00CB0E48" w:rsidRPr="00486F47" w:rsidRDefault="00CB0E48" w:rsidP="0016736E">
            <w:pPr>
              <w:rPr>
                <w:rFonts w:ascii="Calibri" w:hAnsi="Calibri" w:cs="Calibri"/>
              </w:rPr>
            </w:pPr>
            <w:r w:rsidRPr="00486F47">
              <w:rPr>
                <w:rFonts w:ascii="Calibri" w:hAnsi="Calibri" w:cs="Calibri"/>
              </w:rPr>
              <w:t>To ensure that the work in the curriculum area fully reflects the school’s distinctive ethos and mission.</w:t>
            </w:r>
          </w:p>
        </w:tc>
      </w:tr>
      <w:tr w:rsidR="00CB0E48" w:rsidRPr="00486F47">
        <w:tc>
          <w:tcPr>
            <w:tcW w:w="2269" w:type="dxa"/>
          </w:tcPr>
          <w:p w:rsidR="00CB0E48" w:rsidRPr="00486F47" w:rsidRDefault="00CB0E48" w:rsidP="0016736E">
            <w:pPr>
              <w:rPr>
                <w:rFonts w:ascii="Calibri" w:hAnsi="Calibri" w:cs="Calibri"/>
                <w:b/>
              </w:rPr>
            </w:pPr>
            <w:r w:rsidRPr="00486F47">
              <w:rPr>
                <w:rFonts w:ascii="Calibri" w:hAnsi="Calibri" w:cs="Calibri"/>
                <w:b/>
              </w:rPr>
              <w:t>Operational/ Strategic Planning</w:t>
            </w:r>
          </w:p>
          <w:p w:rsidR="00CB0E48" w:rsidRPr="00486F47" w:rsidRDefault="00CB0E48" w:rsidP="0016736E">
            <w:pPr>
              <w:rPr>
                <w:rFonts w:ascii="Calibri" w:hAnsi="Calibri" w:cs="Calibri"/>
                <w:b/>
              </w:rPr>
            </w:pPr>
          </w:p>
          <w:p w:rsidR="00CB0E48" w:rsidRPr="00486F47" w:rsidRDefault="00CB0E48" w:rsidP="0016736E">
            <w:pPr>
              <w:rPr>
                <w:rFonts w:ascii="Calibri" w:hAnsi="Calibri" w:cs="Calibri"/>
                <w:b/>
              </w:rPr>
            </w:pPr>
          </w:p>
          <w:p w:rsidR="00CB0E48" w:rsidRPr="00486F47" w:rsidRDefault="00CB0E48" w:rsidP="0016736E">
            <w:pPr>
              <w:rPr>
                <w:rFonts w:ascii="Calibri" w:hAnsi="Calibri" w:cs="Calibri"/>
                <w:b/>
              </w:rPr>
            </w:pPr>
          </w:p>
          <w:p w:rsidR="00CB0E48" w:rsidRPr="00486F47" w:rsidRDefault="00CB0E48" w:rsidP="0016736E">
            <w:pPr>
              <w:rPr>
                <w:rFonts w:ascii="Calibri" w:hAnsi="Calibri" w:cs="Calibri"/>
                <w:b/>
              </w:rPr>
            </w:pPr>
          </w:p>
          <w:p w:rsidR="00CB0E48" w:rsidRPr="00486F47" w:rsidRDefault="00CB0E48" w:rsidP="0016736E">
            <w:pPr>
              <w:rPr>
                <w:rFonts w:ascii="Calibri" w:hAnsi="Calibri" w:cs="Calibri"/>
                <w:b/>
              </w:rPr>
            </w:pPr>
          </w:p>
          <w:p w:rsidR="00CB0E48" w:rsidRPr="00486F47" w:rsidRDefault="00CB0E48" w:rsidP="0016736E">
            <w:pPr>
              <w:rPr>
                <w:rFonts w:ascii="Calibri" w:hAnsi="Calibri" w:cs="Calibri"/>
                <w:b/>
              </w:rPr>
            </w:pPr>
          </w:p>
          <w:p w:rsidR="00CB0E48" w:rsidRPr="00486F47" w:rsidRDefault="00CB0E48" w:rsidP="0016736E">
            <w:pPr>
              <w:rPr>
                <w:rFonts w:ascii="Calibri" w:hAnsi="Calibri" w:cs="Calibri"/>
                <w:b/>
              </w:rPr>
            </w:pPr>
          </w:p>
          <w:p w:rsidR="00CB0E48" w:rsidRPr="00486F47" w:rsidRDefault="00CB0E48" w:rsidP="0016736E">
            <w:pPr>
              <w:rPr>
                <w:rFonts w:ascii="Calibri" w:hAnsi="Calibri" w:cs="Calibri"/>
                <w:b/>
              </w:rPr>
            </w:pPr>
          </w:p>
        </w:tc>
        <w:tc>
          <w:tcPr>
            <w:tcW w:w="6945" w:type="dxa"/>
          </w:tcPr>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lead the development of appropriate syllabuses, resources, schemes of work, marking policies, assessment and teaching and learning strategies in the department.</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the day-to-day management, control and operation of course provision with the department, including effective deployment of staff and physical resources.</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actively monitor and follow up student progress</w:t>
            </w:r>
          </w:p>
          <w:p w:rsidR="00CB0E48"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implement school policies and procedures, e.g. Equal Opportunities, Health and Safety, COSHH, Accommodation Strategy, etc.</w:t>
            </w:r>
          </w:p>
          <w:p w:rsidR="00323C7E" w:rsidRPr="008B682C" w:rsidRDefault="00323C7E" w:rsidP="0016736E">
            <w:pPr>
              <w:numPr>
                <w:ilvl w:val="0"/>
                <w:numId w:val="2"/>
              </w:numPr>
              <w:tabs>
                <w:tab w:val="clear" w:pos="720"/>
                <w:tab w:val="num" w:pos="389"/>
              </w:tabs>
              <w:ind w:left="389"/>
              <w:rPr>
                <w:rFonts w:ascii="Calibri" w:hAnsi="Calibri" w:cs="Calibri"/>
              </w:rPr>
            </w:pPr>
            <w:r w:rsidRPr="008B682C">
              <w:rPr>
                <w:rFonts w:ascii="Calibri" w:hAnsi="Calibri" w:cs="Calibri"/>
              </w:rPr>
              <w:lastRenderedPageBreak/>
              <w:t xml:space="preserve">Provide a rich extra-curricular offer that has sustainable sporting opportunities at club level or beyond </w:t>
            </w:r>
          </w:p>
          <w:p w:rsidR="00CB0E48" w:rsidRPr="00486F47" w:rsidRDefault="00CB0E48" w:rsidP="0016736E">
            <w:pPr>
              <w:numPr>
                <w:ilvl w:val="0"/>
                <w:numId w:val="2"/>
              </w:numPr>
              <w:tabs>
                <w:tab w:val="clear" w:pos="720"/>
                <w:tab w:val="num" w:pos="389"/>
              </w:tabs>
              <w:ind w:left="389"/>
              <w:rPr>
                <w:rFonts w:ascii="Calibri" w:hAnsi="Calibri" w:cs="Calibri"/>
              </w:rPr>
            </w:pPr>
            <w:r w:rsidRPr="008B682C">
              <w:rPr>
                <w:rFonts w:ascii="Calibri" w:hAnsi="Calibri" w:cs="Calibri"/>
              </w:rPr>
              <w:t xml:space="preserve">to work with colleagues to formulate </w:t>
            </w:r>
            <w:r w:rsidR="00323C7E" w:rsidRPr="008B682C">
              <w:rPr>
                <w:rFonts w:ascii="Calibri" w:hAnsi="Calibri" w:cs="Calibri"/>
              </w:rPr>
              <w:t xml:space="preserve">ambitious </w:t>
            </w:r>
            <w:r w:rsidRPr="00486F47">
              <w:rPr>
                <w:rFonts w:ascii="Calibri" w:hAnsi="Calibri" w:cs="Calibri"/>
              </w:rPr>
              <w:t>aims, objectives and strategic plans for the department which have coherence and relevance to the needs of students and to the aims, objectives and strategic plans of the school.</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lead and manage the business planning function of the department, and to ensure that the planning activities of the department reflect the needs of students within the subject area, SDP/DDP and the aims and objectives of the school.</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 xml:space="preserve">in conjunction with the </w:t>
            </w:r>
            <w:r w:rsidR="002F343A" w:rsidRPr="00486F47">
              <w:rPr>
                <w:rFonts w:ascii="Calibri" w:hAnsi="Calibri" w:cs="Calibri"/>
              </w:rPr>
              <w:t>Head</w:t>
            </w:r>
            <w:r w:rsidRPr="00486F47">
              <w:rPr>
                <w:rFonts w:ascii="Calibri" w:hAnsi="Calibri" w:cs="Calibri"/>
              </w:rPr>
              <w:t xml:space="preserve"> of ICT to foster and oversee the application of I.C.T. in the subject area.</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ensure that Health and Safety policies and practices, including Risk Assessments, throughout the department are in-line with national requirements and are updated where necessary, therefore liaising with the school's Health and Safety Manager.</w:t>
            </w:r>
          </w:p>
        </w:tc>
      </w:tr>
      <w:tr w:rsidR="00CB0E48" w:rsidRPr="00486F47">
        <w:tc>
          <w:tcPr>
            <w:tcW w:w="2269" w:type="dxa"/>
          </w:tcPr>
          <w:p w:rsidR="00CB0E48" w:rsidRPr="00486F47" w:rsidRDefault="00CB0E48" w:rsidP="0016736E">
            <w:pPr>
              <w:rPr>
                <w:rFonts w:ascii="Calibri" w:hAnsi="Calibri" w:cs="Calibri"/>
                <w:b/>
              </w:rPr>
            </w:pPr>
          </w:p>
        </w:tc>
        <w:tc>
          <w:tcPr>
            <w:tcW w:w="6945" w:type="dxa"/>
          </w:tcPr>
          <w:p w:rsidR="00CB0E48" w:rsidRPr="00486F47" w:rsidRDefault="00CB0E48" w:rsidP="0016736E">
            <w:pPr>
              <w:rPr>
                <w:rFonts w:ascii="Calibri" w:hAnsi="Calibri" w:cs="Calibri"/>
              </w:rPr>
            </w:pPr>
          </w:p>
        </w:tc>
      </w:tr>
      <w:tr w:rsidR="00CB0E48" w:rsidRPr="00486F47">
        <w:tc>
          <w:tcPr>
            <w:tcW w:w="2269" w:type="dxa"/>
          </w:tcPr>
          <w:p w:rsidR="00CB0E48" w:rsidRPr="00486F47" w:rsidRDefault="00CB0E48" w:rsidP="0016736E">
            <w:pPr>
              <w:rPr>
                <w:rFonts w:ascii="Calibri" w:hAnsi="Calibri" w:cs="Calibri"/>
                <w:b/>
              </w:rPr>
            </w:pPr>
            <w:r w:rsidRPr="00486F47">
              <w:rPr>
                <w:rFonts w:ascii="Calibri" w:hAnsi="Calibri" w:cs="Calibri"/>
                <w:b/>
              </w:rPr>
              <w:t>Curriculum Provision:</w:t>
            </w:r>
          </w:p>
        </w:tc>
        <w:tc>
          <w:tcPr>
            <w:tcW w:w="6945" w:type="dxa"/>
          </w:tcPr>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 xml:space="preserve">to liaise with the Deputy Head </w:t>
            </w:r>
            <w:r w:rsidR="002F343A" w:rsidRPr="00486F47">
              <w:rPr>
                <w:rFonts w:ascii="Calibri" w:hAnsi="Calibri" w:cs="Calibri"/>
              </w:rPr>
              <w:t xml:space="preserve">for </w:t>
            </w:r>
            <w:r w:rsidRPr="00486F47">
              <w:rPr>
                <w:rFonts w:ascii="Calibri" w:hAnsi="Calibri" w:cs="Calibri"/>
              </w:rPr>
              <w:t>Teaching &amp; Learning to ensure the delivery of an appropriate, comprehensive, high quality and cost-effective curriculum programme which complements the School Improvement Plan/School Evaluation.</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be accountable for the development and delivery of the designated subject(s).</w:t>
            </w:r>
          </w:p>
        </w:tc>
      </w:tr>
      <w:tr w:rsidR="00CB0E48" w:rsidRPr="00486F47">
        <w:tc>
          <w:tcPr>
            <w:tcW w:w="2269" w:type="dxa"/>
          </w:tcPr>
          <w:p w:rsidR="00CB0E48" w:rsidRPr="00486F47" w:rsidRDefault="00CB0E48" w:rsidP="0016736E">
            <w:pPr>
              <w:rPr>
                <w:rFonts w:ascii="Calibri" w:hAnsi="Calibri" w:cs="Calibri"/>
                <w:b/>
              </w:rPr>
            </w:pPr>
          </w:p>
        </w:tc>
        <w:tc>
          <w:tcPr>
            <w:tcW w:w="6945" w:type="dxa"/>
          </w:tcPr>
          <w:p w:rsidR="00CB0E48" w:rsidRPr="00486F47" w:rsidRDefault="00CB0E48" w:rsidP="0016736E">
            <w:pPr>
              <w:rPr>
                <w:rFonts w:ascii="Calibri" w:hAnsi="Calibri" w:cs="Calibri"/>
              </w:rPr>
            </w:pPr>
          </w:p>
        </w:tc>
      </w:tr>
      <w:tr w:rsidR="00CB0E48" w:rsidRPr="00486F47">
        <w:tc>
          <w:tcPr>
            <w:tcW w:w="2269" w:type="dxa"/>
          </w:tcPr>
          <w:p w:rsidR="00CB0E48" w:rsidRPr="00486F47" w:rsidRDefault="00CB0E48" w:rsidP="0016736E">
            <w:pPr>
              <w:rPr>
                <w:rFonts w:ascii="Calibri" w:hAnsi="Calibri" w:cs="Calibri"/>
                <w:b/>
              </w:rPr>
            </w:pPr>
            <w:r w:rsidRPr="00486F47">
              <w:rPr>
                <w:rFonts w:ascii="Calibri" w:hAnsi="Calibri" w:cs="Calibri"/>
                <w:b/>
              </w:rPr>
              <w:t>Curriculum Development:</w:t>
            </w:r>
          </w:p>
        </w:tc>
        <w:tc>
          <w:tcPr>
            <w:tcW w:w="6945" w:type="dxa"/>
          </w:tcPr>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lead curriculum development for the whole department.</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keep up to date with national developments in the subject area and teaching practice and methodology.</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actively monitor and respond to curriculum development and initiatives at national, regional and local levels.</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liaise with the Deputy Head</w:t>
            </w:r>
            <w:r w:rsidR="002F343A" w:rsidRPr="00486F47">
              <w:rPr>
                <w:rFonts w:ascii="Calibri" w:hAnsi="Calibri" w:cs="Calibri"/>
              </w:rPr>
              <w:t xml:space="preserve"> for</w:t>
            </w:r>
            <w:r w:rsidRPr="00486F47">
              <w:rPr>
                <w:rFonts w:ascii="Calibri" w:hAnsi="Calibri" w:cs="Calibri"/>
              </w:rPr>
              <w:t xml:space="preserve"> Teaching &amp; Learning to maintain accreditation with the relevant examination and validating bodies.</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ensure that the development of the designated subjects is in line with national developments.</w:t>
            </w:r>
          </w:p>
        </w:tc>
      </w:tr>
      <w:tr w:rsidR="00CB0E48" w:rsidRPr="00486F47">
        <w:tc>
          <w:tcPr>
            <w:tcW w:w="2269" w:type="dxa"/>
          </w:tcPr>
          <w:p w:rsidR="00CB0E48" w:rsidRPr="00486F47" w:rsidRDefault="00CB0E48" w:rsidP="0016736E">
            <w:pPr>
              <w:rPr>
                <w:rFonts w:ascii="Calibri" w:hAnsi="Calibri" w:cs="Calibri"/>
                <w:b/>
              </w:rPr>
            </w:pPr>
          </w:p>
        </w:tc>
        <w:tc>
          <w:tcPr>
            <w:tcW w:w="6945" w:type="dxa"/>
          </w:tcPr>
          <w:p w:rsidR="00CB0E48" w:rsidRPr="00486F47" w:rsidRDefault="00CB0E48" w:rsidP="0016736E">
            <w:pPr>
              <w:rPr>
                <w:rFonts w:ascii="Calibri" w:hAnsi="Calibri" w:cs="Calibri"/>
              </w:rPr>
            </w:pPr>
          </w:p>
        </w:tc>
      </w:tr>
      <w:tr w:rsidR="00CB0E48" w:rsidRPr="00486F47">
        <w:tc>
          <w:tcPr>
            <w:tcW w:w="2269" w:type="dxa"/>
          </w:tcPr>
          <w:p w:rsidR="00CB0E48" w:rsidRPr="00486F47" w:rsidRDefault="00CB0E48" w:rsidP="0016736E">
            <w:pPr>
              <w:rPr>
                <w:rFonts w:ascii="Calibri" w:hAnsi="Calibri" w:cs="Calibri"/>
                <w:b/>
                <w:u w:val="single"/>
              </w:rPr>
            </w:pPr>
            <w:r w:rsidRPr="00486F47">
              <w:rPr>
                <w:rFonts w:ascii="Calibri" w:hAnsi="Calibri" w:cs="Calibri"/>
                <w:b/>
                <w:u w:val="single"/>
              </w:rPr>
              <w:t>Staffing</w:t>
            </w:r>
          </w:p>
          <w:p w:rsidR="00CB0E48" w:rsidRPr="00486F47" w:rsidRDefault="00CB0E48" w:rsidP="0016736E">
            <w:pPr>
              <w:rPr>
                <w:rFonts w:ascii="Calibri" w:hAnsi="Calibri" w:cs="Calibri"/>
                <w:b/>
                <w:u w:val="single"/>
              </w:rPr>
            </w:pPr>
          </w:p>
          <w:p w:rsidR="00CB0E48" w:rsidRPr="00486F47" w:rsidRDefault="00CB0E48" w:rsidP="0016736E">
            <w:pPr>
              <w:rPr>
                <w:rFonts w:ascii="Calibri" w:hAnsi="Calibri" w:cs="Calibri"/>
                <w:b/>
              </w:rPr>
            </w:pPr>
            <w:r w:rsidRPr="00486F47">
              <w:rPr>
                <w:rFonts w:ascii="Calibri" w:hAnsi="Calibri" w:cs="Calibri"/>
                <w:b/>
              </w:rPr>
              <w:t>Staff Development:</w:t>
            </w:r>
          </w:p>
          <w:p w:rsidR="00CB0E48" w:rsidRPr="00486F47" w:rsidRDefault="00CB0E48" w:rsidP="0016736E">
            <w:pPr>
              <w:rPr>
                <w:rFonts w:ascii="Calibri" w:hAnsi="Calibri" w:cs="Calibri"/>
                <w:b/>
              </w:rPr>
            </w:pPr>
          </w:p>
          <w:p w:rsidR="00CB0E48" w:rsidRPr="00486F47" w:rsidRDefault="00CB0E48" w:rsidP="0016736E">
            <w:pPr>
              <w:rPr>
                <w:rFonts w:ascii="Calibri" w:hAnsi="Calibri" w:cs="Calibri"/>
                <w:b/>
              </w:rPr>
            </w:pPr>
            <w:r w:rsidRPr="00486F47">
              <w:rPr>
                <w:rFonts w:ascii="Calibri" w:hAnsi="Calibri" w:cs="Calibri"/>
                <w:b/>
              </w:rPr>
              <w:t>Recruitment/ Deployment of Staff</w:t>
            </w:r>
          </w:p>
          <w:p w:rsidR="00CB0E48" w:rsidRPr="00486F47" w:rsidRDefault="00CB0E48" w:rsidP="0016736E">
            <w:pPr>
              <w:rPr>
                <w:rFonts w:ascii="Calibri" w:hAnsi="Calibri" w:cs="Calibri"/>
                <w:b/>
              </w:rPr>
            </w:pPr>
          </w:p>
          <w:p w:rsidR="00CB0E48" w:rsidRPr="00486F47" w:rsidRDefault="00CB0E48" w:rsidP="0016736E">
            <w:pPr>
              <w:rPr>
                <w:rFonts w:ascii="Calibri" w:hAnsi="Calibri" w:cs="Calibri"/>
                <w:b/>
              </w:rPr>
            </w:pPr>
          </w:p>
          <w:p w:rsidR="00CB0E48" w:rsidRPr="00486F47" w:rsidRDefault="00CB0E48" w:rsidP="0016736E">
            <w:pPr>
              <w:rPr>
                <w:rFonts w:ascii="Calibri" w:hAnsi="Calibri" w:cs="Calibri"/>
                <w:b/>
              </w:rPr>
            </w:pPr>
          </w:p>
          <w:p w:rsidR="00CB0E48" w:rsidRPr="00486F47" w:rsidRDefault="00CB0E48" w:rsidP="0016736E">
            <w:pPr>
              <w:rPr>
                <w:rFonts w:ascii="Calibri" w:hAnsi="Calibri" w:cs="Calibri"/>
                <w:b/>
              </w:rPr>
            </w:pPr>
          </w:p>
          <w:p w:rsidR="00CB0E48" w:rsidRPr="00486F47" w:rsidRDefault="00CB0E48" w:rsidP="0016736E">
            <w:pPr>
              <w:rPr>
                <w:rFonts w:ascii="Calibri" w:hAnsi="Calibri" w:cs="Calibri"/>
                <w:b/>
              </w:rPr>
            </w:pPr>
          </w:p>
        </w:tc>
        <w:tc>
          <w:tcPr>
            <w:tcW w:w="6945" w:type="dxa"/>
          </w:tcPr>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work with the Deputy Head</w:t>
            </w:r>
            <w:r w:rsidR="002F343A" w:rsidRPr="00486F47">
              <w:rPr>
                <w:rFonts w:ascii="Calibri" w:hAnsi="Calibri" w:cs="Calibri"/>
              </w:rPr>
              <w:t xml:space="preserve"> for</w:t>
            </w:r>
            <w:r w:rsidRPr="00486F47">
              <w:rPr>
                <w:rFonts w:ascii="Calibri" w:hAnsi="Calibri" w:cs="Calibri"/>
              </w:rPr>
              <w:t xml:space="preserve"> Teaching &amp; Learning to ensure that staff development needs are identified and that appropriate programmes are designed to meet such needs.</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be responsible for the efficient and effective deployment of support staff in the department.</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undertake Performance Management Review(s) and to act as reviewer for a group of staff within the designated department.</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make appropriate arrangements for classes when staff are absent, ensuring appropriate cover, liaising with the Cover Supervisor/relevant staff to secure appropriate cover within the department.</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participate in the interview process for teaching posts when required and to ensure effective induction of new staff in line with school procedures.</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promote teamwork and to motivate staff to ensure effective working relations.</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participate in the school’s ITT programme.</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be responsible for the day-to-day management of staff within the designated department and act as a positive role model.</w:t>
            </w:r>
          </w:p>
        </w:tc>
      </w:tr>
      <w:tr w:rsidR="00CB0E48" w:rsidRPr="00486F47">
        <w:tc>
          <w:tcPr>
            <w:tcW w:w="2269" w:type="dxa"/>
          </w:tcPr>
          <w:p w:rsidR="00CB0E48" w:rsidRPr="00486F47" w:rsidRDefault="00CB0E48" w:rsidP="0016736E">
            <w:pPr>
              <w:rPr>
                <w:rFonts w:ascii="Calibri" w:hAnsi="Calibri" w:cs="Calibri"/>
                <w:b/>
              </w:rPr>
            </w:pPr>
          </w:p>
        </w:tc>
        <w:tc>
          <w:tcPr>
            <w:tcW w:w="6945" w:type="dxa"/>
          </w:tcPr>
          <w:p w:rsidR="00CB0E48" w:rsidRPr="00486F47" w:rsidRDefault="00CB0E48" w:rsidP="0016736E">
            <w:pPr>
              <w:rPr>
                <w:rFonts w:ascii="Calibri" w:hAnsi="Calibri" w:cs="Calibri"/>
              </w:rPr>
            </w:pPr>
          </w:p>
        </w:tc>
      </w:tr>
      <w:tr w:rsidR="00CB0E48" w:rsidRPr="00486F47">
        <w:tc>
          <w:tcPr>
            <w:tcW w:w="2269" w:type="dxa"/>
          </w:tcPr>
          <w:p w:rsidR="00CB0E48" w:rsidRPr="00486F47" w:rsidRDefault="00CB0E48" w:rsidP="0016736E">
            <w:pPr>
              <w:rPr>
                <w:rFonts w:ascii="Calibri" w:hAnsi="Calibri" w:cs="Calibri"/>
                <w:b/>
              </w:rPr>
            </w:pPr>
            <w:r w:rsidRPr="00486F47">
              <w:rPr>
                <w:rFonts w:ascii="Calibri" w:hAnsi="Calibri" w:cs="Calibri"/>
                <w:b/>
              </w:rPr>
              <w:lastRenderedPageBreak/>
              <w:t>Quality Assurance:</w:t>
            </w:r>
          </w:p>
          <w:p w:rsidR="00CB0E48" w:rsidRPr="00486F47" w:rsidRDefault="00CB0E48" w:rsidP="0016736E">
            <w:pPr>
              <w:rPr>
                <w:rFonts w:ascii="Calibri" w:hAnsi="Calibri" w:cs="Calibri"/>
                <w:b/>
              </w:rPr>
            </w:pPr>
          </w:p>
          <w:p w:rsidR="00CB0E48" w:rsidRPr="00486F47" w:rsidRDefault="00CB0E48" w:rsidP="0016736E">
            <w:pPr>
              <w:rPr>
                <w:rFonts w:ascii="Calibri" w:hAnsi="Calibri" w:cs="Calibri"/>
                <w:b/>
              </w:rPr>
            </w:pPr>
          </w:p>
          <w:p w:rsidR="00CB0E48" w:rsidRPr="00486F47" w:rsidRDefault="00CB0E48" w:rsidP="0016736E">
            <w:pPr>
              <w:rPr>
                <w:rFonts w:ascii="Calibri" w:hAnsi="Calibri" w:cs="Calibri"/>
                <w:b/>
              </w:rPr>
            </w:pPr>
          </w:p>
        </w:tc>
        <w:tc>
          <w:tcPr>
            <w:tcW w:w="6945" w:type="dxa"/>
          </w:tcPr>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ensure the effective operation of self-evaluation systems.</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establish the process of the setting of targets within the department and to work towards their achievement.</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establish common standards of practice within the department and develop the effectiveness of teaching and learning styles in all subject areas within the department.</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contribute to the school procedures for lesson observation.</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implement school self-evaluation procedures and to ensure adherence to those within the department.</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monitor and evaluate the curriculum area/department in line with agreed school procedures including evaluation against quality standards and performance criteria.</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seek/implement modification and improvement where required.</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ensure that the department's review and monitoring procedures meet the requirements of Self Evaluation and the School Improvement Plan.</w:t>
            </w:r>
          </w:p>
        </w:tc>
      </w:tr>
      <w:tr w:rsidR="00CB0E48" w:rsidRPr="00486F47">
        <w:tc>
          <w:tcPr>
            <w:tcW w:w="2269" w:type="dxa"/>
          </w:tcPr>
          <w:p w:rsidR="00CB0E48" w:rsidRPr="00486F47" w:rsidRDefault="00CB0E48" w:rsidP="0016736E">
            <w:pPr>
              <w:rPr>
                <w:rFonts w:ascii="Calibri" w:hAnsi="Calibri" w:cs="Calibri"/>
                <w:b/>
              </w:rPr>
            </w:pPr>
          </w:p>
        </w:tc>
        <w:tc>
          <w:tcPr>
            <w:tcW w:w="6945" w:type="dxa"/>
          </w:tcPr>
          <w:p w:rsidR="00CB0E48" w:rsidRPr="00486F47" w:rsidRDefault="00CB0E48" w:rsidP="0016736E">
            <w:pPr>
              <w:rPr>
                <w:rFonts w:ascii="Calibri" w:hAnsi="Calibri" w:cs="Calibri"/>
              </w:rPr>
            </w:pPr>
          </w:p>
        </w:tc>
      </w:tr>
      <w:tr w:rsidR="00CB0E48" w:rsidRPr="00486F47">
        <w:tc>
          <w:tcPr>
            <w:tcW w:w="2269" w:type="dxa"/>
          </w:tcPr>
          <w:p w:rsidR="00CB0E48" w:rsidRPr="00486F47" w:rsidRDefault="00CB0E48" w:rsidP="0016736E">
            <w:pPr>
              <w:rPr>
                <w:rFonts w:ascii="Calibri" w:hAnsi="Calibri" w:cs="Calibri"/>
                <w:b/>
              </w:rPr>
            </w:pPr>
            <w:r w:rsidRPr="00486F47">
              <w:rPr>
                <w:rFonts w:ascii="Calibri" w:hAnsi="Calibri" w:cs="Calibri"/>
                <w:b/>
              </w:rPr>
              <w:t>Management Information:</w:t>
            </w:r>
          </w:p>
        </w:tc>
        <w:tc>
          <w:tcPr>
            <w:tcW w:w="6945" w:type="dxa"/>
          </w:tcPr>
          <w:p w:rsidR="00CB0E48" w:rsidRPr="00486F47" w:rsidRDefault="00CB0E48" w:rsidP="0016736E">
            <w:pPr>
              <w:numPr>
                <w:ilvl w:val="0"/>
                <w:numId w:val="2"/>
              </w:numPr>
              <w:tabs>
                <w:tab w:val="clear" w:pos="720"/>
                <w:tab w:val="num" w:pos="389"/>
              </w:tabs>
              <w:ind w:left="389" w:hanging="389"/>
              <w:rPr>
                <w:rFonts w:ascii="Calibri" w:hAnsi="Calibri" w:cs="Calibri"/>
              </w:rPr>
            </w:pPr>
            <w:r w:rsidRPr="00486F47">
              <w:rPr>
                <w:rFonts w:ascii="Calibri" w:hAnsi="Calibri" w:cs="Calibri"/>
              </w:rPr>
              <w:t>to ensure the maintenance of accurate and up-to-date information concerning the department on the management information system.</w:t>
            </w:r>
          </w:p>
          <w:p w:rsidR="00CB0E48" w:rsidRPr="00486F47" w:rsidRDefault="00CB0E48" w:rsidP="0016736E">
            <w:pPr>
              <w:numPr>
                <w:ilvl w:val="0"/>
                <w:numId w:val="2"/>
              </w:numPr>
              <w:tabs>
                <w:tab w:val="clear" w:pos="720"/>
                <w:tab w:val="num" w:pos="389"/>
              </w:tabs>
              <w:ind w:left="389" w:hanging="389"/>
              <w:rPr>
                <w:rFonts w:ascii="Calibri" w:hAnsi="Calibri" w:cs="Calibri"/>
              </w:rPr>
            </w:pPr>
            <w:r w:rsidRPr="00486F47">
              <w:rPr>
                <w:rFonts w:ascii="Calibri" w:hAnsi="Calibri" w:cs="Calibri"/>
              </w:rPr>
              <w:t>to make use of analysis and evaluate performance data provided.</w:t>
            </w:r>
          </w:p>
          <w:p w:rsidR="00CB0E48" w:rsidRPr="00486F47" w:rsidRDefault="00CB0E48" w:rsidP="0016736E">
            <w:pPr>
              <w:numPr>
                <w:ilvl w:val="0"/>
                <w:numId w:val="2"/>
              </w:numPr>
              <w:tabs>
                <w:tab w:val="clear" w:pos="720"/>
                <w:tab w:val="num" w:pos="389"/>
              </w:tabs>
              <w:ind w:left="389" w:hanging="389"/>
              <w:rPr>
                <w:rFonts w:ascii="Calibri" w:hAnsi="Calibri" w:cs="Calibri"/>
              </w:rPr>
            </w:pPr>
            <w:r w:rsidRPr="00486F47">
              <w:rPr>
                <w:rFonts w:ascii="Calibri" w:hAnsi="Calibri" w:cs="Calibri"/>
              </w:rPr>
              <w:t>to identify and take appropriate action on issues arising from data, systems and reports; setting deadlines where necessary and reviewing progress on the action taken.</w:t>
            </w:r>
          </w:p>
          <w:p w:rsidR="00CB0E48" w:rsidRPr="00486F47" w:rsidRDefault="00CB0E48" w:rsidP="0016736E">
            <w:pPr>
              <w:numPr>
                <w:ilvl w:val="0"/>
                <w:numId w:val="2"/>
              </w:numPr>
              <w:tabs>
                <w:tab w:val="clear" w:pos="720"/>
                <w:tab w:val="num" w:pos="389"/>
              </w:tabs>
              <w:ind w:left="389" w:hanging="389"/>
              <w:rPr>
                <w:rFonts w:ascii="Calibri" w:hAnsi="Calibri" w:cs="Calibri"/>
              </w:rPr>
            </w:pPr>
            <w:r w:rsidRPr="00486F47">
              <w:rPr>
                <w:rFonts w:ascii="Calibri" w:hAnsi="Calibri" w:cs="Calibri"/>
              </w:rPr>
              <w:t>to take overall responsibility for entries in public examinations in the designated subject.</w:t>
            </w:r>
          </w:p>
          <w:p w:rsidR="00CB0E48" w:rsidRPr="00486F47" w:rsidRDefault="00CB0E48" w:rsidP="0016736E">
            <w:pPr>
              <w:numPr>
                <w:ilvl w:val="0"/>
                <w:numId w:val="2"/>
              </w:numPr>
              <w:tabs>
                <w:tab w:val="clear" w:pos="720"/>
                <w:tab w:val="num" w:pos="389"/>
              </w:tabs>
              <w:ind w:left="389" w:hanging="389"/>
              <w:rPr>
                <w:rFonts w:ascii="Calibri" w:hAnsi="Calibri" w:cs="Calibri"/>
              </w:rPr>
            </w:pPr>
            <w:r w:rsidRPr="00486F47">
              <w:rPr>
                <w:rFonts w:ascii="Calibri" w:hAnsi="Calibri" w:cs="Calibri"/>
              </w:rPr>
              <w:t>to produce reports within the self-evaluation cycle for the department.</w:t>
            </w:r>
          </w:p>
          <w:p w:rsidR="00CB0E48" w:rsidRPr="00486F47" w:rsidRDefault="00CB0E48" w:rsidP="0016736E">
            <w:pPr>
              <w:numPr>
                <w:ilvl w:val="0"/>
                <w:numId w:val="2"/>
              </w:numPr>
              <w:tabs>
                <w:tab w:val="clear" w:pos="720"/>
                <w:tab w:val="num" w:pos="389"/>
              </w:tabs>
              <w:ind w:left="389" w:hanging="389"/>
              <w:rPr>
                <w:rFonts w:ascii="Calibri" w:hAnsi="Calibri" w:cs="Calibri"/>
              </w:rPr>
            </w:pPr>
            <w:r w:rsidRPr="00486F47">
              <w:rPr>
                <w:rFonts w:ascii="Calibri" w:hAnsi="Calibri" w:cs="Calibri"/>
              </w:rPr>
              <w:t>to produce reports on examination performance, including the use of value-added data.</w:t>
            </w:r>
          </w:p>
          <w:p w:rsidR="00CB0E48" w:rsidRPr="00486F47" w:rsidRDefault="00CB0E48" w:rsidP="0016736E">
            <w:pPr>
              <w:numPr>
                <w:ilvl w:val="0"/>
                <w:numId w:val="2"/>
              </w:numPr>
              <w:tabs>
                <w:tab w:val="clear" w:pos="720"/>
                <w:tab w:val="num" w:pos="389"/>
              </w:tabs>
              <w:ind w:left="389" w:hanging="389"/>
              <w:rPr>
                <w:rFonts w:ascii="Calibri" w:hAnsi="Calibri" w:cs="Calibri"/>
              </w:rPr>
            </w:pPr>
            <w:r w:rsidRPr="00486F47">
              <w:rPr>
                <w:rFonts w:ascii="Calibri" w:hAnsi="Calibri" w:cs="Calibri"/>
              </w:rPr>
              <w:t>in conjunction with the relevant Deputy/AHT, to manage the department's collection of data.</w:t>
            </w:r>
          </w:p>
          <w:p w:rsidR="00CB0E48" w:rsidRPr="00486F47" w:rsidRDefault="00CB0E48" w:rsidP="0016736E">
            <w:pPr>
              <w:numPr>
                <w:ilvl w:val="0"/>
                <w:numId w:val="2"/>
              </w:numPr>
              <w:tabs>
                <w:tab w:val="clear" w:pos="720"/>
                <w:tab w:val="num" w:pos="389"/>
              </w:tabs>
              <w:ind w:left="389" w:hanging="389"/>
              <w:rPr>
                <w:rFonts w:ascii="Calibri" w:hAnsi="Calibri" w:cs="Calibri"/>
              </w:rPr>
            </w:pPr>
            <w:r w:rsidRPr="00486F47">
              <w:rPr>
                <w:rFonts w:ascii="Calibri" w:hAnsi="Calibri" w:cs="Calibri"/>
              </w:rPr>
              <w:t>to provide the Governing Body with relevant information relating to the departmental performance and development.</w:t>
            </w:r>
          </w:p>
        </w:tc>
      </w:tr>
      <w:tr w:rsidR="00CB0E48" w:rsidRPr="00486F47">
        <w:tc>
          <w:tcPr>
            <w:tcW w:w="2269" w:type="dxa"/>
          </w:tcPr>
          <w:p w:rsidR="00CB0E48" w:rsidRPr="00486F47" w:rsidRDefault="00CB0E48" w:rsidP="0016736E">
            <w:pPr>
              <w:rPr>
                <w:rFonts w:ascii="Calibri" w:hAnsi="Calibri" w:cs="Calibri"/>
                <w:b/>
              </w:rPr>
            </w:pPr>
          </w:p>
        </w:tc>
        <w:tc>
          <w:tcPr>
            <w:tcW w:w="6945" w:type="dxa"/>
          </w:tcPr>
          <w:p w:rsidR="00CB0E48" w:rsidRPr="00486F47" w:rsidRDefault="00CB0E48" w:rsidP="0016736E">
            <w:pPr>
              <w:rPr>
                <w:rFonts w:ascii="Calibri" w:hAnsi="Calibri" w:cs="Calibri"/>
              </w:rPr>
            </w:pPr>
          </w:p>
        </w:tc>
      </w:tr>
      <w:tr w:rsidR="00CB0E48" w:rsidRPr="00486F47">
        <w:tc>
          <w:tcPr>
            <w:tcW w:w="2269" w:type="dxa"/>
          </w:tcPr>
          <w:p w:rsidR="00CB0E48" w:rsidRPr="00486F47" w:rsidRDefault="00CB0E48" w:rsidP="0016736E">
            <w:pPr>
              <w:rPr>
                <w:rFonts w:ascii="Calibri" w:hAnsi="Calibri" w:cs="Calibri"/>
                <w:b/>
              </w:rPr>
            </w:pPr>
            <w:r w:rsidRPr="00486F47">
              <w:rPr>
                <w:rFonts w:ascii="Calibri" w:hAnsi="Calibri" w:cs="Calibri"/>
                <w:b/>
              </w:rPr>
              <w:t>Communications:</w:t>
            </w:r>
          </w:p>
        </w:tc>
        <w:tc>
          <w:tcPr>
            <w:tcW w:w="6945" w:type="dxa"/>
          </w:tcPr>
          <w:p w:rsidR="00CB0E48" w:rsidRPr="00486F47" w:rsidRDefault="00CB0E48" w:rsidP="0016736E">
            <w:pPr>
              <w:numPr>
                <w:ilvl w:val="0"/>
                <w:numId w:val="2"/>
              </w:numPr>
              <w:tabs>
                <w:tab w:val="clear" w:pos="720"/>
                <w:tab w:val="num" w:pos="389"/>
              </w:tabs>
              <w:ind w:left="389" w:hanging="389"/>
              <w:rPr>
                <w:rFonts w:ascii="Calibri" w:hAnsi="Calibri" w:cs="Calibri"/>
              </w:rPr>
            </w:pPr>
            <w:r w:rsidRPr="00486F47">
              <w:rPr>
                <w:rFonts w:ascii="Calibri" w:hAnsi="Calibri" w:cs="Calibri"/>
              </w:rPr>
              <w:t>to ensure that all members of the department are familiar with its aims and objectives.</w:t>
            </w:r>
          </w:p>
          <w:p w:rsidR="00CB0E48" w:rsidRPr="00486F47" w:rsidRDefault="00CB0E48" w:rsidP="0016736E">
            <w:pPr>
              <w:numPr>
                <w:ilvl w:val="0"/>
                <w:numId w:val="2"/>
              </w:numPr>
              <w:tabs>
                <w:tab w:val="clear" w:pos="720"/>
                <w:tab w:val="num" w:pos="389"/>
              </w:tabs>
              <w:ind w:left="389" w:hanging="389"/>
              <w:rPr>
                <w:rFonts w:ascii="Calibri" w:hAnsi="Calibri" w:cs="Calibri"/>
              </w:rPr>
            </w:pPr>
            <w:r w:rsidRPr="00486F47">
              <w:rPr>
                <w:rFonts w:ascii="Calibri" w:hAnsi="Calibri" w:cs="Calibri"/>
              </w:rPr>
              <w:t>to manage and chair departmental meetings on a regular basis.</w:t>
            </w:r>
          </w:p>
          <w:p w:rsidR="00CB0E48" w:rsidRPr="00486F47" w:rsidRDefault="00CB0E48" w:rsidP="0016736E">
            <w:pPr>
              <w:numPr>
                <w:ilvl w:val="0"/>
                <w:numId w:val="2"/>
              </w:numPr>
              <w:tabs>
                <w:tab w:val="clear" w:pos="720"/>
                <w:tab w:val="num" w:pos="389"/>
              </w:tabs>
              <w:ind w:left="389" w:hanging="389"/>
              <w:rPr>
                <w:rFonts w:ascii="Calibri" w:hAnsi="Calibri" w:cs="Calibri"/>
              </w:rPr>
            </w:pPr>
            <w:r w:rsidRPr="00486F47">
              <w:rPr>
                <w:rFonts w:ascii="Calibri" w:hAnsi="Calibri" w:cs="Calibri"/>
              </w:rPr>
              <w:t>to ensure effective communication/consultation as appropriate with the parents of students.</w:t>
            </w:r>
          </w:p>
          <w:p w:rsidR="00CB0E48" w:rsidRPr="00486F47" w:rsidRDefault="00CB0E48" w:rsidP="0016736E">
            <w:pPr>
              <w:numPr>
                <w:ilvl w:val="0"/>
                <w:numId w:val="2"/>
              </w:numPr>
              <w:tabs>
                <w:tab w:val="clear" w:pos="720"/>
                <w:tab w:val="num" w:pos="389"/>
              </w:tabs>
              <w:ind w:left="389" w:hanging="389"/>
              <w:rPr>
                <w:rFonts w:ascii="Calibri" w:hAnsi="Calibri" w:cs="Calibri"/>
              </w:rPr>
            </w:pPr>
            <w:r w:rsidRPr="00486F47">
              <w:rPr>
                <w:rFonts w:ascii="Calibri" w:hAnsi="Calibri" w:cs="Calibri"/>
              </w:rPr>
              <w:t>to liaise with partner schools, higher education, Industry, Examination Boards, Awarding Bodies and other relevant external bodies.</w:t>
            </w:r>
          </w:p>
          <w:p w:rsidR="00CB0E48" w:rsidRPr="00486F47" w:rsidRDefault="00CB0E48" w:rsidP="0016736E">
            <w:pPr>
              <w:numPr>
                <w:ilvl w:val="0"/>
                <w:numId w:val="2"/>
              </w:numPr>
              <w:tabs>
                <w:tab w:val="clear" w:pos="720"/>
                <w:tab w:val="num" w:pos="389"/>
              </w:tabs>
              <w:ind w:left="389" w:hanging="389"/>
              <w:rPr>
                <w:rFonts w:ascii="Calibri" w:hAnsi="Calibri" w:cs="Calibri"/>
              </w:rPr>
            </w:pPr>
            <w:r w:rsidRPr="00486F47">
              <w:rPr>
                <w:rFonts w:ascii="Calibri" w:hAnsi="Calibri" w:cs="Calibri"/>
              </w:rPr>
              <w:t>to represent the department’s views and interests.</w:t>
            </w:r>
          </w:p>
        </w:tc>
      </w:tr>
      <w:tr w:rsidR="00CB0E48" w:rsidRPr="00486F47">
        <w:tc>
          <w:tcPr>
            <w:tcW w:w="2269" w:type="dxa"/>
          </w:tcPr>
          <w:p w:rsidR="00CB0E48" w:rsidRPr="00486F47" w:rsidRDefault="00CB0E48" w:rsidP="0016736E">
            <w:pPr>
              <w:rPr>
                <w:rFonts w:ascii="Calibri" w:hAnsi="Calibri" w:cs="Calibri"/>
                <w:b/>
              </w:rPr>
            </w:pPr>
          </w:p>
        </w:tc>
        <w:tc>
          <w:tcPr>
            <w:tcW w:w="6945" w:type="dxa"/>
          </w:tcPr>
          <w:p w:rsidR="00CB0E48" w:rsidRPr="00486F47" w:rsidRDefault="00CB0E48" w:rsidP="0016736E">
            <w:pPr>
              <w:rPr>
                <w:rFonts w:ascii="Calibri" w:hAnsi="Calibri" w:cs="Calibri"/>
              </w:rPr>
            </w:pPr>
          </w:p>
        </w:tc>
      </w:tr>
      <w:tr w:rsidR="00CB0E48" w:rsidRPr="00486F47">
        <w:tc>
          <w:tcPr>
            <w:tcW w:w="2269" w:type="dxa"/>
          </w:tcPr>
          <w:p w:rsidR="00CB0E48" w:rsidRPr="00486F47" w:rsidRDefault="00CB0E48" w:rsidP="0016736E">
            <w:pPr>
              <w:rPr>
                <w:rFonts w:ascii="Calibri" w:hAnsi="Calibri" w:cs="Calibri"/>
                <w:b/>
              </w:rPr>
            </w:pPr>
            <w:r w:rsidRPr="00486F47">
              <w:rPr>
                <w:rFonts w:ascii="Calibri" w:hAnsi="Calibri" w:cs="Calibri"/>
                <w:b/>
              </w:rPr>
              <w:t>Liaison and Recruitment:</w:t>
            </w:r>
          </w:p>
        </w:tc>
        <w:tc>
          <w:tcPr>
            <w:tcW w:w="6945" w:type="dxa"/>
          </w:tcPr>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contribute to the school liaison and recruitment activities, e.g. to encourage the take-up of option subjects in KS4 and Sixth Form courses in the Sixth Form, the collection of material for press releases, etc</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lead the development of effective subject links with partner schools and the community, attendance where necessary at liaison events in partner schools and the effective promotion of subjects at Open Days/Evenings and other events.</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actively promote the development of effective subject links with external agencies.</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lastRenderedPageBreak/>
              <w:t xml:space="preserve">to take overall responsibility for the development of </w:t>
            </w:r>
            <w:proofErr w:type="spellStart"/>
            <w:r w:rsidRPr="00486F47">
              <w:rPr>
                <w:rFonts w:ascii="Calibri" w:hAnsi="Calibri" w:cs="Calibri"/>
              </w:rPr>
              <w:t>extra curricular</w:t>
            </w:r>
            <w:proofErr w:type="spellEnd"/>
            <w:r w:rsidRPr="00486F47">
              <w:rPr>
                <w:rFonts w:ascii="Calibri" w:hAnsi="Calibri" w:cs="Calibri"/>
              </w:rPr>
              <w:t xml:space="preserve"> activities within the department.</w:t>
            </w:r>
          </w:p>
        </w:tc>
      </w:tr>
      <w:tr w:rsidR="00CB0E48" w:rsidRPr="00486F47">
        <w:tc>
          <w:tcPr>
            <w:tcW w:w="2269" w:type="dxa"/>
          </w:tcPr>
          <w:p w:rsidR="00CB0E48" w:rsidRPr="00486F47" w:rsidRDefault="00CB0E48" w:rsidP="0016736E">
            <w:pPr>
              <w:ind w:left="360"/>
              <w:rPr>
                <w:rFonts w:ascii="Calibri" w:hAnsi="Calibri" w:cs="Calibri"/>
                <w:b/>
              </w:rPr>
            </w:pPr>
          </w:p>
        </w:tc>
        <w:tc>
          <w:tcPr>
            <w:tcW w:w="6945" w:type="dxa"/>
          </w:tcPr>
          <w:p w:rsidR="00CB0E48" w:rsidRPr="00486F47" w:rsidRDefault="00CB0E48" w:rsidP="0016736E">
            <w:pPr>
              <w:ind w:left="29"/>
              <w:rPr>
                <w:rFonts w:ascii="Calibri" w:hAnsi="Calibri" w:cs="Calibri"/>
              </w:rPr>
            </w:pPr>
          </w:p>
        </w:tc>
      </w:tr>
    </w:tbl>
    <w:p w:rsidR="00CB0E48" w:rsidRPr="00486F47" w:rsidRDefault="00CB0E48">
      <w:pPr>
        <w:rPr>
          <w:rFonts w:ascii="Calibri" w:hAnsi="Calibri" w:cs="Calibri"/>
        </w:rPr>
      </w:pPr>
      <w:r w:rsidRPr="00486F47">
        <w:rPr>
          <w:rFonts w:ascii="Calibri" w:hAnsi="Calibri" w:cs="Calibri"/>
        </w:rPr>
        <w:br w:type="page"/>
      </w:r>
    </w:p>
    <w:tbl>
      <w:tblPr>
        <w:tblW w:w="92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6945"/>
      </w:tblGrid>
      <w:tr w:rsidR="00CB0E48" w:rsidRPr="00486F47">
        <w:tc>
          <w:tcPr>
            <w:tcW w:w="2269" w:type="dxa"/>
          </w:tcPr>
          <w:p w:rsidR="00CB0E48" w:rsidRPr="00486F47" w:rsidRDefault="00CB0E48">
            <w:pPr>
              <w:rPr>
                <w:rFonts w:ascii="Calibri" w:hAnsi="Calibri" w:cs="Calibri"/>
                <w:b/>
              </w:rPr>
            </w:pPr>
            <w:r w:rsidRPr="00486F47">
              <w:rPr>
                <w:rFonts w:ascii="Calibri" w:hAnsi="Calibri" w:cs="Calibri"/>
              </w:rPr>
              <w:lastRenderedPageBreak/>
              <w:br w:type="page"/>
            </w:r>
            <w:r w:rsidRPr="00486F47">
              <w:rPr>
                <w:rFonts w:ascii="Calibri" w:hAnsi="Calibri" w:cs="Calibri"/>
                <w:b/>
              </w:rPr>
              <w:t>Management of Resources:</w:t>
            </w:r>
          </w:p>
        </w:tc>
        <w:tc>
          <w:tcPr>
            <w:tcW w:w="6945" w:type="dxa"/>
          </w:tcPr>
          <w:p w:rsidR="00CB0E48" w:rsidRPr="00486F47" w:rsidRDefault="00CB0E48">
            <w:pPr>
              <w:numPr>
                <w:ilvl w:val="0"/>
                <w:numId w:val="2"/>
              </w:numPr>
              <w:tabs>
                <w:tab w:val="clear" w:pos="720"/>
                <w:tab w:val="num" w:pos="389"/>
              </w:tabs>
              <w:ind w:left="389"/>
              <w:jc w:val="both"/>
              <w:rPr>
                <w:rFonts w:ascii="Calibri" w:hAnsi="Calibri" w:cs="Calibri"/>
              </w:rPr>
            </w:pPr>
            <w:r w:rsidRPr="00486F47">
              <w:rPr>
                <w:rFonts w:ascii="Calibri" w:hAnsi="Calibri" w:cs="Calibri"/>
              </w:rPr>
              <w:t>to manage the available resources of space, staff, money and equipment efficiently within the limits, guidelines and procedures laid down; including deploying the department budget, acting as a cost centre holder, requisitioning, organising and maintaining equipment and stock, and keeping appropriate records.</w:t>
            </w:r>
          </w:p>
          <w:p w:rsidR="00CB0E48" w:rsidRPr="00486F47" w:rsidRDefault="00CB0E48">
            <w:pPr>
              <w:numPr>
                <w:ilvl w:val="0"/>
                <w:numId w:val="2"/>
              </w:numPr>
              <w:tabs>
                <w:tab w:val="clear" w:pos="720"/>
                <w:tab w:val="num" w:pos="389"/>
              </w:tabs>
              <w:ind w:left="389"/>
              <w:jc w:val="both"/>
              <w:rPr>
                <w:rFonts w:ascii="Calibri" w:hAnsi="Calibri" w:cs="Calibri"/>
              </w:rPr>
            </w:pPr>
            <w:r w:rsidRPr="00486F47">
              <w:rPr>
                <w:rFonts w:ascii="Calibri" w:hAnsi="Calibri" w:cs="Calibri"/>
              </w:rPr>
              <w:t>to work with the Deputy Head Teaching &amp; Learning in order to ensure that the department's teaching commitments are effectively and efficiently time-tabled and roomed.</w:t>
            </w:r>
          </w:p>
        </w:tc>
      </w:tr>
      <w:tr w:rsidR="00CB0E48" w:rsidRPr="00486F47">
        <w:tc>
          <w:tcPr>
            <w:tcW w:w="2269" w:type="dxa"/>
          </w:tcPr>
          <w:p w:rsidR="00CB0E48" w:rsidRPr="00486F47" w:rsidRDefault="00CB0E48">
            <w:pPr>
              <w:rPr>
                <w:rFonts w:ascii="Calibri" w:hAnsi="Calibri" w:cs="Calibri"/>
                <w:b/>
              </w:rPr>
            </w:pPr>
          </w:p>
        </w:tc>
        <w:tc>
          <w:tcPr>
            <w:tcW w:w="6945" w:type="dxa"/>
          </w:tcPr>
          <w:p w:rsidR="00CB0E48" w:rsidRPr="00486F47" w:rsidRDefault="00CB0E48">
            <w:pPr>
              <w:jc w:val="both"/>
              <w:rPr>
                <w:rFonts w:ascii="Calibri" w:hAnsi="Calibri" w:cs="Calibri"/>
              </w:rPr>
            </w:pPr>
          </w:p>
        </w:tc>
      </w:tr>
      <w:tr w:rsidR="00CB0E48" w:rsidRPr="00486F47">
        <w:tc>
          <w:tcPr>
            <w:tcW w:w="2269" w:type="dxa"/>
          </w:tcPr>
          <w:p w:rsidR="00CB0E48" w:rsidRPr="00486F47" w:rsidRDefault="00CB0E48">
            <w:pPr>
              <w:rPr>
                <w:rFonts w:ascii="Calibri" w:hAnsi="Calibri" w:cs="Calibri"/>
                <w:b/>
              </w:rPr>
            </w:pPr>
            <w:r w:rsidRPr="00486F47">
              <w:rPr>
                <w:rFonts w:ascii="Calibri" w:hAnsi="Calibri" w:cs="Calibri"/>
                <w:b/>
              </w:rPr>
              <w:t>Pastoral System:</w:t>
            </w:r>
          </w:p>
        </w:tc>
        <w:tc>
          <w:tcPr>
            <w:tcW w:w="6945" w:type="dxa"/>
          </w:tcPr>
          <w:p w:rsidR="00CB0E48" w:rsidRPr="00486F47" w:rsidRDefault="00CB0E48">
            <w:pPr>
              <w:numPr>
                <w:ilvl w:val="0"/>
                <w:numId w:val="2"/>
              </w:numPr>
              <w:tabs>
                <w:tab w:val="clear" w:pos="720"/>
                <w:tab w:val="num" w:pos="389"/>
              </w:tabs>
              <w:ind w:left="389"/>
              <w:jc w:val="both"/>
              <w:rPr>
                <w:rFonts w:ascii="Calibri" w:hAnsi="Calibri" w:cs="Calibri"/>
              </w:rPr>
            </w:pPr>
            <w:r w:rsidRPr="00486F47">
              <w:rPr>
                <w:rFonts w:ascii="Calibri" w:hAnsi="Calibri" w:cs="Calibri"/>
              </w:rPr>
              <w:t>to monitor and support the overall progress and development of students within the department.</w:t>
            </w:r>
          </w:p>
          <w:p w:rsidR="00CB0E48" w:rsidRPr="00486F47" w:rsidRDefault="00CB0E48">
            <w:pPr>
              <w:numPr>
                <w:ilvl w:val="0"/>
                <w:numId w:val="2"/>
              </w:numPr>
              <w:tabs>
                <w:tab w:val="clear" w:pos="720"/>
                <w:tab w:val="num" w:pos="389"/>
              </w:tabs>
              <w:ind w:left="389"/>
              <w:jc w:val="both"/>
              <w:rPr>
                <w:rFonts w:ascii="Calibri" w:hAnsi="Calibri" w:cs="Calibri"/>
              </w:rPr>
            </w:pPr>
            <w:r w:rsidRPr="00486F47">
              <w:rPr>
                <w:rFonts w:ascii="Calibri" w:hAnsi="Calibri" w:cs="Calibri"/>
              </w:rPr>
              <w:t>to monitor student attendance together with students' progress and performance in relation to targets set for each individual; ensuring that follow-up procedures are adhered to and that appropriate action is taken where necessary.</w:t>
            </w:r>
          </w:p>
          <w:p w:rsidR="00CB0E48" w:rsidRPr="00486F47" w:rsidRDefault="00CB0E48">
            <w:pPr>
              <w:numPr>
                <w:ilvl w:val="0"/>
                <w:numId w:val="2"/>
              </w:numPr>
              <w:tabs>
                <w:tab w:val="clear" w:pos="720"/>
                <w:tab w:val="num" w:pos="389"/>
              </w:tabs>
              <w:ind w:left="389"/>
              <w:jc w:val="both"/>
              <w:rPr>
                <w:rFonts w:ascii="Calibri" w:hAnsi="Calibri" w:cs="Calibri"/>
              </w:rPr>
            </w:pPr>
            <w:r w:rsidRPr="00486F47">
              <w:rPr>
                <w:rFonts w:ascii="Calibri" w:hAnsi="Calibri" w:cs="Calibri"/>
              </w:rPr>
              <w:t>to act as a Form Tutor and to carry out the duties associated with that role as outlined in the generic job description.</w:t>
            </w:r>
          </w:p>
          <w:p w:rsidR="00CB0E48" w:rsidRPr="00486F47" w:rsidRDefault="00CB0E48">
            <w:pPr>
              <w:numPr>
                <w:ilvl w:val="0"/>
                <w:numId w:val="2"/>
              </w:numPr>
              <w:tabs>
                <w:tab w:val="clear" w:pos="720"/>
                <w:tab w:val="num" w:pos="389"/>
              </w:tabs>
              <w:ind w:left="389"/>
              <w:jc w:val="both"/>
              <w:rPr>
                <w:rFonts w:ascii="Calibri" w:hAnsi="Calibri" w:cs="Calibri"/>
              </w:rPr>
            </w:pPr>
            <w:r w:rsidRPr="00486F47">
              <w:rPr>
                <w:rFonts w:ascii="Calibri" w:hAnsi="Calibri" w:cs="Calibri"/>
              </w:rPr>
              <w:t>to contribute to PSHE, citizenship and enterprise according to school policy.</w:t>
            </w:r>
          </w:p>
          <w:p w:rsidR="00CB0E48" w:rsidRPr="00486F47" w:rsidRDefault="00CB0E48">
            <w:pPr>
              <w:numPr>
                <w:ilvl w:val="0"/>
                <w:numId w:val="2"/>
              </w:numPr>
              <w:tabs>
                <w:tab w:val="clear" w:pos="720"/>
                <w:tab w:val="num" w:pos="389"/>
              </w:tabs>
              <w:ind w:left="389"/>
              <w:jc w:val="both"/>
              <w:rPr>
                <w:rFonts w:ascii="Calibri" w:hAnsi="Calibri" w:cs="Calibri"/>
              </w:rPr>
            </w:pPr>
            <w:r w:rsidRPr="00486F47">
              <w:rPr>
                <w:rFonts w:ascii="Calibri" w:hAnsi="Calibri" w:cs="Calibri"/>
              </w:rPr>
              <w:t>to ensure the Behaviour Management system is implemented in the department so that effective learning can take place.</w:t>
            </w:r>
          </w:p>
        </w:tc>
      </w:tr>
      <w:tr w:rsidR="00CB0E48" w:rsidRPr="00486F47">
        <w:tc>
          <w:tcPr>
            <w:tcW w:w="2269" w:type="dxa"/>
          </w:tcPr>
          <w:p w:rsidR="00CB0E48" w:rsidRPr="00486F47" w:rsidRDefault="00CB0E48">
            <w:pPr>
              <w:rPr>
                <w:rFonts w:ascii="Calibri" w:hAnsi="Calibri" w:cs="Calibri"/>
                <w:b/>
              </w:rPr>
            </w:pPr>
          </w:p>
        </w:tc>
        <w:tc>
          <w:tcPr>
            <w:tcW w:w="6945" w:type="dxa"/>
          </w:tcPr>
          <w:p w:rsidR="00CB0E48" w:rsidRPr="00486F47" w:rsidRDefault="00CB0E48">
            <w:pPr>
              <w:rPr>
                <w:rFonts w:ascii="Calibri" w:hAnsi="Calibri" w:cs="Calibri"/>
              </w:rPr>
            </w:pPr>
          </w:p>
        </w:tc>
      </w:tr>
      <w:tr w:rsidR="00CB0E48" w:rsidRPr="00486F47">
        <w:tc>
          <w:tcPr>
            <w:tcW w:w="2269" w:type="dxa"/>
          </w:tcPr>
          <w:p w:rsidR="00CB0E48" w:rsidRPr="00486F47" w:rsidRDefault="00CB0E48">
            <w:pPr>
              <w:rPr>
                <w:rFonts w:ascii="Calibri" w:hAnsi="Calibri" w:cs="Calibri"/>
                <w:b/>
              </w:rPr>
            </w:pPr>
            <w:r w:rsidRPr="00486F47">
              <w:rPr>
                <w:rFonts w:ascii="Calibri" w:hAnsi="Calibri" w:cs="Calibri"/>
                <w:b/>
              </w:rPr>
              <w:t>Teaching:</w:t>
            </w:r>
          </w:p>
        </w:tc>
        <w:tc>
          <w:tcPr>
            <w:tcW w:w="6945" w:type="dxa"/>
          </w:tcPr>
          <w:p w:rsidR="00CB0E48" w:rsidRPr="00486F47" w:rsidRDefault="00CB0E48">
            <w:pPr>
              <w:numPr>
                <w:ilvl w:val="0"/>
                <w:numId w:val="2"/>
              </w:numPr>
              <w:tabs>
                <w:tab w:val="clear" w:pos="720"/>
                <w:tab w:val="num" w:pos="389"/>
              </w:tabs>
              <w:ind w:left="389"/>
              <w:jc w:val="both"/>
              <w:rPr>
                <w:rFonts w:ascii="Calibri" w:hAnsi="Calibri" w:cs="Calibri"/>
              </w:rPr>
            </w:pPr>
            <w:r w:rsidRPr="00486F47">
              <w:rPr>
                <w:rFonts w:ascii="Calibri" w:hAnsi="Calibri" w:cs="Calibri"/>
              </w:rPr>
              <w:t>to undertake an appropriate programme of teaching in accordance with the duties of a standard scale teacher as outlined in the general Job Description.</w:t>
            </w:r>
          </w:p>
        </w:tc>
      </w:tr>
      <w:tr w:rsidR="00CB0E48" w:rsidRPr="00486F47">
        <w:tc>
          <w:tcPr>
            <w:tcW w:w="2269" w:type="dxa"/>
          </w:tcPr>
          <w:p w:rsidR="00CB0E48" w:rsidRPr="00486F47" w:rsidRDefault="00CB0E48">
            <w:pPr>
              <w:rPr>
                <w:rFonts w:ascii="Calibri" w:hAnsi="Calibri" w:cs="Calibri"/>
                <w:b/>
              </w:rPr>
            </w:pPr>
          </w:p>
        </w:tc>
        <w:tc>
          <w:tcPr>
            <w:tcW w:w="6945" w:type="dxa"/>
          </w:tcPr>
          <w:p w:rsidR="00CB0E48" w:rsidRPr="00486F47" w:rsidRDefault="00CB0E48">
            <w:pPr>
              <w:jc w:val="both"/>
              <w:rPr>
                <w:rFonts w:ascii="Calibri" w:hAnsi="Calibri" w:cs="Calibri"/>
              </w:rPr>
            </w:pPr>
          </w:p>
        </w:tc>
      </w:tr>
      <w:tr w:rsidR="00CB0E48" w:rsidRPr="00486F47">
        <w:tc>
          <w:tcPr>
            <w:tcW w:w="2269" w:type="dxa"/>
          </w:tcPr>
          <w:p w:rsidR="00CB0E48" w:rsidRPr="00486F47" w:rsidRDefault="00CB0E48">
            <w:pPr>
              <w:rPr>
                <w:rFonts w:ascii="Calibri" w:hAnsi="Calibri" w:cs="Calibri"/>
                <w:b/>
              </w:rPr>
            </w:pPr>
            <w:r w:rsidRPr="00486F47">
              <w:rPr>
                <w:rFonts w:ascii="Calibri" w:hAnsi="Calibri" w:cs="Calibri"/>
                <w:b/>
              </w:rPr>
              <w:t>Additional Duties:</w:t>
            </w:r>
          </w:p>
        </w:tc>
        <w:tc>
          <w:tcPr>
            <w:tcW w:w="6945" w:type="dxa"/>
          </w:tcPr>
          <w:p w:rsidR="00CB0E48" w:rsidRPr="00486F47" w:rsidRDefault="00CB0E48">
            <w:pPr>
              <w:numPr>
                <w:ilvl w:val="0"/>
                <w:numId w:val="2"/>
              </w:numPr>
              <w:tabs>
                <w:tab w:val="clear" w:pos="720"/>
                <w:tab w:val="num" w:pos="389"/>
              </w:tabs>
              <w:ind w:left="389"/>
              <w:jc w:val="both"/>
              <w:rPr>
                <w:rFonts w:ascii="Calibri" w:hAnsi="Calibri" w:cs="Calibri"/>
              </w:rPr>
            </w:pPr>
            <w:r w:rsidRPr="00486F47">
              <w:rPr>
                <w:rFonts w:ascii="Calibri" w:hAnsi="Calibri" w:cs="Calibri"/>
              </w:rPr>
              <w:t>to undertake any other duty as specified by STPC</w:t>
            </w:r>
            <w:r w:rsidR="005E41FC">
              <w:rPr>
                <w:rFonts w:ascii="Calibri" w:hAnsi="Calibri" w:cs="Calibri"/>
              </w:rPr>
              <w:t>D</w:t>
            </w:r>
            <w:r w:rsidRPr="00486F47">
              <w:rPr>
                <w:rFonts w:ascii="Calibri" w:hAnsi="Calibri" w:cs="Calibri"/>
              </w:rPr>
              <w:t xml:space="preserve"> not mentioned in the above.</w:t>
            </w:r>
          </w:p>
          <w:p w:rsidR="00CB0E48" w:rsidRPr="00486F47" w:rsidRDefault="00CB0E48">
            <w:pPr>
              <w:numPr>
                <w:ilvl w:val="0"/>
                <w:numId w:val="2"/>
              </w:numPr>
              <w:tabs>
                <w:tab w:val="clear" w:pos="720"/>
                <w:tab w:val="num" w:pos="389"/>
              </w:tabs>
              <w:ind w:left="389"/>
              <w:jc w:val="both"/>
              <w:rPr>
                <w:rFonts w:ascii="Calibri" w:hAnsi="Calibri" w:cs="Calibri"/>
              </w:rPr>
            </w:pPr>
            <w:r w:rsidRPr="00486F47">
              <w:rPr>
                <w:rFonts w:ascii="Calibri" w:hAnsi="Calibri" w:cs="Calibri"/>
              </w:rPr>
              <w:t>whilst every effort has been made to explain the main duties and responsibilities of the post, each individual task undertaken may not be identified.</w:t>
            </w:r>
          </w:p>
          <w:p w:rsidR="00CB0E48" w:rsidRPr="00486F47" w:rsidRDefault="00CB0E48">
            <w:pPr>
              <w:numPr>
                <w:ilvl w:val="0"/>
                <w:numId w:val="2"/>
              </w:numPr>
              <w:tabs>
                <w:tab w:val="clear" w:pos="720"/>
                <w:tab w:val="num" w:pos="389"/>
              </w:tabs>
              <w:ind w:left="389"/>
              <w:jc w:val="both"/>
              <w:rPr>
                <w:rFonts w:ascii="Calibri" w:hAnsi="Calibri" w:cs="Calibri"/>
              </w:rPr>
            </w:pPr>
            <w:r w:rsidRPr="00486F47">
              <w:rPr>
                <w:rFonts w:ascii="Calibri" w:hAnsi="Calibri" w:cs="Calibri"/>
              </w:rPr>
              <w:t>employees will be expected to comply with any reasonable request from a manager to undertake work of a similar level that is not specified in this job description.</w:t>
            </w:r>
          </w:p>
        </w:tc>
      </w:tr>
      <w:tr w:rsidR="00CB0E48" w:rsidRPr="00486F47">
        <w:tc>
          <w:tcPr>
            <w:tcW w:w="9214" w:type="dxa"/>
            <w:gridSpan w:val="2"/>
          </w:tcPr>
          <w:p w:rsidR="00CB0E48" w:rsidRPr="00486F47" w:rsidRDefault="00CB0E48">
            <w:pPr>
              <w:ind w:left="360"/>
              <w:jc w:val="both"/>
              <w:rPr>
                <w:rFonts w:ascii="Calibri" w:hAnsi="Calibri" w:cs="Calibri"/>
              </w:rPr>
            </w:pPr>
          </w:p>
          <w:p w:rsidR="00CB0E48" w:rsidRPr="00486F47" w:rsidRDefault="00CB0E48">
            <w:pPr>
              <w:jc w:val="both"/>
              <w:rPr>
                <w:rFonts w:ascii="Calibri" w:hAnsi="Calibri" w:cs="Calibri"/>
              </w:rPr>
            </w:pPr>
            <w:r w:rsidRPr="00486F47">
              <w:rPr>
                <w:rFonts w:ascii="Calibri" w:hAnsi="Calibri" w:cs="Calibri"/>
              </w:rPr>
              <w:t>This job description is current at the date shown but, in consultation with you, may be changed by the Headteacher to reflect or anticipate changes in the job commensurate with the grade and job title.</w:t>
            </w:r>
          </w:p>
        </w:tc>
      </w:tr>
    </w:tbl>
    <w:p w:rsidR="00CB0E48" w:rsidRPr="00486F47" w:rsidRDefault="00CB0E48">
      <w:pPr>
        <w:rPr>
          <w:rFonts w:ascii="Calibri" w:hAnsi="Calibri" w:cs="Calibri"/>
        </w:rPr>
      </w:pPr>
    </w:p>
    <w:p w:rsidR="00CB0E48" w:rsidRPr="00486F47" w:rsidRDefault="00CB0E48">
      <w:pPr>
        <w:rPr>
          <w:rFonts w:ascii="Calibri" w:hAnsi="Calibri" w:cs="Calibri"/>
        </w:rPr>
      </w:pPr>
    </w:p>
    <w:p w:rsidR="00CB0E48" w:rsidRPr="00486F47" w:rsidRDefault="00CB0E48">
      <w:pPr>
        <w:ind w:right="-508"/>
        <w:jc w:val="right"/>
        <w:rPr>
          <w:rFonts w:ascii="Calibri" w:hAnsi="Calibri" w:cs="Calibri"/>
        </w:rPr>
      </w:pPr>
      <w:r w:rsidRPr="00486F47">
        <w:rPr>
          <w:rFonts w:ascii="Calibri" w:hAnsi="Calibri" w:cs="Calibri"/>
        </w:rPr>
        <w:fldChar w:fldCharType="begin"/>
      </w:r>
      <w:r w:rsidRPr="00486F47">
        <w:rPr>
          <w:rFonts w:ascii="Calibri" w:hAnsi="Calibri" w:cs="Calibri"/>
        </w:rPr>
        <w:instrText xml:space="preserve"> DATE \@ "dd MMMM yyyy" </w:instrText>
      </w:r>
      <w:r w:rsidRPr="00486F47">
        <w:rPr>
          <w:rFonts w:ascii="Calibri" w:hAnsi="Calibri" w:cs="Calibri"/>
        </w:rPr>
        <w:fldChar w:fldCharType="separate"/>
      </w:r>
      <w:r w:rsidR="004B7662">
        <w:rPr>
          <w:rFonts w:ascii="Calibri" w:hAnsi="Calibri" w:cs="Calibri"/>
          <w:noProof/>
        </w:rPr>
        <w:t>21 October 2021</w:t>
      </w:r>
      <w:r w:rsidRPr="00486F47">
        <w:rPr>
          <w:rFonts w:ascii="Calibri" w:hAnsi="Calibri" w:cs="Calibri"/>
        </w:rPr>
        <w:fldChar w:fldCharType="end"/>
      </w:r>
    </w:p>
    <w:sectPr w:rsidR="00CB0E48" w:rsidRPr="00486F47" w:rsidSect="0016736E">
      <w:footerReference w:type="even" r:id="rId9"/>
      <w:footerReference w:type="default" r:id="rId10"/>
      <w:pgSz w:w="11906" w:h="16838"/>
      <w:pgMar w:top="1134" w:right="1134" w:bottom="53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485" w:rsidRDefault="00560485">
      <w:r>
        <w:separator/>
      </w:r>
    </w:p>
  </w:endnote>
  <w:endnote w:type="continuationSeparator" w:id="0">
    <w:p w:rsidR="00560485" w:rsidRDefault="00560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43A" w:rsidRDefault="002F34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343A" w:rsidRDefault="002F3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43A" w:rsidRDefault="002F34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41FC">
      <w:rPr>
        <w:rStyle w:val="PageNumber"/>
        <w:noProof/>
      </w:rPr>
      <w:t>4</w:t>
    </w:r>
    <w:r>
      <w:rPr>
        <w:rStyle w:val="PageNumber"/>
      </w:rPr>
      <w:fldChar w:fldCharType="end"/>
    </w:r>
  </w:p>
  <w:p w:rsidR="002F343A" w:rsidRDefault="002F3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485" w:rsidRDefault="00560485">
      <w:r>
        <w:separator/>
      </w:r>
    </w:p>
  </w:footnote>
  <w:footnote w:type="continuationSeparator" w:id="0">
    <w:p w:rsidR="00560485" w:rsidRDefault="00560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8F7"/>
    <w:rsid w:val="000F3C36"/>
    <w:rsid w:val="0016736E"/>
    <w:rsid w:val="002005CD"/>
    <w:rsid w:val="002F343A"/>
    <w:rsid w:val="00323C7E"/>
    <w:rsid w:val="00356F8F"/>
    <w:rsid w:val="003E18A4"/>
    <w:rsid w:val="00486F47"/>
    <w:rsid w:val="004B7662"/>
    <w:rsid w:val="00560485"/>
    <w:rsid w:val="005E41FC"/>
    <w:rsid w:val="007428F7"/>
    <w:rsid w:val="007E50D7"/>
    <w:rsid w:val="008B682C"/>
    <w:rsid w:val="00AF09C7"/>
    <w:rsid w:val="00CB0E48"/>
    <w:rsid w:val="00D25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9BF5F0-2139-4EE8-B2A8-BA5090F8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rsid w:val="0016736E"/>
    <w:pPr>
      <w:tabs>
        <w:tab w:val="center" w:pos="4513"/>
        <w:tab w:val="right" w:pos="9026"/>
      </w:tabs>
    </w:pPr>
  </w:style>
  <w:style w:type="character" w:customStyle="1" w:styleId="HeaderChar">
    <w:name w:val="Header Char"/>
    <w:link w:val="Header"/>
    <w:uiPriority w:val="99"/>
    <w:rsid w:val="0016736E"/>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1393</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Research Machines plc.</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subject/>
  <dc:creator>swilson</dc:creator>
  <cp:keywords/>
  <cp:lastModifiedBy>Lisa Foster</cp:lastModifiedBy>
  <cp:revision>2</cp:revision>
  <cp:lastPrinted>2010-01-12T10:41:00Z</cp:lastPrinted>
  <dcterms:created xsi:type="dcterms:W3CDTF">2021-10-21T14:12:00Z</dcterms:created>
  <dcterms:modified xsi:type="dcterms:W3CDTF">2021-10-21T14:12:00Z</dcterms:modified>
</cp:coreProperties>
</file>