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EB11" w14:textId="77777777" w:rsidR="009B3B39" w:rsidRPr="00134BB6" w:rsidRDefault="009B3B39" w:rsidP="00134BB6"/>
    <w:p w14:paraId="325EF7EA" w14:textId="60D3DCF6" w:rsidR="0051579A" w:rsidRPr="00CF4E2E" w:rsidRDefault="0051579A" w:rsidP="0051579A">
      <w:pPr>
        <w:jc w:val="right"/>
        <w:rPr>
          <w:rFonts w:ascii="Arial" w:hAnsi="Arial" w:cs="Arial"/>
          <w:sz w:val="20"/>
          <w:szCs w:val="20"/>
        </w:rPr>
      </w:pPr>
      <w:r w:rsidRPr="00CF4E2E">
        <w:rPr>
          <w:rFonts w:ascii="Arial" w:hAnsi="Arial" w:cs="Arial"/>
          <w:sz w:val="20"/>
          <w:szCs w:val="20"/>
        </w:rPr>
        <w:t>November 2024</w:t>
      </w:r>
    </w:p>
    <w:p w14:paraId="53430055" w14:textId="77777777" w:rsidR="00CF4E2E" w:rsidRDefault="00CF4E2E" w:rsidP="0051579A">
      <w:pPr>
        <w:jc w:val="both"/>
        <w:rPr>
          <w:rFonts w:ascii="Arial" w:hAnsi="Arial" w:cs="Arial"/>
          <w:sz w:val="20"/>
          <w:szCs w:val="20"/>
        </w:rPr>
      </w:pPr>
    </w:p>
    <w:p w14:paraId="005990A5" w14:textId="421C5057" w:rsidR="0051579A" w:rsidRPr="00CF4E2E" w:rsidRDefault="0051579A" w:rsidP="0051579A">
      <w:pPr>
        <w:jc w:val="both"/>
        <w:rPr>
          <w:rFonts w:ascii="Arial" w:hAnsi="Arial" w:cs="Arial"/>
          <w:sz w:val="20"/>
          <w:szCs w:val="20"/>
        </w:rPr>
      </w:pPr>
      <w:r w:rsidRPr="00CF4E2E">
        <w:rPr>
          <w:rFonts w:ascii="Arial" w:hAnsi="Arial" w:cs="Arial"/>
          <w:sz w:val="20"/>
          <w:szCs w:val="20"/>
        </w:rPr>
        <w:t>Dear Colleague,</w:t>
      </w:r>
    </w:p>
    <w:p w14:paraId="070ECC1B" w14:textId="77777777" w:rsidR="0051579A" w:rsidRPr="00CF4E2E" w:rsidRDefault="0051579A" w:rsidP="0051579A">
      <w:pPr>
        <w:jc w:val="both"/>
        <w:rPr>
          <w:rFonts w:ascii="Arial" w:hAnsi="Arial" w:cs="Arial"/>
          <w:sz w:val="20"/>
          <w:szCs w:val="20"/>
        </w:rPr>
      </w:pPr>
    </w:p>
    <w:p w14:paraId="5DB8EA32" w14:textId="77777777" w:rsidR="0051579A" w:rsidRPr="00CF4E2E" w:rsidRDefault="0051579A" w:rsidP="0051579A">
      <w:pPr>
        <w:jc w:val="both"/>
        <w:rPr>
          <w:rFonts w:ascii="Arial" w:hAnsi="Arial" w:cs="Arial"/>
          <w:sz w:val="20"/>
          <w:szCs w:val="20"/>
        </w:rPr>
      </w:pPr>
      <w:r w:rsidRPr="00CF4E2E">
        <w:rPr>
          <w:rFonts w:ascii="Arial" w:hAnsi="Arial" w:cs="Arial"/>
          <w:sz w:val="20"/>
          <w:szCs w:val="20"/>
        </w:rPr>
        <w:t>I am delighted that you are considering a position with us at St Edward’s Royal Free Ecumenical Middle School. Thank you for requesting further information following our advertisement for Head of PE (maternity leave). I hope that you find the information enclosed useful and that you feel inspired to apply for this exciting and important post in our school.</w:t>
      </w:r>
    </w:p>
    <w:p w14:paraId="19FD65D6" w14:textId="4D9052F2" w:rsidR="0051579A" w:rsidRPr="00CF4E2E" w:rsidRDefault="0051579A" w:rsidP="0051579A">
      <w:pPr>
        <w:jc w:val="both"/>
        <w:rPr>
          <w:rFonts w:ascii="Arial" w:hAnsi="Arial" w:cs="Arial"/>
          <w:sz w:val="20"/>
          <w:szCs w:val="20"/>
        </w:rPr>
      </w:pPr>
    </w:p>
    <w:p w14:paraId="198C499A" w14:textId="79F53EB2"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St Edward’s Royal Free is a heavily oversubscribed Middle School for pupils in years 5 to 8 situated in light and attractive well-maintained buildings in an idyllic location in Windsor (with plenty of onsite parking for staff, including EV charge points). Our vision of growth, taken from the parable of the mustard seed, and our four values of service, excellence, respect and faith, permeate everything that we do here. </w:t>
      </w:r>
    </w:p>
    <w:p w14:paraId="50732454" w14:textId="6C45997B" w:rsidR="00CF4E2E" w:rsidRPr="00CF4E2E" w:rsidRDefault="00CF4E2E" w:rsidP="00BB7FE6">
      <w:pPr>
        <w:jc w:val="both"/>
        <w:rPr>
          <w:rFonts w:ascii="Arial" w:hAnsi="Arial" w:cs="Arial"/>
          <w:sz w:val="20"/>
          <w:szCs w:val="20"/>
        </w:rPr>
      </w:pPr>
    </w:p>
    <w:p w14:paraId="120CF058" w14:textId="77777777" w:rsidR="00CF4E2E" w:rsidRPr="00CF4E2E" w:rsidRDefault="00CF4E2E" w:rsidP="00CF4E2E">
      <w:pPr>
        <w:jc w:val="both"/>
        <w:rPr>
          <w:rFonts w:ascii="Arial" w:hAnsi="Arial" w:cs="Arial"/>
          <w:sz w:val="20"/>
          <w:szCs w:val="20"/>
        </w:rPr>
      </w:pPr>
      <w:r w:rsidRPr="00CF4E2E">
        <w:rPr>
          <w:rFonts w:ascii="Arial" w:hAnsi="Arial" w:cs="Arial"/>
          <w:sz w:val="20"/>
          <w:szCs w:val="20"/>
        </w:rPr>
        <w:t>Our teaching team is made up of a unique combination of secondary and primary qualified teachers. Working in a middle school is exceptionally rewarding. It provides the opportunity for subject specialist teaching and learning in both Key Stage Two and Three but without the pressure of external examination results. Many colleagues who have joined us from secondary or primary schools have commented on the positive impact on their wellbeing.</w:t>
      </w:r>
    </w:p>
    <w:p w14:paraId="451E0443" w14:textId="2B964C7E" w:rsidR="00CF4E2E" w:rsidRPr="00CF4E2E" w:rsidRDefault="00CF4E2E" w:rsidP="00BB7FE6">
      <w:pPr>
        <w:jc w:val="both"/>
        <w:rPr>
          <w:rFonts w:ascii="Arial" w:hAnsi="Arial" w:cs="Arial"/>
          <w:sz w:val="20"/>
          <w:szCs w:val="20"/>
        </w:rPr>
      </w:pPr>
    </w:p>
    <w:p w14:paraId="11692785" w14:textId="77777777"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As the Headteacher, I am fully committed to the wellbeing and development of our staff. We offer a choice of CPD programmes, with the flexibility for colleagues to do what best suits their professional and personal circumstances. We are also committed to wellbeing in a more practical sense; teachers here very rarely undertake cover and are encouraged not to spend long hours in school. We also provide teaching staff with the technology required to make their lives easier with every member of staff being provided with a laptop as well as an Ipad. We continually seek ways to reduce staff workload and in recent years, this has resulted in changes to our homework and reporting practices. As a result, our staff team is hugely supportive and kind, and our caring ethos makes this a very rewarding place to work. </w:t>
      </w:r>
    </w:p>
    <w:p w14:paraId="0A1DD21E" w14:textId="77777777" w:rsidR="00BB7FE6" w:rsidRPr="00CF4E2E" w:rsidRDefault="00BB7FE6" w:rsidP="00BB7FE6">
      <w:pPr>
        <w:jc w:val="both"/>
        <w:rPr>
          <w:rFonts w:ascii="Arial" w:hAnsi="Arial" w:cs="Arial"/>
          <w:sz w:val="20"/>
          <w:szCs w:val="20"/>
        </w:rPr>
      </w:pPr>
    </w:p>
    <w:p w14:paraId="1F689580" w14:textId="4659F350"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Our pupils are also a joy to work with. They are committed to their learning, calm, and exceptionally well behaved. They are proud of the school, contribute fully to school life, and continue to surprise me daily with their acts of kindness, enthusiasm and desire to make a difference. Visitors to the school are quick to complement us on our pupils’ maturity and their welcoming nature and local community groups are grateful for the support of our pupils. </w:t>
      </w:r>
    </w:p>
    <w:p w14:paraId="0A3C11F7" w14:textId="77777777" w:rsidR="00BB7FE6" w:rsidRPr="00CF4E2E" w:rsidRDefault="00BB7FE6" w:rsidP="00BB7FE6">
      <w:pPr>
        <w:jc w:val="both"/>
        <w:rPr>
          <w:rFonts w:ascii="Arial" w:hAnsi="Arial" w:cs="Arial"/>
          <w:sz w:val="20"/>
          <w:szCs w:val="20"/>
        </w:rPr>
      </w:pPr>
    </w:p>
    <w:p w14:paraId="5A32918D" w14:textId="0D5F0385"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We are also fortunate as a voluntary-aided ecumenical school to receive strong support from the governing body, parents, Local Authority and both Oxford (Church of England) and Portsmouth (Catholic) Dioceses.  Many visitors comment on the friendly atmosphere and good relationships evident.  I believe we are in a good position to build on these strengths and take the school forward over the next few years.  </w:t>
      </w:r>
    </w:p>
    <w:p w14:paraId="34CAE55B" w14:textId="302C2FF6" w:rsidR="00BB7FE6" w:rsidRPr="00CF4E2E" w:rsidRDefault="00BB7FE6" w:rsidP="0051579A">
      <w:pPr>
        <w:jc w:val="both"/>
        <w:rPr>
          <w:rFonts w:ascii="Arial" w:hAnsi="Arial" w:cs="Arial"/>
          <w:sz w:val="20"/>
          <w:szCs w:val="20"/>
        </w:rPr>
      </w:pPr>
    </w:p>
    <w:p w14:paraId="2A38B3A8" w14:textId="5C50EBDA" w:rsidR="00CF4E2E" w:rsidRPr="00CF4E2E" w:rsidRDefault="00CF4E2E" w:rsidP="0051579A">
      <w:pPr>
        <w:jc w:val="both"/>
        <w:rPr>
          <w:rFonts w:ascii="Arial" w:hAnsi="Arial" w:cs="Arial"/>
          <w:sz w:val="20"/>
          <w:szCs w:val="20"/>
        </w:rPr>
      </w:pPr>
    </w:p>
    <w:p w14:paraId="2774F066" w14:textId="4C37499A" w:rsidR="00CF4E2E" w:rsidRPr="00CF4E2E" w:rsidRDefault="00CF4E2E" w:rsidP="0051579A">
      <w:pPr>
        <w:jc w:val="both"/>
        <w:rPr>
          <w:rFonts w:ascii="Arial" w:hAnsi="Arial" w:cs="Arial"/>
          <w:sz w:val="20"/>
          <w:szCs w:val="20"/>
        </w:rPr>
      </w:pPr>
    </w:p>
    <w:p w14:paraId="000F7CE7" w14:textId="6D37693B" w:rsidR="00CF4E2E" w:rsidRPr="00CF4E2E" w:rsidRDefault="00CF4E2E" w:rsidP="0051579A">
      <w:pPr>
        <w:jc w:val="both"/>
        <w:rPr>
          <w:rFonts w:ascii="Arial" w:hAnsi="Arial" w:cs="Arial"/>
          <w:sz w:val="20"/>
          <w:szCs w:val="20"/>
        </w:rPr>
      </w:pPr>
    </w:p>
    <w:p w14:paraId="01CCE8EF" w14:textId="77777777" w:rsidR="00CF4E2E" w:rsidRPr="00CF4E2E" w:rsidRDefault="00CF4E2E" w:rsidP="0051579A">
      <w:pPr>
        <w:jc w:val="both"/>
        <w:rPr>
          <w:rFonts w:ascii="Arial" w:hAnsi="Arial" w:cs="Arial"/>
          <w:sz w:val="20"/>
          <w:szCs w:val="20"/>
        </w:rPr>
      </w:pPr>
    </w:p>
    <w:p w14:paraId="167E0094" w14:textId="77777777" w:rsidR="00CF4E2E" w:rsidRDefault="00CF4E2E" w:rsidP="00BB7FE6">
      <w:pPr>
        <w:jc w:val="both"/>
        <w:rPr>
          <w:rFonts w:ascii="Arial" w:hAnsi="Arial" w:cs="Arial"/>
          <w:sz w:val="20"/>
          <w:szCs w:val="20"/>
        </w:rPr>
      </w:pPr>
    </w:p>
    <w:p w14:paraId="5540A03C" w14:textId="77777777" w:rsidR="00CF4E2E" w:rsidRDefault="00CF4E2E" w:rsidP="00BB7FE6">
      <w:pPr>
        <w:jc w:val="both"/>
        <w:rPr>
          <w:rFonts w:ascii="Arial" w:hAnsi="Arial" w:cs="Arial"/>
          <w:sz w:val="20"/>
          <w:szCs w:val="20"/>
        </w:rPr>
      </w:pPr>
    </w:p>
    <w:p w14:paraId="375768D1" w14:textId="77777777" w:rsidR="00CF4E2E" w:rsidRDefault="00CF4E2E" w:rsidP="00BB7FE6">
      <w:pPr>
        <w:jc w:val="both"/>
        <w:rPr>
          <w:rFonts w:ascii="Arial" w:hAnsi="Arial" w:cs="Arial"/>
          <w:sz w:val="20"/>
          <w:szCs w:val="20"/>
        </w:rPr>
      </w:pPr>
    </w:p>
    <w:p w14:paraId="343D9F23" w14:textId="2B500187"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This post comes about due to the approaching maternity leave of the current Head of PE. PE/Games are taught as two lessons each week across the school in Years 5-8. In addition, pupils have the option to select an extra lesson of PE in Year 8 as part of our commitment to allowing all pupils to develop their individual talents and interests. We have an impressive Sports Hall and extensive playing fields and there is a tradition of competitive team sport as well as a programme aimed at participation for all.  Our annual Sports Day is held at Thames Valley Athletic Centre with the whole school participating. </w:t>
      </w:r>
    </w:p>
    <w:p w14:paraId="29DC48DA" w14:textId="77777777" w:rsidR="00BB7FE6" w:rsidRPr="00CF4E2E" w:rsidRDefault="00BB7FE6" w:rsidP="00BB7FE6">
      <w:pPr>
        <w:jc w:val="both"/>
        <w:rPr>
          <w:rFonts w:ascii="Arial" w:hAnsi="Arial" w:cs="Arial"/>
          <w:sz w:val="20"/>
          <w:szCs w:val="20"/>
        </w:rPr>
      </w:pPr>
    </w:p>
    <w:p w14:paraId="02E3AA0B" w14:textId="77777777"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We are, therefore, looking for an enthusiastic practitioner with a particular interest in working with young people in this age range.  The curriculum and time-table are set up very much along the lines of a secondary school so all pupils are used to being taught subjects separately throughout the week.  We are part of the Windsor Sports Partnership, a partnership of local schools in Windsor, where there are opportunities to network with other schools and both give and receive support and expertise.  </w:t>
      </w:r>
    </w:p>
    <w:p w14:paraId="72FF091D" w14:textId="77777777" w:rsidR="00BB7FE6" w:rsidRPr="00CF4E2E" w:rsidRDefault="00BB7FE6" w:rsidP="00BB7FE6">
      <w:pPr>
        <w:jc w:val="both"/>
        <w:rPr>
          <w:rFonts w:ascii="Arial" w:hAnsi="Arial" w:cs="Arial"/>
          <w:sz w:val="20"/>
          <w:szCs w:val="20"/>
        </w:rPr>
      </w:pPr>
    </w:p>
    <w:p w14:paraId="3D0D8251" w14:textId="74FE22BD"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A high proportion of pupils take up opportunities for extra-curricular sports throughout the school year.  There is much enthusiasm from pupils and good support from parents and staff to ensure a rich and varied programme is on offer and we also have several external providers of extra-curricular clubs. There </w:t>
      </w:r>
      <w:r w:rsidR="00A540B9">
        <w:rPr>
          <w:rFonts w:ascii="Arial" w:hAnsi="Arial" w:cs="Arial"/>
          <w:sz w:val="20"/>
          <w:szCs w:val="20"/>
        </w:rPr>
        <w:t>is</w:t>
      </w:r>
      <w:r w:rsidRPr="00CF4E2E">
        <w:rPr>
          <w:rFonts w:ascii="Arial" w:hAnsi="Arial" w:cs="Arial"/>
          <w:sz w:val="20"/>
          <w:szCs w:val="20"/>
        </w:rPr>
        <w:t xml:space="preserve"> currently </w:t>
      </w:r>
      <w:r w:rsidR="00A540B9">
        <w:rPr>
          <w:rFonts w:ascii="Arial" w:hAnsi="Arial" w:cs="Arial"/>
          <w:sz w:val="20"/>
          <w:szCs w:val="20"/>
        </w:rPr>
        <w:t>one</w:t>
      </w:r>
      <w:r w:rsidRPr="00CF4E2E">
        <w:rPr>
          <w:rFonts w:ascii="Arial" w:hAnsi="Arial" w:cs="Arial"/>
          <w:sz w:val="20"/>
          <w:szCs w:val="20"/>
        </w:rPr>
        <w:t xml:space="preserve"> other teacher teaching PE and Games in the department.</w:t>
      </w:r>
    </w:p>
    <w:p w14:paraId="59CCD592" w14:textId="222A2BEA" w:rsidR="00BB7FE6" w:rsidRPr="00CF4E2E" w:rsidRDefault="00BB7FE6" w:rsidP="0051579A">
      <w:pPr>
        <w:jc w:val="both"/>
        <w:rPr>
          <w:rFonts w:ascii="Arial" w:hAnsi="Arial" w:cs="Arial"/>
          <w:sz w:val="20"/>
          <w:szCs w:val="20"/>
        </w:rPr>
      </w:pPr>
    </w:p>
    <w:p w14:paraId="58FEB8AE" w14:textId="77777777" w:rsidR="0049449E" w:rsidRPr="0049449E" w:rsidRDefault="00BB7FE6" w:rsidP="0049449E">
      <w:pPr>
        <w:jc w:val="both"/>
        <w:rPr>
          <w:rFonts w:ascii="Arial" w:hAnsi="Arial" w:cs="Arial"/>
          <w:sz w:val="20"/>
          <w:szCs w:val="20"/>
        </w:rPr>
      </w:pPr>
      <w:r w:rsidRPr="00CF4E2E">
        <w:rPr>
          <w:rFonts w:ascii="Arial" w:hAnsi="Arial" w:cs="Arial"/>
          <w:sz w:val="20"/>
          <w:szCs w:val="20"/>
        </w:rPr>
        <w:t>Please complete the enclosed application form if you would like to apply.  You should explain how your qualifications, experience and personal qualities make you the right candidate for the job. Please include this in the supplementary information section of the application form. The closing date for applications is 9am Monday 13</w:t>
      </w:r>
      <w:r w:rsidRPr="00CF4E2E">
        <w:rPr>
          <w:rFonts w:ascii="Arial" w:hAnsi="Arial" w:cs="Arial"/>
          <w:sz w:val="20"/>
          <w:szCs w:val="20"/>
          <w:vertAlign w:val="superscript"/>
        </w:rPr>
        <w:t>th</w:t>
      </w:r>
      <w:r w:rsidRPr="00CF4E2E">
        <w:rPr>
          <w:rFonts w:ascii="Arial" w:hAnsi="Arial" w:cs="Arial"/>
          <w:sz w:val="20"/>
          <w:szCs w:val="20"/>
        </w:rPr>
        <w:t xml:space="preserve"> January 2025</w:t>
      </w:r>
      <w:r w:rsidR="0049449E">
        <w:rPr>
          <w:rFonts w:ascii="Arial" w:hAnsi="Arial" w:cs="Arial"/>
          <w:sz w:val="20"/>
          <w:szCs w:val="20"/>
        </w:rPr>
        <w:t xml:space="preserve"> </w:t>
      </w:r>
      <w:r w:rsidR="0049449E" w:rsidRPr="0049449E">
        <w:rPr>
          <w:rFonts w:ascii="Arial" w:hAnsi="Arial" w:cs="Arial"/>
          <w:sz w:val="20"/>
          <w:szCs w:val="20"/>
        </w:rPr>
        <w:t>with a preferred start date from the 22</w:t>
      </w:r>
      <w:r w:rsidR="0049449E" w:rsidRPr="0049449E">
        <w:rPr>
          <w:rFonts w:ascii="Arial" w:hAnsi="Arial" w:cs="Arial"/>
          <w:sz w:val="20"/>
          <w:szCs w:val="20"/>
          <w:vertAlign w:val="superscript"/>
        </w:rPr>
        <w:t>nd</w:t>
      </w:r>
      <w:r w:rsidR="0049449E" w:rsidRPr="0049449E">
        <w:rPr>
          <w:rFonts w:ascii="Arial" w:hAnsi="Arial" w:cs="Arial"/>
          <w:sz w:val="20"/>
          <w:szCs w:val="20"/>
        </w:rPr>
        <w:t xml:space="preserve"> April 2025.</w:t>
      </w:r>
    </w:p>
    <w:p w14:paraId="0C585A10" w14:textId="77777777" w:rsidR="00BB7FE6" w:rsidRPr="00CF4E2E" w:rsidRDefault="00BB7FE6" w:rsidP="00BB7FE6">
      <w:pPr>
        <w:jc w:val="both"/>
        <w:rPr>
          <w:rFonts w:ascii="Arial" w:hAnsi="Arial" w:cs="Arial"/>
          <w:sz w:val="20"/>
          <w:szCs w:val="20"/>
        </w:rPr>
      </w:pPr>
    </w:p>
    <w:p w14:paraId="3483D16F" w14:textId="77777777" w:rsidR="00BB7FE6" w:rsidRPr="00CF4E2E" w:rsidRDefault="00BB7FE6" w:rsidP="00BB7FE6">
      <w:pPr>
        <w:jc w:val="both"/>
        <w:rPr>
          <w:rFonts w:ascii="Arial" w:hAnsi="Arial" w:cs="Arial"/>
          <w:sz w:val="20"/>
          <w:szCs w:val="20"/>
        </w:rPr>
      </w:pPr>
      <w:r w:rsidRPr="00CF4E2E">
        <w:rPr>
          <w:rFonts w:ascii="Arial" w:hAnsi="Arial" w:cs="Arial"/>
          <w:sz w:val="20"/>
          <w:szCs w:val="20"/>
        </w:rPr>
        <w:t xml:space="preserve">If you would like to visit us to find out more about the school either before or after submitting an application, please do so by telephoning the school office. However, please note that this is not obligatory. </w:t>
      </w:r>
    </w:p>
    <w:p w14:paraId="40065CF3" w14:textId="77777777" w:rsidR="00BB7FE6" w:rsidRPr="00CF4E2E" w:rsidRDefault="00BB7FE6" w:rsidP="00BB7FE6">
      <w:pPr>
        <w:jc w:val="both"/>
        <w:rPr>
          <w:rFonts w:ascii="Arial" w:hAnsi="Arial" w:cs="Arial"/>
          <w:sz w:val="20"/>
          <w:szCs w:val="20"/>
        </w:rPr>
      </w:pPr>
    </w:p>
    <w:p w14:paraId="4F28B702" w14:textId="77777777" w:rsidR="00BB7FE6" w:rsidRPr="00CF4E2E" w:rsidRDefault="00BB7FE6" w:rsidP="00BB7FE6">
      <w:pPr>
        <w:jc w:val="both"/>
        <w:rPr>
          <w:rFonts w:ascii="Arial" w:hAnsi="Arial" w:cs="Arial"/>
          <w:sz w:val="20"/>
          <w:szCs w:val="20"/>
        </w:rPr>
      </w:pPr>
      <w:r w:rsidRPr="00CF4E2E">
        <w:rPr>
          <w:rFonts w:ascii="Arial" w:hAnsi="Arial" w:cs="Arial"/>
          <w:sz w:val="20"/>
          <w:szCs w:val="20"/>
        </w:rPr>
        <w:t>Thank you for showing an interest in our advertisement.  I very much look forward to meeting you and reading your application.</w:t>
      </w:r>
    </w:p>
    <w:p w14:paraId="6801B4AC" w14:textId="77777777" w:rsidR="00BB7FE6" w:rsidRPr="00CF4E2E" w:rsidRDefault="00BB7FE6" w:rsidP="00BB7FE6">
      <w:pPr>
        <w:jc w:val="both"/>
        <w:rPr>
          <w:rFonts w:ascii="Arial" w:hAnsi="Arial" w:cs="Arial"/>
          <w:sz w:val="20"/>
          <w:szCs w:val="20"/>
        </w:rPr>
      </w:pPr>
    </w:p>
    <w:p w14:paraId="247D085F" w14:textId="77777777" w:rsidR="00BB7FE6" w:rsidRPr="00CF4E2E" w:rsidRDefault="00BB7FE6" w:rsidP="00BB7FE6">
      <w:pPr>
        <w:jc w:val="both"/>
        <w:rPr>
          <w:rFonts w:ascii="Arial" w:hAnsi="Arial" w:cs="Arial"/>
          <w:sz w:val="20"/>
          <w:szCs w:val="20"/>
        </w:rPr>
      </w:pPr>
      <w:r w:rsidRPr="00CF4E2E">
        <w:rPr>
          <w:rFonts w:ascii="Arial" w:hAnsi="Arial" w:cs="Arial"/>
          <w:sz w:val="20"/>
          <w:szCs w:val="20"/>
        </w:rPr>
        <w:t>Yours sincerely,</w:t>
      </w:r>
    </w:p>
    <w:p w14:paraId="46E37CBC" w14:textId="77777777" w:rsidR="00BB7FE6" w:rsidRPr="00CF4E2E" w:rsidRDefault="00BB7FE6" w:rsidP="0051579A">
      <w:pPr>
        <w:jc w:val="both"/>
        <w:rPr>
          <w:rFonts w:ascii="Arial" w:hAnsi="Arial" w:cs="Arial"/>
          <w:sz w:val="20"/>
          <w:szCs w:val="20"/>
        </w:rPr>
      </w:pPr>
    </w:p>
    <w:p w14:paraId="43840BC7" w14:textId="1D88AE4A" w:rsidR="00BB7FE6" w:rsidRPr="00CF4E2E" w:rsidRDefault="00315EF6" w:rsidP="0051579A">
      <w:pPr>
        <w:jc w:val="both"/>
        <w:rPr>
          <w:rFonts w:ascii="Arial" w:hAnsi="Arial" w:cs="Arial"/>
          <w:sz w:val="20"/>
          <w:szCs w:val="20"/>
        </w:rPr>
      </w:pPr>
      <w:r>
        <w:rPr>
          <w:noProof/>
        </w:rPr>
        <w:drawing>
          <wp:inline distT="0" distB="0" distL="0" distR="0" wp14:anchorId="1F93005C" wp14:editId="65819B17">
            <wp:extent cx="1737360" cy="259080"/>
            <wp:effectExtent l="0" t="0" r="0" b="7620"/>
            <wp:docPr id="3" name="Picture 3" descr="ADA"/>
            <wp:cNvGraphicFramePr/>
            <a:graphic xmlns:a="http://schemas.openxmlformats.org/drawingml/2006/main">
              <a:graphicData uri="http://schemas.openxmlformats.org/drawingml/2006/picture">
                <pic:pic xmlns:pic="http://schemas.openxmlformats.org/drawingml/2006/picture">
                  <pic:nvPicPr>
                    <pic:cNvPr id="3" name="Picture 3" descr="ADA"/>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259080"/>
                    </a:xfrm>
                    <a:prstGeom prst="rect">
                      <a:avLst/>
                    </a:prstGeom>
                    <a:noFill/>
                    <a:ln>
                      <a:noFill/>
                    </a:ln>
                  </pic:spPr>
                </pic:pic>
              </a:graphicData>
            </a:graphic>
          </wp:inline>
        </w:drawing>
      </w:r>
    </w:p>
    <w:p w14:paraId="1EC92AD5" w14:textId="77777777" w:rsidR="0051579A" w:rsidRPr="0051579A" w:rsidRDefault="0051579A" w:rsidP="0051579A">
      <w:pPr>
        <w:jc w:val="both"/>
        <w:rPr>
          <w:rFonts w:ascii="Arial" w:hAnsi="Arial" w:cs="Arial"/>
          <w:sz w:val="22"/>
          <w:szCs w:val="22"/>
        </w:rPr>
      </w:pPr>
    </w:p>
    <w:p w14:paraId="267CF649" w14:textId="77777777" w:rsidR="0051579A" w:rsidRPr="0051579A" w:rsidRDefault="0051579A" w:rsidP="0051579A">
      <w:pPr>
        <w:jc w:val="both"/>
        <w:rPr>
          <w:rFonts w:ascii="Arial" w:hAnsi="Arial" w:cs="Arial"/>
          <w:sz w:val="22"/>
          <w:szCs w:val="22"/>
        </w:rPr>
      </w:pPr>
    </w:p>
    <w:p w14:paraId="6E0B51DE" w14:textId="77777777" w:rsidR="0051579A" w:rsidRPr="0060519B" w:rsidRDefault="0051579A" w:rsidP="0051579A">
      <w:pPr>
        <w:jc w:val="both"/>
        <w:rPr>
          <w:rFonts w:ascii="Arial" w:hAnsi="Arial" w:cs="Arial"/>
          <w:sz w:val="20"/>
          <w:szCs w:val="20"/>
        </w:rPr>
      </w:pPr>
      <w:r w:rsidRPr="0060519B">
        <w:rPr>
          <w:rFonts w:ascii="Arial" w:hAnsi="Arial" w:cs="Arial"/>
          <w:sz w:val="20"/>
          <w:szCs w:val="20"/>
        </w:rPr>
        <w:t>N Adamson</w:t>
      </w:r>
    </w:p>
    <w:p w14:paraId="43509A2C" w14:textId="77777777" w:rsidR="0051579A" w:rsidRPr="0060519B" w:rsidRDefault="0051579A" w:rsidP="0051579A">
      <w:pPr>
        <w:jc w:val="both"/>
        <w:rPr>
          <w:rFonts w:ascii="Arial" w:hAnsi="Arial" w:cs="Arial"/>
          <w:sz w:val="20"/>
          <w:szCs w:val="20"/>
        </w:rPr>
      </w:pPr>
    </w:p>
    <w:p w14:paraId="063772D0" w14:textId="77777777" w:rsidR="0051579A" w:rsidRPr="0060519B" w:rsidRDefault="0051579A" w:rsidP="0051579A">
      <w:pPr>
        <w:jc w:val="both"/>
        <w:rPr>
          <w:rFonts w:ascii="Arial" w:hAnsi="Arial" w:cs="Arial"/>
          <w:sz w:val="20"/>
          <w:szCs w:val="20"/>
        </w:rPr>
      </w:pPr>
      <w:r w:rsidRPr="0060519B">
        <w:rPr>
          <w:rFonts w:ascii="Arial" w:hAnsi="Arial" w:cs="Arial"/>
          <w:sz w:val="20"/>
          <w:szCs w:val="20"/>
        </w:rPr>
        <w:t>Enc.</w:t>
      </w:r>
      <w:r w:rsidRPr="0060519B">
        <w:rPr>
          <w:rFonts w:ascii="Arial" w:hAnsi="Arial" w:cs="Arial"/>
          <w:sz w:val="20"/>
          <w:szCs w:val="20"/>
        </w:rPr>
        <w:tab/>
        <w:t>Application Form</w:t>
      </w:r>
    </w:p>
    <w:p w14:paraId="183C4D76" w14:textId="77777777" w:rsidR="0051579A" w:rsidRPr="0060519B" w:rsidRDefault="0051579A" w:rsidP="0051579A">
      <w:pPr>
        <w:ind w:firstLine="720"/>
        <w:jc w:val="both"/>
        <w:rPr>
          <w:rFonts w:ascii="Arial" w:hAnsi="Arial" w:cs="Arial"/>
          <w:sz w:val="20"/>
          <w:szCs w:val="20"/>
        </w:rPr>
      </w:pPr>
      <w:r w:rsidRPr="0060519B">
        <w:rPr>
          <w:rFonts w:ascii="Arial" w:hAnsi="Arial" w:cs="Arial"/>
          <w:sz w:val="20"/>
          <w:szCs w:val="20"/>
        </w:rPr>
        <w:t>Job Description</w:t>
      </w:r>
    </w:p>
    <w:p w14:paraId="5C746EAC" w14:textId="77777777" w:rsidR="0051579A" w:rsidRPr="0060519B" w:rsidRDefault="0051579A" w:rsidP="0051579A">
      <w:pPr>
        <w:ind w:firstLine="720"/>
        <w:jc w:val="both"/>
        <w:rPr>
          <w:rFonts w:ascii="Arial" w:hAnsi="Arial" w:cs="Arial"/>
          <w:sz w:val="20"/>
          <w:szCs w:val="20"/>
        </w:rPr>
      </w:pPr>
      <w:r w:rsidRPr="0060519B">
        <w:rPr>
          <w:rFonts w:ascii="Arial" w:hAnsi="Arial" w:cs="Arial"/>
          <w:sz w:val="20"/>
          <w:szCs w:val="20"/>
        </w:rPr>
        <w:t>Person specification</w:t>
      </w:r>
    </w:p>
    <w:p w14:paraId="79C6AF45" w14:textId="77777777" w:rsidR="0051579A" w:rsidRPr="0060519B" w:rsidRDefault="0051579A" w:rsidP="0051579A">
      <w:pPr>
        <w:jc w:val="both"/>
        <w:rPr>
          <w:rFonts w:ascii="Arial" w:hAnsi="Arial" w:cs="Arial"/>
          <w:sz w:val="20"/>
          <w:szCs w:val="20"/>
        </w:rPr>
      </w:pPr>
      <w:r w:rsidRPr="0060519B">
        <w:rPr>
          <w:rFonts w:ascii="Arial" w:hAnsi="Arial" w:cs="Arial"/>
          <w:sz w:val="20"/>
          <w:szCs w:val="20"/>
        </w:rPr>
        <w:tab/>
      </w:r>
    </w:p>
    <w:p w14:paraId="615C672C" w14:textId="77777777" w:rsidR="00134BB6" w:rsidRPr="0051579A" w:rsidRDefault="00134BB6" w:rsidP="00134BB6">
      <w:pPr>
        <w:rPr>
          <w:sz w:val="22"/>
          <w:szCs w:val="22"/>
        </w:rPr>
      </w:pPr>
    </w:p>
    <w:p w14:paraId="038115BB" w14:textId="77777777" w:rsidR="009B3B39" w:rsidRPr="0051579A" w:rsidRDefault="009B3B39" w:rsidP="00134BB6">
      <w:pPr>
        <w:rPr>
          <w:sz w:val="22"/>
          <w:szCs w:val="22"/>
        </w:rPr>
      </w:pPr>
    </w:p>
    <w:sectPr w:rsidR="009B3B39" w:rsidRPr="0051579A" w:rsidSect="00C42B87">
      <w:headerReference w:type="default" r:id="rId7"/>
      <w:footerReference w:type="default" r:id="rId8"/>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2B12" w14:textId="77777777" w:rsidR="0016382E" w:rsidRDefault="0016382E" w:rsidP="00BE5521">
      <w:r>
        <w:separator/>
      </w:r>
    </w:p>
  </w:endnote>
  <w:endnote w:type="continuationSeparator" w:id="0">
    <w:p w14:paraId="47C08D3D" w14:textId="77777777" w:rsidR="0016382E" w:rsidRDefault="0016382E"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0793C095">
          <wp:extent cx="6284438" cy="59302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38" cy="593026"/>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2DE4" w14:textId="77777777" w:rsidR="0016382E" w:rsidRDefault="0016382E" w:rsidP="00BE5521">
      <w:r>
        <w:separator/>
      </w:r>
    </w:p>
  </w:footnote>
  <w:footnote w:type="continuationSeparator" w:id="0">
    <w:p w14:paraId="688FB606" w14:textId="77777777" w:rsidR="0016382E" w:rsidRDefault="0016382E" w:rsidP="00B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1"/>
    <w:rsid w:val="00094BDA"/>
    <w:rsid w:val="00094CC2"/>
    <w:rsid w:val="000C2936"/>
    <w:rsid w:val="000E187D"/>
    <w:rsid w:val="00134BB6"/>
    <w:rsid w:val="0016382E"/>
    <w:rsid w:val="0023504A"/>
    <w:rsid w:val="00250F4E"/>
    <w:rsid w:val="002E3164"/>
    <w:rsid w:val="00315EF6"/>
    <w:rsid w:val="00371E70"/>
    <w:rsid w:val="003C2ECA"/>
    <w:rsid w:val="003F2584"/>
    <w:rsid w:val="00417AD5"/>
    <w:rsid w:val="004303B6"/>
    <w:rsid w:val="0044381B"/>
    <w:rsid w:val="0049449E"/>
    <w:rsid w:val="004F5D3D"/>
    <w:rsid w:val="0051579A"/>
    <w:rsid w:val="0052490C"/>
    <w:rsid w:val="0053698B"/>
    <w:rsid w:val="0060519B"/>
    <w:rsid w:val="006808A9"/>
    <w:rsid w:val="006A5BE1"/>
    <w:rsid w:val="00765F77"/>
    <w:rsid w:val="007A4587"/>
    <w:rsid w:val="007E3A63"/>
    <w:rsid w:val="008D3840"/>
    <w:rsid w:val="009B3B39"/>
    <w:rsid w:val="00A540B9"/>
    <w:rsid w:val="00A56079"/>
    <w:rsid w:val="00B16B05"/>
    <w:rsid w:val="00BB446E"/>
    <w:rsid w:val="00BB7FE6"/>
    <w:rsid w:val="00BE5521"/>
    <w:rsid w:val="00BF24CD"/>
    <w:rsid w:val="00BF7EA8"/>
    <w:rsid w:val="00C2438D"/>
    <w:rsid w:val="00C40616"/>
    <w:rsid w:val="00C42B87"/>
    <w:rsid w:val="00C76CEE"/>
    <w:rsid w:val="00CF4E2E"/>
    <w:rsid w:val="00D06A23"/>
    <w:rsid w:val="00DD0792"/>
    <w:rsid w:val="00ED0AAC"/>
    <w:rsid w:val="00ED29A4"/>
    <w:rsid w:val="00EE45D1"/>
    <w:rsid w:val="00F0601B"/>
    <w:rsid w:val="00F106A5"/>
    <w:rsid w:val="00F31F13"/>
    <w:rsid w:val="00F97F52"/>
    <w:rsid w:val="00FA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 w:type="paragraph" w:styleId="BodyText">
    <w:name w:val="Body Text"/>
    <w:basedOn w:val="Normal"/>
    <w:link w:val="BodyTextChar"/>
    <w:uiPriority w:val="99"/>
    <w:semiHidden/>
    <w:unhideWhenUsed/>
    <w:rsid w:val="00134BB6"/>
    <w:pPr>
      <w:spacing w:after="120"/>
    </w:pPr>
  </w:style>
  <w:style w:type="character" w:customStyle="1" w:styleId="BodyTextChar">
    <w:name w:val="Body Text Char"/>
    <w:basedOn w:val="DefaultParagraphFont"/>
    <w:link w:val="BodyText"/>
    <w:uiPriority w:val="99"/>
    <w:semiHidden/>
    <w:rsid w:val="0013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208304180">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 w:id="1768037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27</cp:revision>
  <dcterms:created xsi:type="dcterms:W3CDTF">2018-09-14T15:25:00Z</dcterms:created>
  <dcterms:modified xsi:type="dcterms:W3CDTF">2024-12-02T15:02:00Z</dcterms:modified>
</cp:coreProperties>
</file>