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5D" w:rsidRPr="00CB5893" w:rsidRDefault="0085135D" w:rsidP="0085135D">
      <w:pPr>
        <w:rPr>
          <w:rFonts w:ascii="Calibri" w:hAnsi="Calibri" w:cs="Calibri"/>
          <w:b/>
          <w:sz w:val="28"/>
          <w:szCs w:val="28"/>
        </w:rPr>
      </w:pPr>
      <w:r w:rsidRPr="00CB5893">
        <w:rPr>
          <w:rFonts w:ascii="Calibri" w:hAnsi="Calibri" w:cs="Calibri"/>
          <w:b/>
          <w:sz w:val="28"/>
          <w:szCs w:val="28"/>
        </w:rPr>
        <w:t>Job Description: Head of Subject</w:t>
      </w:r>
    </w:p>
    <w:p w:rsidR="0085135D" w:rsidRPr="00CB5893" w:rsidRDefault="0085135D" w:rsidP="0085135D">
      <w:pPr>
        <w:rPr>
          <w:rFonts w:ascii="Calibri" w:hAnsi="Calibri" w:cs="Calibri"/>
          <w:sz w:val="28"/>
          <w:szCs w:val="28"/>
        </w:rPr>
      </w:pPr>
      <w:r w:rsidRPr="00CB5893">
        <w:rPr>
          <w:rFonts w:ascii="Calibri" w:hAnsi="Calibri" w:cs="Calibri"/>
          <w:b/>
          <w:sz w:val="28"/>
          <w:szCs w:val="28"/>
        </w:rPr>
        <w:t>Subject:</w:t>
      </w:r>
      <w:r w:rsidRPr="00CB5893">
        <w:rPr>
          <w:rFonts w:ascii="Calibri" w:hAnsi="Calibri" w:cs="Calibri"/>
          <w:sz w:val="28"/>
          <w:szCs w:val="28"/>
        </w:rPr>
        <w:t xml:space="preserve"> </w:t>
      </w:r>
      <w:r w:rsidR="005923B1">
        <w:rPr>
          <w:rFonts w:ascii="Calibri" w:hAnsi="Calibri" w:cs="Calibri"/>
          <w:sz w:val="28"/>
          <w:szCs w:val="28"/>
        </w:rPr>
        <w:t>Physics</w:t>
      </w:r>
      <w:bookmarkStart w:id="0" w:name="_GoBack"/>
      <w:bookmarkEnd w:id="0"/>
      <w:r w:rsidR="005923B1">
        <w:rPr>
          <w:rFonts w:ascii="Calibri" w:hAnsi="Calibri" w:cs="Calibri"/>
          <w:sz w:val="28"/>
          <w:szCs w:val="28"/>
        </w:rPr>
        <w:t xml:space="preserve"> </w:t>
      </w:r>
    </w:p>
    <w:p w:rsidR="0085135D" w:rsidRPr="00CB5893" w:rsidRDefault="0085135D" w:rsidP="0085135D">
      <w:pPr>
        <w:rPr>
          <w:rFonts w:ascii="Calibri" w:hAnsi="Calibri" w:cs="Calibri"/>
          <w:sz w:val="28"/>
          <w:szCs w:val="28"/>
        </w:rPr>
      </w:pPr>
      <w:r w:rsidRPr="00CB5893">
        <w:rPr>
          <w:rFonts w:ascii="Calibri" w:hAnsi="Calibri" w:cs="Calibri"/>
          <w:b/>
          <w:sz w:val="28"/>
          <w:szCs w:val="28"/>
        </w:rPr>
        <w:t>Job Grade:</w:t>
      </w:r>
      <w:r w:rsidRPr="00CB5893">
        <w:rPr>
          <w:rFonts w:ascii="Calibri" w:hAnsi="Calibri" w:cs="Calibri"/>
          <w:sz w:val="28"/>
          <w:szCs w:val="28"/>
        </w:rPr>
        <w:t xml:space="preserve"> </w:t>
      </w:r>
      <w:r w:rsidR="00016776" w:rsidRPr="00CB5893">
        <w:rPr>
          <w:rFonts w:ascii="Calibri" w:hAnsi="Calibri" w:cs="Calibri"/>
          <w:sz w:val="28"/>
          <w:szCs w:val="28"/>
        </w:rPr>
        <w:t>Middle Leadership</w:t>
      </w:r>
    </w:p>
    <w:p w:rsidR="0085135D" w:rsidRPr="00CB5893" w:rsidRDefault="0085135D" w:rsidP="0085135D">
      <w:pPr>
        <w:rPr>
          <w:rFonts w:ascii="Calibri" w:hAnsi="Calibri" w:cs="Calibri"/>
          <w:sz w:val="28"/>
          <w:szCs w:val="28"/>
        </w:rPr>
      </w:pPr>
      <w:r w:rsidRPr="00CB5893">
        <w:rPr>
          <w:rFonts w:ascii="Calibri" w:hAnsi="Calibri" w:cs="Calibri"/>
          <w:b/>
          <w:sz w:val="28"/>
          <w:szCs w:val="28"/>
        </w:rPr>
        <w:t>Responsible to:</w:t>
      </w:r>
      <w:r w:rsidRPr="00CB5893">
        <w:rPr>
          <w:rFonts w:ascii="Calibri" w:hAnsi="Calibri" w:cs="Calibri"/>
          <w:sz w:val="28"/>
          <w:szCs w:val="28"/>
        </w:rPr>
        <w:t xml:space="preserve"> Director of Science</w:t>
      </w:r>
      <w:r w:rsidR="008B22B5" w:rsidRPr="00CB5893">
        <w:rPr>
          <w:rFonts w:ascii="Calibri" w:hAnsi="Calibri" w:cs="Calibri"/>
          <w:sz w:val="28"/>
          <w:szCs w:val="28"/>
        </w:rPr>
        <w:t>/Head of Science</w:t>
      </w:r>
    </w:p>
    <w:p w:rsidR="0085135D" w:rsidRPr="00CB5893" w:rsidRDefault="0085135D" w:rsidP="0085135D">
      <w:pPr>
        <w:rPr>
          <w:rFonts w:ascii="Calibri" w:hAnsi="Calibri" w:cs="Calibri"/>
          <w:sz w:val="28"/>
          <w:szCs w:val="28"/>
        </w:rPr>
      </w:pPr>
    </w:p>
    <w:p w:rsidR="0085135D" w:rsidRPr="00CB5893" w:rsidRDefault="0085135D" w:rsidP="0085135D">
      <w:pPr>
        <w:rPr>
          <w:rFonts w:ascii="Calibri" w:hAnsi="Calibri" w:cs="Calibri"/>
          <w:b/>
        </w:rPr>
      </w:pPr>
      <w:r w:rsidRPr="00CB5893">
        <w:rPr>
          <w:rFonts w:ascii="Calibri" w:hAnsi="Calibri" w:cs="Calibri"/>
          <w:b/>
        </w:rPr>
        <w:t>Introduction:</w:t>
      </w:r>
    </w:p>
    <w:p w:rsidR="0085135D" w:rsidRPr="00CB5893" w:rsidRDefault="0085135D" w:rsidP="0085135D">
      <w:pPr>
        <w:rPr>
          <w:rFonts w:ascii="Calibri" w:hAnsi="Calibri" w:cs="Calibri"/>
        </w:rPr>
      </w:pPr>
      <w:r w:rsidRPr="00CB5893">
        <w:rPr>
          <w:rFonts w:ascii="Calibri" w:hAnsi="Calibri" w:cs="Calibri"/>
        </w:rPr>
        <w:t>School Appraisal Policy will be used to review all teachers’ performance throughout the</w:t>
      </w:r>
    </w:p>
    <w:p w:rsidR="0085135D" w:rsidRPr="00CB5893" w:rsidRDefault="0085135D" w:rsidP="0085135D">
      <w:pPr>
        <w:rPr>
          <w:rFonts w:ascii="Calibri" w:hAnsi="Calibri" w:cs="Calibri"/>
        </w:rPr>
      </w:pPr>
      <w:proofErr w:type="gramStart"/>
      <w:r w:rsidRPr="00CB5893">
        <w:rPr>
          <w:rFonts w:ascii="Calibri" w:hAnsi="Calibri" w:cs="Calibri"/>
        </w:rPr>
        <w:t>year</w:t>
      </w:r>
      <w:proofErr w:type="gramEnd"/>
      <w:r w:rsidRPr="00CB5893">
        <w:rPr>
          <w:rFonts w:ascii="Calibri" w:hAnsi="Calibri" w:cs="Calibri"/>
        </w:rPr>
        <w:t>. This job description will be used as part of the Appraisal Review Process.</w:t>
      </w:r>
    </w:p>
    <w:p w:rsidR="0085135D" w:rsidRPr="00CB5893" w:rsidRDefault="0085135D" w:rsidP="0085135D">
      <w:pPr>
        <w:rPr>
          <w:rFonts w:ascii="Calibri" w:hAnsi="Calibri" w:cs="Calibri"/>
        </w:rPr>
      </w:pPr>
    </w:p>
    <w:p w:rsidR="0085135D" w:rsidRPr="00CB5893" w:rsidRDefault="0085135D" w:rsidP="0085135D">
      <w:pPr>
        <w:rPr>
          <w:rFonts w:ascii="Calibri" w:hAnsi="Calibri" w:cs="Calibri"/>
          <w:b/>
        </w:rPr>
      </w:pPr>
      <w:r w:rsidRPr="00CB5893">
        <w:rPr>
          <w:rFonts w:ascii="Calibri" w:hAnsi="Calibri" w:cs="Calibri"/>
          <w:b/>
        </w:rPr>
        <w:t>Key Responsibilities as Head of Subject:</w:t>
      </w:r>
    </w:p>
    <w:p w:rsidR="0085135D" w:rsidRPr="00CB5893" w:rsidRDefault="0085135D" w:rsidP="0085135D">
      <w:pPr>
        <w:rPr>
          <w:rFonts w:ascii="Calibri" w:hAnsi="Calibri" w:cs="Calibri"/>
          <w:b/>
        </w:rPr>
      </w:pPr>
      <w:r w:rsidRPr="00CB5893">
        <w:rPr>
          <w:rFonts w:ascii="Calibri" w:hAnsi="Calibri" w:cs="Calibri"/>
          <w:b/>
        </w:rPr>
        <w:t>Leadership and Management</w:t>
      </w:r>
    </w:p>
    <w:p w:rsidR="00920C1A" w:rsidRPr="00CB5893" w:rsidRDefault="00920C1A" w:rsidP="00920C1A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 xml:space="preserve">Support and model the Departmental expectations and ethos. </w:t>
      </w:r>
    </w:p>
    <w:p w:rsidR="0085135D" w:rsidRPr="00CB5893" w:rsidRDefault="0085135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 xml:space="preserve">Lead and promote high quality teaching </w:t>
      </w:r>
      <w:r w:rsidR="001D425F" w:rsidRPr="00CB5893">
        <w:rPr>
          <w:rFonts w:ascii="Calibri" w:hAnsi="Calibri" w:cs="Calibri"/>
        </w:rPr>
        <w:t>&amp;</w:t>
      </w:r>
      <w:r w:rsidRPr="00CB5893">
        <w:rPr>
          <w:rFonts w:ascii="Calibri" w:hAnsi="Calibri" w:cs="Calibri"/>
        </w:rPr>
        <w:t xml:space="preserve"> learning throughout the school by modelling </w:t>
      </w:r>
      <w:r w:rsidR="001D425F" w:rsidRPr="00CB5893">
        <w:rPr>
          <w:rFonts w:ascii="Calibri" w:hAnsi="Calibri" w:cs="Calibri"/>
        </w:rPr>
        <w:t>&amp;</w:t>
      </w:r>
      <w:r w:rsidRPr="00CB5893">
        <w:rPr>
          <w:rFonts w:ascii="Calibri" w:hAnsi="Calibri" w:cs="Calibri"/>
        </w:rPr>
        <w:t xml:space="preserve"> sharing good practice, embracing innovative ideas</w:t>
      </w:r>
      <w:r w:rsidR="00D111D9" w:rsidRPr="00CB5893">
        <w:rPr>
          <w:rFonts w:ascii="Calibri" w:hAnsi="Calibri" w:cs="Calibri"/>
        </w:rPr>
        <w:t xml:space="preserve"> and</w:t>
      </w:r>
      <w:r w:rsidRPr="00CB5893">
        <w:rPr>
          <w:rFonts w:ascii="Calibri" w:hAnsi="Calibri" w:cs="Calibri"/>
        </w:rPr>
        <w:t xml:space="preserve"> motivating staff to become good </w:t>
      </w:r>
      <w:r w:rsidR="001D425F" w:rsidRPr="00CB5893">
        <w:rPr>
          <w:rFonts w:ascii="Calibri" w:hAnsi="Calibri" w:cs="Calibri"/>
        </w:rPr>
        <w:t>&amp;</w:t>
      </w:r>
      <w:r w:rsidRPr="00CB5893">
        <w:rPr>
          <w:rFonts w:ascii="Calibri" w:hAnsi="Calibri" w:cs="Calibri"/>
        </w:rPr>
        <w:t xml:space="preserve"> outstanding practitioners.</w:t>
      </w:r>
    </w:p>
    <w:p w:rsidR="0085135D" w:rsidRPr="00CB5893" w:rsidRDefault="0085135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Undertake quality assurance processes across the department, including data tracking, lesson observation, work scrutiny, learning walks and focus groups.</w:t>
      </w:r>
    </w:p>
    <w:p w:rsidR="0085135D" w:rsidRPr="00CB5893" w:rsidRDefault="0085135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 xml:space="preserve">Appraise staff according to the school’s appraisal structure and monitor progress towards improvement objectives. </w:t>
      </w:r>
      <w:r w:rsidR="00016776" w:rsidRPr="00CB5893">
        <w:rPr>
          <w:rFonts w:ascii="Calibri" w:hAnsi="Calibri" w:cs="Calibri"/>
        </w:rPr>
        <w:t>Liaise with Lead Practitioner: Staff Development to deliver, facilitate and o</w:t>
      </w:r>
      <w:r w:rsidRPr="00CB5893">
        <w:rPr>
          <w:rFonts w:ascii="Calibri" w:hAnsi="Calibri" w:cs="Calibri"/>
        </w:rPr>
        <w:t>versee CPD needs and opportunities.</w:t>
      </w:r>
    </w:p>
    <w:p w:rsidR="0085135D" w:rsidRPr="00CB5893" w:rsidRDefault="0085135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 xml:space="preserve">Meet regularly with line manager to review the progress of all students and objectives identified in </w:t>
      </w:r>
      <w:r w:rsidR="00016776" w:rsidRPr="00CB5893">
        <w:rPr>
          <w:rFonts w:ascii="Calibri" w:hAnsi="Calibri" w:cs="Calibri"/>
        </w:rPr>
        <w:t xml:space="preserve">the </w:t>
      </w:r>
      <w:r w:rsidR="00D57691" w:rsidRPr="00CB5893">
        <w:rPr>
          <w:rFonts w:ascii="Calibri" w:hAnsi="Calibri" w:cs="Calibri"/>
        </w:rPr>
        <w:t>Chemistry</w:t>
      </w:r>
      <w:r w:rsidR="00016776" w:rsidRPr="00CB5893">
        <w:rPr>
          <w:rFonts w:ascii="Calibri" w:hAnsi="Calibri" w:cs="Calibri"/>
        </w:rPr>
        <w:t>, Science</w:t>
      </w:r>
      <w:r w:rsidRPr="00CB5893">
        <w:rPr>
          <w:rFonts w:ascii="Calibri" w:hAnsi="Calibri" w:cs="Calibri"/>
        </w:rPr>
        <w:t xml:space="preserve"> and whole school improvement plan.</w:t>
      </w:r>
    </w:p>
    <w:p w:rsidR="008B22B5" w:rsidRPr="00CB5893" w:rsidRDefault="008B22B5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Meet regularly with other Heads of Subject to ensure continuity and a joint and consistent approach</w:t>
      </w:r>
      <w:r w:rsidR="00016776" w:rsidRPr="00CB5893">
        <w:rPr>
          <w:rFonts w:ascii="Calibri" w:hAnsi="Calibri" w:cs="Calibri"/>
        </w:rPr>
        <w:t xml:space="preserve"> across the subjects</w:t>
      </w:r>
      <w:r w:rsidRPr="00CB5893">
        <w:rPr>
          <w:rFonts w:ascii="Calibri" w:hAnsi="Calibri" w:cs="Calibri"/>
        </w:rPr>
        <w:t>.</w:t>
      </w:r>
    </w:p>
    <w:p w:rsidR="008B22B5" w:rsidRPr="00CB5893" w:rsidRDefault="008B22B5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 xml:space="preserve">Meet regularly with </w:t>
      </w:r>
      <w:r w:rsidR="00016776" w:rsidRPr="00CB5893">
        <w:rPr>
          <w:rFonts w:ascii="Calibri" w:hAnsi="Calibri" w:cs="Calibri"/>
        </w:rPr>
        <w:t xml:space="preserve">the </w:t>
      </w:r>
      <w:r w:rsidRPr="00CB5893">
        <w:rPr>
          <w:rFonts w:ascii="Calibri" w:hAnsi="Calibri" w:cs="Calibri"/>
        </w:rPr>
        <w:t xml:space="preserve">Lead Practitioners for Intervention and Staff Development to ensure that they are </w:t>
      </w:r>
      <w:r w:rsidR="00016776" w:rsidRPr="00CB5893">
        <w:rPr>
          <w:rFonts w:ascii="Calibri" w:hAnsi="Calibri" w:cs="Calibri"/>
        </w:rPr>
        <w:t xml:space="preserve">clear on subject needs </w:t>
      </w:r>
      <w:r w:rsidRPr="00CB5893">
        <w:rPr>
          <w:rFonts w:ascii="Calibri" w:hAnsi="Calibri" w:cs="Calibri"/>
        </w:rPr>
        <w:t xml:space="preserve">across the </w:t>
      </w:r>
      <w:r w:rsidR="00016776" w:rsidRPr="00CB5893">
        <w:rPr>
          <w:rFonts w:ascii="Calibri" w:hAnsi="Calibri" w:cs="Calibri"/>
        </w:rPr>
        <w:t>department</w:t>
      </w:r>
      <w:r w:rsidRPr="00CB5893">
        <w:rPr>
          <w:rFonts w:ascii="Calibri" w:hAnsi="Calibri" w:cs="Calibri"/>
        </w:rPr>
        <w:t xml:space="preserve"> </w:t>
      </w:r>
    </w:p>
    <w:p w:rsidR="0085135D" w:rsidRPr="00CB5893" w:rsidRDefault="0085135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 xml:space="preserve">Take initial responsibility for the care, welfare and safety of staff in your </w:t>
      </w:r>
      <w:r w:rsidR="00016776" w:rsidRPr="00CB5893">
        <w:rPr>
          <w:rFonts w:ascii="Calibri" w:hAnsi="Calibri" w:cs="Calibri"/>
        </w:rPr>
        <w:t>subject</w:t>
      </w:r>
      <w:r w:rsidRPr="00CB5893">
        <w:rPr>
          <w:rFonts w:ascii="Calibri" w:hAnsi="Calibri" w:cs="Calibri"/>
        </w:rPr>
        <w:t xml:space="preserve"> including safeguarding and health &amp; safety issues related to your subject.</w:t>
      </w:r>
    </w:p>
    <w:p w:rsidR="0085135D" w:rsidRPr="00CB5893" w:rsidRDefault="0085135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Evaluate the impact of your leadership on the quality of teaching and learning.</w:t>
      </w:r>
    </w:p>
    <w:p w:rsidR="0085135D" w:rsidRPr="00CB5893" w:rsidRDefault="0085135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Lead and assign proportionate responsibility amongst team for detailed curriculum development in line with national guidelines.</w:t>
      </w:r>
    </w:p>
    <w:p w:rsidR="0085135D" w:rsidRPr="00CB5893" w:rsidRDefault="0085135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Oversee the allocation of students to groups; decisions on tiers of entry etc.</w:t>
      </w:r>
    </w:p>
    <w:p w:rsidR="00016776" w:rsidRPr="00CB5893" w:rsidRDefault="00016776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Monitor and evaluate the effectiveness and suitability of Schemes of Work</w:t>
      </w:r>
      <w:r w:rsidR="00A34AF3" w:rsidRPr="00CB5893">
        <w:rPr>
          <w:rFonts w:ascii="Calibri" w:hAnsi="Calibri" w:cs="Calibri"/>
        </w:rPr>
        <w:t>.</w:t>
      </w:r>
    </w:p>
    <w:p w:rsidR="00A34AF3" w:rsidRPr="00CB5893" w:rsidRDefault="00A34AF3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 xml:space="preserve">Ensure that topic tests and end of year or mock exams are fit for purpose, cover content and grade range and that format is representative of external exams/ </w:t>
      </w:r>
    </w:p>
    <w:p w:rsidR="0085135D" w:rsidRPr="00CB5893" w:rsidRDefault="00016776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 xml:space="preserve">Lead Department meetings, where identified or </w:t>
      </w:r>
      <w:r w:rsidR="0085135D" w:rsidRPr="00CB5893">
        <w:rPr>
          <w:rFonts w:ascii="Calibri" w:hAnsi="Calibri" w:cs="Calibri"/>
        </w:rPr>
        <w:t>according to the calendar, with a published agenda.</w:t>
      </w:r>
    </w:p>
    <w:p w:rsidR="00920C1A" w:rsidRPr="00CB5893" w:rsidRDefault="00D57691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 xml:space="preserve">Ensure that all assessments are standardised and moderated </w:t>
      </w:r>
      <w:r w:rsidR="00D111D9" w:rsidRPr="00CB5893">
        <w:rPr>
          <w:rFonts w:ascii="Calibri" w:hAnsi="Calibri" w:cs="Calibri"/>
        </w:rPr>
        <w:t>across the subject.</w:t>
      </w:r>
    </w:p>
    <w:p w:rsidR="00D111D9" w:rsidRPr="00CB5893" w:rsidRDefault="00D111D9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Liaise with Exam boards to ensure that the department has latest information regarding exam regulations, curriculum changes and access to support materials.</w:t>
      </w:r>
    </w:p>
    <w:p w:rsidR="00D111D9" w:rsidRPr="00CB5893" w:rsidRDefault="00D111D9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 xml:space="preserve">Work with </w:t>
      </w:r>
      <w:proofErr w:type="spellStart"/>
      <w:r w:rsidRPr="00CB5893">
        <w:rPr>
          <w:rFonts w:ascii="Calibri" w:hAnsi="Calibri" w:cs="Calibri"/>
        </w:rPr>
        <w:t>PiXLto</w:t>
      </w:r>
      <w:proofErr w:type="spellEnd"/>
      <w:r w:rsidRPr="00CB5893">
        <w:rPr>
          <w:rFonts w:ascii="Calibri" w:hAnsi="Calibri" w:cs="Calibri"/>
        </w:rPr>
        <w:t xml:space="preserve"> ensure that resources &amp; support materials are accessible and being used.</w:t>
      </w:r>
    </w:p>
    <w:p w:rsidR="00D111D9" w:rsidRPr="00CB5893" w:rsidRDefault="00D111D9" w:rsidP="00D111D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 xml:space="preserve">Meet with parents to discuss options at transition from KS3 to KS4 and KS4 to KS5 </w:t>
      </w:r>
    </w:p>
    <w:p w:rsidR="0085135D" w:rsidRPr="00CB5893" w:rsidRDefault="0085135D" w:rsidP="00D111D9">
      <w:pPr>
        <w:pStyle w:val="ListParagraph"/>
        <w:rPr>
          <w:rFonts w:ascii="Calibri" w:hAnsi="Calibri" w:cs="Calibri"/>
        </w:rPr>
      </w:pPr>
    </w:p>
    <w:p w:rsidR="0085135D" w:rsidRPr="00CB5893" w:rsidRDefault="0085135D" w:rsidP="0085135D">
      <w:pPr>
        <w:rPr>
          <w:rFonts w:ascii="Calibri" w:hAnsi="Calibri" w:cs="Calibri"/>
        </w:rPr>
      </w:pPr>
      <w:r w:rsidRPr="00CB5893">
        <w:rPr>
          <w:rFonts w:ascii="Calibri" w:hAnsi="Calibri" w:cs="Calibri"/>
        </w:rPr>
        <w:t>In accordance with the criteria</w:t>
      </w:r>
      <w:r w:rsidR="00D111D9" w:rsidRPr="00CB5893">
        <w:rPr>
          <w:rFonts w:ascii="Calibri" w:hAnsi="Calibri" w:cs="Calibri"/>
        </w:rPr>
        <w:t xml:space="preserve"> &amp;</w:t>
      </w:r>
      <w:r w:rsidRPr="00CB5893">
        <w:rPr>
          <w:rFonts w:ascii="Calibri" w:hAnsi="Calibri" w:cs="Calibri"/>
        </w:rPr>
        <w:t xml:space="preserve"> factors for Teaching and Learning Responsibility</w:t>
      </w:r>
    </w:p>
    <w:p w:rsidR="0085135D" w:rsidRPr="00CB5893" w:rsidRDefault="0085135D" w:rsidP="0085135D">
      <w:pPr>
        <w:rPr>
          <w:rFonts w:ascii="Calibri" w:hAnsi="Calibri" w:cs="Calibri"/>
        </w:rPr>
      </w:pPr>
      <w:r w:rsidRPr="00CB5893">
        <w:rPr>
          <w:rFonts w:ascii="Calibri" w:hAnsi="Calibri" w:cs="Calibri"/>
        </w:rPr>
        <w:t>Payments you will be required to meet the following standards whilst working with other</w:t>
      </w:r>
    </w:p>
    <w:p w:rsidR="0085135D" w:rsidRPr="00CB5893" w:rsidRDefault="0085135D" w:rsidP="0085135D">
      <w:pPr>
        <w:rPr>
          <w:rFonts w:ascii="Calibri" w:hAnsi="Calibri" w:cs="Calibri"/>
        </w:rPr>
      </w:pPr>
      <w:proofErr w:type="gramStart"/>
      <w:r w:rsidRPr="00CB5893">
        <w:rPr>
          <w:rFonts w:ascii="Calibri" w:hAnsi="Calibri" w:cs="Calibri"/>
        </w:rPr>
        <w:t>relevant</w:t>
      </w:r>
      <w:proofErr w:type="gramEnd"/>
      <w:r w:rsidRPr="00CB5893">
        <w:rPr>
          <w:rFonts w:ascii="Calibri" w:hAnsi="Calibri" w:cs="Calibri"/>
        </w:rPr>
        <w:t xml:space="preserve"> teachers in the department:</w:t>
      </w:r>
    </w:p>
    <w:p w:rsidR="008B22B5" w:rsidRPr="00CB5893" w:rsidRDefault="008B22B5" w:rsidP="0085135D">
      <w:pPr>
        <w:rPr>
          <w:rFonts w:ascii="Calibri" w:hAnsi="Calibri" w:cs="Calibri"/>
        </w:rPr>
      </w:pPr>
    </w:p>
    <w:p w:rsidR="0085135D" w:rsidRPr="00CB5893" w:rsidRDefault="008B22B5" w:rsidP="008B22B5">
      <w:pPr>
        <w:rPr>
          <w:rFonts w:ascii="Calibri" w:hAnsi="Calibri" w:cs="Calibri"/>
        </w:rPr>
      </w:pPr>
      <w:r w:rsidRPr="00CB5893">
        <w:rPr>
          <w:rFonts w:ascii="Calibri" w:hAnsi="Calibri" w:cs="Calibri"/>
          <w:b/>
        </w:rPr>
        <w:t xml:space="preserve">1. </w:t>
      </w:r>
      <w:r w:rsidR="0085135D" w:rsidRPr="00CB5893">
        <w:rPr>
          <w:rFonts w:ascii="Calibri" w:hAnsi="Calibri" w:cs="Calibri"/>
          <w:b/>
        </w:rPr>
        <w:t>Leading, developing and enhancing the teaching practice of others</w:t>
      </w:r>
      <w:r w:rsidR="0085135D" w:rsidRPr="00CB5893">
        <w:rPr>
          <w:rFonts w:ascii="Calibri" w:hAnsi="Calibri" w:cs="Calibri"/>
        </w:rPr>
        <w:t>:</w:t>
      </w:r>
    </w:p>
    <w:p w:rsidR="0085135D" w:rsidRPr="00CB5893" w:rsidRDefault="0085135D" w:rsidP="008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lastRenderedPageBreak/>
        <w:t>Maintain expertise relating to subject area, courses available and curriculum developments, and share this with other team members.</w:t>
      </w:r>
    </w:p>
    <w:p w:rsidR="0085135D" w:rsidRPr="00CB5893" w:rsidRDefault="0085135D" w:rsidP="008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Act as a role model of good practice for others, modelling effective strategies</w:t>
      </w:r>
      <w:r w:rsidR="00B87349" w:rsidRPr="00CB5893">
        <w:rPr>
          <w:rFonts w:ascii="Calibri" w:hAnsi="Calibri" w:cs="Calibri"/>
        </w:rPr>
        <w:t xml:space="preserve"> </w:t>
      </w:r>
      <w:r w:rsidRPr="00CB5893">
        <w:rPr>
          <w:rFonts w:ascii="Calibri" w:hAnsi="Calibri" w:cs="Calibri"/>
        </w:rPr>
        <w:t>and use of data and resources with them.</w:t>
      </w:r>
    </w:p>
    <w:p w:rsidR="0085135D" w:rsidRPr="00CB5893" w:rsidRDefault="0085135D" w:rsidP="008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Through discussion with the line manager, plan and implement strategies to improve teaching where needs are identified.</w:t>
      </w:r>
    </w:p>
    <w:p w:rsidR="0085135D" w:rsidRPr="00CB5893" w:rsidRDefault="0085135D" w:rsidP="008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Support the induction of new staff and trainees, of all levels</w:t>
      </w:r>
    </w:p>
    <w:p w:rsidR="0085135D" w:rsidRPr="00CB5893" w:rsidRDefault="0085135D" w:rsidP="008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 xml:space="preserve">Support and </w:t>
      </w:r>
      <w:r w:rsidR="00A34AF3" w:rsidRPr="00CB5893">
        <w:rPr>
          <w:rFonts w:ascii="Calibri" w:hAnsi="Calibri" w:cs="Calibri"/>
        </w:rPr>
        <w:t xml:space="preserve">help </w:t>
      </w:r>
      <w:r w:rsidRPr="00CB5893">
        <w:rPr>
          <w:rFonts w:ascii="Calibri" w:hAnsi="Calibri" w:cs="Calibri"/>
        </w:rPr>
        <w:t>monitor new staff.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Oversee the work of cover teachers/supply staff and teaching assistants.</w:t>
      </w:r>
    </w:p>
    <w:p w:rsidR="0085135D" w:rsidRPr="00CB5893" w:rsidRDefault="0085135D" w:rsidP="008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Monitor the standard of attainment reports issued to parents and take action to</w:t>
      </w:r>
      <w:r w:rsidR="008B22B5" w:rsidRPr="00CB5893">
        <w:rPr>
          <w:rFonts w:ascii="Calibri" w:hAnsi="Calibri" w:cs="Calibri"/>
        </w:rPr>
        <w:t xml:space="preserve"> </w:t>
      </w:r>
      <w:r w:rsidRPr="00CB5893">
        <w:rPr>
          <w:rFonts w:ascii="Calibri" w:hAnsi="Calibri" w:cs="Calibri"/>
        </w:rPr>
        <w:t>ensure that they are of good quality, accurate and on time.</w:t>
      </w:r>
    </w:p>
    <w:p w:rsidR="008B22B5" w:rsidRPr="00CB5893" w:rsidRDefault="008B22B5" w:rsidP="00D111D9">
      <w:pPr>
        <w:pStyle w:val="ListParagraph"/>
        <w:rPr>
          <w:rFonts w:ascii="Calibri" w:hAnsi="Calibri" w:cs="Calibri"/>
        </w:rPr>
      </w:pPr>
    </w:p>
    <w:p w:rsidR="0085135D" w:rsidRPr="00CB5893" w:rsidRDefault="0085135D" w:rsidP="0085135D">
      <w:pPr>
        <w:rPr>
          <w:rFonts w:ascii="Calibri" w:hAnsi="Calibri" w:cs="Calibri"/>
          <w:b/>
        </w:rPr>
      </w:pPr>
      <w:r w:rsidRPr="00CB5893">
        <w:rPr>
          <w:rFonts w:ascii="Calibri" w:hAnsi="Calibri" w:cs="Calibri"/>
          <w:b/>
        </w:rPr>
        <w:t>2. Impact on educational progress beyond assigned students:</w:t>
      </w:r>
    </w:p>
    <w:p w:rsidR="00920C1A" w:rsidRPr="00CB5893" w:rsidRDefault="0085135D" w:rsidP="00920C1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Maintain a current curriculum map for each key stage</w:t>
      </w:r>
      <w:r w:rsidR="00D111D9" w:rsidRPr="00CB5893">
        <w:rPr>
          <w:rFonts w:ascii="Calibri" w:hAnsi="Calibri" w:cs="Calibri"/>
        </w:rPr>
        <w:t>,</w:t>
      </w:r>
      <w:r w:rsidRPr="00CB5893">
        <w:rPr>
          <w:rFonts w:ascii="Calibri" w:hAnsi="Calibri" w:cs="Calibri"/>
        </w:rPr>
        <w:t xml:space="preserve"> with detailed planning</w:t>
      </w:r>
      <w:r w:rsidR="00920C1A" w:rsidRPr="00CB5893">
        <w:rPr>
          <w:rFonts w:ascii="Calibri" w:hAnsi="Calibri" w:cs="Calibri"/>
        </w:rPr>
        <w:t xml:space="preserve"> of intent, implementation and impact</w:t>
      </w:r>
      <w:r w:rsidRPr="00CB5893">
        <w:rPr>
          <w:rFonts w:ascii="Calibri" w:hAnsi="Calibri" w:cs="Calibri"/>
        </w:rPr>
        <w:t xml:space="preserve">, </w:t>
      </w:r>
      <w:r w:rsidR="00D111D9" w:rsidRPr="00CB5893">
        <w:rPr>
          <w:rFonts w:ascii="Calibri" w:hAnsi="Calibri" w:cs="Calibri"/>
        </w:rPr>
        <w:t>to include:</w:t>
      </w:r>
      <w:r w:rsidR="00920C1A" w:rsidRPr="00CB5893">
        <w:rPr>
          <w:rFonts w:ascii="Calibri" w:hAnsi="Calibri" w:cs="Calibri"/>
        </w:rPr>
        <w:t xml:space="preserve"> </w:t>
      </w:r>
      <w:r w:rsidRPr="00CB5893">
        <w:rPr>
          <w:rFonts w:ascii="Calibri" w:hAnsi="Calibri" w:cs="Calibri"/>
        </w:rPr>
        <w:t>timing</w:t>
      </w:r>
      <w:r w:rsidR="001D425F" w:rsidRPr="00CB5893">
        <w:rPr>
          <w:rFonts w:ascii="Calibri" w:hAnsi="Calibri" w:cs="Calibri"/>
        </w:rPr>
        <w:t>s</w:t>
      </w:r>
      <w:r w:rsidR="008B22B5" w:rsidRPr="00CB5893">
        <w:rPr>
          <w:rFonts w:ascii="Calibri" w:hAnsi="Calibri" w:cs="Calibri"/>
        </w:rPr>
        <w:t xml:space="preserve"> </w:t>
      </w:r>
      <w:r w:rsidR="001D425F" w:rsidRPr="00CB5893">
        <w:rPr>
          <w:rFonts w:ascii="Calibri" w:hAnsi="Calibri" w:cs="Calibri"/>
        </w:rPr>
        <w:t>&amp;</w:t>
      </w:r>
      <w:r w:rsidRPr="00CB5893">
        <w:rPr>
          <w:rFonts w:ascii="Calibri" w:hAnsi="Calibri" w:cs="Calibri"/>
        </w:rPr>
        <w:t xml:space="preserve"> learning outcomes for each unit of work.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Lead actions to contribute to overall school self-evaluation.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Ensure that assessment targets are communicated to each student.</w:t>
      </w:r>
    </w:p>
    <w:p w:rsidR="0085135D" w:rsidRPr="00CB5893" w:rsidRDefault="0085135D" w:rsidP="008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Ensure that students are regularly and accurately assessed and that teachers’</w:t>
      </w:r>
      <w:r w:rsidR="008B22B5" w:rsidRPr="00CB5893">
        <w:rPr>
          <w:rFonts w:ascii="Calibri" w:hAnsi="Calibri" w:cs="Calibri"/>
        </w:rPr>
        <w:t xml:space="preserve"> </w:t>
      </w:r>
      <w:r w:rsidRPr="00CB5893">
        <w:rPr>
          <w:rFonts w:ascii="Calibri" w:hAnsi="Calibri" w:cs="Calibri"/>
        </w:rPr>
        <w:t>planning and intervention leads towards agreed targets.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Monitor standards of work and achievement against actual targets.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Monitor standards of student behaviour and application, ensuring that the school’s</w:t>
      </w:r>
      <w:r w:rsidR="008B22B5" w:rsidRPr="00CB5893">
        <w:rPr>
          <w:rFonts w:ascii="Calibri" w:hAnsi="Calibri" w:cs="Calibri"/>
        </w:rPr>
        <w:t xml:space="preserve"> </w:t>
      </w:r>
      <w:r w:rsidRPr="00CB5893">
        <w:rPr>
          <w:rFonts w:ascii="Calibri" w:hAnsi="Calibri" w:cs="Calibri"/>
        </w:rPr>
        <w:t>Behaviour and Rewards and Sanctions policies are implemented.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Plan and implement strategies where improvement needs are identified.</w:t>
      </w:r>
    </w:p>
    <w:p w:rsidR="008B22B5" w:rsidRPr="00CB5893" w:rsidRDefault="008B22B5" w:rsidP="00D111D9">
      <w:pPr>
        <w:pStyle w:val="ListParagraph"/>
        <w:rPr>
          <w:rFonts w:ascii="Calibri" w:hAnsi="Calibri" w:cs="Calibri"/>
        </w:rPr>
      </w:pPr>
    </w:p>
    <w:p w:rsidR="008B22B5" w:rsidRPr="00CB5893" w:rsidRDefault="0085135D" w:rsidP="0085135D">
      <w:pPr>
        <w:rPr>
          <w:rFonts w:ascii="Calibri" w:hAnsi="Calibri" w:cs="Calibri"/>
          <w:b/>
        </w:rPr>
      </w:pPr>
      <w:r w:rsidRPr="00CB5893">
        <w:rPr>
          <w:rFonts w:ascii="Calibri" w:hAnsi="Calibri" w:cs="Calibri"/>
          <w:b/>
        </w:rPr>
        <w:t>3. Accountability for leading, developing and managing:</w:t>
      </w:r>
    </w:p>
    <w:p w:rsidR="0085135D" w:rsidRPr="00CB5893" w:rsidRDefault="0085135D" w:rsidP="0085135D">
      <w:pPr>
        <w:rPr>
          <w:rFonts w:ascii="Calibri" w:hAnsi="Calibri" w:cs="Calibri"/>
        </w:rPr>
      </w:pPr>
      <w:r w:rsidRPr="00CB5893">
        <w:rPr>
          <w:rFonts w:ascii="Calibri" w:hAnsi="Calibri" w:cs="Calibri"/>
        </w:rPr>
        <w:t xml:space="preserve">Provide the </w:t>
      </w:r>
      <w:r w:rsidR="008B22B5" w:rsidRPr="00CB5893">
        <w:rPr>
          <w:rFonts w:ascii="Calibri" w:hAnsi="Calibri" w:cs="Calibri"/>
        </w:rPr>
        <w:t xml:space="preserve">Director </w:t>
      </w:r>
      <w:r w:rsidR="00016776" w:rsidRPr="00CB5893">
        <w:rPr>
          <w:rFonts w:ascii="Calibri" w:hAnsi="Calibri" w:cs="Calibri"/>
        </w:rPr>
        <w:t>of</w:t>
      </w:r>
      <w:r w:rsidR="008B22B5" w:rsidRPr="00CB5893">
        <w:rPr>
          <w:rFonts w:ascii="Calibri" w:hAnsi="Calibri" w:cs="Calibri"/>
        </w:rPr>
        <w:t xml:space="preserve"> Science, </w:t>
      </w:r>
      <w:r w:rsidR="00920C1A" w:rsidRPr="00CB5893">
        <w:rPr>
          <w:rFonts w:ascii="Calibri" w:hAnsi="Calibri" w:cs="Calibri"/>
        </w:rPr>
        <w:t xml:space="preserve">Head of Science, </w:t>
      </w:r>
      <w:r w:rsidRPr="00CB5893">
        <w:rPr>
          <w:rFonts w:ascii="Calibri" w:hAnsi="Calibri" w:cs="Calibri"/>
        </w:rPr>
        <w:t xml:space="preserve">Headteacher and Governors with relevant </w:t>
      </w:r>
      <w:r w:rsidR="008B22B5" w:rsidRPr="00CB5893">
        <w:rPr>
          <w:rFonts w:ascii="Calibri" w:hAnsi="Calibri" w:cs="Calibri"/>
        </w:rPr>
        <w:t xml:space="preserve">subject and student performance </w:t>
      </w:r>
      <w:r w:rsidRPr="00CB5893">
        <w:rPr>
          <w:rFonts w:ascii="Calibri" w:hAnsi="Calibri" w:cs="Calibri"/>
        </w:rPr>
        <w:t>information to include:</w:t>
      </w:r>
    </w:p>
    <w:p w:rsidR="0085135D" w:rsidRPr="00CB5893" w:rsidRDefault="00016776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Subject</w:t>
      </w:r>
      <w:r w:rsidR="0085135D" w:rsidRPr="00CB5893">
        <w:rPr>
          <w:rFonts w:ascii="Calibri" w:hAnsi="Calibri" w:cs="Calibri"/>
        </w:rPr>
        <w:t xml:space="preserve"> improvement plan, including department actions in response to</w:t>
      </w:r>
      <w:r w:rsidR="008B22B5" w:rsidRPr="00CB5893">
        <w:rPr>
          <w:rFonts w:ascii="Calibri" w:hAnsi="Calibri" w:cs="Calibri"/>
        </w:rPr>
        <w:t xml:space="preserve"> </w:t>
      </w:r>
      <w:r w:rsidR="0085135D" w:rsidRPr="00CB5893">
        <w:rPr>
          <w:rFonts w:ascii="Calibri" w:hAnsi="Calibri" w:cs="Calibri"/>
        </w:rPr>
        <w:t>published school improvement priorities</w:t>
      </w:r>
    </w:p>
    <w:p w:rsidR="0085135D" w:rsidRPr="00CB5893" w:rsidRDefault="00016776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Subject</w:t>
      </w:r>
      <w:r w:rsidR="0085135D" w:rsidRPr="00CB5893">
        <w:rPr>
          <w:rFonts w:ascii="Calibri" w:hAnsi="Calibri" w:cs="Calibri"/>
        </w:rPr>
        <w:t xml:space="preserve"> self-review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Detailed analysis of KS3, KS4 and KS5 attainment at review points in the year</w:t>
      </w:r>
    </w:p>
    <w:p w:rsidR="0085135D" w:rsidRPr="00CB5893" w:rsidRDefault="0085135D" w:rsidP="008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Upd</w:t>
      </w:r>
      <w:r w:rsidR="00A34AF3" w:rsidRPr="00CB5893">
        <w:rPr>
          <w:rFonts w:ascii="Calibri" w:hAnsi="Calibri" w:cs="Calibri"/>
        </w:rPr>
        <w:t>ated sections of prospectus, options booklet and other</w:t>
      </w:r>
      <w:r w:rsidR="008B22B5" w:rsidRPr="00CB5893">
        <w:rPr>
          <w:rFonts w:ascii="Calibri" w:hAnsi="Calibri" w:cs="Calibri"/>
        </w:rPr>
        <w:t xml:space="preserve"> </w:t>
      </w:r>
      <w:r w:rsidR="00920C1A" w:rsidRPr="00CB5893">
        <w:rPr>
          <w:rFonts w:ascii="Calibri" w:hAnsi="Calibri" w:cs="Calibri"/>
        </w:rPr>
        <w:t>documentation as required.</w:t>
      </w:r>
    </w:p>
    <w:p w:rsidR="008B22B5" w:rsidRPr="00CB5893" w:rsidRDefault="008B22B5" w:rsidP="00016776">
      <w:pPr>
        <w:ind w:left="360"/>
        <w:rPr>
          <w:rFonts w:ascii="Calibri" w:hAnsi="Calibri" w:cs="Calibri"/>
        </w:rPr>
      </w:pPr>
    </w:p>
    <w:p w:rsidR="008B22B5" w:rsidRPr="00CB5893" w:rsidRDefault="0085135D" w:rsidP="0085135D">
      <w:pPr>
        <w:rPr>
          <w:rFonts w:ascii="Calibri" w:hAnsi="Calibri" w:cs="Calibri"/>
          <w:b/>
        </w:rPr>
      </w:pPr>
      <w:r w:rsidRPr="00CB5893">
        <w:rPr>
          <w:rFonts w:ascii="Calibri" w:hAnsi="Calibri" w:cs="Calibri"/>
          <w:b/>
        </w:rPr>
        <w:t>4. Additional Responsibilities:</w:t>
      </w:r>
    </w:p>
    <w:p w:rsidR="0085135D" w:rsidRPr="00CB5893" w:rsidRDefault="0085135D" w:rsidP="0085135D">
      <w:pPr>
        <w:rPr>
          <w:rFonts w:ascii="Calibri" w:hAnsi="Calibri" w:cs="Calibri"/>
        </w:rPr>
      </w:pPr>
      <w:r w:rsidRPr="00CB5893">
        <w:rPr>
          <w:rFonts w:ascii="Calibri" w:hAnsi="Calibri" w:cs="Calibri"/>
        </w:rPr>
        <w:t>All teachers are expected to contribute to the following: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Raising student achievement through high quality teaching and learning.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Planning schemes of work/lessons and related homework activities.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Rigorous assessment of student progress, target setting and record keeping.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Reporting of student progress through regular audits.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Celebrating student achievement.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Intervention and support for students.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Liaising with parents/carers.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Safeguarding &amp; Child Protection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Health and Safety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Upholding the School’s values and implementing policies and procedures.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Appraisal arrangements.</w:t>
      </w:r>
    </w:p>
    <w:p w:rsidR="0085135D" w:rsidRPr="00CB5893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B5893">
        <w:rPr>
          <w:rFonts w:ascii="Calibri" w:hAnsi="Calibri" w:cs="Calibri"/>
        </w:rPr>
        <w:t>Continuing Professional Development.</w:t>
      </w:r>
    </w:p>
    <w:p w:rsidR="008B22B5" w:rsidRPr="00CB5893" w:rsidRDefault="008B22B5" w:rsidP="0085135D">
      <w:pPr>
        <w:rPr>
          <w:rFonts w:ascii="Calibri" w:hAnsi="Calibri" w:cs="Calibri"/>
        </w:rPr>
      </w:pPr>
    </w:p>
    <w:p w:rsidR="00CB5893" w:rsidRDefault="0085135D" w:rsidP="0085135D">
      <w:pPr>
        <w:rPr>
          <w:rFonts w:ascii="Calibri" w:hAnsi="Calibri" w:cs="Calibri"/>
        </w:rPr>
      </w:pPr>
      <w:r w:rsidRPr="00CB5893">
        <w:rPr>
          <w:rFonts w:ascii="Calibri" w:hAnsi="Calibri" w:cs="Calibri"/>
        </w:rPr>
        <w:lastRenderedPageBreak/>
        <w:t xml:space="preserve">The </w:t>
      </w:r>
      <w:proofErr w:type="spellStart"/>
      <w:r w:rsidRPr="00CB5893">
        <w:rPr>
          <w:rFonts w:ascii="Calibri" w:hAnsi="Calibri" w:cs="Calibri"/>
        </w:rPr>
        <w:t>postholder</w:t>
      </w:r>
      <w:proofErr w:type="spellEnd"/>
      <w:r w:rsidRPr="00CB5893">
        <w:rPr>
          <w:rFonts w:ascii="Calibri" w:hAnsi="Calibri" w:cs="Calibri"/>
        </w:rPr>
        <w:t xml:space="preserve"> will, under the Headteacher’s overall directio</w:t>
      </w:r>
      <w:r w:rsidR="00016776" w:rsidRPr="00CB5893">
        <w:rPr>
          <w:rFonts w:ascii="Calibri" w:hAnsi="Calibri" w:cs="Calibri"/>
        </w:rPr>
        <w:t xml:space="preserve">n, be expected to contribute to </w:t>
      </w:r>
      <w:r w:rsidRPr="00CB5893">
        <w:rPr>
          <w:rFonts w:ascii="Calibri" w:hAnsi="Calibri" w:cs="Calibri"/>
        </w:rPr>
        <w:t xml:space="preserve">the work of the school in a range of ways. It is </w:t>
      </w:r>
      <w:r w:rsidR="008B22B5" w:rsidRPr="00CB5893">
        <w:rPr>
          <w:rFonts w:ascii="Calibri" w:hAnsi="Calibri" w:cs="Calibri"/>
        </w:rPr>
        <w:t xml:space="preserve">departmental policy to review </w:t>
      </w:r>
      <w:r w:rsidRPr="00CB5893">
        <w:rPr>
          <w:rFonts w:ascii="Calibri" w:hAnsi="Calibri" w:cs="Calibri"/>
        </w:rPr>
        <w:t>and redistribute specific responsibilities periodically. This job description should be read in</w:t>
      </w:r>
      <w:r w:rsidR="00A34AF3" w:rsidRPr="00CB5893">
        <w:rPr>
          <w:rFonts w:ascii="Calibri" w:hAnsi="Calibri" w:cs="Calibri"/>
        </w:rPr>
        <w:t xml:space="preserve"> </w:t>
      </w:r>
      <w:r w:rsidRPr="00CB5893">
        <w:rPr>
          <w:rFonts w:ascii="Calibri" w:hAnsi="Calibri" w:cs="Calibri"/>
        </w:rPr>
        <w:t>conjunction with the Statutory Requirements contained in th</w:t>
      </w:r>
      <w:r w:rsidR="008B22B5" w:rsidRPr="00CB5893">
        <w:rPr>
          <w:rFonts w:ascii="Calibri" w:hAnsi="Calibri" w:cs="Calibri"/>
        </w:rPr>
        <w:t xml:space="preserve">e current version of the School </w:t>
      </w:r>
      <w:r w:rsidRPr="00CB5893">
        <w:rPr>
          <w:rFonts w:ascii="Calibri" w:hAnsi="Calibri" w:cs="Calibri"/>
        </w:rPr>
        <w:t>Teachers’ Pay and Condition Document (STPCD).</w:t>
      </w:r>
    </w:p>
    <w:p w:rsidR="00CB5893" w:rsidRDefault="00CB5893" w:rsidP="0085135D">
      <w:pPr>
        <w:rPr>
          <w:rFonts w:ascii="Calibri" w:hAnsi="Calibri" w:cs="Calibri"/>
        </w:rPr>
      </w:pPr>
    </w:p>
    <w:p w:rsidR="00CB5893" w:rsidRDefault="00CB5893" w:rsidP="0085135D">
      <w:pPr>
        <w:rPr>
          <w:rFonts w:ascii="Calibri" w:hAnsi="Calibri" w:cs="Calibri"/>
        </w:rPr>
      </w:pPr>
    </w:p>
    <w:p w:rsidR="00CB5893" w:rsidRDefault="00CB5893" w:rsidP="0085135D">
      <w:pPr>
        <w:rPr>
          <w:rFonts w:ascii="Calibri" w:hAnsi="Calibri" w:cs="Calibri"/>
        </w:rPr>
      </w:pPr>
    </w:p>
    <w:p w:rsidR="00CB5893" w:rsidRDefault="00CB5893" w:rsidP="0085135D">
      <w:pPr>
        <w:rPr>
          <w:rFonts w:ascii="Calibri" w:hAnsi="Calibri" w:cs="Calibri"/>
        </w:rPr>
      </w:pPr>
    </w:p>
    <w:p w:rsidR="00CB5893" w:rsidRDefault="00CB5893" w:rsidP="0085135D">
      <w:pPr>
        <w:rPr>
          <w:rFonts w:ascii="Calibri" w:hAnsi="Calibri" w:cs="Calibri"/>
        </w:rPr>
      </w:pPr>
    </w:p>
    <w:p w:rsidR="008B22B5" w:rsidRPr="00CB5893" w:rsidRDefault="00CB5893" w:rsidP="0085135D">
      <w:pPr>
        <w:rPr>
          <w:rFonts w:ascii="Calibri" w:hAnsi="Calibri" w:cs="Calibri"/>
        </w:rPr>
      </w:pPr>
      <w:r>
        <w:rPr>
          <w:rFonts w:ascii="Calibri" w:hAnsi="Calibri" w:cs="Calibri"/>
        </w:rPr>
        <w:t>Jobholder signature…………………………………………………………………   Date ……………………………………….</w:t>
      </w:r>
      <w:r w:rsidR="0085135D" w:rsidRPr="00CB5893">
        <w:rPr>
          <w:rFonts w:ascii="Calibri" w:hAnsi="Calibri" w:cs="Calibri"/>
        </w:rPr>
        <w:t xml:space="preserve"> </w:t>
      </w:r>
    </w:p>
    <w:sectPr w:rsidR="008B22B5" w:rsidRPr="00CB5893" w:rsidSect="001D425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022"/>
    <w:multiLevelType w:val="hybridMultilevel"/>
    <w:tmpl w:val="39CA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71EE"/>
    <w:multiLevelType w:val="hybridMultilevel"/>
    <w:tmpl w:val="FD82F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5125"/>
    <w:multiLevelType w:val="hybridMultilevel"/>
    <w:tmpl w:val="4EF8E2AA"/>
    <w:lvl w:ilvl="0" w:tplc="9A7E72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2C87"/>
    <w:multiLevelType w:val="hybridMultilevel"/>
    <w:tmpl w:val="A552C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F76FD"/>
    <w:multiLevelType w:val="hybridMultilevel"/>
    <w:tmpl w:val="0F021A70"/>
    <w:lvl w:ilvl="0" w:tplc="9A7E72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3C62"/>
    <w:multiLevelType w:val="hybridMultilevel"/>
    <w:tmpl w:val="85BE429C"/>
    <w:lvl w:ilvl="0" w:tplc="9A7E72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D3E"/>
    <w:multiLevelType w:val="hybridMultilevel"/>
    <w:tmpl w:val="5A7A8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86D5E"/>
    <w:multiLevelType w:val="hybridMultilevel"/>
    <w:tmpl w:val="5756DD14"/>
    <w:lvl w:ilvl="0" w:tplc="9A7E72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734CF"/>
    <w:multiLevelType w:val="hybridMultilevel"/>
    <w:tmpl w:val="999C5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74BE8"/>
    <w:multiLevelType w:val="hybridMultilevel"/>
    <w:tmpl w:val="756E81B6"/>
    <w:lvl w:ilvl="0" w:tplc="9A7E72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86DD8"/>
    <w:multiLevelType w:val="hybridMultilevel"/>
    <w:tmpl w:val="7FEC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5D"/>
    <w:rsid w:val="00016776"/>
    <w:rsid w:val="001D425F"/>
    <w:rsid w:val="00562C9F"/>
    <w:rsid w:val="005923B1"/>
    <w:rsid w:val="006E0B87"/>
    <w:rsid w:val="0085135D"/>
    <w:rsid w:val="00891740"/>
    <w:rsid w:val="008B22B5"/>
    <w:rsid w:val="00920C1A"/>
    <w:rsid w:val="00A34AF3"/>
    <w:rsid w:val="00B87349"/>
    <w:rsid w:val="00CB5893"/>
    <w:rsid w:val="00D111D9"/>
    <w:rsid w:val="00D57691"/>
    <w:rsid w:val="00D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73836-CEDB-4993-84F9-4583C54F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E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E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E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E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E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E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E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E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E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E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E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E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E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E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E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E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E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E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84E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4E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E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84E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84EA2"/>
    <w:rPr>
      <w:b/>
      <w:bCs/>
    </w:rPr>
  </w:style>
  <w:style w:type="character" w:styleId="Emphasis">
    <w:name w:val="Emphasis"/>
    <w:basedOn w:val="DefaultParagraphFont"/>
    <w:uiPriority w:val="20"/>
    <w:qFormat/>
    <w:rsid w:val="00D84E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84EA2"/>
    <w:rPr>
      <w:szCs w:val="32"/>
    </w:rPr>
  </w:style>
  <w:style w:type="paragraph" w:styleId="ListParagraph">
    <w:name w:val="List Paragraph"/>
    <w:basedOn w:val="Normal"/>
    <w:uiPriority w:val="34"/>
    <w:qFormat/>
    <w:rsid w:val="00D84E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4E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84E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E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EA2"/>
    <w:rPr>
      <w:b/>
      <w:i/>
      <w:sz w:val="24"/>
    </w:rPr>
  </w:style>
  <w:style w:type="character" w:styleId="SubtleEmphasis">
    <w:name w:val="Subtle Emphasis"/>
    <w:uiPriority w:val="19"/>
    <w:qFormat/>
    <w:rsid w:val="00D84E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84E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84E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84E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84E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4E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Appleton School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Appleton School</dc:creator>
  <cp:lastModifiedBy>The Appleton School</cp:lastModifiedBy>
  <cp:revision>2</cp:revision>
  <cp:lastPrinted>2020-01-15T13:44:00Z</cp:lastPrinted>
  <dcterms:created xsi:type="dcterms:W3CDTF">2021-05-21T08:30:00Z</dcterms:created>
  <dcterms:modified xsi:type="dcterms:W3CDTF">2021-05-21T08:30:00Z</dcterms:modified>
</cp:coreProperties>
</file>