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2">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3">
      <w:pPr>
        <w:pStyle w:val="Title"/>
        <w:rPr>
          <w:rFonts w:ascii="Calibri" w:cs="Calibri" w:eastAsia="Calibri" w:hAnsi="Calibri"/>
          <w:sz w:val="56"/>
          <w:szCs w:val="56"/>
        </w:rPr>
      </w:pPr>
      <w:r w:rsidDel="00000000" w:rsidR="00000000" w:rsidRPr="00000000">
        <w:rPr/>
        <w:drawing>
          <wp:inline distB="0" distT="0" distL="0" distR="0">
            <wp:extent cx="3496292" cy="2257100"/>
            <wp:effectExtent b="0" l="0" r="0" t="0"/>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496292" cy="2257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5">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Head of PSHE Recruitment Pack</w:t>
      </w:r>
    </w:p>
    <w:p w:rsidR="00000000" w:rsidDel="00000000" w:rsidP="00000000" w:rsidRDefault="00000000" w:rsidRPr="00000000" w14:paraId="00000006">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7">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8">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A">
      <w:pPr>
        <w:pStyle w:val="Title"/>
        <w:rPr>
          <w:rFonts w:ascii="Calibri" w:cs="Calibri" w:eastAsia="Calibri" w:hAnsi="Calibri"/>
        </w:rPr>
      </w:pPr>
      <w:r w:rsidDel="00000000" w:rsidR="00000000" w:rsidRPr="00000000">
        <w:rPr>
          <w:rFonts w:ascii="Calibri" w:cs="Calibri" w:eastAsia="Calibri" w:hAnsi="Calibri"/>
          <w:sz w:val="36"/>
          <w:szCs w:val="36"/>
          <w:rtl w:val="0"/>
        </w:rPr>
        <w:t xml:space="preserve">September 2026</w:t>
      </w:r>
      <w:r w:rsidDel="00000000" w:rsidR="00000000" w:rsidRPr="00000000">
        <w:br w:type="page"/>
      </w: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Dear Applicant,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submit an application,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look forward to meeting you.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Yours sincerely,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80160" cy="875665"/>
            <wp:effectExtent b="0" l="0" r="0" t="0"/>
            <wp:docPr id="12"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1280160" cy="87566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Simon Liley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Headteacher</w:t>
      </w:r>
    </w:p>
    <w:p w:rsidR="00000000" w:rsidDel="00000000" w:rsidP="00000000" w:rsidRDefault="00000000" w:rsidRPr="00000000" w14:paraId="00000014">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5">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32"/>
          <w:szCs w:val="32"/>
          <w:u w:val="none"/>
          <w:shd w:fill="auto" w:val="clear"/>
          <w:vertAlign w:val="baseline"/>
          <w:rtl w:val="0"/>
        </w:rPr>
        <w:t xml:space="preserve">HEAD OF PSHE</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Required from September 2026</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1.0 FTE Permanen</w:t>
      </w:r>
      <w:r w:rsidDel="00000000" w:rsidR="00000000" w:rsidRPr="00000000">
        <w:rPr>
          <w:rFonts w:ascii="Arial" w:cs="Arial" w:eastAsia="Arial" w:hAnsi="Arial"/>
          <w:b w:val="1"/>
          <w:bCs w:val="1"/>
          <w:color w:val="002060"/>
          <w:rtl w:val="0"/>
        </w:rPr>
        <w:t xml:space="preserve">t</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Closing date: </w:t>
      </w:r>
      <w:r w:rsidDel="00000000" w:rsidR="00000000" w:rsidRPr="00000000">
        <w:rPr>
          <w:rFonts w:ascii="Arial" w:cs="Arial" w:eastAsia="Arial" w:hAnsi="Arial"/>
          <w:b w:val="1"/>
          <w:bCs w:val="1"/>
          <w:color w:val="002060"/>
          <w:rtl w:val="0"/>
        </w:rPr>
        <w:t xml:space="preserve">Monday 4th May 2026</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Interviews </w:t>
      </w:r>
      <w:r w:rsidDel="00000000" w:rsidR="00000000" w:rsidRPr="00000000">
        <w:rPr>
          <w:rFonts w:ascii="Arial" w:cs="Arial" w:eastAsia="Arial" w:hAnsi="Arial"/>
          <w:b w:val="1"/>
          <w:bCs w:val="1"/>
          <w:color w:val="002060"/>
          <w:rtl w:val="0"/>
        </w:rPr>
        <w:t xml:space="preserve">Friday 8th May 2026</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22"/>
          <w:szCs w:val="22"/>
          <w:highlight w:val="white"/>
          <w:u w:val="none"/>
          <w:vertAlign w:val="baseline"/>
          <w:rtl w:val="0"/>
        </w:rPr>
        <w:t xml:space="preserve">‘Staff are enthusiastic about working at the school. They are also very positive about leaders’ attention to their well-being. Leaders are considerate of staff workload.’ – </w:t>
      </w:r>
      <w:r w:rsidDel="00000000" w:rsidR="00000000" w:rsidRPr="00000000">
        <w:rPr>
          <w:rFonts w:ascii="Arial" w:cs="Arial" w:eastAsia="Arial" w:hAnsi="Arial"/>
          <w:b w:val="1"/>
          <w:bCs w:val="1"/>
          <w:i w:val="1"/>
          <w:iCs w:val="1"/>
          <w:smallCaps w:val="0"/>
          <w:strike w:val="0"/>
          <w:color w:val="002060"/>
          <w:sz w:val="22"/>
          <w:szCs w:val="22"/>
          <w:highlight w:val="white"/>
          <w:u w:val="none"/>
          <w:vertAlign w:val="baseline"/>
          <w:rtl w:val="0"/>
        </w:rPr>
        <w:t xml:space="preserve">Ofsted report 2022</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f497d"/>
          <w:sz w:val="20"/>
          <w:szCs w:val="20"/>
          <w:u w:val="none"/>
          <w:shd w:fill="auto" w:val="clear"/>
          <w:vertAlign w:val="baseline"/>
          <w:rtl w:val="0"/>
        </w:rPr>
        <w:t xml:space="preserve">We can offer you:</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1"/>
          <w:bCs w:val="1"/>
          <w:i w:val="0"/>
          <w:iCs w:val="0"/>
          <w:smallCaps w:val="0"/>
          <w:strike w:val="0"/>
          <w:color w:val="1f497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 very well-resourced and organised team that is committed to co-planning using educational research.</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1"/>
          <w:bCs w:val="1"/>
          <w:i w:val="0"/>
          <w:iCs w:val="0"/>
          <w:smallCaps w:val="0"/>
          <w:strike w:val="0"/>
          <w:color w:val="1f497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 collaborative and analytical leadership team who will both support and develop you as a leader.</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 school which has a comprehensive CPD programme, capitalising on the strengths of all teachers and focusing on coaching and co-planning to develop teaching practice and pedagogy.</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An inclusive and collegiate school, which recognises the importance of staff wellbeing.</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We are looking for:</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sz w:val="20"/>
          <w:szCs w:val="20"/>
          <w:rtl w:val="0"/>
        </w:rPr>
        <w:t xml:space="preserve">A dynamic, ambitious and reflective leader who is committed to inspiring staff and students to achieve high standards in PSHE across Key Stages 3 and 4. They will demonstrate a strong understanding of effective practice in PSHE, including RSE, citizenship and religious education, using analytical insight to evaluate impact and drive continual improvement in teaching, learning and student outcomes within the Perspectives and Insights curricula.</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motivated professional who is committed to collaboration, coaching and developing others.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strategic and evidence-informed leader, confident in curriculum and assessment design, timely and impactful intervention and data tracking to achieve the department and school’s performance goals.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reflective and self-aware leader who methodically and purposefully sequences and adapts the curriculum to suit specific student needs and give them the best learning experience possible.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Someone who has outstanding interpersonal skills, a strong presence and a clear resolve to maintain a positive learning environment both in the department and around the school.</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Someone who is relentlessly enthusiastic about inspiring student passion and participation in </w:t>
      </w:r>
      <w:r w:rsidDel="00000000" w:rsidR="00000000" w:rsidRPr="00000000">
        <w:rPr>
          <w:rFonts w:ascii="Arial" w:cs="Arial" w:eastAsia="Arial" w:hAnsi="Arial"/>
          <w:b w:val="1"/>
          <w:bCs w:val="1"/>
          <w:sz w:val="20"/>
          <w:szCs w:val="20"/>
          <w:rtl w:val="0"/>
        </w:rPr>
        <w:t xml:space="preserve">PSHE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education as well as being committed to developing cultural capital and leading extra-curricular activities.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Someone with high expectations, ensuring outcomes lead to outstanding attainment for all through consistent, explicit and deliberate teaching of knowledge and skills in all lessons.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 experienced professional with a commitment to the whole student, and who is driven to succeed.</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Your letter should include evidence of your suitability for the role, reflections on the strengths of the current provision and opportunities for improvements in the future.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THE ANGMERING SCHOOL, STATION ROAD, ANGMERING, WEST SUSSEX, </w:t>
      </w:r>
      <w:r w:rsidDel="00000000" w:rsidR="00000000" w:rsidRPr="00000000">
        <w:rPr>
          <w:rFonts w:ascii="Arial" w:cs="Arial" w:eastAsia="Arial" w:hAnsi="Arial"/>
          <w:b w:val="0"/>
          <w:bCs w:val="0"/>
          <w:i w:val="0"/>
          <w:iCs w:val="0"/>
          <w:smallCaps w:val="1"/>
          <w:strike w:val="0"/>
          <w:color w:val="000000"/>
          <w:sz w:val="16"/>
          <w:szCs w:val="16"/>
          <w:u w:val="none"/>
          <w:shd w:fill="auto" w:val="clear"/>
          <w:vertAlign w:val="baseline"/>
          <w:rtl w:val="0"/>
        </w:rPr>
        <w:t xml:space="preserve">BN16 4HH</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Tel. 01903 772351 Fax 01903 850752</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e-mail </w:t>
      </w:r>
      <w:hyperlink r:id="rId9">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recruitment@theangmeringschool.co.uk</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website  </w:t>
      </w:r>
      <w:hyperlink r:id="rId10">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www.angmeringschool.co.uk</w:t>
        </w:r>
      </w:hyperlink>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The Angmering School is </w:t>
      </w:r>
      <w:r w:rsidDel="00000000" w:rsidR="00000000" w:rsidRPr="00000000">
        <w:rPr>
          <w:rFonts w:ascii="Arial" w:cs="Arial" w:eastAsia="Arial" w:hAnsi="Arial"/>
          <w:b w:val="0"/>
          <w:bCs w:val="0"/>
          <w:i w:val="0"/>
          <w:iCs w:val="0"/>
          <w:smallCaps w:val="0"/>
          <w:strike w:val="0"/>
          <w:color w:val="000000"/>
          <w:sz w:val="16"/>
          <w:szCs w:val="16"/>
          <w:highlight w:val="white"/>
          <w:u w:val="none"/>
          <w:vertAlign w:val="baseline"/>
          <w:rtl w:val="0"/>
        </w:rPr>
        <w:t xml:space="preserve">committed to safeguarding and promoting the welfare of children and young people and expects all staff and volunteers to share this commitment.</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The post is subject to a Disclosure &amp; Barring Service.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JOB DESCRIPTION</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Job Title:</w:t>
        <w:tab/>
        <w:tab/>
        <w:tab/>
        <w:t xml:space="preserve">Subject Leader: PSHE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Start Date:</w:t>
        <w:tab/>
        <w:tab/>
        <w:tab/>
        <w:t xml:space="preserve">September 2026</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Accountable to:</w:t>
        <w:tab/>
        <w:tab/>
        <w:t xml:space="preserve">Headship team</w:t>
        <w:tab/>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hanging="28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Hours:</w:t>
        <w:tab/>
        <w:t xml:space="preserve">Hours:</w:t>
        <w:tab/>
        <w:tab/>
        <w:tab/>
        <w:tab/>
        <w:t xml:space="preserve">1.0 FTE</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hanging="28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Salary:</w:t>
        <w:tab/>
        <w:t xml:space="preserve">Salary:</w:t>
        <w:tab/>
        <w:tab/>
        <w:tab/>
        <w:tab/>
        <w:t xml:space="preserve">TMS/UPS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hanging="28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Closing Date:</w:t>
        <w:tab/>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Job Purpose: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The Head of PSHE will provide outstanding and inspirational leadership of the subject, driving a cohesive and high-quality provision across Key Stages 3 and 4. They will lead the development and delivery of the school’s Perspectives curriculum at KS3 and Insights curriculum at KS4, ensuring full coverage of PSHE, Relationships and Sex Education (RSE), citizenship and religious education. The postholder will ensure that the curriculum is ambitious, inclusive and responsive, equipping students with the knowledge, skills and understanding to navigate modern life safely and successfully. They will promote innovative and engaging teaching approaches, ensuring that learning meets the diverse needs of all students and enables every learner to achieve their full potential, while consistently supporting strong progress and personal development.</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About The Angmering School:</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Angmering School is a secondary school with 1,388 students of which 138 are in sixth form.  We are effective in delivering outcomes that provide well for all students’ needs.  Students are well prepared for the next stage of their education, training or employment.  </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Main Duties to include: </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tbl>
      <w:tblPr>
        <w:tblStyle w:val="Table1"/>
        <w:tblW w:w="9742.0" w:type="dxa"/>
        <w:jc w:val="left"/>
        <w:tblLayout w:type="fixed"/>
        <w:tblLook w:val="0400"/>
      </w:tblPr>
      <w:tblGrid>
        <w:gridCol w:w="9742"/>
        <w:tblGridChange w:id="0">
          <w:tblGrid>
            <w:gridCol w:w="97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Leadership:</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Develop and lead on establishing a strategic, strong, positive and shared vision for the department.</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Promote a teaching and learning environment that is highly creative and stimulating.</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Lead, develop and support a productive, positive and effective team of staff within the department which encourage openness, shared and delegated responsibility and a sense of common purpose.</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Communicate effectively and efficiently within the department and with others in the wider school and its community.</w:t>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742.0" w:type="dxa"/>
        <w:jc w:val="left"/>
        <w:tblLayout w:type="fixed"/>
        <w:tblLook w:val="0400"/>
      </w:tblPr>
      <w:tblGrid>
        <w:gridCol w:w="9742"/>
        <w:tblGridChange w:id="0">
          <w:tblGrid>
            <w:gridCol w:w="97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High Standards of teaching:</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Take responsibility for academic standards within the department by raising expectations and ensuring all students make expected progress across all key stages.</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Support, direct, coach and motivate all team members to deliver high quality teaching and learning using a range of strategies; evaluate the effectiveness of the strategies.</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Monitor and evaluate the quality of teaching and learning in the department.</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Manage the appraisal process within the department, completing appraisal interviews and observing lessons to the agreed timescale.</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Challenge under performance and provide support through coaching and mentoring.</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Write and review the departmental SEF and action plan.</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that teaching up to tests/exams should be based on areas of weakness in pupils’ skills that have been identified from analysis of pre public exams and other outcomes and not just on revision content.</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Lead the department to implement and execute appropriate plans to close the gap; then monitor the effectiveness of this.</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Celebrate success.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Whole school:</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 with the HST to innovate, develop and implement whole school priorities and promote a whole school vision.</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the effective implementation of school policies within the department and evaluate their impact.</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Represent the school at external meetings and contribute to initiatives across West Sussex and beyond, including developing links with other schools, educational establishments and external venues as appropriate to the department.</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Represent the views, comments and interests of the department.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Data Analysis:</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Use data to identify underachievement, plan appropriate intervention and monitor impact within the department. Evaluate the impact of the intervention.</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staff input data onto Bromcom to enable ongoing tracking of key students.</w:t>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Identify students at risk of underperformance, particularly those making less than 3 levels of progress in each class, using interim data, teacher assessment, pre public exam results and controlled assessment task results.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High quality learning and excellent student outcomes:</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Plan and implement a rich and varied curriculum within the department.</w:t>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Oversee and develop the progression map for skills development, stretch and target setting. Regularly evaluate the effectiveness of the progression map.</w:t>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Arrange targeted revision sessions and guidance on preparing for tests and exams for all pupils. Arrange booster classes, guided teaching and individual tuition for all pupils who are at risk of underperformance, focused on their targets.</w:t>
            </w:r>
          </w:p>
          <w:p w:rsidR="00000000" w:rsidDel="00000000" w:rsidP="00000000" w:rsidRDefault="00000000" w:rsidRPr="00000000" w14:paraId="000000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Establish and maintain effective learning groups.</w:t>
            </w:r>
          </w:p>
          <w:p w:rsidR="00000000" w:rsidDel="00000000" w:rsidP="00000000" w:rsidRDefault="00000000" w:rsidRPr="00000000" w14:paraId="0000006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Plan and implement a rich and varied extra-curricular programme and evaluate the impact that it has.</w:t>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Celebrate student success.</w:t>
            </w:r>
          </w:p>
        </w:tc>
      </w:tr>
    </w:tbl>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742.0" w:type="dxa"/>
        <w:jc w:val="left"/>
        <w:tblLayout w:type="fixed"/>
        <w:tblLook w:val="0400"/>
      </w:tblPr>
      <w:tblGrid>
        <w:gridCol w:w="9742"/>
        <w:tblGridChange w:id="0">
          <w:tblGrid>
            <w:gridCol w:w="97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Effective use of resources:</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Advise Headteacher and HST about the appointment and deployment of staff.</w:t>
            </w:r>
          </w:p>
          <w:p w:rsidR="00000000" w:rsidDel="00000000" w:rsidP="00000000" w:rsidRDefault="00000000" w:rsidRPr="00000000" w14:paraId="000000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Lead the department, capitalising on individuals’ strengths and helping them to improve and develop, promoting intervention and independent learning strategies.</w:t>
            </w:r>
          </w:p>
          <w:p w:rsidR="00000000" w:rsidDel="00000000" w:rsidP="00000000" w:rsidRDefault="00000000" w:rsidRPr="00000000" w14:paraId="000000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Set a high standard in developing an environment conducive to learning.</w:t>
            </w:r>
          </w:p>
          <w:p w:rsidR="00000000" w:rsidDel="00000000" w:rsidP="00000000" w:rsidRDefault="00000000" w:rsidRPr="00000000" w14:paraId="000000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Carry out appropriate risk assessments for the areas, as necessary and set high standards for health and safety when working within or beyond the classroom.</w:t>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Develop the ability to use comparative data to draw conclusions and drive change.</w:t>
            </w:r>
          </w:p>
          <w:p w:rsidR="00000000" w:rsidDel="00000000" w:rsidP="00000000" w:rsidRDefault="00000000" w:rsidRPr="00000000" w14:paraId="000000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Plan, lead and attend Year 6 Open Evening, Sixth Form Information Evening, Year 9 Curriculum Information Evening and Consultation Evenings. </w:t>
            </w:r>
          </w:p>
          <w:p w:rsidR="00000000" w:rsidDel="00000000" w:rsidP="00000000" w:rsidRDefault="00000000" w:rsidRPr="00000000" w14:paraId="0000007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Oversee the day to day work of all Support Staff within the department and liaise with their line manager to set departmental appraisal targets.</w:t>
            </w:r>
          </w:p>
          <w:p w:rsidR="00000000" w:rsidDel="00000000" w:rsidP="00000000" w:rsidRDefault="00000000" w:rsidRPr="00000000" w14:paraId="0000007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Manage finances for the department and lead on decision-making for improving/purchasing equipment and resources.</w:t>
            </w:r>
          </w:p>
          <w:p w:rsidR="00000000" w:rsidDel="00000000" w:rsidP="00000000" w:rsidRDefault="00000000" w:rsidRPr="00000000" w14:paraId="0000007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Promote the establishment of a curriculum enriched by a wide range of resources from within and beyond the school, including SDD activities.</w:t>
            </w:r>
          </w:p>
          <w:p w:rsidR="00000000" w:rsidDel="00000000" w:rsidP="00000000" w:rsidRDefault="00000000" w:rsidRPr="00000000" w14:paraId="0000007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Run effective departmental meetings; ensure they are used to move the department forward.</w:t>
            </w:r>
          </w:p>
          <w:p w:rsidR="00000000" w:rsidDel="00000000" w:rsidP="00000000" w:rsidRDefault="00000000" w:rsidRPr="00000000" w14:paraId="0000007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be alert to the health and safety of the working environment and to advise the line manager of any health and safety concerns.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Develop own knowledge, skills and expertise:</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 up to date knowledge of subject, inspection findings, statutory requirements, pedagogy and classroom management and share them within the department and wider school environment as appropriate.</w:t>
            </w:r>
          </w:p>
          <w:p w:rsidR="00000000" w:rsidDel="00000000" w:rsidP="00000000" w:rsidRDefault="00000000" w:rsidRPr="00000000" w14:paraId="0000007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Develop use of all ICT tools and </w:t>
            </w:r>
            <w:r w:rsidDel="00000000" w:rsidR="00000000" w:rsidRPr="00000000">
              <w:rPr>
                <w:rFonts w:ascii="Calibri" w:cs="Calibri" w:eastAsia="Calibri" w:hAnsi="Calibri"/>
                <w:rtl w:val="0"/>
              </w:rPr>
              <w:t xml:space="preserve">applications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for classroom delivery and planning and regularly evaluate their impact.</w:t>
            </w:r>
          </w:p>
          <w:p w:rsidR="00000000" w:rsidDel="00000000" w:rsidP="00000000" w:rsidRDefault="00000000" w:rsidRPr="00000000" w14:paraId="0000007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 and develop leadership skills.</w:t>
            </w:r>
          </w:p>
        </w:tc>
      </w:tr>
    </w:tbl>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job profile recognises the demands of the current Pay and Conditions Regulations and reflects the policies established by the governors at The Angmering School.</w:t>
      </w:r>
      <w:r w:rsidDel="00000000" w:rsidR="00000000" w:rsidRPr="00000000">
        <w:rPr>
          <w:rtl w:val="0"/>
        </w:rPr>
      </w:r>
    </w:p>
    <w:p w:rsidR="00000000" w:rsidDel="00000000" w:rsidP="00000000" w:rsidRDefault="00000000" w:rsidRPr="00000000" w14:paraId="00000080">
      <w:pPr>
        <w:spacing w:after="240" w:lineRule="auto"/>
        <w:rPr/>
      </w:pPr>
      <w:r w:rsidDel="00000000" w:rsidR="00000000" w:rsidRPr="00000000">
        <w:rPr>
          <w:rtl w:val="0"/>
        </w:rPr>
        <w:br w:type="textWrapping"/>
      </w:r>
      <w:r w:rsidDel="00000000" w:rsidR="00000000" w:rsidRPr="00000000">
        <w:rPr>
          <w:rFonts w:ascii="Calibri" w:cs="Calibri" w:eastAsia="Calibri" w:hAnsi="Calibri"/>
          <w:b w:val="1"/>
          <w:bCs w:val="1"/>
          <w:color w:val="000000"/>
          <w:rtl w:val="0"/>
        </w:rPr>
        <w:t xml:space="preserve">Person Specification</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tbl>
      <w:tblPr>
        <w:tblStyle w:val="Table4"/>
        <w:tblW w:w="9742.0" w:type="dxa"/>
        <w:jc w:val="left"/>
        <w:tblLayout w:type="fixed"/>
        <w:tblLook w:val="0400"/>
      </w:tblPr>
      <w:tblGrid>
        <w:gridCol w:w="1750"/>
        <w:gridCol w:w="6537"/>
        <w:gridCol w:w="1455"/>
        <w:tblGridChange w:id="0">
          <w:tblGrid>
            <w:gridCol w:w="1750"/>
            <w:gridCol w:w="6537"/>
            <w:gridCol w:w="14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Key areas: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Key attributes: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 or Desirable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Skills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meet the requirements of all of the teaching standards.</w:t>
            </w:r>
          </w:p>
          <w:p w:rsidR="00000000" w:rsidDel="00000000" w:rsidP="00000000" w:rsidRDefault="00000000" w:rsidRPr="00000000" w14:paraId="0000008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motivate and challenge students of all abilities and across Key Stages 3 to 5.</w:t>
            </w:r>
          </w:p>
          <w:p w:rsidR="00000000" w:rsidDel="00000000" w:rsidP="00000000" w:rsidRDefault="00000000" w:rsidRPr="00000000" w14:paraId="0000008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motivate, lead and inspire staff.</w:t>
            </w:r>
          </w:p>
          <w:p w:rsidR="00000000" w:rsidDel="00000000" w:rsidP="00000000" w:rsidRDefault="00000000" w:rsidRPr="00000000" w14:paraId="0000008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explain, model, question and feedback effectively.</w:t>
            </w:r>
          </w:p>
          <w:p w:rsidR="00000000" w:rsidDel="00000000" w:rsidP="00000000" w:rsidRDefault="00000000" w:rsidRPr="00000000" w14:paraId="0000008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Excellent communication skills, both oral and written.</w:t>
            </w:r>
          </w:p>
          <w:p w:rsidR="00000000" w:rsidDel="00000000" w:rsidP="00000000" w:rsidRDefault="00000000" w:rsidRPr="00000000" w14:paraId="0000008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use IT in all aspects of teaching and learning.</w:t>
            </w:r>
          </w:p>
          <w:p w:rsidR="00000000" w:rsidDel="00000000" w:rsidP="00000000" w:rsidRDefault="00000000" w:rsidRPr="00000000" w14:paraId="0000008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meet deadlines.</w:t>
            </w:r>
          </w:p>
          <w:p w:rsidR="00000000" w:rsidDel="00000000" w:rsidP="00000000" w:rsidRDefault="00000000" w:rsidRPr="00000000" w14:paraId="0000008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Proven leadership skills.</w:t>
            </w:r>
          </w:p>
          <w:p w:rsidR="00000000" w:rsidDel="00000000" w:rsidP="00000000" w:rsidRDefault="00000000" w:rsidRPr="00000000" w14:paraId="0000008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evaluate and reflect.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94">
            <w:pPr>
              <w:spacing w:after="240" w:lineRule="auto"/>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Knowledge Base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Strong subject knowledge.</w:t>
            </w:r>
          </w:p>
          <w:p w:rsidR="00000000" w:rsidDel="00000000" w:rsidP="00000000" w:rsidRDefault="00000000" w:rsidRPr="00000000" w14:paraId="0000009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Knowledge of curriculum.</w:t>
            </w:r>
          </w:p>
          <w:p w:rsidR="00000000" w:rsidDel="00000000" w:rsidP="00000000" w:rsidRDefault="00000000" w:rsidRPr="00000000" w14:paraId="0000009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Leadership skills.</w:t>
            </w:r>
          </w:p>
          <w:p w:rsidR="00000000" w:rsidDel="00000000" w:rsidP="00000000" w:rsidRDefault="00000000" w:rsidRPr="00000000" w14:paraId="0000009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Desire to continue to develop professionally and personally.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Desirable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Qualifications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Degree </w:t>
            </w:r>
          </w:p>
          <w:p w:rsidR="00000000" w:rsidDel="00000000" w:rsidP="00000000" w:rsidRDefault="00000000" w:rsidRPr="00000000" w14:paraId="000000A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QTS or QTLS</w:t>
            </w:r>
          </w:p>
          <w:p w:rsidR="00000000" w:rsidDel="00000000" w:rsidP="00000000" w:rsidRDefault="00000000" w:rsidRPr="00000000" w14:paraId="000000A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Leadership qualification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Desirable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Experience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Applications are welcome from experienced teachers. </w:t>
            </w:r>
          </w:p>
          <w:p w:rsidR="00000000" w:rsidDel="00000000" w:rsidP="00000000" w:rsidRDefault="00000000" w:rsidRPr="00000000" w14:paraId="000000A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Able to demonstrate strong outcomes for student progress.</w:t>
            </w:r>
          </w:p>
          <w:p w:rsidR="00000000" w:rsidDel="00000000" w:rsidP="00000000" w:rsidRDefault="00000000" w:rsidRPr="00000000" w14:paraId="000000A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Able to lead and develop colleagues.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Attitude &amp; Approach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108" w:hanging="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Professional and approachable attitude.</w:t>
            </w:r>
          </w:p>
          <w:p w:rsidR="00000000" w:rsidDel="00000000" w:rsidP="00000000" w:rsidRDefault="00000000" w:rsidRPr="00000000" w14:paraId="000000B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108" w:hanging="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Innovative and adaptable.</w:t>
            </w:r>
          </w:p>
          <w:p w:rsidR="00000000" w:rsidDel="00000000" w:rsidP="00000000" w:rsidRDefault="00000000" w:rsidRPr="00000000" w14:paraId="000000B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108" w:hanging="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Enthusiastic in all aspects of work and training.</w:t>
            </w:r>
          </w:p>
          <w:p w:rsidR="00000000" w:rsidDel="00000000" w:rsidP="00000000" w:rsidRDefault="00000000" w:rsidRPr="00000000" w14:paraId="000000B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108" w:hanging="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Attention to detail.</w:t>
            </w:r>
          </w:p>
          <w:p w:rsidR="00000000" w:rsidDel="00000000" w:rsidP="00000000" w:rsidRDefault="00000000" w:rsidRPr="00000000" w14:paraId="000000B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108" w:hanging="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Motivated and motivational.</w:t>
            </w:r>
          </w:p>
          <w:p w:rsidR="00000000" w:rsidDel="00000000" w:rsidP="00000000" w:rsidRDefault="00000000" w:rsidRPr="00000000" w14:paraId="000000B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108" w:hanging="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Reliable.</w:t>
            </w:r>
          </w:p>
          <w:p w:rsidR="00000000" w:rsidDel="00000000" w:rsidP="00000000" w:rsidRDefault="00000000" w:rsidRPr="00000000" w14:paraId="000000B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108" w:hanging="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Well presented.</w:t>
            </w:r>
          </w:p>
          <w:p w:rsidR="00000000" w:rsidDel="00000000" w:rsidP="00000000" w:rsidRDefault="00000000" w:rsidRPr="00000000" w14:paraId="000000B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108" w:hanging="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Assertive when appropriate.</w:t>
            </w:r>
          </w:p>
          <w:p w:rsidR="00000000" w:rsidDel="00000000" w:rsidP="00000000" w:rsidRDefault="00000000" w:rsidRPr="00000000" w14:paraId="000000B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108" w:hanging="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Excellent people skills.</w:t>
            </w:r>
          </w:p>
          <w:p w:rsidR="00000000" w:rsidDel="00000000" w:rsidP="00000000" w:rsidRDefault="00000000" w:rsidRPr="00000000" w14:paraId="000000B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108" w:hanging="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Can do and will do attitude.</w:t>
            </w:r>
          </w:p>
          <w:p w:rsidR="00000000" w:rsidDel="00000000" w:rsidP="00000000" w:rsidRDefault="00000000" w:rsidRPr="00000000" w14:paraId="000000B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108" w:hanging="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form and maintain appropriate relationships and personal boundaries with students, in safeguarding and promoting their welfare.</w:t>
            </w:r>
          </w:p>
          <w:p w:rsidR="00000000" w:rsidDel="00000000" w:rsidP="00000000" w:rsidRDefault="00000000" w:rsidRPr="00000000" w14:paraId="000000B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108" w:hanging="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Adhere to the requirements of the Bribery Act, Data Protection Act, Safeguarding, Freedom of Information Act, Equal Opportunities and Health and Safety in the work environment.</w:t>
            </w:r>
          </w:p>
          <w:p w:rsidR="00000000" w:rsidDel="00000000" w:rsidP="00000000" w:rsidRDefault="00000000" w:rsidRPr="00000000" w14:paraId="000000C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108" w:hanging="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Adhere to the requirements of the Bribery Act, Data Protection Act, Safeguarding, Freedom of Information Act, Equal Opportunities and Health and Safety in the work environment.</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08" w:hanging="5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D1">
            <w:pPr>
              <w:spacing w:after="240" w:lineRule="auto"/>
              <w:rPr/>
            </w:pPr>
            <w:r w:rsidDel="00000000" w:rsidR="00000000" w:rsidRPr="00000000">
              <w:rPr>
                <w:rtl w:val="0"/>
              </w:rPr>
              <w:br w:type="textWrapping"/>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tc>
      </w:tr>
    </w:tbl>
    <w:p w:rsidR="00000000" w:rsidDel="00000000" w:rsidP="00000000" w:rsidRDefault="00000000" w:rsidRPr="00000000" w14:paraId="000000D5">
      <w:pPr>
        <w:jc w:val="center"/>
        <w:rPr>
          <w:rFonts w:ascii="Arial" w:cs="Arial" w:eastAsia="Arial" w:hAnsi="Arial"/>
          <w:b w:val="1"/>
          <w:bCs w:val="1"/>
          <w:color w:val="002060"/>
          <w:sz w:val="32"/>
          <w:szCs w:val="32"/>
        </w:rPr>
      </w:pPr>
      <w:r w:rsidDel="00000000" w:rsidR="00000000" w:rsidRPr="00000000">
        <w:rPr>
          <w:rtl w:val="0"/>
        </w:rPr>
      </w:r>
    </w:p>
    <w:p w:rsidR="00000000" w:rsidDel="00000000" w:rsidP="00000000" w:rsidRDefault="00000000" w:rsidRPr="00000000" w14:paraId="000000D6">
      <w:pPr>
        <w:jc w:val="both"/>
        <w:rPr>
          <w:rFonts w:ascii="Calibri" w:cs="Calibri" w:eastAsia="Calibri" w:hAnsi="Calibri"/>
        </w:rPr>
      </w:pPr>
      <w:r w:rsidDel="00000000" w:rsidR="00000000" w:rsidRPr="00000000">
        <w:rPr>
          <w:rFonts w:ascii="Calibri" w:cs="Calibri" w:eastAsia="Calibri" w:hAnsi="Calibri"/>
          <w:rtl w:val="0"/>
        </w:rPr>
        <w:t xml:space="preserve">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000000" w:rsidDel="00000000" w:rsidP="00000000" w:rsidRDefault="00000000" w:rsidRPr="00000000" w14:paraId="000000D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Safer Recruitment</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complying with current employment legislation, schools are now required, as part of their shortlisting process, to carry out an online search as part of their due diligence.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are successfully shortlisted for any roles, an appropriate online search will be undertaken on your name.  Information highlighted will be treated as confidential and will only be used in relation to the post for which you have applied.</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successful applicants will be required to undergo full safeguarding and vetting checks, including references and an enhanced Disclosure and Barring Service check, along with a relevant probationary period.</w:t>
      </w:r>
      <w:r w:rsidDel="00000000" w:rsidR="00000000" w:rsidRPr="00000000">
        <w:rPr>
          <w:rtl w:val="0"/>
        </w:rPr>
      </w:r>
    </w:p>
    <w:p w:rsidR="00000000" w:rsidDel="00000000" w:rsidP="00000000" w:rsidRDefault="00000000" w:rsidRPr="00000000" w14:paraId="000000DC">
      <w:pPr>
        <w:rPr>
          <w:rFonts w:ascii="Arial" w:cs="Arial" w:eastAsia="Arial" w:hAnsi="Arial"/>
          <w:b w:val="1"/>
          <w:bCs w:val="1"/>
          <w:color w:val="002060"/>
          <w:sz w:val="32"/>
          <w:szCs w:val="32"/>
        </w:rPr>
      </w:pPr>
      <w:bookmarkStart w:colFirst="0" w:colLast="0" w:name="_heading=h.h4rjvbebxdgq" w:id="0"/>
      <w:bookmarkEnd w:id="0"/>
      <w:r w:rsidDel="00000000" w:rsidR="00000000" w:rsidRPr="00000000">
        <w:rPr>
          <w:rtl w:val="0"/>
        </w:rPr>
      </w:r>
    </w:p>
    <w:sectPr>
      <w:headerReference r:id="rId11" w:type="default"/>
      <w:footerReference r:id="rId12" w:type="default"/>
      <w:pgSz w:h="16838" w:w="11906" w:orient="portrait"/>
      <w:pgMar w:bottom="567" w:top="567" w:left="1077" w:right="1077" w:header="709" w:footer="9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-502919</wp:posOffset>
          </wp:positionH>
          <wp:positionV relativeFrom="paragraph">
            <wp:posOffset>24130</wp:posOffset>
          </wp:positionV>
          <wp:extent cx="1152525" cy="742950"/>
          <wp:effectExtent b="0" l="0" r="0" t="0"/>
          <wp:wrapNone/>
          <wp:docPr id="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152525" cy="7429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1058863</wp:posOffset>
              </wp:positionH>
              <wp:positionV relativeFrom="paragraph">
                <wp:posOffset>61913</wp:posOffset>
              </wp:positionV>
              <wp:extent cx="971550" cy="590550"/>
              <wp:effectExtent b="0" l="0" r="0" t="0"/>
              <wp:wrapNone/>
              <wp:docPr id="2" name=""/>
              <a:graphic>
                <a:graphicData uri="http://schemas.microsoft.com/office/word/2010/wordprocessingShape">
                  <wps:wsp>
                    <wps:cNvSpPr/>
                    <wps:cNvPr id="3" name="Shape 3"/>
                    <wps:spPr>
                      <a:xfrm>
                        <a:off x="4864988" y="3489488"/>
                        <a:ext cx="962025" cy="5810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Station Road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Angmering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West Sussex</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BN16 4HH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1058863</wp:posOffset>
              </wp:positionH>
              <wp:positionV relativeFrom="paragraph">
                <wp:posOffset>61913</wp:posOffset>
              </wp:positionV>
              <wp:extent cx="971550" cy="590550"/>
              <wp:effectExtent b="0" l="0" r="0" t="0"/>
              <wp:wrapNone/>
              <wp:docPr id="2"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971550" cy="590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2616518</wp:posOffset>
              </wp:positionH>
              <wp:positionV relativeFrom="paragraph">
                <wp:posOffset>116523</wp:posOffset>
              </wp:positionV>
              <wp:extent cx="781050" cy="485775"/>
              <wp:effectExtent b="0" l="0" r="0" t="0"/>
              <wp:wrapNone/>
              <wp:docPr id="7" name=""/>
              <a:graphic>
                <a:graphicData uri="http://schemas.microsoft.com/office/word/2010/wordprocessingShape">
                  <wps:wsp>
                    <wps:cNvSpPr/>
                    <wps:cNvPr id="8" name="Shape 8"/>
                    <wps:spPr>
                      <a:xfrm>
                        <a:off x="4960238" y="3541875"/>
                        <a:ext cx="771525" cy="4762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Headteacher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Simon Liley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B.En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2616518</wp:posOffset>
              </wp:positionH>
              <wp:positionV relativeFrom="paragraph">
                <wp:posOffset>116523</wp:posOffset>
              </wp:positionV>
              <wp:extent cx="781050" cy="485775"/>
              <wp:effectExtent b="0" l="0" r="0" t="0"/>
              <wp:wrapNone/>
              <wp:docPr id="7" name="image14.png"/>
              <a:graphic>
                <a:graphicData uri="http://schemas.openxmlformats.org/drawingml/2006/picture">
                  <pic:pic>
                    <pic:nvPicPr>
                      <pic:cNvPr id="0" name="image14.png"/>
                      <pic:cNvPicPr preferRelativeResize="0"/>
                    </pic:nvPicPr>
                    <pic:blipFill>
                      <a:blip r:embed="rId2"/>
                      <a:srcRect/>
                      <a:stretch>
                        <a:fillRect/>
                      </a:stretch>
                    </pic:blipFill>
                    <pic:spPr>
                      <a:xfrm>
                        <a:off x="0" y="0"/>
                        <a:ext cx="781050" cy="485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3278188</wp:posOffset>
              </wp:positionH>
              <wp:positionV relativeFrom="paragraph">
                <wp:posOffset>134938</wp:posOffset>
              </wp:positionV>
              <wp:extent cx="904875" cy="581025"/>
              <wp:effectExtent b="0" l="0" r="0" t="0"/>
              <wp:wrapNone/>
              <wp:docPr id="4" name=""/>
              <a:graphic>
                <a:graphicData uri="http://schemas.microsoft.com/office/word/2010/wordprocessingShape">
                  <wps:wsp>
                    <wps:cNvSpPr/>
                    <wps:cNvPr id="5" name="Shape 5"/>
                    <wps:spPr>
                      <a:xfrm>
                        <a:off x="4898325" y="3494250"/>
                        <a:ext cx="895350" cy="5715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3278188</wp:posOffset>
              </wp:positionH>
              <wp:positionV relativeFrom="paragraph">
                <wp:posOffset>134938</wp:posOffset>
              </wp:positionV>
              <wp:extent cx="904875" cy="581025"/>
              <wp:effectExtent b="0" l="0" r="0" t="0"/>
              <wp:wrapNone/>
              <wp:docPr id="4"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904875" cy="5810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4160838</wp:posOffset>
              </wp:positionH>
              <wp:positionV relativeFrom="paragraph">
                <wp:posOffset>20638</wp:posOffset>
              </wp:positionV>
              <wp:extent cx="1285875" cy="914400"/>
              <wp:effectExtent b="0" l="0" r="0" t="0"/>
              <wp:wrapNone/>
              <wp:docPr id="6" name=""/>
              <a:graphic>
                <a:graphicData uri="http://schemas.microsoft.com/office/word/2010/wordprocessingShape">
                  <wps:wsp>
                    <wps:cNvSpPr/>
                    <wps:cNvPr id="7" name="Shape 7"/>
                    <wps:spPr>
                      <a:xfrm>
                        <a:off x="4722113" y="3341850"/>
                        <a:ext cx="1247775" cy="876300"/>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4160838</wp:posOffset>
              </wp:positionH>
              <wp:positionV relativeFrom="paragraph">
                <wp:posOffset>20638</wp:posOffset>
              </wp:positionV>
              <wp:extent cx="1285875" cy="914400"/>
              <wp:effectExtent b="0" l="0" r="0" t="0"/>
              <wp:wrapNone/>
              <wp:docPr id="6"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1285875" cy="914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4389438</wp:posOffset>
              </wp:positionH>
              <wp:positionV relativeFrom="paragraph">
                <wp:posOffset>668338</wp:posOffset>
              </wp:positionV>
              <wp:extent cx="2038350" cy="257175"/>
              <wp:effectExtent b="0" l="0" r="0" t="0"/>
              <wp:wrapNone/>
              <wp:docPr id="5" name=""/>
              <a:graphic>
                <a:graphicData uri="http://schemas.microsoft.com/office/word/2010/wordprocessingShape">
                  <wps:wsp>
                    <wps:cNvSpPr/>
                    <wps:cNvPr id="6" name="Shape 6"/>
                    <wps:spPr>
                      <a:xfrm>
                        <a:off x="4345875" y="3670463"/>
                        <a:ext cx="2000250" cy="219075"/>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Telephone ~ 01903 772351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4389438</wp:posOffset>
              </wp:positionH>
              <wp:positionV relativeFrom="paragraph">
                <wp:posOffset>668338</wp:posOffset>
              </wp:positionV>
              <wp:extent cx="2038350" cy="257175"/>
              <wp:effectExtent b="0" l="0" r="0" t="0"/>
              <wp:wrapNone/>
              <wp:docPr id="5"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2038350" cy="25717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5457825</wp:posOffset>
          </wp:positionH>
          <wp:positionV relativeFrom="paragraph">
            <wp:posOffset>41909</wp:posOffset>
          </wp:positionV>
          <wp:extent cx="856615" cy="665480"/>
          <wp:effectExtent b="0" l="0" r="0" t="0"/>
          <wp:wrapNone/>
          <wp:docPr id="14"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856615" cy="6654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4029075</wp:posOffset>
          </wp:positionH>
          <wp:positionV relativeFrom="paragraph">
            <wp:posOffset>10795</wp:posOffset>
          </wp:positionV>
          <wp:extent cx="923925" cy="713105"/>
          <wp:effectExtent b="0" l="0" r="0" t="0"/>
          <wp:wrapNone/>
          <wp:docPr id="9" name="image2.jpg"/>
          <a:graphic>
            <a:graphicData uri="http://schemas.openxmlformats.org/drawingml/2006/picture">
              <pic:pic>
                <pic:nvPicPr>
                  <pic:cNvPr id="0" name="image2.jpg"/>
                  <pic:cNvPicPr preferRelativeResize="0"/>
                </pic:nvPicPr>
                <pic:blipFill>
                  <a:blip r:embed="rId4"/>
                  <a:srcRect b="0" l="0" r="0" t="0"/>
                  <a:stretch>
                    <a:fillRect/>
                  </a:stretch>
                </pic:blipFill>
                <pic:spPr>
                  <a:xfrm>
                    <a:off x="0" y="0"/>
                    <a:ext cx="923925" cy="713105"/>
                  </a:xfrm>
                  <a:prstGeom prst="rect"/>
                  <a:ln/>
                </pic:spPr>
              </pic:pic>
            </a:graphicData>
          </a:graphic>
        </wp:anchor>
      </w:drawing>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-583881</wp:posOffset>
              </wp:positionH>
              <wp:positionV relativeFrom="paragraph">
                <wp:posOffset>486728</wp:posOffset>
              </wp:positionV>
              <wp:extent cx="1685925" cy="304800"/>
              <wp:effectExtent b="0" l="0" r="0" t="0"/>
              <wp:wrapNone/>
              <wp:docPr id="1" name=""/>
              <a:graphic>
                <a:graphicData uri="http://schemas.microsoft.com/office/word/2010/wordprocessingShape">
                  <wps:wsp>
                    <wps:cNvSpPr/>
                    <wps:cNvPr id="2" name="Shape 2"/>
                    <wps:spPr>
                      <a:xfrm>
                        <a:off x="4507800" y="3632363"/>
                        <a:ext cx="1676400" cy="295275"/>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www.angmeringschool.co.uk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-583881</wp:posOffset>
              </wp:positionH>
              <wp:positionV relativeFrom="paragraph">
                <wp:posOffset>486728</wp:posOffset>
              </wp:positionV>
              <wp:extent cx="1685925" cy="304800"/>
              <wp:effectExtent b="0" l="0" r="0" t="0"/>
              <wp:wrapNone/>
              <wp:docPr id="1"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1685925"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2077085</wp:posOffset>
              </wp:positionH>
              <wp:positionV relativeFrom="paragraph">
                <wp:posOffset>483553</wp:posOffset>
              </wp:positionV>
              <wp:extent cx="2038350" cy="257175"/>
              <wp:effectExtent b="0" l="0" r="0" t="0"/>
              <wp:wrapNone/>
              <wp:docPr id="3" name=""/>
              <a:graphic>
                <a:graphicData uri="http://schemas.microsoft.com/office/word/2010/wordprocessingShape">
                  <wps:wsp>
                    <wps:cNvSpPr/>
                    <wps:cNvPr id="4" name="Shape 4"/>
                    <wps:spPr>
                      <a:xfrm>
                        <a:off x="4331588" y="3656175"/>
                        <a:ext cx="2028825" cy="247650"/>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Email ~ office@angmeringschool.co.uk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2077085</wp:posOffset>
              </wp:positionH>
              <wp:positionV relativeFrom="paragraph">
                <wp:posOffset>483553</wp:posOffset>
              </wp:positionV>
              <wp:extent cx="2038350" cy="257175"/>
              <wp:effectExtent b="0" l="0" r="0" t="0"/>
              <wp:wrapNone/>
              <wp:docPr id="3"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2038350" cy="2571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904875" cy="800100"/>
          <wp:effectExtent b="0" l="0" r="0" t="0"/>
          <wp:docPr id="11" name="image7.jpg"/>
          <a:graphic>
            <a:graphicData uri="http://schemas.openxmlformats.org/drawingml/2006/picture">
              <pic:pic>
                <pic:nvPicPr>
                  <pic:cNvPr id="0" name="image7.jpg"/>
                  <pic:cNvPicPr preferRelativeResize="0"/>
                </pic:nvPicPr>
                <pic:blipFill>
                  <a:blip r:embed="rId1"/>
                  <a:srcRect b="0" l="0" r="0" t="0"/>
                  <a:stretch>
                    <a:fillRect/>
                  </a:stretch>
                </pic:blipFill>
                <pic:spPr>
                  <a:xfrm>
                    <a:off x="0" y="0"/>
                    <a:ext cx="904875" cy="8001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40258" cy="800673"/>
          <wp:effectExtent b="0" l="0" r="0" t="0"/>
          <wp:docPr id="13" name="image5.jpg"/>
          <a:graphic>
            <a:graphicData uri="http://schemas.openxmlformats.org/drawingml/2006/picture">
              <pic:pic>
                <pic:nvPicPr>
                  <pic:cNvPr id="0" name="image5.jpg"/>
                  <pic:cNvPicPr preferRelativeResize="0"/>
                </pic:nvPicPr>
                <pic:blipFill>
                  <a:blip r:embed="rId2"/>
                  <a:srcRect b="0" l="0" r="0" t="0"/>
                  <a:stretch>
                    <a:fillRect/>
                  </a:stretch>
                </pic:blipFill>
                <pic:spPr>
                  <a:xfrm>
                    <a:off x="0" y="0"/>
                    <a:ext cx="1240258" cy="80067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s>
      <w:ind w:left="2160" w:hanging="2160"/>
    </w:pPr>
    <w:rPr>
      <w:rFonts w:ascii="Arial" w:cs="Arial" w:eastAsia="Arial" w:hAnsi="Arial"/>
      <w:b w:val="1"/>
      <w:bCs w:val="1"/>
      <w:sz w:val="22"/>
      <w:szCs w:val="22"/>
    </w:rPr>
  </w:style>
  <w:style w:type="paragraph" w:styleId="Heading2">
    <w:name w:val="heading 2"/>
    <w:basedOn w:val="Normal"/>
    <w:next w:val="Normal"/>
    <w:pPr>
      <w:keepNext w:val="1"/>
      <w:tabs>
        <w:tab w:val="left" w:leader="none" w:pos="0"/>
      </w:tabs>
    </w:pPr>
    <w:rPr>
      <w:rFonts w:ascii="Arial" w:cs="Arial" w:eastAsia="Arial" w:hAnsi="Arial"/>
      <w:b w:val="1"/>
      <w:bCs w:val="1"/>
      <w:sz w:val="21"/>
      <w:szCs w:val="21"/>
      <w:u w:val="single"/>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40" w:line="288" w:lineRule="auto"/>
      <w:jc w:val="center"/>
    </w:pPr>
    <w:rPr>
      <w:b w:val="1"/>
      <w:bCs w:val="1"/>
      <w:smallCap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ngmeringschool.co.uk" TargetMode="External"/><Relationship Id="rId12" Type="http://schemas.openxmlformats.org/officeDocument/2006/relationships/footer" Target="footer1.xml"/><Relationship Id="rId9" Type="http://schemas.openxmlformats.org/officeDocument/2006/relationships/hyperlink" Target="mailto:recruitment@theangmeringschool.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9.png"/><Relationship Id="rId3" Type="http://schemas.openxmlformats.org/officeDocument/2006/relationships/image" Target="media/image4.png"/><Relationship Id="rId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 Id="rId2"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04fXwmyYc3+MKRCQ86snc5uXw==">CgMxLjAyDmguaDRyanZiZWJ4ZGdxOAByITFZbWZuV3F5cjQ2anJRZ1I3bDZXN2xBMUpvcjgxTXd0bw==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