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AB7" w:rsidRDefault="00A5004D">
      <w:pPr>
        <w:shd w:val="clear" w:color="auto" w:fill="FFFFFF"/>
        <w:jc w:val="center"/>
        <w:rPr>
          <w:rFonts w:ascii="Arial" w:hAnsi="Arial"/>
          <w:b/>
          <w:sz w:val="28"/>
        </w:rPr>
      </w:pPr>
      <w:r>
        <w:rPr>
          <w:rFonts w:ascii="Arial" w:hAnsi="Arial"/>
          <w:b/>
          <w:noProof/>
          <w:sz w:val="28"/>
          <w:lang w:eastAsia="en-GB"/>
        </w:rPr>
        <mc:AlternateContent>
          <mc:Choice Requires="wps">
            <w:drawing>
              <wp:anchor distT="0" distB="0" distL="114300" distR="114300" simplePos="0" relativeHeight="251659264" behindDoc="0" locked="0" layoutInCell="1" allowOverlap="1">
                <wp:simplePos x="0" y="0"/>
                <wp:positionH relativeFrom="column">
                  <wp:posOffset>5097780</wp:posOffset>
                </wp:positionH>
                <wp:positionV relativeFrom="paragraph">
                  <wp:posOffset>-542925</wp:posOffset>
                </wp:positionV>
                <wp:extent cx="837565" cy="88963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889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04D" w:rsidRDefault="00A5004D">
                            <w:r>
                              <w:rPr>
                                <w:noProof/>
                                <w:lang w:eastAsia="en-GB"/>
                              </w:rPr>
                              <w:drawing>
                                <wp:inline distT="0" distB="0" distL="0" distR="0">
                                  <wp:extent cx="657225" cy="800100"/>
                                  <wp:effectExtent l="0" t="0" r="0" b="0"/>
                                  <wp:docPr id="9" name="Picture 9" descr="H:\pix\Logos\bca moder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ix\Logos\bca modern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01.4pt;margin-top:-42.75pt;width:65.95pt;height:70.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" stroked="f">
                <v:textbox style="mso-fit-shape-to-text:t">
                  <w:txbxContent>
                    <w:p w:rsidR="00A5004D" w:rsidRDefault="00A5004D">
                      <w:r>
                        <w:rPr>
                          <w:noProof/>
                          <w:lang w:eastAsia="en-GB"/>
                        </w:rPr>
                        <w:drawing>
                          <wp:inline distT="0" distB="0" distL="0" distR="0">
                            <wp:extent cx="657225" cy="800100"/>
                            <wp:effectExtent l="0" t="0" r="0" b="0"/>
                            <wp:docPr id="9" name="Picture 9" descr="H:\pix\Logos\bca moder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ix\Logos\bca modern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txbxContent>
                </v:textbox>
              </v:shape>
            </w:pict>
          </mc:Fallback>
        </mc:AlternateContent>
      </w:r>
      <w:r w:rsidR="00085AB7">
        <w:rPr>
          <w:rFonts w:ascii="Arial" w:hAnsi="Arial"/>
          <w:b/>
          <w:sz w:val="28"/>
        </w:rPr>
        <w:t xml:space="preserve"> </w:t>
      </w:r>
    </w:p>
    <w:p w:rsidR="00085AB7" w:rsidRDefault="00085AB7">
      <w:pPr>
        <w:shd w:val="clear" w:color="auto" w:fill="FFFFFF"/>
        <w:jc w:val="center"/>
        <w:rPr>
          <w:rFonts w:ascii="Arial" w:hAnsi="Arial"/>
          <w:b/>
          <w:sz w:val="28"/>
        </w:rPr>
      </w:pPr>
    </w:p>
    <w:p w:rsidR="00085AB7" w:rsidRDefault="00A5004D">
      <w:pPr>
        <w:shd w:val="clear" w:color="auto" w:fill="FFFFFF"/>
        <w:spacing w:line="120" w:lineRule="auto"/>
        <w:jc w:val="center"/>
        <w:rPr>
          <w:rFonts w:ascii="Arial" w:hAnsi="Arial"/>
          <w:b/>
          <w:sz w:val="28"/>
        </w:rPr>
      </w:pPr>
      <w:r>
        <w:rPr>
          <w:rFonts w:ascii="Arial" w:hAnsi="Arial"/>
          <w:b/>
          <w:noProof/>
          <w:sz w:val="28"/>
          <w:lang w:eastAsia="en-GB"/>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13970</wp:posOffset>
                </wp:positionV>
                <wp:extent cx="603504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C12FA"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7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JFGgIAADM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" o:allowincell="f" strokeweight="2.25pt"/>
            </w:pict>
          </mc:Fallback>
        </mc:AlternateContent>
      </w:r>
    </w:p>
    <w:p w:rsidR="00085AB7" w:rsidRDefault="00085AB7">
      <w:pPr>
        <w:pStyle w:val="Heading2"/>
      </w:pPr>
      <w:r>
        <w:t xml:space="preserve">INFORMATION FOR CANDIDATES FOR </w:t>
      </w:r>
    </w:p>
    <w:p w:rsidR="00085AB7" w:rsidRDefault="00085AB7">
      <w:pPr>
        <w:pStyle w:val="Heading2"/>
      </w:pPr>
      <w:r>
        <w:t xml:space="preserve">THE POST OF </w:t>
      </w:r>
      <w:r w:rsidR="008E50C8">
        <w:t>HEAD</w:t>
      </w:r>
      <w:r>
        <w:t xml:space="preserve"> OF </w:t>
      </w:r>
      <w:r w:rsidR="004168DD">
        <w:t>PSYCHOLOGY</w:t>
      </w:r>
      <w:r>
        <w:t xml:space="preserve"> </w:t>
      </w:r>
    </w:p>
    <w:p w:rsidR="00085AB7" w:rsidRDefault="00A5004D">
      <w:pPr>
        <w:spacing w:line="120" w:lineRule="auto"/>
        <w:jc w:val="center"/>
        <w:rPr>
          <w:rFonts w:ascii="Arial" w:hAnsi="Arial"/>
          <w:b/>
          <w:sz w:val="28"/>
        </w:rPr>
      </w:pPr>
      <w:r>
        <w:rPr>
          <w:rFonts w:ascii="Arial" w:hAnsi="Arial"/>
          <w:b/>
          <w:noProof/>
          <w:sz w:val="28"/>
          <w:lang w:eastAsia="en-GB"/>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132080</wp:posOffset>
                </wp:positionV>
                <wp:extent cx="603504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0AB2"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pt" to="475.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OFQIAACoEAAAOAAAAZHJzL2Uyb0RvYy54bWysU02P2jAQvVfqf7B8hyRsYN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" o:allowincell="f" strokeweight="2.25pt"/>
            </w:pict>
          </mc:Fallback>
        </mc:AlternateContent>
      </w:r>
    </w:p>
    <w:p w:rsidR="00085AB7" w:rsidRDefault="00085AB7">
      <w:pPr>
        <w:pStyle w:val="BodyText2"/>
        <w:rPr>
          <w:b/>
          <w:bCs/>
          <w:i w:val="0"/>
          <w:iCs/>
          <w:sz w:val="21"/>
          <w:u w:val="single"/>
        </w:rPr>
      </w:pPr>
    </w:p>
    <w:p w:rsidR="00AC3092" w:rsidRPr="00AC3092" w:rsidRDefault="00AC3092" w:rsidP="00AC3092">
      <w:pPr>
        <w:pStyle w:val="BodyText2"/>
        <w:rPr>
          <w:rFonts w:cs="Arial"/>
          <w:i w:val="0"/>
          <w:iCs/>
          <w:szCs w:val="22"/>
        </w:rPr>
      </w:pPr>
      <w:r w:rsidRPr="00AC3092">
        <w:rPr>
          <w:rFonts w:cs="Arial"/>
          <w:b/>
          <w:bCs/>
          <w:i w:val="0"/>
          <w:iCs/>
          <w:szCs w:val="22"/>
          <w:u w:val="single"/>
        </w:rPr>
        <w:t>The Department</w:t>
      </w:r>
    </w:p>
    <w:p w:rsidR="00AC3092" w:rsidRPr="00AC3092" w:rsidRDefault="00AC3092" w:rsidP="00AC3092">
      <w:pPr>
        <w:shd w:val="clear" w:color="auto" w:fill="FFFFFF"/>
        <w:jc w:val="both"/>
        <w:rPr>
          <w:rFonts w:ascii="Arial" w:hAnsi="Arial" w:cs="Arial"/>
          <w:bCs/>
          <w:sz w:val="22"/>
          <w:szCs w:val="22"/>
        </w:rPr>
      </w:pPr>
    </w:p>
    <w:p w:rsidR="00AC3092" w:rsidRPr="00AC3092" w:rsidRDefault="004168DD" w:rsidP="00AC3092">
      <w:pPr>
        <w:shd w:val="clear" w:color="auto" w:fill="FFFFFF"/>
        <w:jc w:val="both"/>
        <w:rPr>
          <w:rFonts w:ascii="Arial" w:hAnsi="Arial" w:cs="Arial"/>
          <w:bCs/>
          <w:sz w:val="22"/>
          <w:szCs w:val="22"/>
        </w:rPr>
      </w:pPr>
      <w:r>
        <w:rPr>
          <w:rFonts w:ascii="Arial" w:hAnsi="Arial" w:cs="Arial"/>
          <w:bCs/>
          <w:sz w:val="22"/>
          <w:szCs w:val="22"/>
        </w:rPr>
        <w:t xml:space="preserve">Psychology </w:t>
      </w:r>
      <w:r w:rsidR="00497748" w:rsidRPr="00AC3092">
        <w:rPr>
          <w:rFonts w:ascii="Arial" w:hAnsi="Arial" w:cs="Arial"/>
          <w:bCs/>
          <w:sz w:val="22"/>
          <w:szCs w:val="22"/>
        </w:rPr>
        <w:t xml:space="preserve">at </w:t>
      </w:r>
      <w:proofErr w:type="spellStart"/>
      <w:r w:rsidR="00497748" w:rsidRPr="00AC3092">
        <w:rPr>
          <w:rFonts w:ascii="Arial" w:hAnsi="Arial" w:cs="Arial"/>
          <w:bCs/>
          <w:sz w:val="22"/>
          <w:szCs w:val="22"/>
        </w:rPr>
        <w:t>Branston</w:t>
      </w:r>
      <w:proofErr w:type="spellEnd"/>
      <w:r w:rsidR="00497748" w:rsidRPr="00AC3092">
        <w:rPr>
          <w:rFonts w:ascii="Arial" w:hAnsi="Arial" w:cs="Arial"/>
          <w:bCs/>
          <w:sz w:val="22"/>
          <w:szCs w:val="22"/>
        </w:rPr>
        <w:t xml:space="preserve"> Community Academy is delivered by a forward-thi</w:t>
      </w:r>
      <w:r>
        <w:rPr>
          <w:rFonts w:ascii="Arial" w:hAnsi="Arial" w:cs="Arial"/>
          <w:bCs/>
          <w:sz w:val="22"/>
          <w:szCs w:val="22"/>
        </w:rPr>
        <w:t xml:space="preserve">nking and innovative department.  </w:t>
      </w:r>
      <w:r>
        <w:rPr>
          <w:rFonts w:ascii="Arial" w:hAnsi="Arial" w:cs="Arial"/>
          <w:iCs/>
          <w:sz w:val="22"/>
          <w:szCs w:val="22"/>
        </w:rPr>
        <w:t>From September 2021 Psychology would be delivered entirely by the Head of Department.</w:t>
      </w:r>
      <w:r w:rsidR="00FB2C6D">
        <w:rPr>
          <w:rFonts w:ascii="Arial" w:hAnsi="Arial" w:cs="Arial"/>
          <w:iCs/>
          <w:sz w:val="22"/>
          <w:szCs w:val="22"/>
        </w:rPr>
        <w:t xml:space="preserve"> </w:t>
      </w:r>
      <w:r w:rsidR="00AC3092" w:rsidRPr="00AC3092">
        <w:rPr>
          <w:rFonts w:ascii="Arial" w:hAnsi="Arial" w:cs="Arial"/>
          <w:bCs/>
          <w:sz w:val="22"/>
          <w:szCs w:val="22"/>
        </w:rPr>
        <w:t xml:space="preserve">The department </w:t>
      </w:r>
      <w:r>
        <w:rPr>
          <w:rFonts w:ascii="Arial" w:hAnsi="Arial" w:cs="Arial"/>
          <w:bCs/>
          <w:sz w:val="22"/>
          <w:szCs w:val="22"/>
        </w:rPr>
        <w:t>shares a room with Sociology within recently built accommoda</w:t>
      </w:r>
      <w:r w:rsidR="00AC3092" w:rsidRPr="00AC3092">
        <w:rPr>
          <w:rFonts w:ascii="Arial" w:hAnsi="Arial" w:cs="Arial"/>
          <w:bCs/>
          <w:sz w:val="22"/>
          <w:szCs w:val="22"/>
        </w:rPr>
        <w:t>tion.  ICT is encouraged as an active part o</w:t>
      </w:r>
      <w:r>
        <w:rPr>
          <w:rFonts w:ascii="Arial" w:hAnsi="Arial" w:cs="Arial"/>
          <w:bCs/>
          <w:sz w:val="22"/>
          <w:szCs w:val="22"/>
        </w:rPr>
        <w:t xml:space="preserve">f student learning, and we have a set of </w:t>
      </w:r>
      <w:r w:rsidR="00AC3092" w:rsidRPr="00AC3092">
        <w:rPr>
          <w:rFonts w:ascii="Arial" w:hAnsi="Arial" w:cs="Arial"/>
          <w:bCs/>
          <w:sz w:val="22"/>
          <w:szCs w:val="22"/>
        </w:rPr>
        <w:t xml:space="preserve">lap-tops for the sole use of the </w:t>
      </w:r>
      <w:r>
        <w:rPr>
          <w:rFonts w:ascii="Arial" w:hAnsi="Arial" w:cs="Arial"/>
          <w:bCs/>
          <w:sz w:val="22"/>
          <w:szCs w:val="22"/>
        </w:rPr>
        <w:t>room</w:t>
      </w:r>
      <w:r w:rsidR="00AC3092" w:rsidRPr="00AC3092">
        <w:rPr>
          <w:rFonts w:ascii="Arial" w:hAnsi="Arial" w:cs="Arial"/>
          <w:bCs/>
          <w:sz w:val="22"/>
          <w:szCs w:val="22"/>
        </w:rPr>
        <w:t xml:space="preserve">. </w:t>
      </w:r>
      <w:r>
        <w:rPr>
          <w:rFonts w:ascii="Arial" w:hAnsi="Arial" w:cs="Arial"/>
          <w:bCs/>
          <w:sz w:val="22"/>
          <w:szCs w:val="22"/>
        </w:rPr>
        <w:t xml:space="preserve">The </w:t>
      </w:r>
      <w:r w:rsidR="00AC3092" w:rsidRPr="00AC3092">
        <w:rPr>
          <w:rFonts w:ascii="Arial" w:hAnsi="Arial" w:cs="Arial"/>
          <w:bCs/>
          <w:sz w:val="22"/>
          <w:szCs w:val="22"/>
        </w:rPr>
        <w:t xml:space="preserve">teaching room is further equipped with </w:t>
      </w:r>
      <w:r>
        <w:rPr>
          <w:rFonts w:ascii="Arial" w:hAnsi="Arial" w:cs="Arial"/>
          <w:bCs/>
          <w:sz w:val="22"/>
          <w:szCs w:val="22"/>
        </w:rPr>
        <w:t xml:space="preserve">a </w:t>
      </w:r>
      <w:r w:rsidR="00AC3092" w:rsidRPr="00AC3092">
        <w:rPr>
          <w:rFonts w:ascii="Arial" w:hAnsi="Arial" w:cs="Arial"/>
          <w:bCs/>
          <w:sz w:val="22"/>
          <w:szCs w:val="22"/>
        </w:rPr>
        <w:t>projector and screens which encourage a wide range of teaching methods.</w:t>
      </w:r>
    </w:p>
    <w:p w:rsidR="00497748" w:rsidRPr="00AC3092" w:rsidRDefault="00497748" w:rsidP="00497748">
      <w:pPr>
        <w:pStyle w:val="BodyText2"/>
        <w:rPr>
          <w:rFonts w:cs="Arial"/>
          <w:i w:val="0"/>
          <w:iCs/>
          <w:szCs w:val="22"/>
        </w:rPr>
      </w:pPr>
    </w:p>
    <w:p w:rsidR="00AC3092" w:rsidRPr="00AC3092" w:rsidRDefault="00AC3092" w:rsidP="00AC3092">
      <w:pPr>
        <w:pStyle w:val="BodyText2"/>
        <w:rPr>
          <w:rFonts w:cs="Arial"/>
          <w:i w:val="0"/>
          <w:iCs/>
          <w:szCs w:val="22"/>
        </w:rPr>
      </w:pPr>
      <w:r w:rsidRPr="00AC3092">
        <w:rPr>
          <w:rFonts w:cs="Arial"/>
          <w:i w:val="0"/>
          <w:iCs/>
          <w:szCs w:val="22"/>
        </w:rPr>
        <w:t>Student motivation and behaviour are very good and</w:t>
      </w:r>
      <w:r w:rsidR="004168DD">
        <w:rPr>
          <w:rFonts w:cs="Arial"/>
          <w:i w:val="0"/>
          <w:iCs/>
          <w:szCs w:val="22"/>
        </w:rPr>
        <w:t xml:space="preserve"> levels of attainment are high.</w:t>
      </w:r>
    </w:p>
    <w:p w:rsidR="00AC3092" w:rsidRPr="00AC3092" w:rsidRDefault="00AC3092" w:rsidP="00AC3092">
      <w:pPr>
        <w:pStyle w:val="BodyText2"/>
        <w:rPr>
          <w:rFonts w:cs="Arial"/>
          <w:i w:val="0"/>
          <w:iCs/>
          <w:szCs w:val="22"/>
        </w:rPr>
      </w:pPr>
    </w:p>
    <w:p w:rsidR="00497748" w:rsidRPr="004168DD" w:rsidRDefault="00AC3092">
      <w:pPr>
        <w:pStyle w:val="BodyText2"/>
        <w:rPr>
          <w:rFonts w:cs="Arial"/>
          <w:i w:val="0"/>
          <w:iCs/>
          <w:szCs w:val="22"/>
        </w:rPr>
      </w:pPr>
      <w:r w:rsidRPr="00AC3092">
        <w:rPr>
          <w:rFonts w:cs="Arial"/>
          <w:i w:val="0"/>
          <w:iCs/>
          <w:szCs w:val="22"/>
        </w:rPr>
        <w:t xml:space="preserve">Regular </w:t>
      </w:r>
      <w:r w:rsidR="004168DD">
        <w:rPr>
          <w:rFonts w:cs="Arial"/>
          <w:i w:val="0"/>
          <w:iCs/>
          <w:szCs w:val="22"/>
        </w:rPr>
        <w:t>Head of Department</w:t>
      </w:r>
      <w:r w:rsidRPr="00AC3092">
        <w:rPr>
          <w:rFonts w:cs="Arial"/>
          <w:i w:val="0"/>
          <w:iCs/>
          <w:szCs w:val="22"/>
        </w:rPr>
        <w:t xml:space="preserve"> meetings are held and all colleagues contribute to the development of the subject and its delivery.</w:t>
      </w:r>
    </w:p>
    <w:p w:rsidR="00497748" w:rsidRPr="00AC3092" w:rsidRDefault="00497748">
      <w:pPr>
        <w:pStyle w:val="BodyText2"/>
        <w:rPr>
          <w:rFonts w:cs="Arial"/>
          <w:i w:val="0"/>
          <w:iCs/>
          <w:szCs w:val="22"/>
        </w:rPr>
      </w:pPr>
    </w:p>
    <w:p w:rsidR="00085AB7" w:rsidRPr="00AC3092" w:rsidRDefault="00085AB7">
      <w:pPr>
        <w:pStyle w:val="BodyText2"/>
        <w:rPr>
          <w:rFonts w:cs="Arial"/>
          <w:i w:val="0"/>
          <w:iCs/>
          <w:szCs w:val="22"/>
        </w:rPr>
      </w:pPr>
      <w:r w:rsidRPr="00AC3092">
        <w:rPr>
          <w:rFonts w:cs="Arial"/>
          <w:b/>
          <w:bCs/>
          <w:i w:val="0"/>
          <w:iCs/>
          <w:szCs w:val="22"/>
          <w:u w:val="single"/>
        </w:rPr>
        <w:t>Courses</w:t>
      </w:r>
    </w:p>
    <w:p w:rsidR="00085AB7" w:rsidRPr="00AC3092" w:rsidRDefault="00085AB7">
      <w:pPr>
        <w:pStyle w:val="BodyText2"/>
        <w:rPr>
          <w:rFonts w:cs="Arial"/>
          <w:i w:val="0"/>
          <w:iCs/>
          <w:szCs w:val="22"/>
        </w:rPr>
      </w:pPr>
    </w:p>
    <w:p w:rsidR="00DC0AF4" w:rsidRPr="00DC0AF4" w:rsidRDefault="00085AB7" w:rsidP="00DC0AF4">
      <w:pPr>
        <w:shd w:val="clear" w:color="auto" w:fill="FFFFFF"/>
        <w:jc w:val="both"/>
        <w:rPr>
          <w:rFonts w:ascii="Arial" w:hAnsi="Arial" w:cs="Arial"/>
          <w:bCs/>
          <w:sz w:val="22"/>
          <w:szCs w:val="22"/>
        </w:rPr>
      </w:pPr>
      <w:r w:rsidRPr="00DC0AF4">
        <w:rPr>
          <w:rFonts w:ascii="Arial" w:hAnsi="Arial" w:cs="Arial"/>
          <w:iCs/>
          <w:sz w:val="22"/>
          <w:szCs w:val="22"/>
        </w:rPr>
        <w:t xml:space="preserve">The </w:t>
      </w:r>
      <w:r w:rsidR="004168DD">
        <w:rPr>
          <w:rFonts w:ascii="Arial" w:hAnsi="Arial" w:cs="Arial"/>
          <w:iCs/>
          <w:sz w:val="22"/>
          <w:szCs w:val="22"/>
        </w:rPr>
        <w:t>Psychology</w:t>
      </w:r>
      <w:r w:rsidRPr="00DC0AF4">
        <w:rPr>
          <w:rFonts w:ascii="Arial" w:hAnsi="Arial" w:cs="Arial"/>
          <w:iCs/>
          <w:sz w:val="22"/>
          <w:szCs w:val="22"/>
        </w:rPr>
        <w:t xml:space="preserve"> Department at </w:t>
      </w:r>
      <w:proofErr w:type="spellStart"/>
      <w:r w:rsidRPr="00DC0AF4">
        <w:rPr>
          <w:rFonts w:ascii="Arial" w:hAnsi="Arial" w:cs="Arial"/>
          <w:iCs/>
          <w:sz w:val="22"/>
          <w:szCs w:val="22"/>
        </w:rPr>
        <w:t>Branston</w:t>
      </w:r>
      <w:proofErr w:type="spellEnd"/>
      <w:r w:rsidRPr="00DC0AF4">
        <w:rPr>
          <w:rFonts w:ascii="Arial" w:hAnsi="Arial" w:cs="Arial"/>
          <w:iCs/>
          <w:sz w:val="22"/>
          <w:szCs w:val="22"/>
        </w:rPr>
        <w:t xml:space="preserve"> Community </w:t>
      </w:r>
      <w:r w:rsidR="00E50DFC" w:rsidRPr="00DC0AF4">
        <w:rPr>
          <w:rFonts w:ascii="Arial" w:hAnsi="Arial" w:cs="Arial"/>
          <w:iCs/>
          <w:sz w:val="22"/>
          <w:szCs w:val="22"/>
        </w:rPr>
        <w:t>Academy</w:t>
      </w:r>
      <w:r w:rsidRPr="00DC0AF4">
        <w:rPr>
          <w:rFonts w:ascii="Arial" w:hAnsi="Arial" w:cs="Arial"/>
          <w:iCs/>
          <w:sz w:val="22"/>
          <w:szCs w:val="22"/>
        </w:rPr>
        <w:t xml:space="preserve"> is a strong, successful department delivering a varied programme to all years.</w:t>
      </w:r>
      <w:r w:rsidR="00DC0AF4" w:rsidRPr="00DC0AF4">
        <w:rPr>
          <w:rFonts w:ascii="Arial" w:hAnsi="Arial" w:cs="Arial"/>
          <w:iCs/>
          <w:sz w:val="22"/>
          <w:szCs w:val="22"/>
        </w:rPr>
        <w:t xml:space="preserve"> </w:t>
      </w:r>
      <w:r w:rsidR="00DC0AF4" w:rsidRPr="00DC0AF4">
        <w:rPr>
          <w:rFonts w:ascii="Arial" w:hAnsi="Arial" w:cs="Arial"/>
          <w:bCs/>
          <w:sz w:val="22"/>
          <w:szCs w:val="22"/>
        </w:rPr>
        <w:t>Our results are excellent at A-Level with students consistently achieving positive value-added residuals.</w:t>
      </w:r>
    </w:p>
    <w:p w:rsidR="00085AB7" w:rsidRPr="00AC3092" w:rsidRDefault="00085AB7">
      <w:pPr>
        <w:pStyle w:val="BodyText2"/>
        <w:rPr>
          <w:rFonts w:cs="Arial"/>
          <w:i w:val="0"/>
          <w:iCs/>
          <w:szCs w:val="22"/>
        </w:rPr>
      </w:pPr>
    </w:p>
    <w:p w:rsidR="00497748" w:rsidRPr="00AC3092" w:rsidRDefault="00497748">
      <w:pPr>
        <w:pStyle w:val="BodyText2"/>
        <w:rPr>
          <w:rFonts w:cs="Arial"/>
          <w:i w:val="0"/>
          <w:iCs/>
          <w:szCs w:val="22"/>
        </w:rPr>
      </w:pPr>
      <w:r w:rsidRPr="00AC3092">
        <w:rPr>
          <w:rFonts w:cs="Arial"/>
          <w:i w:val="0"/>
          <w:iCs/>
          <w:szCs w:val="22"/>
        </w:rPr>
        <w:t>At Key Stage 5</w:t>
      </w:r>
      <w:r w:rsidR="00DD4A4A">
        <w:rPr>
          <w:rFonts w:cs="Arial"/>
          <w:i w:val="0"/>
          <w:iCs/>
          <w:szCs w:val="22"/>
        </w:rPr>
        <w:t>,</w:t>
      </w:r>
      <w:r w:rsidRPr="00AC3092">
        <w:rPr>
          <w:rFonts w:cs="Arial"/>
          <w:i w:val="0"/>
          <w:iCs/>
          <w:szCs w:val="22"/>
        </w:rPr>
        <w:t xml:space="preserve"> students follow the </w:t>
      </w:r>
      <w:r w:rsidR="004168DD">
        <w:rPr>
          <w:rFonts w:cs="Arial"/>
          <w:i w:val="0"/>
          <w:iCs/>
          <w:szCs w:val="22"/>
        </w:rPr>
        <w:t>AQA Psychology</w:t>
      </w:r>
      <w:r w:rsidRPr="00AC3092">
        <w:rPr>
          <w:rFonts w:cs="Arial"/>
          <w:i w:val="0"/>
          <w:iCs/>
          <w:szCs w:val="22"/>
        </w:rPr>
        <w:t xml:space="preserve"> specification. Students study modules in </w:t>
      </w:r>
      <w:r w:rsidR="004168DD">
        <w:rPr>
          <w:rFonts w:cs="Arial"/>
          <w:i w:val="0"/>
          <w:iCs/>
          <w:szCs w:val="22"/>
        </w:rPr>
        <w:t>Introductory topics in Psychology, Psychology in Context and Issues and Options in Psychology.</w:t>
      </w:r>
    </w:p>
    <w:p w:rsidR="00497748" w:rsidRPr="00AC3092" w:rsidRDefault="00497748">
      <w:pPr>
        <w:pStyle w:val="BodyText2"/>
        <w:rPr>
          <w:rFonts w:cs="Arial"/>
          <w:i w:val="0"/>
          <w:iCs/>
          <w:szCs w:val="22"/>
        </w:rPr>
      </w:pPr>
    </w:p>
    <w:p w:rsidR="00AC3092" w:rsidRPr="00DC0AF4" w:rsidRDefault="00AC3092">
      <w:pPr>
        <w:pStyle w:val="BodyText2"/>
        <w:rPr>
          <w:rFonts w:cs="Arial"/>
          <w:i w:val="0"/>
          <w:iCs/>
          <w:szCs w:val="22"/>
        </w:rPr>
      </w:pPr>
      <w:r w:rsidRPr="00AC3092">
        <w:rPr>
          <w:rFonts w:cs="Arial"/>
          <w:i w:val="0"/>
          <w:szCs w:val="22"/>
        </w:rPr>
        <w:t xml:space="preserve">We are looking for an innovative, committed, enthusiastic and well-qualified </w:t>
      </w:r>
      <w:r w:rsidR="008E50C8">
        <w:rPr>
          <w:rFonts w:cs="Arial"/>
          <w:i w:val="0"/>
          <w:szCs w:val="22"/>
        </w:rPr>
        <w:t>leader</w:t>
      </w:r>
      <w:r w:rsidRPr="00AC3092">
        <w:rPr>
          <w:rFonts w:cs="Arial"/>
          <w:i w:val="0"/>
          <w:szCs w:val="22"/>
        </w:rPr>
        <w:t xml:space="preserve"> able to teach the full age and ability range</w:t>
      </w:r>
      <w:r w:rsidR="008E50C8">
        <w:rPr>
          <w:rFonts w:cs="Arial"/>
          <w:i w:val="0"/>
          <w:szCs w:val="22"/>
        </w:rPr>
        <w:t xml:space="preserve"> and motivate staff and students to maintain and improve on the outstanding outcomes</w:t>
      </w:r>
      <w:r w:rsidRPr="00AC3092">
        <w:rPr>
          <w:rFonts w:cs="Arial"/>
          <w:i w:val="0"/>
          <w:szCs w:val="22"/>
        </w:rPr>
        <w:t xml:space="preserve">.  </w:t>
      </w:r>
      <w:r w:rsidRPr="00DC0AF4">
        <w:rPr>
          <w:rFonts w:cs="Arial"/>
          <w:i w:val="0"/>
          <w:szCs w:val="22"/>
        </w:rPr>
        <w:t xml:space="preserve"> </w:t>
      </w:r>
    </w:p>
    <w:p w:rsidR="00085AB7" w:rsidRPr="00AC3092" w:rsidRDefault="00085AB7">
      <w:pPr>
        <w:pStyle w:val="BodyText2"/>
        <w:rPr>
          <w:rFonts w:cs="Arial"/>
          <w:szCs w:val="22"/>
        </w:rPr>
      </w:pPr>
    </w:p>
    <w:p w:rsidR="00AC3092" w:rsidRPr="00AC3092" w:rsidRDefault="00AC3092" w:rsidP="00AC3092">
      <w:pPr>
        <w:jc w:val="both"/>
        <w:rPr>
          <w:rFonts w:ascii="Arial" w:hAnsi="Arial" w:cs="Arial"/>
          <w:sz w:val="22"/>
          <w:szCs w:val="22"/>
        </w:rPr>
      </w:pPr>
      <w:r w:rsidRPr="00AC3092">
        <w:rPr>
          <w:rFonts w:ascii="Arial" w:hAnsi="Arial" w:cs="Arial"/>
          <w:sz w:val="22"/>
          <w:szCs w:val="22"/>
        </w:rPr>
        <w:t>Thank you for your interest in this post.  We look forward to receiving your application.</w:t>
      </w:r>
    </w:p>
    <w:p w:rsidR="00AC3092" w:rsidRDefault="00AC3092">
      <w:pPr>
        <w:pStyle w:val="BodyText2"/>
        <w:rPr>
          <w:sz w:val="21"/>
        </w:rPr>
      </w:pPr>
    </w:p>
    <w:p w:rsidR="00085AB7" w:rsidRDefault="00085AB7">
      <w:pPr>
        <w:pStyle w:val="BodyText2"/>
        <w:rPr>
          <w:sz w:val="21"/>
        </w:rPr>
      </w:pPr>
    </w:p>
    <w:p w:rsidR="00085AB7" w:rsidRDefault="00085AB7">
      <w:pPr>
        <w:pStyle w:val="BodyText2"/>
        <w:rPr>
          <w:sz w:val="21"/>
        </w:rPr>
      </w:pPr>
      <w:r>
        <w:rPr>
          <w:sz w:val="21"/>
        </w:rPr>
        <w:t xml:space="preserve">In the interests of </w:t>
      </w:r>
      <w:proofErr w:type="gramStart"/>
      <w:r>
        <w:rPr>
          <w:sz w:val="21"/>
        </w:rPr>
        <w:t>economy</w:t>
      </w:r>
      <w:proofErr w:type="gramEnd"/>
      <w:r>
        <w:rPr>
          <w:sz w:val="21"/>
        </w:rPr>
        <w:t xml:space="preserve"> we will not be writing to all unsuccessful candidates and you should assume that if you have not heard from us within four weeks of the closing date you are not being called for interview.  </w:t>
      </w:r>
    </w:p>
    <w:p w:rsidR="00085AB7" w:rsidRDefault="00085AB7">
      <w:pPr>
        <w:jc w:val="both"/>
        <w:rPr>
          <w:rFonts w:ascii="Arial" w:hAnsi="Arial"/>
          <w:sz w:val="21"/>
        </w:rPr>
      </w:pPr>
    </w:p>
    <w:p w:rsidR="00085AB7" w:rsidRDefault="00FA2E6E">
      <w:pPr>
        <w:jc w:val="both"/>
        <w:rPr>
          <w:rFonts w:ascii="Arial" w:hAnsi="Arial" w:cs="Arial"/>
          <w:bCs/>
          <w:i/>
          <w:iCs/>
          <w:sz w:val="18"/>
          <w:szCs w:val="18"/>
        </w:rPr>
      </w:pPr>
      <w:proofErr w:type="spellStart"/>
      <w:r w:rsidRPr="00FA2E6E">
        <w:rPr>
          <w:rFonts w:ascii="Arial" w:hAnsi="Arial" w:cs="Arial"/>
          <w:bCs/>
          <w:i/>
          <w:iCs/>
          <w:sz w:val="18"/>
          <w:szCs w:val="18"/>
        </w:rPr>
        <w:t>Branston</w:t>
      </w:r>
      <w:proofErr w:type="spellEnd"/>
      <w:r w:rsidRPr="00FA2E6E">
        <w:rPr>
          <w:rFonts w:ascii="Arial" w:hAnsi="Arial" w:cs="Arial"/>
          <w:bCs/>
          <w:i/>
          <w:iCs/>
          <w:sz w:val="18"/>
          <w:szCs w:val="18"/>
        </w:rPr>
        <w:t xml:space="preserve"> Community Academy is committed to safeguarding and promoting the welfare of students and young people and rigorous Child Protection procedures are in place.  This post is therefore subject to an enhanced Disclosure and Barring Service (DBS) check.</w:t>
      </w:r>
    </w:p>
    <w:p w:rsidR="008E50C8" w:rsidRDefault="008E50C8">
      <w:pPr>
        <w:jc w:val="both"/>
        <w:rPr>
          <w:rFonts w:ascii="Arial" w:hAnsi="Arial"/>
          <w:b/>
          <w:i/>
          <w:sz w:val="21"/>
        </w:rPr>
      </w:pPr>
    </w:p>
    <w:p w:rsidR="00512F4F" w:rsidRDefault="00512F4F">
      <w:pPr>
        <w:jc w:val="both"/>
        <w:rPr>
          <w:rFonts w:ascii="Arial" w:hAnsi="Arial"/>
          <w:i/>
          <w:sz w:val="21"/>
        </w:rPr>
      </w:pPr>
    </w:p>
    <w:p w:rsidR="00512F4F" w:rsidRDefault="00512F4F">
      <w:pPr>
        <w:jc w:val="both"/>
        <w:rPr>
          <w:rFonts w:ascii="Arial" w:hAnsi="Arial"/>
          <w:i/>
          <w:sz w:val="21"/>
        </w:rPr>
      </w:pPr>
    </w:p>
    <w:p w:rsidR="00512F4F" w:rsidRDefault="00512F4F">
      <w:pPr>
        <w:jc w:val="both"/>
        <w:rPr>
          <w:rFonts w:ascii="Arial" w:hAnsi="Arial"/>
          <w:i/>
          <w:sz w:val="21"/>
        </w:rPr>
      </w:pPr>
    </w:p>
    <w:p w:rsidR="00512F4F" w:rsidRDefault="00512F4F">
      <w:pPr>
        <w:jc w:val="both"/>
        <w:rPr>
          <w:rFonts w:ascii="Arial" w:hAnsi="Arial"/>
          <w:i/>
          <w:sz w:val="21"/>
        </w:rPr>
      </w:pPr>
    </w:p>
    <w:p w:rsidR="00512F4F" w:rsidRDefault="00512F4F">
      <w:pPr>
        <w:jc w:val="both"/>
        <w:rPr>
          <w:rFonts w:ascii="Arial" w:hAnsi="Arial"/>
          <w:i/>
          <w:sz w:val="21"/>
        </w:rPr>
      </w:pPr>
    </w:p>
    <w:p w:rsidR="00512F4F" w:rsidRDefault="00512F4F">
      <w:pPr>
        <w:jc w:val="both"/>
        <w:rPr>
          <w:rFonts w:ascii="Arial" w:hAnsi="Arial"/>
          <w:i/>
          <w:sz w:val="21"/>
        </w:rPr>
      </w:pPr>
    </w:p>
    <w:p w:rsidR="00512F4F" w:rsidRDefault="00512F4F">
      <w:pPr>
        <w:jc w:val="both"/>
        <w:rPr>
          <w:rFonts w:ascii="Arial" w:hAnsi="Arial"/>
          <w:i/>
          <w:sz w:val="21"/>
        </w:rPr>
      </w:pPr>
    </w:p>
    <w:p w:rsidR="008E50C8" w:rsidRPr="008E50C8" w:rsidRDefault="00512F4F">
      <w:pPr>
        <w:jc w:val="both"/>
        <w:rPr>
          <w:rFonts w:ascii="Arial" w:hAnsi="Arial"/>
          <w:i/>
          <w:sz w:val="21"/>
        </w:rPr>
      </w:pPr>
      <w:r>
        <w:rPr>
          <w:rFonts w:ascii="Arial" w:hAnsi="Arial"/>
          <w:i/>
          <w:sz w:val="21"/>
        </w:rPr>
        <w:t>March</w:t>
      </w:r>
      <w:bookmarkStart w:id="0" w:name="_GoBack"/>
      <w:bookmarkEnd w:id="0"/>
      <w:r w:rsidR="004168DD">
        <w:rPr>
          <w:rFonts w:ascii="Arial" w:hAnsi="Arial"/>
          <w:i/>
          <w:sz w:val="21"/>
        </w:rPr>
        <w:t xml:space="preserve"> 2021</w:t>
      </w:r>
    </w:p>
    <w:sectPr w:rsidR="008E50C8" w:rsidRPr="008E50C8">
      <w:headerReference w:type="first" r:id="rId9"/>
      <w:footerReference w:type="first" r:id="rId10"/>
      <w:pgSz w:w="11906" w:h="16838"/>
      <w:pgMar w:top="1152" w:right="1152" w:bottom="1152" w:left="1152" w:header="706" w:footer="1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10" w:rsidRDefault="00E43F10">
      <w:r>
        <w:separator/>
      </w:r>
    </w:p>
  </w:endnote>
  <w:endnote w:type="continuationSeparator" w:id="0">
    <w:p w:rsidR="00E43F10" w:rsidRDefault="00E4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AB7" w:rsidRDefault="00A5004D">
    <w:pPr>
      <w:pStyle w:val="Footer"/>
      <w:jc w:val="both"/>
      <w:rPr>
        <w:rFonts w:ascii="Arial" w:hAnsi="Arial"/>
        <w:sz w:val="16"/>
      </w:rPr>
    </w:pPr>
    <w:r>
      <w:rPr>
        <w:rFonts w:ascii="Arial" w:hAnsi="Arial"/>
        <w:noProof/>
        <w:lang w:eastAsia="en-GB"/>
      </w:rPr>
      <mc:AlternateContent>
        <mc:Choice Requires="wps">
          <w:drawing>
            <wp:anchor distT="0" distB="0" distL="114300" distR="114300" simplePos="0" relativeHeight="251658240" behindDoc="0" locked="0" layoutInCell="1" allowOverlap="1">
              <wp:simplePos x="0" y="0"/>
              <wp:positionH relativeFrom="column">
                <wp:posOffset>2406015</wp:posOffset>
              </wp:positionH>
              <wp:positionV relativeFrom="paragraph">
                <wp:posOffset>106045</wp:posOffset>
              </wp:positionV>
              <wp:extent cx="799465" cy="508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5AB7" w:rsidRDefault="00085A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89.45pt;margin-top:8.35pt;width:62.9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" stroked="f">
              <v:textbox>
                <w:txbxContent>
                  <w:p w:rsidR="00085AB7" w:rsidRDefault="00085AB7"/>
                </w:txbxContent>
              </v:textbox>
            </v:shape>
          </w:pict>
        </mc:Fallback>
      </mc:AlternateContent>
    </w:r>
    <w:r>
      <w:rPr>
        <w:rFonts w:ascii="Arial" w:hAnsi="Arial"/>
        <w:noProof/>
        <w:sz w:val="16"/>
        <w:lang w:eastAsia="en-GB"/>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34925</wp:posOffset>
              </wp:positionV>
              <wp:extent cx="61264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7389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82.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qMEw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" o:allowincell="f" strokeweight="2.25pt"/>
          </w:pict>
        </mc:Fallback>
      </mc:AlternateContent>
    </w:r>
  </w:p>
  <w:p w:rsidR="00085AB7" w:rsidRDefault="00FA2E6E">
    <w:pPr>
      <w:pStyle w:val="Footer"/>
      <w:jc w:val="both"/>
      <w:rPr>
        <w:rFonts w:ascii="Arial" w:hAnsi="Arial"/>
        <w:sz w:val="16"/>
      </w:rPr>
    </w:pPr>
    <w:r>
      <w:rPr>
        <w:rFonts w:ascii="Arial" w:hAnsi="Arial"/>
        <w:sz w:val="16"/>
      </w:rPr>
      <w:t>BRANSTON COMMUNITY ACADEMY</w:t>
    </w:r>
    <w:r w:rsidR="00085AB7">
      <w:rPr>
        <w:rFonts w:ascii="Arial" w:hAnsi="Arial"/>
        <w:sz w:val="16"/>
      </w:rPr>
      <w:t xml:space="preserve">                                                                                        Station Road, </w:t>
    </w:r>
    <w:proofErr w:type="spellStart"/>
    <w:r w:rsidR="00085AB7">
      <w:rPr>
        <w:rFonts w:ascii="Arial" w:hAnsi="Arial"/>
        <w:sz w:val="16"/>
      </w:rPr>
      <w:t>Branston</w:t>
    </w:r>
    <w:proofErr w:type="spellEnd"/>
    <w:r w:rsidR="00085AB7">
      <w:rPr>
        <w:rFonts w:ascii="Arial" w:hAnsi="Arial"/>
        <w:sz w:val="16"/>
      </w:rPr>
      <w:t>, Lincoln LN4 1LH</w:t>
    </w:r>
  </w:p>
  <w:p w:rsidR="00085AB7" w:rsidRDefault="00085AB7">
    <w:pPr>
      <w:pStyle w:val="Footer"/>
      <w:jc w:val="both"/>
      <w:rPr>
        <w:rFonts w:ascii="Arial" w:hAnsi="Arial"/>
        <w:sz w:val="16"/>
      </w:rPr>
    </w:pPr>
    <w:r>
      <w:rPr>
        <w:rFonts w:ascii="Arial" w:hAnsi="Arial"/>
        <w:sz w:val="16"/>
      </w:rPr>
      <w:t xml:space="preserve">                   Telephone: 01522 880400                                                                                        Email: </w:t>
    </w:r>
    <w:hyperlink r:id="rId1" w:history="1">
      <w:r w:rsidR="00FA2E6E" w:rsidRPr="00A461A7">
        <w:rPr>
          <w:rStyle w:val="Hyperlink"/>
          <w:sz w:val="16"/>
        </w:rPr>
        <w:t>enquiries@branstonca.lincs.sch.uk</w:t>
      </w:r>
    </w:hyperlink>
  </w:p>
  <w:p w:rsidR="00085AB7" w:rsidRDefault="00085AB7">
    <w:pPr>
      <w:pStyle w:val="Footer"/>
      <w:jc w:val="both"/>
      <w:rPr>
        <w:rFonts w:ascii="Arial" w:hAnsi="Arial"/>
      </w:rPr>
    </w:pPr>
    <w:r>
      <w:rPr>
        <w:rFonts w:ascii="Arial" w:hAnsi="Arial"/>
        <w:sz w:val="16"/>
      </w:rPr>
      <w:t xml:space="preserve">                     Facsimile: 01522 880401                                                                                        Website: www.branstonc</w:t>
    </w:r>
    <w:r w:rsidR="00FA2E6E">
      <w:rPr>
        <w:rFonts w:ascii="Arial" w:hAnsi="Arial"/>
        <w:sz w:val="16"/>
      </w:rPr>
      <w:t>a</w:t>
    </w:r>
    <w:r>
      <w:rPr>
        <w:rFonts w:ascii="Arial" w:hAnsi="Arial"/>
        <w:sz w:val="16"/>
      </w:rPr>
      <w:t>.lincs.sch.uk</w:t>
    </w:r>
    <w:r>
      <w:rPr>
        <w:rFonts w:ascii="Arial" w:hAnsi="Arial"/>
        <w:sz w:val="16"/>
      </w:rPr>
      <w:tab/>
    </w:r>
    <w:r>
      <w:rPr>
        <w:rFonts w:ascii="Arial" w:hAnsi="Arial"/>
        <w:sz w:val="16"/>
      </w:rPr>
      <w:tab/>
    </w:r>
  </w:p>
  <w:p w:rsidR="00085AB7" w:rsidRDefault="00085AB7">
    <w:pPr>
      <w:pStyle w:val="Footer"/>
      <w:jc w:val="both"/>
      <w:rPr>
        <w:rFonts w:ascii="Arial" w:hAnsi="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10" w:rsidRDefault="00E43F10">
      <w:r>
        <w:separator/>
      </w:r>
    </w:p>
  </w:footnote>
  <w:footnote w:type="continuationSeparator" w:id="0">
    <w:p w:rsidR="00E43F10" w:rsidRDefault="00E43F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AB7" w:rsidRDefault="00085AB7">
    <w:pPr>
      <w:pStyle w:val="Header"/>
      <w:jc w:val="center"/>
      <w:rPr>
        <w:rFonts w:ascii="Arial" w:hAnsi="Arial"/>
        <w:b/>
        <w:sz w:val="28"/>
      </w:rPr>
    </w:pPr>
  </w:p>
  <w:p w:rsidR="00085AB7" w:rsidRDefault="00085AB7">
    <w:pPr>
      <w:pStyle w:val="Header"/>
      <w:jc w:val="center"/>
      <w:rPr>
        <w:rFonts w:ascii="Arial" w:hAnsi="Arial"/>
        <w:b/>
        <w:sz w:val="28"/>
      </w:rPr>
    </w:pPr>
    <w:r>
      <w:rPr>
        <w:rFonts w:ascii="Arial" w:hAnsi="Arial"/>
        <w:b/>
        <w:sz w:val="28"/>
      </w:rPr>
      <w:t xml:space="preserve">BRANSTON COMMUNITY </w:t>
    </w:r>
    <w:r w:rsidR="00A5004D">
      <w:rPr>
        <w:rFonts w:ascii="Arial" w:hAnsi="Arial"/>
        <w:b/>
        <w:sz w:val="28"/>
      </w:rPr>
      <w:t>ACADEMY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5383D"/>
    <w:multiLevelType w:val="hybridMultilevel"/>
    <w:tmpl w:val="7D242C0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B6"/>
    <w:rsid w:val="00085AB7"/>
    <w:rsid w:val="00251AB6"/>
    <w:rsid w:val="00392964"/>
    <w:rsid w:val="004168DD"/>
    <w:rsid w:val="00497748"/>
    <w:rsid w:val="00512F4F"/>
    <w:rsid w:val="006043F2"/>
    <w:rsid w:val="00612BA1"/>
    <w:rsid w:val="00806D20"/>
    <w:rsid w:val="008E50C8"/>
    <w:rsid w:val="00A5004D"/>
    <w:rsid w:val="00AC3092"/>
    <w:rsid w:val="00D65A94"/>
    <w:rsid w:val="00DC0AF4"/>
    <w:rsid w:val="00DD4A4A"/>
    <w:rsid w:val="00E43F10"/>
    <w:rsid w:val="00E50DFC"/>
    <w:rsid w:val="00FA2E6E"/>
    <w:rsid w:val="00FB2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enu v:ext="edit" strokecolor="none"/>
    </o:shapedefaults>
    <o:shapelayout v:ext="edit">
      <o:idmap v:ext="edit" data="1"/>
    </o:shapelayout>
  </w:shapeDefaults>
  <w:decimalSymbol w:val="."/>
  <w:listSeparator w:val=","/>
  <w14:docId w14:val="19AFF068"/>
  <w15:chartTrackingRefBased/>
  <w15:docId w15:val="{3B5B0462-9D72-49FA-82CC-E3FB812F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sz w:val="22"/>
    </w:rPr>
  </w:style>
  <w:style w:type="paragraph" w:styleId="Heading2">
    <w:name w:val="heading 2"/>
    <w:basedOn w:val="Normal"/>
    <w:next w:val="Normal"/>
    <w:qFormat/>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rPr>
      <w:rFonts w:ascii="Arial" w:hAnsi="Arial"/>
      <w:sz w:val="22"/>
    </w:rPr>
  </w:style>
  <w:style w:type="paragraph" w:styleId="BodyText2">
    <w:name w:val="Body Text 2"/>
    <w:basedOn w:val="Normal"/>
    <w:pPr>
      <w:jc w:val="both"/>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branstonca.lin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CC%20Headed%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BCC Headed paper template.dot</Template>
  <TotalTime>0</TotalTime>
  <Pages>1</Pages>
  <Words>313</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Branston C C</Company>
  <LinksUpToDate>false</LinksUpToDate>
  <CharactersWithSpaces>2048</CharactersWithSpaces>
  <SharedDoc>false</SharedDoc>
  <HLinks>
    <vt:vector size="6" baseType="variant">
      <vt:variant>
        <vt:i4>4063255</vt:i4>
      </vt:variant>
      <vt:variant>
        <vt:i4>0</vt:i4>
      </vt:variant>
      <vt:variant>
        <vt:i4>0</vt:i4>
      </vt:variant>
      <vt:variant>
        <vt:i4>5</vt:i4>
      </vt:variant>
      <vt:variant>
        <vt:lpwstr>mailto:bccmail@branstoncc.lincs.sch.uk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Branston</dc:creator>
  <cp:keywords/>
  <cp:lastModifiedBy>Office - Helen Marriott</cp:lastModifiedBy>
  <cp:revision>3</cp:revision>
  <cp:lastPrinted>2019-03-01T14:08:00Z</cp:lastPrinted>
  <dcterms:created xsi:type="dcterms:W3CDTF">2021-02-26T13:45:00Z</dcterms:created>
  <dcterms:modified xsi:type="dcterms:W3CDTF">2021-03-22T09:13:00Z</dcterms:modified>
</cp:coreProperties>
</file>