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14"/>
      </w:tblGrid>
      <w:tr w:rsidR="00447946" w:rsidRPr="003C7EA3" w14:paraId="213E650D" w14:textId="77777777" w:rsidTr="005843C9">
        <w:tc>
          <w:tcPr>
            <w:tcW w:w="10314" w:type="dxa"/>
          </w:tcPr>
          <w:p w14:paraId="59542EFD" w14:textId="5A13A7DC" w:rsidR="00383AFD" w:rsidRPr="003C7EA3" w:rsidRDefault="006C30E7" w:rsidP="005E57C9">
            <w:pPr>
              <w:spacing w:after="0" w:line="240" w:lineRule="auto"/>
              <w:rPr>
                <w:rFonts w:ascii="Arial" w:hAnsi="Arial" w:cs="Arial"/>
                <w:b/>
                <w:iCs/>
                <w:sz w:val="20"/>
                <w:szCs w:val="20"/>
              </w:rPr>
            </w:pPr>
            <w:r w:rsidRPr="003C7EA3">
              <w:rPr>
                <w:rFonts w:ascii="Arial" w:hAnsi="Arial" w:cs="Arial"/>
                <w:b/>
                <w:iCs/>
                <w:sz w:val="20"/>
                <w:szCs w:val="20"/>
              </w:rPr>
              <w:t xml:space="preserve">Job Title: </w:t>
            </w:r>
            <w:r w:rsidR="00783E83" w:rsidRPr="003C7EA3">
              <w:rPr>
                <w:rFonts w:ascii="Arial" w:hAnsi="Arial" w:cs="Arial"/>
                <w:bCs/>
                <w:iCs/>
                <w:sz w:val="20"/>
                <w:szCs w:val="20"/>
              </w:rPr>
              <w:t xml:space="preserve">Head of Quality and </w:t>
            </w:r>
            <w:r w:rsidR="00CC04C6" w:rsidRPr="003C7EA3">
              <w:rPr>
                <w:rFonts w:ascii="Arial" w:hAnsi="Arial" w:cs="Arial"/>
                <w:bCs/>
                <w:iCs/>
                <w:sz w:val="20"/>
                <w:szCs w:val="20"/>
              </w:rPr>
              <w:t>Compliance</w:t>
            </w:r>
          </w:p>
          <w:p w14:paraId="5674C5E4" w14:textId="028DCC88" w:rsidR="00783E83" w:rsidRPr="003C7EA3" w:rsidRDefault="00783E83" w:rsidP="005E57C9">
            <w:pPr>
              <w:spacing w:after="0" w:line="240" w:lineRule="auto"/>
              <w:rPr>
                <w:rFonts w:ascii="Arial" w:hAnsi="Arial" w:cs="Arial"/>
                <w:bCs/>
                <w:iCs/>
                <w:sz w:val="20"/>
                <w:szCs w:val="20"/>
              </w:rPr>
            </w:pPr>
            <w:r w:rsidRPr="003C7EA3">
              <w:rPr>
                <w:rFonts w:ascii="Arial" w:hAnsi="Arial" w:cs="Arial"/>
                <w:b/>
                <w:iCs/>
                <w:sz w:val="20"/>
                <w:szCs w:val="20"/>
              </w:rPr>
              <w:t xml:space="preserve">Reporting to: </w:t>
            </w:r>
            <w:r w:rsidRPr="003C7EA3">
              <w:rPr>
                <w:rFonts w:ascii="Arial" w:hAnsi="Arial" w:cs="Arial"/>
                <w:bCs/>
                <w:iCs/>
                <w:sz w:val="20"/>
                <w:szCs w:val="20"/>
              </w:rPr>
              <w:t>Vice Principal, Quality of Education</w:t>
            </w:r>
          </w:p>
          <w:p w14:paraId="0D9B7E06" w14:textId="3F1B7AF7" w:rsidR="00447946" w:rsidRPr="003C7EA3" w:rsidRDefault="00847F8C" w:rsidP="001D2505">
            <w:pPr>
              <w:spacing w:after="0" w:line="240" w:lineRule="auto"/>
              <w:rPr>
                <w:rFonts w:ascii="Arial" w:hAnsi="Arial" w:cs="Arial"/>
                <w:b/>
                <w:sz w:val="20"/>
                <w:szCs w:val="20"/>
              </w:rPr>
            </w:pPr>
            <w:r w:rsidRPr="003C7EA3">
              <w:rPr>
                <w:rFonts w:ascii="Arial" w:hAnsi="Arial" w:cs="Arial"/>
                <w:b/>
                <w:sz w:val="20"/>
                <w:szCs w:val="20"/>
              </w:rPr>
              <w:t xml:space="preserve">Base: </w:t>
            </w:r>
            <w:r w:rsidRPr="003C7EA3">
              <w:rPr>
                <w:rFonts w:ascii="Arial" w:hAnsi="Arial" w:cs="Arial"/>
                <w:bCs/>
                <w:sz w:val="20"/>
                <w:szCs w:val="20"/>
              </w:rPr>
              <w:t>The Roundhouse</w:t>
            </w:r>
          </w:p>
        </w:tc>
      </w:tr>
      <w:tr w:rsidR="00383AFD" w:rsidRPr="003C7EA3" w14:paraId="69931EB0" w14:textId="77777777" w:rsidTr="005843C9">
        <w:tc>
          <w:tcPr>
            <w:tcW w:w="10314" w:type="dxa"/>
          </w:tcPr>
          <w:p w14:paraId="71B77864" w14:textId="77777777" w:rsidR="00F36295" w:rsidRPr="003C7EA3" w:rsidRDefault="00383AFD" w:rsidP="00847F8C">
            <w:pPr>
              <w:pStyle w:val="NoSpacing"/>
              <w:rPr>
                <w:rFonts w:ascii="Arial" w:hAnsi="Arial" w:cs="Arial"/>
                <w:sz w:val="20"/>
                <w:szCs w:val="20"/>
              </w:rPr>
            </w:pPr>
            <w:r w:rsidRPr="003C7EA3">
              <w:rPr>
                <w:rFonts w:ascii="Arial" w:hAnsi="Arial" w:cs="Arial"/>
                <w:b/>
                <w:sz w:val="20"/>
                <w:szCs w:val="20"/>
              </w:rPr>
              <w:t xml:space="preserve">Hours </w:t>
            </w:r>
            <w:r w:rsidR="006D1F78" w:rsidRPr="003C7EA3">
              <w:rPr>
                <w:rFonts w:ascii="Arial" w:hAnsi="Arial" w:cs="Arial"/>
                <w:b/>
                <w:sz w:val="20"/>
                <w:szCs w:val="20"/>
              </w:rPr>
              <w:t xml:space="preserve">                             </w:t>
            </w:r>
            <w:r w:rsidR="00847F8C" w:rsidRPr="003C7EA3">
              <w:rPr>
                <w:rFonts w:ascii="Arial" w:hAnsi="Arial" w:cs="Arial"/>
                <w:b/>
                <w:sz w:val="20"/>
                <w:szCs w:val="20"/>
              </w:rPr>
              <w:t xml:space="preserve">  </w:t>
            </w:r>
            <w:r w:rsidR="00E71B02" w:rsidRPr="003C7EA3">
              <w:rPr>
                <w:rFonts w:ascii="Arial" w:hAnsi="Arial" w:cs="Arial"/>
                <w:sz w:val="20"/>
                <w:szCs w:val="20"/>
              </w:rPr>
              <w:t>37</w:t>
            </w:r>
            <w:r w:rsidR="006D1F78" w:rsidRPr="003C7EA3">
              <w:rPr>
                <w:rFonts w:ascii="Arial" w:hAnsi="Arial" w:cs="Arial"/>
                <w:sz w:val="20"/>
                <w:szCs w:val="20"/>
              </w:rPr>
              <w:t xml:space="preserve"> </w:t>
            </w:r>
            <w:r w:rsidR="00141323" w:rsidRPr="003C7EA3">
              <w:rPr>
                <w:rFonts w:ascii="Arial" w:hAnsi="Arial" w:cs="Arial"/>
                <w:sz w:val="20"/>
                <w:szCs w:val="20"/>
              </w:rPr>
              <w:t xml:space="preserve">hours </w:t>
            </w:r>
            <w:r w:rsidR="006D1F78" w:rsidRPr="003C7EA3">
              <w:rPr>
                <w:rFonts w:ascii="Arial" w:hAnsi="Arial" w:cs="Arial"/>
                <w:sz w:val="20"/>
                <w:szCs w:val="20"/>
              </w:rPr>
              <w:t>per week</w:t>
            </w:r>
            <w:r w:rsidR="00141323" w:rsidRPr="003C7EA3">
              <w:rPr>
                <w:rFonts w:ascii="Arial" w:hAnsi="Arial" w:cs="Arial"/>
                <w:sz w:val="20"/>
                <w:szCs w:val="20"/>
              </w:rPr>
              <w:t>, 52 weeks per year</w:t>
            </w:r>
          </w:p>
          <w:p w14:paraId="269277E9" w14:textId="77777777" w:rsidR="00847F8C" w:rsidRPr="003C7EA3" w:rsidRDefault="00847F8C" w:rsidP="00847F8C">
            <w:pPr>
              <w:pStyle w:val="NoSpacing"/>
              <w:rPr>
                <w:rFonts w:ascii="Arial" w:eastAsia="MS Mincho" w:hAnsi="Arial" w:cs="Arial"/>
                <w:sz w:val="20"/>
                <w:szCs w:val="20"/>
                <w:lang w:val="en-US"/>
              </w:rPr>
            </w:pPr>
            <w:r w:rsidRPr="003C7EA3">
              <w:rPr>
                <w:rFonts w:ascii="Arial" w:eastAsia="MS Mincho" w:hAnsi="Arial" w:cs="Arial"/>
                <w:b/>
                <w:sz w:val="20"/>
                <w:szCs w:val="20"/>
                <w:lang w:val="en-US"/>
              </w:rPr>
              <w:t>Contract Type</w:t>
            </w:r>
            <w:r w:rsidRPr="003C7EA3">
              <w:rPr>
                <w:rFonts w:ascii="Arial" w:eastAsia="MS Mincho" w:hAnsi="Arial" w:cs="Arial"/>
                <w:sz w:val="20"/>
                <w:szCs w:val="20"/>
                <w:lang w:val="en-US"/>
              </w:rPr>
              <w:t xml:space="preserve">                  Academic</w:t>
            </w:r>
          </w:p>
          <w:p w14:paraId="70546923" w14:textId="77777777" w:rsidR="00FC769A" w:rsidRPr="003C7EA3" w:rsidRDefault="00847F8C" w:rsidP="00FC769A">
            <w:pPr>
              <w:pStyle w:val="NoSpacing"/>
              <w:rPr>
                <w:rFonts w:ascii="Arial" w:eastAsia="MS Mincho" w:hAnsi="Arial" w:cs="Arial"/>
                <w:sz w:val="20"/>
                <w:szCs w:val="20"/>
                <w:lang w:val="en-US"/>
              </w:rPr>
            </w:pPr>
            <w:r w:rsidRPr="003C7EA3">
              <w:rPr>
                <w:rFonts w:ascii="Arial" w:eastAsia="MS Mincho" w:hAnsi="Arial" w:cs="Arial"/>
                <w:b/>
                <w:sz w:val="20"/>
                <w:szCs w:val="20"/>
                <w:lang w:val="en-US"/>
              </w:rPr>
              <w:t>Holidays</w:t>
            </w:r>
            <w:r w:rsidRPr="003C7EA3">
              <w:rPr>
                <w:rFonts w:ascii="Arial" w:eastAsia="MS Mincho" w:hAnsi="Arial" w:cs="Arial"/>
                <w:sz w:val="20"/>
                <w:szCs w:val="20"/>
                <w:lang w:val="en-US"/>
              </w:rPr>
              <w:t xml:space="preserve">                           35 per year </w:t>
            </w:r>
          </w:p>
          <w:p w14:paraId="42FC714B" w14:textId="2A7B5DFF" w:rsidR="001D2505" w:rsidRPr="003C7EA3" w:rsidRDefault="00847F8C" w:rsidP="00FC769A">
            <w:pPr>
              <w:pStyle w:val="NoSpacing"/>
              <w:rPr>
                <w:rFonts w:ascii="Arial" w:hAnsi="Arial" w:cs="Arial"/>
                <w:b/>
                <w:sz w:val="20"/>
                <w:szCs w:val="20"/>
              </w:rPr>
            </w:pPr>
            <w:r w:rsidRPr="003C7EA3">
              <w:rPr>
                <w:rFonts w:ascii="Arial" w:eastAsia="MS Mincho" w:hAnsi="Arial" w:cs="Arial"/>
                <w:b/>
                <w:sz w:val="20"/>
                <w:szCs w:val="20"/>
                <w:lang w:val="en-US"/>
              </w:rPr>
              <w:t xml:space="preserve">Salary                               </w:t>
            </w:r>
            <w:r w:rsidR="003B7E2D" w:rsidRPr="003C7EA3">
              <w:rPr>
                <w:rFonts w:ascii="Arial" w:eastAsia="MS Mincho" w:hAnsi="Arial" w:cs="Arial"/>
                <w:bCs/>
                <w:sz w:val="20"/>
                <w:szCs w:val="20"/>
                <w:lang w:val="en-US"/>
              </w:rPr>
              <w:t>£</w:t>
            </w:r>
            <w:r w:rsidR="003B7E2D" w:rsidRPr="003C7EA3">
              <w:rPr>
                <w:rFonts w:ascii="Arial" w:eastAsia="MS Mincho" w:hAnsi="Arial" w:cs="Arial"/>
                <w:sz w:val="20"/>
                <w:szCs w:val="20"/>
                <w:lang w:val="en-US"/>
              </w:rPr>
              <w:t>55,162</w:t>
            </w:r>
            <w:r w:rsidR="006C30E7" w:rsidRPr="003C7EA3">
              <w:rPr>
                <w:rFonts w:ascii="Arial" w:eastAsia="MS Mincho" w:hAnsi="Arial" w:cs="Arial"/>
                <w:sz w:val="20"/>
                <w:szCs w:val="20"/>
                <w:lang w:val="en-US"/>
              </w:rPr>
              <w:t xml:space="preserve"> per annum</w:t>
            </w:r>
          </w:p>
        </w:tc>
      </w:tr>
      <w:tr w:rsidR="00447946" w:rsidRPr="003C7EA3" w14:paraId="6945B41B" w14:textId="77777777" w:rsidTr="005843C9">
        <w:tc>
          <w:tcPr>
            <w:tcW w:w="10314" w:type="dxa"/>
          </w:tcPr>
          <w:p w14:paraId="4C0D3AFA" w14:textId="5E821C84" w:rsidR="00447946" w:rsidRPr="003C7EA3" w:rsidRDefault="006C30E7" w:rsidP="005E57C9">
            <w:pPr>
              <w:spacing w:after="0" w:line="240" w:lineRule="auto"/>
              <w:rPr>
                <w:rFonts w:ascii="Arial" w:hAnsi="Arial" w:cs="Arial"/>
                <w:b/>
                <w:sz w:val="20"/>
                <w:szCs w:val="20"/>
              </w:rPr>
            </w:pPr>
            <w:r w:rsidRPr="003C7EA3">
              <w:rPr>
                <w:rFonts w:ascii="Arial" w:hAnsi="Arial" w:cs="Arial"/>
                <w:b/>
                <w:sz w:val="20"/>
                <w:szCs w:val="20"/>
              </w:rPr>
              <w:t>Job Purpose</w:t>
            </w:r>
          </w:p>
          <w:p w14:paraId="329C5805" w14:textId="77777777" w:rsidR="00A1620C" w:rsidRPr="003C7EA3" w:rsidRDefault="00A1620C" w:rsidP="005E57C9">
            <w:pPr>
              <w:spacing w:after="0" w:line="240" w:lineRule="auto"/>
              <w:rPr>
                <w:rFonts w:ascii="Arial" w:hAnsi="Arial" w:cs="Arial"/>
                <w:b/>
                <w:sz w:val="20"/>
                <w:szCs w:val="20"/>
              </w:rPr>
            </w:pPr>
          </w:p>
          <w:p w14:paraId="7D558E2C" w14:textId="77777777" w:rsidR="00AF4188" w:rsidRPr="003C7EA3" w:rsidRDefault="00EC268E" w:rsidP="003B7E2D">
            <w:pPr>
              <w:spacing w:after="0" w:line="240" w:lineRule="auto"/>
              <w:rPr>
                <w:rFonts w:ascii="Arial" w:hAnsi="Arial" w:cs="Arial"/>
                <w:bCs/>
                <w:sz w:val="20"/>
                <w:szCs w:val="20"/>
              </w:rPr>
            </w:pPr>
            <w:r w:rsidRPr="003C7EA3">
              <w:rPr>
                <w:rFonts w:ascii="Arial" w:hAnsi="Arial" w:cs="Arial"/>
                <w:bCs/>
                <w:sz w:val="20"/>
                <w:szCs w:val="20"/>
              </w:rPr>
              <w:t xml:space="preserve">Reporting to the Vice Principal for Quality of Education, the post holder will </w:t>
            </w:r>
            <w:r w:rsidR="003B7E2D" w:rsidRPr="003C7EA3">
              <w:rPr>
                <w:rFonts w:ascii="Arial" w:hAnsi="Arial" w:cs="Arial"/>
                <w:bCs/>
                <w:sz w:val="20"/>
                <w:szCs w:val="20"/>
              </w:rPr>
              <w:t>shape, lead and</w:t>
            </w:r>
            <w:r w:rsidR="001E5BB5" w:rsidRPr="003C7EA3">
              <w:rPr>
                <w:rFonts w:ascii="Arial" w:hAnsi="Arial" w:cs="Arial"/>
                <w:bCs/>
                <w:sz w:val="20"/>
                <w:szCs w:val="20"/>
              </w:rPr>
              <w:t xml:space="preserve"> deliver</w:t>
            </w:r>
            <w:r w:rsidRPr="003C7EA3">
              <w:rPr>
                <w:rFonts w:ascii="Arial" w:hAnsi="Arial" w:cs="Arial"/>
                <w:bCs/>
                <w:sz w:val="20"/>
                <w:szCs w:val="20"/>
              </w:rPr>
              <w:t xml:space="preserve"> the quality assurance and enhancement processes</w:t>
            </w:r>
            <w:r w:rsidR="00D649F1" w:rsidRPr="003C7EA3">
              <w:rPr>
                <w:rFonts w:ascii="Arial" w:hAnsi="Arial" w:cs="Arial"/>
                <w:bCs/>
                <w:sz w:val="20"/>
                <w:szCs w:val="20"/>
              </w:rPr>
              <w:t xml:space="preserve"> needed to ensure</w:t>
            </w:r>
            <w:r w:rsidRPr="003C7EA3">
              <w:rPr>
                <w:rFonts w:ascii="Arial" w:hAnsi="Arial" w:cs="Arial"/>
                <w:bCs/>
                <w:sz w:val="20"/>
                <w:szCs w:val="20"/>
              </w:rPr>
              <w:t xml:space="preserve"> continuous and measurable improvement in </w:t>
            </w:r>
            <w:r w:rsidR="00CE3B1C" w:rsidRPr="003C7EA3">
              <w:rPr>
                <w:rFonts w:ascii="Arial" w:hAnsi="Arial" w:cs="Arial"/>
                <w:bCs/>
                <w:sz w:val="20"/>
                <w:szCs w:val="20"/>
              </w:rPr>
              <w:t>educational experience and a</w:t>
            </w:r>
            <w:r w:rsidR="001E5BB5" w:rsidRPr="003C7EA3">
              <w:rPr>
                <w:rFonts w:ascii="Arial" w:hAnsi="Arial" w:cs="Arial"/>
                <w:bCs/>
                <w:sz w:val="20"/>
                <w:szCs w:val="20"/>
              </w:rPr>
              <w:t>chievement.</w:t>
            </w:r>
            <w:r w:rsidR="00575A7C" w:rsidRPr="003C7EA3">
              <w:rPr>
                <w:rFonts w:ascii="Arial" w:hAnsi="Arial" w:cs="Arial"/>
                <w:bCs/>
                <w:sz w:val="20"/>
                <w:szCs w:val="20"/>
              </w:rPr>
              <w:t xml:space="preserve">  </w:t>
            </w:r>
            <w:r w:rsidR="00CC04C6" w:rsidRPr="003C7EA3">
              <w:rPr>
                <w:rFonts w:ascii="Arial" w:hAnsi="Arial" w:cs="Arial"/>
                <w:bCs/>
                <w:sz w:val="20"/>
                <w:szCs w:val="20"/>
              </w:rPr>
              <w:t xml:space="preserve">This will include </w:t>
            </w:r>
            <w:r w:rsidR="00B32603" w:rsidRPr="003C7EA3">
              <w:rPr>
                <w:rFonts w:ascii="Arial" w:hAnsi="Arial" w:cs="Arial"/>
                <w:bCs/>
                <w:sz w:val="20"/>
                <w:szCs w:val="20"/>
              </w:rPr>
              <w:t>supporting robust curriculum planning processes, and self-assessment processes</w:t>
            </w:r>
            <w:r w:rsidR="006C30E7" w:rsidRPr="003C7EA3">
              <w:rPr>
                <w:rFonts w:ascii="Arial" w:hAnsi="Arial" w:cs="Arial"/>
                <w:bCs/>
                <w:sz w:val="20"/>
                <w:szCs w:val="20"/>
              </w:rPr>
              <w:t>.</w:t>
            </w:r>
          </w:p>
          <w:p w14:paraId="457D0C17" w14:textId="408CDCEE" w:rsidR="006C30E7" w:rsidRPr="003C7EA3" w:rsidRDefault="006C30E7" w:rsidP="003B7E2D">
            <w:pPr>
              <w:spacing w:after="0" w:line="240" w:lineRule="auto"/>
              <w:rPr>
                <w:rFonts w:ascii="Arial" w:hAnsi="Arial" w:cs="Arial"/>
                <w:bCs/>
                <w:sz w:val="20"/>
                <w:szCs w:val="20"/>
              </w:rPr>
            </w:pPr>
          </w:p>
        </w:tc>
      </w:tr>
      <w:tr w:rsidR="00447946" w:rsidRPr="003C7EA3" w14:paraId="12CC2147" w14:textId="77777777" w:rsidTr="005843C9">
        <w:tc>
          <w:tcPr>
            <w:tcW w:w="10314" w:type="dxa"/>
          </w:tcPr>
          <w:p w14:paraId="321B6346" w14:textId="1629987E" w:rsidR="00447946" w:rsidRPr="003C7EA3" w:rsidRDefault="00447946" w:rsidP="005E57C9">
            <w:pPr>
              <w:spacing w:after="0" w:line="240" w:lineRule="auto"/>
              <w:rPr>
                <w:rFonts w:ascii="Arial" w:hAnsi="Arial" w:cs="Arial"/>
                <w:b/>
                <w:sz w:val="20"/>
                <w:szCs w:val="20"/>
              </w:rPr>
            </w:pPr>
            <w:r w:rsidRPr="003C7EA3">
              <w:rPr>
                <w:rFonts w:ascii="Arial" w:hAnsi="Arial" w:cs="Arial"/>
                <w:b/>
                <w:sz w:val="20"/>
                <w:szCs w:val="20"/>
              </w:rPr>
              <w:t>Key Responsibilities</w:t>
            </w:r>
          </w:p>
          <w:p w14:paraId="558C64D1" w14:textId="1CB5B87A" w:rsidR="00F91CE7" w:rsidRPr="00244036" w:rsidRDefault="00F91CE7" w:rsidP="005E57C9">
            <w:pPr>
              <w:spacing w:after="0" w:line="240" w:lineRule="auto"/>
              <w:rPr>
                <w:rStyle w:val="Emphasis"/>
              </w:rPr>
            </w:pPr>
          </w:p>
          <w:p w14:paraId="305787C2" w14:textId="44749908" w:rsidR="00460D75" w:rsidRPr="003C7EA3" w:rsidRDefault="00460D75" w:rsidP="00460D75">
            <w:pPr>
              <w:spacing w:after="0" w:line="240" w:lineRule="auto"/>
              <w:rPr>
                <w:rFonts w:ascii="Arial" w:hAnsi="Arial" w:cs="Arial"/>
                <w:b/>
                <w:sz w:val="20"/>
                <w:szCs w:val="20"/>
              </w:rPr>
            </w:pPr>
            <w:r w:rsidRPr="003C7EA3">
              <w:rPr>
                <w:rFonts w:ascii="Arial" w:hAnsi="Arial" w:cs="Arial"/>
                <w:b/>
                <w:sz w:val="20"/>
                <w:szCs w:val="20"/>
              </w:rPr>
              <w:t>Leadership and Collaboration</w:t>
            </w:r>
          </w:p>
          <w:p w14:paraId="3FA748A9" w14:textId="2BA9E8DF" w:rsidR="000214E9" w:rsidRPr="003C7EA3" w:rsidRDefault="00945535" w:rsidP="00783E83">
            <w:pPr>
              <w:numPr>
                <w:ilvl w:val="0"/>
                <w:numId w:val="35"/>
              </w:numPr>
              <w:spacing w:after="0" w:line="240" w:lineRule="auto"/>
              <w:rPr>
                <w:rFonts w:ascii="Arial" w:hAnsi="Arial" w:cs="Arial"/>
                <w:bCs/>
                <w:sz w:val="20"/>
                <w:szCs w:val="20"/>
              </w:rPr>
            </w:pPr>
            <w:r w:rsidRPr="003C7EA3">
              <w:rPr>
                <w:rFonts w:ascii="Arial" w:hAnsi="Arial" w:cs="Arial"/>
                <w:bCs/>
                <w:sz w:val="20"/>
                <w:szCs w:val="20"/>
              </w:rPr>
              <w:t>Lead on the implementation of the quality assurance strategy and continuous improvement across all provision types (Study Programmes, Apprenticeships and Adults</w:t>
            </w:r>
            <w:r w:rsidR="00CE48F0" w:rsidRPr="003C7EA3">
              <w:rPr>
                <w:rFonts w:ascii="Arial" w:hAnsi="Arial" w:cs="Arial"/>
                <w:bCs/>
                <w:sz w:val="20"/>
                <w:szCs w:val="20"/>
              </w:rPr>
              <w:t>, High Needs, Subcontracted provision</w:t>
            </w:r>
            <w:r w:rsidRPr="003C7EA3">
              <w:rPr>
                <w:rFonts w:ascii="Arial" w:hAnsi="Arial" w:cs="Arial"/>
                <w:bCs/>
                <w:sz w:val="20"/>
                <w:szCs w:val="20"/>
              </w:rPr>
              <w:t xml:space="preserve">) </w:t>
            </w:r>
            <w:r w:rsidR="00B73863" w:rsidRPr="003C7EA3">
              <w:rPr>
                <w:rFonts w:ascii="Arial" w:hAnsi="Arial" w:cs="Arial"/>
                <w:bCs/>
                <w:sz w:val="20"/>
                <w:szCs w:val="20"/>
              </w:rPr>
              <w:t xml:space="preserve">that </w:t>
            </w:r>
            <w:r w:rsidR="00337C9E" w:rsidRPr="003C7EA3">
              <w:rPr>
                <w:rFonts w:ascii="Arial" w:hAnsi="Arial" w:cs="Arial"/>
                <w:bCs/>
                <w:sz w:val="20"/>
                <w:szCs w:val="20"/>
              </w:rPr>
              <w:t xml:space="preserve">aligns with the EIF, </w:t>
            </w:r>
            <w:r w:rsidRPr="003C7EA3">
              <w:rPr>
                <w:rFonts w:ascii="Arial" w:hAnsi="Arial" w:cs="Arial"/>
                <w:bCs/>
                <w:sz w:val="20"/>
                <w:szCs w:val="20"/>
              </w:rPr>
              <w:t>to ensure sustained excellence and high performance</w:t>
            </w:r>
          </w:p>
          <w:p w14:paraId="1007F15F" w14:textId="7B461FB2" w:rsidR="00945535" w:rsidRPr="003C7EA3" w:rsidRDefault="00092FAE" w:rsidP="00783E83">
            <w:pPr>
              <w:numPr>
                <w:ilvl w:val="0"/>
                <w:numId w:val="35"/>
              </w:numPr>
              <w:spacing w:after="0" w:line="240" w:lineRule="auto"/>
              <w:rPr>
                <w:rFonts w:ascii="Arial" w:hAnsi="Arial" w:cs="Arial"/>
                <w:bCs/>
                <w:sz w:val="20"/>
                <w:szCs w:val="20"/>
              </w:rPr>
            </w:pPr>
            <w:r w:rsidRPr="003C7EA3">
              <w:rPr>
                <w:rFonts w:ascii="Arial" w:hAnsi="Arial" w:cs="Arial"/>
                <w:bCs/>
                <w:sz w:val="20"/>
                <w:szCs w:val="20"/>
              </w:rPr>
              <w:t xml:space="preserve">Lead on the self-assessment process, </w:t>
            </w:r>
            <w:r w:rsidR="00335A0A" w:rsidRPr="003C7EA3">
              <w:rPr>
                <w:rFonts w:ascii="Arial" w:hAnsi="Arial" w:cs="Arial"/>
                <w:bCs/>
                <w:sz w:val="20"/>
                <w:szCs w:val="20"/>
              </w:rPr>
              <w:t>draft the</w:t>
            </w:r>
            <w:r w:rsidRPr="003C7EA3">
              <w:rPr>
                <w:rFonts w:ascii="Arial" w:hAnsi="Arial" w:cs="Arial"/>
                <w:bCs/>
                <w:sz w:val="20"/>
                <w:szCs w:val="20"/>
              </w:rPr>
              <w:t xml:space="preserve"> Self-Assessment Report (SAR) and th</w:t>
            </w:r>
            <w:r w:rsidR="00115A2E" w:rsidRPr="003C7EA3">
              <w:rPr>
                <w:rFonts w:ascii="Arial" w:hAnsi="Arial" w:cs="Arial"/>
                <w:bCs/>
                <w:sz w:val="20"/>
                <w:szCs w:val="20"/>
              </w:rPr>
              <w:t>e Quality Improvement Plan</w:t>
            </w:r>
          </w:p>
          <w:p w14:paraId="58D6A6F8" w14:textId="7CE1B95B" w:rsidR="00257D42" w:rsidRPr="003C7EA3" w:rsidRDefault="00257D42" w:rsidP="00783E83">
            <w:pPr>
              <w:numPr>
                <w:ilvl w:val="0"/>
                <w:numId w:val="35"/>
              </w:numPr>
              <w:spacing w:after="0" w:line="240" w:lineRule="auto"/>
              <w:rPr>
                <w:rFonts w:ascii="Arial" w:hAnsi="Arial" w:cs="Arial"/>
                <w:bCs/>
                <w:sz w:val="20"/>
                <w:szCs w:val="20"/>
              </w:rPr>
            </w:pPr>
            <w:r w:rsidRPr="003C7EA3">
              <w:rPr>
                <w:rFonts w:ascii="Arial" w:hAnsi="Arial" w:cs="Arial"/>
                <w:bCs/>
                <w:sz w:val="20"/>
                <w:szCs w:val="20"/>
              </w:rPr>
              <w:t xml:space="preserve">Lead on in-year </w:t>
            </w:r>
            <w:r w:rsidR="007B30FD" w:rsidRPr="003C7EA3">
              <w:rPr>
                <w:rFonts w:ascii="Arial" w:hAnsi="Arial" w:cs="Arial"/>
                <w:bCs/>
                <w:sz w:val="20"/>
                <w:szCs w:val="20"/>
              </w:rPr>
              <w:t xml:space="preserve">data analysis for regular </w:t>
            </w:r>
            <w:r w:rsidRPr="003C7EA3">
              <w:rPr>
                <w:rFonts w:ascii="Arial" w:hAnsi="Arial" w:cs="Arial"/>
                <w:bCs/>
                <w:sz w:val="20"/>
                <w:szCs w:val="20"/>
              </w:rPr>
              <w:t>performance reporting</w:t>
            </w:r>
            <w:r w:rsidR="007B30FD" w:rsidRPr="003C7EA3">
              <w:rPr>
                <w:rFonts w:ascii="Arial" w:hAnsi="Arial" w:cs="Arial"/>
                <w:bCs/>
                <w:sz w:val="20"/>
                <w:szCs w:val="20"/>
              </w:rPr>
              <w:t>, producing accurate Performance Management Reports for the leadership team</w:t>
            </w:r>
            <w:r w:rsidR="00D50F09" w:rsidRPr="003C7EA3">
              <w:rPr>
                <w:rFonts w:ascii="Arial" w:hAnsi="Arial" w:cs="Arial"/>
                <w:bCs/>
                <w:sz w:val="20"/>
                <w:szCs w:val="20"/>
              </w:rPr>
              <w:t xml:space="preserve"> that results in </w:t>
            </w:r>
            <w:r w:rsidR="004419CC" w:rsidRPr="003C7EA3">
              <w:rPr>
                <w:rFonts w:ascii="Arial" w:hAnsi="Arial" w:cs="Arial"/>
                <w:bCs/>
                <w:sz w:val="20"/>
                <w:szCs w:val="20"/>
              </w:rPr>
              <w:t xml:space="preserve">evidence-based </w:t>
            </w:r>
            <w:r w:rsidR="007B30FD" w:rsidRPr="003C7EA3">
              <w:rPr>
                <w:rFonts w:ascii="Arial" w:hAnsi="Arial" w:cs="Arial"/>
                <w:bCs/>
                <w:sz w:val="20"/>
                <w:szCs w:val="20"/>
              </w:rPr>
              <w:t xml:space="preserve">recommended </w:t>
            </w:r>
            <w:r w:rsidR="004419CC" w:rsidRPr="003C7EA3">
              <w:rPr>
                <w:rFonts w:ascii="Arial" w:hAnsi="Arial" w:cs="Arial"/>
                <w:bCs/>
                <w:sz w:val="20"/>
                <w:szCs w:val="20"/>
              </w:rPr>
              <w:t>actions for improvement</w:t>
            </w:r>
          </w:p>
          <w:p w14:paraId="52D7136E" w14:textId="77777777" w:rsidR="00DF1FE9" w:rsidRPr="003C7EA3" w:rsidRDefault="00DF1FE9" w:rsidP="00DF1FE9">
            <w:pPr>
              <w:numPr>
                <w:ilvl w:val="0"/>
                <w:numId w:val="35"/>
              </w:numPr>
              <w:spacing w:after="0" w:line="278" w:lineRule="auto"/>
              <w:rPr>
                <w:rFonts w:ascii="Arial" w:hAnsi="Arial" w:cs="Arial"/>
                <w:sz w:val="20"/>
                <w:szCs w:val="20"/>
              </w:rPr>
            </w:pPr>
            <w:r w:rsidRPr="003C7EA3">
              <w:rPr>
                <w:rFonts w:ascii="Arial" w:hAnsi="Arial" w:cs="Arial"/>
                <w:sz w:val="20"/>
                <w:szCs w:val="20"/>
              </w:rPr>
              <w:t>Develop and annually review the pre-inspection-ready plan, guidance for curriculum leaders and managers and provide pre-inspection support aligned with the current Ofsted Education Inspection Framework</w:t>
            </w:r>
          </w:p>
          <w:p w14:paraId="39E073D1" w14:textId="77777777" w:rsidR="00616A0E" w:rsidRPr="003C7EA3" w:rsidRDefault="00616A0E" w:rsidP="00616A0E">
            <w:pPr>
              <w:pStyle w:val="ListParagraph"/>
              <w:numPr>
                <w:ilvl w:val="0"/>
                <w:numId w:val="35"/>
              </w:numPr>
              <w:spacing w:after="0" w:line="278" w:lineRule="auto"/>
              <w:rPr>
                <w:rFonts w:ascii="Arial" w:hAnsi="Arial" w:cs="Arial"/>
                <w:sz w:val="20"/>
                <w:szCs w:val="20"/>
              </w:rPr>
            </w:pPr>
            <w:r w:rsidRPr="003C7EA3">
              <w:rPr>
                <w:rFonts w:ascii="Arial" w:hAnsi="Arial" w:cs="Arial"/>
                <w:sz w:val="20"/>
                <w:szCs w:val="20"/>
              </w:rPr>
              <w:t>Foster effective communication across all teams and champion a culture of collaboration and continuous improvement and aspiration.</w:t>
            </w:r>
          </w:p>
          <w:p w14:paraId="4BB0F356" w14:textId="77777777" w:rsidR="00203EDB" w:rsidRPr="003C7EA3" w:rsidRDefault="00203EDB" w:rsidP="00203EDB">
            <w:pPr>
              <w:pStyle w:val="ListParagraph"/>
              <w:numPr>
                <w:ilvl w:val="0"/>
                <w:numId w:val="35"/>
              </w:numPr>
              <w:spacing w:after="0" w:line="278" w:lineRule="auto"/>
              <w:rPr>
                <w:rFonts w:ascii="Arial" w:hAnsi="Arial" w:cs="Arial"/>
                <w:sz w:val="20"/>
                <w:szCs w:val="20"/>
              </w:rPr>
            </w:pPr>
            <w:r w:rsidRPr="003C7EA3">
              <w:rPr>
                <w:rFonts w:ascii="Arial" w:hAnsi="Arial" w:cs="Arial"/>
                <w:sz w:val="20"/>
                <w:szCs w:val="20"/>
              </w:rPr>
              <w:t>Research and identify future trends and approaches in the field of quality assurance and improvement, in an ongoing way, and ensure that quality processes are directly aligned to, and support, strategy enactment</w:t>
            </w:r>
          </w:p>
          <w:p w14:paraId="4BD67F53" w14:textId="66E71917" w:rsidR="009B4F3A" w:rsidRPr="003C7EA3" w:rsidRDefault="009B4F3A" w:rsidP="009B4F3A">
            <w:pPr>
              <w:numPr>
                <w:ilvl w:val="0"/>
                <w:numId w:val="35"/>
              </w:numPr>
              <w:spacing w:after="0" w:line="240" w:lineRule="auto"/>
              <w:rPr>
                <w:rFonts w:ascii="Arial" w:hAnsi="Arial" w:cs="Arial"/>
                <w:sz w:val="20"/>
                <w:szCs w:val="20"/>
                <w:lang w:eastAsia="en-GB"/>
              </w:rPr>
            </w:pPr>
            <w:r w:rsidRPr="003C7EA3">
              <w:rPr>
                <w:rFonts w:ascii="Arial" w:hAnsi="Arial" w:cs="Arial"/>
                <w:sz w:val="20"/>
                <w:szCs w:val="20"/>
                <w:lang w:eastAsia="en-GB"/>
              </w:rPr>
              <w:t>Proactively assist in the implementation planning and monitoring of the College’s Quality of Education Strategy.</w:t>
            </w:r>
          </w:p>
          <w:p w14:paraId="5BC67AA4" w14:textId="77777777" w:rsidR="0021155F" w:rsidRPr="003C7EA3" w:rsidRDefault="0021155F" w:rsidP="0021155F">
            <w:pPr>
              <w:pStyle w:val="ListParagraph"/>
              <w:numPr>
                <w:ilvl w:val="0"/>
                <w:numId w:val="35"/>
              </w:numPr>
              <w:spacing w:after="0"/>
              <w:rPr>
                <w:rFonts w:ascii="Arial" w:hAnsi="Arial" w:cs="Arial"/>
                <w:sz w:val="20"/>
                <w:szCs w:val="20"/>
              </w:rPr>
            </w:pPr>
            <w:r w:rsidRPr="003C7EA3">
              <w:rPr>
                <w:rFonts w:ascii="Arial" w:hAnsi="Arial" w:cs="Arial"/>
                <w:sz w:val="20"/>
                <w:szCs w:val="20"/>
              </w:rPr>
              <w:t>Act as an ambassador at regional and national events.</w:t>
            </w:r>
          </w:p>
          <w:p w14:paraId="685BD7C4" w14:textId="77777777" w:rsidR="0021155F" w:rsidRPr="003C7EA3" w:rsidRDefault="0021155F" w:rsidP="0021155F">
            <w:pPr>
              <w:pStyle w:val="ListParagraph"/>
              <w:numPr>
                <w:ilvl w:val="0"/>
                <w:numId w:val="35"/>
              </w:numPr>
              <w:spacing w:after="0"/>
              <w:rPr>
                <w:rFonts w:ascii="Arial" w:hAnsi="Arial" w:cs="Arial"/>
                <w:sz w:val="20"/>
                <w:szCs w:val="20"/>
                <w:lang w:eastAsia="en-GB"/>
              </w:rPr>
            </w:pPr>
            <w:r w:rsidRPr="003C7EA3">
              <w:rPr>
                <w:rFonts w:ascii="Arial" w:hAnsi="Arial" w:cs="Arial"/>
                <w:sz w:val="20"/>
                <w:szCs w:val="20"/>
                <w:lang w:eastAsia="en-GB"/>
              </w:rPr>
              <w:t>Promote and raise the profile and reputation of the areas of responsibility, establishing and maintaining effective links by fostering effective relationships internally and externally.</w:t>
            </w:r>
          </w:p>
          <w:p w14:paraId="64895FD7" w14:textId="500E028C" w:rsidR="00BA7C41" w:rsidRPr="003C7EA3" w:rsidRDefault="00BA7C41" w:rsidP="0021155F">
            <w:pPr>
              <w:pStyle w:val="ListParagraph"/>
              <w:numPr>
                <w:ilvl w:val="0"/>
                <w:numId w:val="35"/>
              </w:numPr>
              <w:spacing w:after="0"/>
              <w:rPr>
                <w:rFonts w:ascii="Arial" w:hAnsi="Arial" w:cs="Arial"/>
                <w:sz w:val="20"/>
                <w:szCs w:val="20"/>
                <w:lang w:eastAsia="en-GB"/>
              </w:rPr>
            </w:pPr>
            <w:r w:rsidRPr="003C7EA3">
              <w:rPr>
                <w:rFonts w:ascii="Arial" w:hAnsi="Arial" w:cs="Arial"/>
                <w:sz w:val="20"/>
                <w:szCs w:val="20"/>
                <w:lang w:eastAsia="en-GB"/>
              </w:rPr>
              <w:t>Be willing to work towards being a Shadow Nominee during an Ofsted Inspection</w:t>
            </w:r>
          </w:p>
          <w:p w14:paraId="03881487" w14:textId="77777777" w:rsidR="004419CC" w:rsidRPr="003C7EA3" w:rsidRDefault="004419CC" w:rsidP="009B4F3A">
            <w:pPr>
              <w:pStyle w:val="ListParagraph"/>
              <w:spacing w:after="0" w:line="278" w:lineRule="auto"/>
              <w:rPr>
                <w:rFonts w:ascii="Arial" w:hAnsi="Arial" w:cs="Arial"/>
                <w:sz w:val="20"/>
                <w:szCs w:val="20"/>
              </w:rPr>
            </w:pPr>
          </w:p>
          <w:p w14:paraId="776F91EA" w14:textId="2E25C0B9" w:rsidR="00257D42" w:rsidRPr="003C7EA3" w:rsidRDefault="00257D42" w:rsidP="00257D42">
            <w:pPr>
              <w:pStyle w:val="ListParagraph"/>
              <w:spacing w:after="0" w:line="240" w:lineRule="auto"/>
              <w:ind w:left="0"/>
              <w:rPr>
                <w:rFonts w:ascii="Arial" w:hAnsi="Arial" w:cs="Arial"/>
                <w:b/>
                <w:bCs/>
                <w:sz w:val="20"/>
                <w:szCs w:val="20"/>
              </w:rPr>
            </w:pPr>
            <w:r w:rsidRPr="003C7EA3">
              <w:rPr>
                <w:rFonts w:ascii="Arial" w:hAnsi="Arial" w:cs="Arial"/>
                <w:b/>
                <w:bCs/>
                <w:sz w:val="20"/>
                <w:szCs w:val="20"/>
              </w:rPr>
              <w:t>Quality Assurance and Enhancement</w:t>
            </w:r>
          </w:p>
          <w:p w14:paraId="023409AD" w14:textId="125DBF33" w:rsidR="00445D25" w:rsidRPr="003C7EA3" w:rsidRDefault="00B07F64" w:rsidP="00203EDB">
            <w:pPr>
              <w:pStyle w:val="ListParagraph"/>
              <w:numPr>
                <w:ilvl w:val="0"/>
                <w:numId w:val="35"/>
              </w:numPr>
              <w:spacing w:after="0"/>
              <w:rPr>
                <w:rFonts w:ascii="Arial" w:hAnsi="Arial" w:cs="Arial"/>
                <w:sz w:val="20"/>
                <w:szCs w:val="20"/>
              </w:rPr>
            </w:pPr>
            <w:r w:rsidRPr="003C7EA3">
              <w:rPr>
                <w:rFonts w:ascii="Arial" w:hAnsi="Arial" w:cs="Arial"/>
                <w:sz w:val="20"/>
                <w:szCs w:val="20"/>
              </w:rPr>
              <w:t>Create a strong, effective</w:t>
            </w:r>
            <w:r w:rsidR="0074419D" w:rsidRPr="003C7EA3">
              <w:rPr>
                <w:rFonts w:ascii="Arial" w:hAnsi="Arial" w:cs="Arial"/>
                <w:sz w:val="20"/>
                <w:szCs w:val="20"/>
              </w:rPr>
              <w:t xml:space="preserve"> internal quality and review cycle</w:t>
            </w:r>
            <w:r w:rsidRPr="003C7EA3">
              <w:rPr>
                <w:rFonts w:ascii="Arial" w:hAnsi="Arial" w:cs="Arial"/>
                <w:sz w:val="20"/>
                <w:szCs w:val="20"/>
              </w:rPr>
              <w:t xml:space="preserve">, in collaboration with key </w:t>
            </w:r>
            <w:r w:rsidR="00D36165" w:rsidRPr="003C7EA3">
              <w:rPr>
                <w:rFonts w:ascii="Arial" w:hAnsi="Arial" w:cs="Arial"/>
                <w:sz w:val="20"/>
                <w:szCs w:val="20"/>
              </w:rPr>
              <w:t>stakeholders</w:t>
            </w:r>
            <w:r w:rsidR="007E0B52" w:rsidRPr="003C7EA3">
              <w:rPr>
                <w:rFonts w:ascii="Arial" w:hAnsi="Arial" w:cs="Arial"/>
                <w:sz w:val="20"/>
                <w:szCs w:val="20"/>
              </w:rPr>
              <w:t xml:space="preserve">, that will provide sustained improvement in </w:t>
            </w:r>
            <w:r w:rsidR="00456C0C" w:rsidRPr="003C7EA3">
              <w:rPr>
                <w:rFonts w:ascii="Arial" w:hAnsi="Arial" w:cs="Arial"/>
                <w:sz w:val="20"/>
                <w:szCs w:val="20"/>
              </w:rPr>
              <w:t xml:space="preserve">DCG’s performance and quality of </w:t>
            </w:r>
            <w:r w:rsidR="004A180A" w:rsidRPr="003C7EA3">
              <w:rPr>
                <w:rFonts w:ascii="Arial" w:hAnsi="Arial" w:cs="Arial"/>
                <w:sz w:val="20"/>
                <w:szCs w:val="20"/>
              </w:rPr>
              <w:t>education and</w:t>
            </w:r>
            <w:r w:rsidR="00456C0C" w:rsidRPr="003C7EA3">
              <w:rPr>
                <w:rFonts w:ascii="Arial" w:hAnsi="Arial" w:cs="Arial"/>
                <w:sz w:val="20"/>
                <w:szCs w:val="20"/>
              </w:rPr>
              <w:t xml:space="preserve"> enables DCG to be in a strong position </w:t>
            </w:r>
            <w:r w:rsidR="004A180A" w:rsidRPr="003C7EA3">
              <w:rPr>
                <w:rFonts w:ascii="Arial" w:hAnsi="Arial" w:cs="Arial"/>
                <w:sz w:val="20"/>
                <w:szCs w:val="20"/>
              </w:rPr>
              <w:t>for future inspection activity.</w:t>
            </w:r>
            <w:r w:rsidR="0074419D" w:rsidRPr="003C7EA3">
              <w:rPr>
                <w:rFonts w:ascii="Arial" w:hAnsi="Arial" w:cs="Arial"/>
                <w:sz w:val="20"/>
                <w:szCs w:val="20"/>
              </w:rPr>
              <w:t xml:space="preserve"> </w:t>
            </w:r>
          </w:p>
          <w:p w14:paraId="6719B2D0" w14:textId="3BF4325A" w:rsidR="005E662C" w:rsidRPr="003C7EA3" w:rsidRDefault="00466580" w:rsidP="005E662C">
            <w:pPr>
              <w:numPr>
                <w:ilvl w:val="0"/>
                <w:numId w:val="15"/>
              </w:numPr>
              <w:spacing w:after="0" w:line="259" w:lineRule="auto"/>
              <w:rPr>
                <w:rFonts w:ascii="Arial" w:hAnsi="Arial" w:cs="Arial"/>
                <w:sz w:val="20"/>
                <w:szCs w:val="20"/>
              </w:rPr>
            </w:pPr>
            <w:r w:rsidRPr="003C7EA3">
              <w:rPr>
                <w:rFonts w:ascii="Arial" w:hAnsi="Arial" w:cs="Arial"/>
                <w:sz w:val="20"/>
                <w:szCs w:val="20"/>
              </w:rPr>
              <w:t>C</w:t>
            </w:r>
            <w:r w:rsidR="005E662C" w:rsidRPr="003C7EA3">
              <w:rPr>
                <w:rFonts w:ascii="Arial" w:hAnsi="Arial" w:cs="Arial"/>
                <w:sz w:val="20"/>
                <w:szCs w:val="20"/>
              </w:rPr>
              <w:t>ommunicate</w:t>
            </w:r>
            <w:r w:rsidRPr="003C7EA3">
              <w:rPr>
                <w:rFonts w:ascii="Arial" w:hAnsi="Arial" w:cs="Arial"/>
                <w:sz w:val="20"/>
                <w:szCs w:val="20"/>
              </w:rPr>
              <w:t>, track and review</w:t>
            </w:r>
            <w:r w:rsidR="005E662C" w:rsidRPr="003C7EA3">
              <w:rPr>
                <w:rFonts w:ascii="Arial" w:hAnsi="Arial" w:cs="Arial"/>
                <w:sz w:val="20"/>
                <w:szCs w:val="20"/>
              </w:rPr>
              <w:t xml:space="preserve"> curriculum planning related guidance, policy, procedures</w:t>
            </w:r>
            <w:r w:rsidRPr="003C7EA3">
              <w:rPr>
                <w:rFonts w:ascii="Arial" w:hAnsi="Arial" w:cs="Arial"/>
                <w:sz w:val="20"/>
                <w:szCs w:val="20"/>
              </w:rPr>
              <w:t>, deadlines</w:t>
            </w:r>
            <w:r w:rsidR="005E662C" w:rsidRPr="003C7EA3">
              <w:rPr>
                <w:rFonts w:ascii="Arial" w:hAnsi="Arial" w:cs="Arial"/>
                <w:sz w:val="20"/>
                <w:szCs w:val="20"/>
              </w:rPr>
              <w:t xml:space="preserve"> and documentations</w:t>
            </w:r>
          </w:p>
          <w:p w14:paraId="3B8DC11E" w14:textId="291EC11A" w:rsidR="00880ECD" w:rsidRPr="003C7EA3" w:rsidRDefault="00880ECD" w:rsidP="005E662C">
            <w:pPr>
              <w:numPr>
                <w:ilvl w:val="0"/>
                <w:numId w:val="15"/>
              </w:numPr>
              <w:spacing w:after="0" w:line="259" w:lineRule="auto"/>
              <w:rPr>
                <w:rFonts w:ascii="Arial" w:hAnsi="Arial" w:cs="Arial"/>
                <w:sz w:val="20"/>
                <w:szCs w:val="20"/>
              </w:rPr>
            </w:pPr>
            <w:r w:rsidRPr="003C7EA3">
              <w:rPr>
                <w:rFonts w:ascii="Arial" w:hAnsi="Arial" w:cs="Arial"/>
                <w:sz w:val="20"/>
                <w:szCs w:val="20"/>
              </w:rPr>
              <w:t xml:space="preserve">Support managers with curriculum design through providing robust information, </w:t>
            </w:r>
            <w:proofErr w:type="spellStart"/>
            <w:r w:rsidRPr="003C7EA3">
              <w:rPr>
                <w:rFonts w:ascii="Arial" w:hAnsi="Arial" w:cs="Arial"/>
                <w:sz w:val="20"/>
                <w:szCs w:val="20"/>
              </w:rPr>
              <w:t>advise</w:t>
            </w:r>
            <w:proofErr w:type="spellEnd"/>
            <w:r w:rsidRPr="003C7EA3">
              <w:rPr>
                <w:rFonts w:ascii="Arial" w:hAnsi="Arial" w:cs="Arial"/>
                <w:sz w:val="20"/>
                <w:szCs w:val="20"/>
              </w:rPr>
              <w:t xml:space="preserve"> and guidance </w:t>
            </w:r>
            <w:r w:rsidR="00983559" w:rsidRPr="003C7EA3">
              <w:rPr>
                <w:rFonts w:ascii="Arial" w:hAnsi="Arial" w:cs="Arial"/>
                <w:sz w:val="20"/>
                <w:szCs w:val="20"/>
              </w:rPr>
              <w:t>that is firmly linked to the quality of education</w:t>
            </w:r>
          </w:p>
          <w:p w14:paraId="1FBD1802" w14:textId="77777777" w:rsidR="001C3E3C" w:rsidRPr="003C7EA3" w:rsidRDefault="001C3E3C" w:rsidP="00203EDB">
            <w:pPr>
              <w:numPr>
                <w:ilvl w:val="0"/>
                <w:numId w:val="35"/>
              </w:numPr>
              <w:spacing w:after="0"/>
              <w:rPr>
                <w:rFonts w:ascii="Arial" w:hAnsi="Arial" w:cs="Arial"/>
                <w:bCs/>
                <w:sz w:val="20"/>
                <w:szCs w:val="20"/>
              </w:rPr>
            </w:pPr>
            <w:r w:rsidRPr="003C7EA3">
              <w:rPr>
                <w:rFonts w:ascii="Arial" w:hAnsi="Arial" w:cs="Arial"/>
                <w:bCs/>
                <w:sz w:val="20"/>
                <w:szCs w:val="20"/>
              </w:rPr>
              <w:t>Lead on specific quality improvement projects and priority areas as assigned.</w:t>
            </w:r>
          </w:p>
          <w:p w14:paraId="283A2019" w14:textId="4D23EFE5" w:rsidR="00353198" w:rsidRPr="003C7EA3" w:rsidRDefault="00353198" w:rsidP="00203EDB">
            <w:pPr>
              <w:numPr>
                <w:ilvl w:val="0"/>
                <w:numId w:val="35"/>
              </w:numPr>
              <w:spacing w:after="0"/>
              <w:rPr>
                <w:rFonts w:ascii="Arial" w:hAnsi="Arial" w:cs="Arial"/>
                <w:bCs/>
                <w:sz w:val="20"/>
                <w:szCs w:val="20"/>
              </w:rPr>
            </w:pPr>
            <w:r w:rsidRPr="003C7EA3">
              <w:rPr>
                <w:rFonts w:ascii="Arial" w:hAnsi="Arial" w:cs="Arial"/>
                <w:bCs/>
                <w:sz w:val="20"/>
                <w:szCs w:val="20"/>
              </w:rPr>
              <w:t xml:space="preserve">Ensure that subcontracted provision </w:t>
            </w:r>
            <w:r w:rsidR="005F5B05" w:rsidRPr="003C7EA3">
              <w:rPr>
                <w:rFonts w:ascii="Arial" w:hAnsi="Arial" w:cs="Arial"/>
                <w:bCs/>
                <w:sz w:val="20"/>
                <w:szCs w:val="20"/>
              </w:rPr>
              <w:t>is of an equally high standard</w:t>
            </w:r>
            <w:r w:rsidR="00F0218A" w:rsidRPr="003C7EA3">
              <w:rPr>
                <w:rFonts w:ascii="Arial" w:hAnsi="Arial" w:cs="Arial"/>
                <w:bCs/>
                <w:sz w:val="20"/>
                <w:szCs w:val="20"/>
              </w:rPr>
              <w:t xml:space="preserve"> </w:t>
            </w:r>
            <w:r w:rsidR="00335A0A" w:rsidRPr="003C7EA3">
              <w:rPr>
                <w:rFonts w:ascii="Arial" w:hAnsi="Arial" w:cs="Arial"/>
                <w:bCs/>
                <w:sz w:val="20"/>
                <w:szCs w:val="20"/>
              </w:rPr>
              <w:t xml:space="preserve">and </w:t>
            </w:r>
            <w:r w:rsidR="00F0218A" w:rsidRPr="003C7EA3">
              <w:rPr>
                <w:rFonts w:ascii="Arial" w:hAnsi="Arial" w:cs="Arial"/>
                <w:bCs/>
                <w:sz w:val="20"/>
                <w:szCs w:val="20"/>
              </w:rPr>
              <w:t>that can be evidenced.</w:t>
            </w:r>
          </w:p>
          <w:p w14:paraId="434311EA" w14:textId="77777777" w:rsidR="00645B87" w:rsidRPr="003C7EA3" w:rsidRDefault="00645B87" w:rsidP="00645B87">
            <w:pPr>
              <w:pStyle w:val="ListParagraph"/>
              <w:numPr>
                <w:ilvl w:val="0"/>
                <w:numId w:val="35"/>
              </w:numPr>
              <w:spacing w:after="0"/>
              <w:jc w:val="both"/>
              <w:rPr>
                <w:rFonts w:ascii="Arial" w:hAnsi="Arial" w:cs="Arial"/>
                <w:bCs/>
                <w:sz w:val="20"/>
                <w:szCs w:val="20"/>
              </w:rPr>
            </w:pPr>
            <w:r w:rsidRPr="003C7EA3">
              <w:rPr>
                <w:rFonts w:ascii="Arial" w:hAnsi="Arial" w:cs="Arial"/>
                <w:bCs/>
                <w:sz w:val="20"/>
                <w:szCs w:val="20"/>
              </w:rPr>
              <w:t>Articulate and represent the ethos and values of the College and ensure they always underpin all leadership decisions.</w:t>
            </w:r>
          </w:p>
          <w:p w14:paraId="4AF028ED" w14:textId="77777777" w:rsidR="004E440A" w:rsidRPr="003C7EA3" w:rsidRDefault="004E440A" w:rsidP="00CC2142">
            <w:pPr>
              <w:pStyle w:val="ListParagraph"/>
              <w:spacing w:after="0" w:line="278" w:lineRule="auto"/>
              <w:ind w:left="0"/>
              <w:rPr>
                <w:rFonts w:ascii="Arial" w:hAnsi="Arial" w:cs="Arial"/>
                <w:b/>
                <w:bCs/>
                <w:sz w:val="20"/>
                <w:szCs w:val="20"/>
              </w:rPr>
            </w:pPr>
          </w:p>
          <w:p w14:paraId="7324F476" w14:textId="6EE84652" w:rsidR="00645B87" w:rsidRPr="003C7EA3" w:rsidRDefault="00BE096C" w:rsidP="00CC2142">
            <w:pPr>
              <w:pStyle w:val="ListParagraph"/>
              <w:spacing w:after="0" w:line="278" w:lineRule="auto"/>
              <w:ind w:left="0"/>
              <w:rPr>
                <w:rFonts w:ascii="Arial" w:hAnsi="Arial" w:cs="Arial"/>
                <w:b/>
                <w:bCs/>
                <w:sz w:val="20"/>
                <w:szCs w:val="20"/>
              </w:rPr>
            </w:pPr>
            <w:r w:rsidRPr="003C7EA3">
              <w:rPr>
                <w:rFonts w:ascii="Arial" w:hAnsi="Arial" w:cs="Arial"/>
                <w:b/>
                <w:bCs/>
                <w:sz w:val="20"/>
                <w:szCs w:val="20"/>
              </w:rPr>
              <w:t>DCG Engagement</w:t>
            </w:r>
          </w:p>
          <w:p w14:paraId="78D2A3DA" w14:textId="77777777" w:rsidR="00BE096C" w:rsidRPr="003C7EA3" w:rsidRDefault="00BE096C" w:rsidP="00BE096C">
            <w:pPr>
              <w:pStyle w:val="ListParagraph"/>
              <w:numPr>
                <w:ilvl w:val="0"/>
                <w:numId w:val="35"/>
              </w:numPr>
              <w:spacing w:after="0"/>
              <w:rPr>
                <w:rFonts w:ascii="Arial" w:hAnsi="Arial" w:cs="Arial"/>
                <w:sz w:val="20"/>
                <w:szCs w:val="20"/>
              </w:rPr>
            </w:pPr>
            <w:r w:rsidRPr="003C7EA3">
              <w:rPr>
                <w:rFonts w:ascii="Arial" w:hAnsi="Arial" w:cs="Arial"/>
                <w:sz w:val="20"/>
                <w:szCs w:val="20"/>
              </w:rPr>
              <w:t xml:space="preserve">Innovate “Voice” collection methods, cycles and analysis that leads to sustained improvements and </w:t>
            </w:r>
            <w:r w:rsidRPr="003C7EA3">
              <w:rPr>
                <w:rFonts w:ascii="Arial" w:hAnsi="Arial" w:cs="Arial"/>
                <w:sz w:val="20"/>
                <w:szCs w:val="20"/>
              </w:rPr>
              <w:lastRenderedPageBreak/>
              <w:t>closing of satisfaction gaps.</w:t>
            </w:r>
          </w:p>
          <w:p w14:paraId="26DDE4F4" w14:textId="77777777" w:rsidR="003011C8" w:rsidRPr="003C7EA3" w:rsidRDefault="003011C8" w:rsidP="00CC2142">
            <w:pPr>
              <w:pStyle w:val="ListParagraph"/>
              <w:spacing w:after="0" w:line="278" w:lineRule="auto"/>
              <w:ind w:left="0"/>
              <w:rPr>
                <w:rFonts w:ascii="Arial" w:hAnsi="Arial" w:cs="Arial"/>
                <w:sz w:val="20"/>
                <w:szCs w:val="20"/>
              </w:rPr>
            </w:pPr>
          </w:p>
          <w:p w14:paraId="1FBB6C50" w14:textId="433E5FDB" w:rsidR="00CC2142" w:rsidRPr="003C7EA3" w:rsidRDefault="00CC2142" w:rsidP="00CC2142">
            <w:pPr>
              <w:pStyle w:val="ListParagraph"/>
              <w:spacing w:after="0" w:line="278" w:lineRule="auto"/>
              <w:ind w:left="0"/>
              <w:rPr>
                <w:rFonts w:ascii="Arial" w:hAnsi="Arial" w:cs="Arial"/>
                <w:b/>
                <w:bCs/>
                <w:sz w:val="20"/>
                <w:szCs w:val="20"/>
              </w:rPr>
            </w:pPr>
            <w:r w:rsidRPr="003C7EA3">
              <w:rPr>
                <w:rFonts w:ascii="Arial" w:hAnsi="Arial" w:cs="Arial"/>
                <w:b/>
                <w:bCs/>
                <w:sz w:val="20"/>
                <w:szCs w:val="20"/>
              </w:rPr>
              <w:t>Compliance</w:t>
            </w:r>
          </w:p>
          <w:p w14:paraId="1B92B04A" w14:textId="3F80976F" w:rsidR="00D94480" w:rsidRPr="003C7EA3" w:rsidRDefault="00D94480" w:rsidP="0021155F">
            <w:pPr>
              <w:pStyle w:val="ListParagraph"/>
              <w:numPr>
                <w:ilvl w:val="0"/>
                <w:numId w:val="35"/>
              </w:numPr>
              <w:spacing w:after="0"/>
              <w:rPr>
                <w:rFonts w:ascii="Arial" w:hAnsi="Arial" w:cs="Arial"/>
                <w:sz w:val="20"/>
                <w:szCs w:val="20"/>
              </w:rPr>
            </w:pPr>
            <w:r w:rsidRPr="003C7EA3">
              <w:rPr>
                <w:rFonts w:ascii="Arial" w:hAnsi="Arial" w:cs="Arial"/>
                <w:sz w:val="20"/>
                <w:szCs w:val="20"/>
              </w:rPr>
              <w:t xml:space="preserve">Be accountable for </w:t>
            </w:r>
            <w:r w:rsidR="00A6138A" w:rsidRPr="003C7EA3">
              <w:rPr>
                <w:rFonts w:ascii="Arial" w:hAnsi="Arial" w:cs="Arial"/>
                <w:sz w:val="20"/>
                <w:szCs w:val="20"/>
              </w:rPr>
              <w:t>compliance with Awarding Body regulations</w:t>
            </w:r>
            <w:r w:rsidR="004E440A" w:rsidRPr="003C7EA3">
              <w:rPr>
                <w:rFonts w:ascii="Arial" w:hAnsi="Arial" w:cs="Arial"/>
                <w:sz w:val="20"/>
                <w:szCs w:val="20"/>
              </w:rPr>
              <w:t xml:space="preserve"> and standards verification</w:t>
            </w:r>
          </w:p>
          <w:p w14:paraId="3E72CF60" w14:textId="44DC1C5F" w:rsidR="00243E0C" w:rsidRPr="003C7EA3" w:rsidRDefault="00ED1F5D" w:rsidP="0021155F">
            <w:pPr>
              <w:numPr>
                <w:ilvl w:val="0"/>
                <w:numId w:val="35"/>
              </w:numPr>
              <w:spacing w:after="0"/>
              <w:rPr>
                <w:rFonts w:ascii="Arial" w:hAnsi="Arial" w:cs="Arial"/>
                <w:bCs/>
                <w:sz w:val="20"/>
                <w:szCs w:val="20"/>
              </w:rPr>
            </w:pPr>
            <w:r w:rsidRPr="003C7EA3">
              <w:rPr>
                <w:rFonts w:ascii="Arial" w:hAnsi="Arial" w:cs="Arial"/>
                <w:bCs/>
                <w:sz w:val="20"/>
                <w:szCs w:val="20"/>
              </w:rPr>
              <w:t xml:space="preserve">Lead on the implementation of </w:t>
            </w:r>
            <w:r w:rsidR="004E440A" w:rsidRPr="003C7EA3">
              <w:rPr>
                <w:rFonts w:ascii="Arial" w:hAnsi="Arial" w:cs="Arial"/>
                <w:bCs/>
                <w:sz w:val="20"/>
                <w:szCs w:val="20"/>
              </w:rPr>
              <w:t xml:space="preserve">robust </w:t>
            </w:r>
            <w:r w:rsidR="00243E0C" w:rsidRPr="003C7EA3">
              <w:rPr>
                <w:rFonts w:ascii="Arial" w:hAnsi="Arial" w:cs="Arial"/>
                <w:bCs/>
                <w:sz w:val="20"/>
                <w:szCs w:val="20"/>
              </w:rPr>
              <w:t xml:space="preserve">Internal Quality Assurance policy and processes and ensure it is embedded across the organisation and oversee team support to prepare curriculum/apprenticeship teams for successful EQA and verification and </w:t>
            </w:r>
            <w:r w:rsidR="00BA195D" w:rsidRPr="003C7EA3">
              <w:rPr>
                <w:rFonts w:ascii="Arial" w:hAnsi="Arial" w:cs="Arial"/>
                <w:bCs/>
                <w:sz w:val="20"/>
                <w:szCs w:val="20"/>
              </w:rPr>
              <w:t>oversee</w:t>
            </w:r>
            <w:r w:rsidR="00243E0C" w:rsidRPr="003C7EA3">
              <w:rPr>
                <w:rFonts w:ascii="Arial" w:hAnsi="Arial" w:cs="Arial"/>
                <w:bCs/>
                <w:sz w:val="20"/>
                <w:szCs w:val="20"/>
              </w:rPr>
              <w:t xml:space="preserve"> AO visits</w:t>
            </w:r>
            <w:r w:rsidR="00BA195D" w:rsidRPr="003C7EA3">
              <w:rPr>
                <w:rFonts w:ascii="Arial" w:hAnsi="Arial" w:cs="Arial"/>
                <w:bCs/>
                <w:sz w:val="20"/>
                <w:szCs w:val="20"/>
              </w:rPr>
              <w:t>, scrutiny</w:t>
            </w:r>
            <w:r w:rsidR="00243E0C" w:rsidRPr="003C7EA3">
              <w:rPr>
                <w:rFonts w:ascii="Arial" w:hAnsi="Arial" w:cs="Arial"/>
                <w:bCs/>
                <w:sz w:val="20"/>
                <w:szCs w:val="20"/>
              </w:rPr>
              <w:t xml:space="preserve"> and activity</w:t>
            </w:r>
          </w:p>
          <w:p w14:paraId="5F97B52E" w14:textId="77777777" w:rsidR="00F0218A" w:rsidRPr="003C7EA3" w:rsidRDefault="00F0218A" w:rsidP="0021155F">
            <w:pPr>
              <w:pStyle w:val="ListParagraph"/>
              <w:numPr>
                <w:ilvl w:val="0"/>
                <w:numId w:val="35"/>
              </w:numPr>
              <w:spacing w:after="0"/>
              <w:rPr>
                <w:rFonts w:ascii="Arial" w:hAnsi="Arial" w:cs="Arial"/>
                <w:sz w:val="20"/>
                <w:szCs w:val="20"/>
              </w:rPr>
            </w:pPr>
            <w:r w:rsidRPr="003C7EA3">
              <w:rPr>
                <w:rFonts w:ascii="Arial" w:hAnsi="Arial" w:cs="Arial"/>
                <w:sz w:val="20"/>
                <w:szCs w:val="20"/>
              </w:rPr>
              <w:t>Be accountable for timely policy reviews</w:t>
            </w:r>
          </w:p>
          <w:p w14:paraId="1DD31AA1" w14:textId="658C5BD1" w:rsidR="00E70A4D" w:rsidRPr="003C7EA3" w:rsidRDefault="002830D8" w:rsidP="00783E83">
            <w:pPr>
              <w:numPr>
                <w:ilvl w:val="0"/>
                <w:numId w:val="35"/>
              </w:numPr>
              <w:spacing w:after="0" w:line="240" w:lineRule="auto"/>
              <w:contextualSpacing/>
              <w:rPr>
                <w:rFonts w:ascii="Arial" w:hAnsi="Arial" w:cs="Arial"/>
                <w:sz w:val="20"/>
                <w:szCs w:val="20"/>
              </w:rPr>
            </w:pPr>
            <w:r w:rsidRPr="003C7EA3">
              <w:rPr>
                <w:rFonts w:ascii="Arial" w:hAnsi="Arial" w:cs="Arial"/>
                <w:sz w:val="20"/>
                <w:szCs w:val="20"/>
              </w:rPr>
              <w:t>Direct the work of a</w:t>
            </w:r>
            <w:r w:rsidR="0009398A" w:rsidRPr="003C7EA3">
              <w:rPr>
                <w:rFonts w:ascii="Arial" w:hAnsi="Arial" w:cs="Arial"/>
                <w:sz w:val="20"/>
                <w:szCs w:val="20"/>
              </w:rPr>
              <w:t xml:space="preserve"> team of </w:t>
            </w:r>
            <w:r w:rsidR="00E70A4D" w:rsidRPr="003C7EA3">
              <w:rPr>
                <w:rFonts w:ascii="Arial" w:hAnsi="Arial" w:cs="Arial"/>
                <w:sz w:val="20"/>
                <w:szCs w:val="20"/>
              </w:rPr>
              <w:t>Improvement Practitioners</w:t>
            </w:r>
            <w:r w:rsidR="0009398A" w:rsidRPr="003C7EA3">
              <w:rPr>
                <w:rFonts w:ascii="Arial" w:hAnsi="Arial" w:cs="Arial"/>
                <w:sz w:val="20"/>
                <w:szCs w:val="20"/>
              </w:rPr>
              <w:t>, stakeholder voice coordinators and the Regulations Manager</w:t>
            </w:r>
            <w:r w:rsidR="00E70A4D" w:rsidRPr="003C7EA3">
              <w:rPr>
                <w:rFonts w:ascii="Arial" w:hAnsi="Arial" w:cs="Arial"/>
                <w:sz w:val="20"/>
                <w:szCs w:val="20"/>
              </w:rPr>
              <w:t xml:space="preserve">, ensuring they have a demonstrable contribution to the development and improvement of </w:t>
            </w:r>
            <w:r w:rsidRPr="003C7EA3">
              <w:rPr>
                <w:rFonts w:ascii="Arial" w:hAnsi="Arial" w:cs="Arial"/>
                <w:sz w:val="20"/>
                <w:szCs w:val="20"/>
              </w:rPr>
              <w:t>quality and standards.</w:t>
            </w:r>
          </w:p>
          <w:p w14:paraId="50418A09" w14:textId="77777777" w:rsidR="001F3B04" w:rsidRPr="003C7EA3" w:rsidRDefault="001F3B04" w:rsidP="00783E83">
            <w:pPr>
              <w:numPr>
                <w:ilvl w:val="0"/>
                <w:numId w:val="35"/>
              </w:numPr>
              <w:spacing w:after="0"/>
              <w:rPr>
                <w:rFonts w:ascii="Arial" w:hAnsi="Arial" w:cs="Arial"/>
                <w:bCs/>
                <w:sz w:val="20"/>
                <w:szCs w:val="20"/>
              </w:rPr>
            </w:pPr>
            <w:r w:rsidRPr="003C7EA3">
              <w:rPr>
                <w:rFonts w:ascii="Arial" w:hAnsi="Arial" w:cs="Arial"/>
                <w:sz w:val="20"/>
                <w:szCs w:val="20"/>
              </w:rPr>
              <w:t>Ensure appropriate targets are set for team members and report against agreed key performance indicators.</w:t>
            </w:r>
          </w:p>
          <w:p w14:paraId="3E72AC1C" w14:textId="77777777" w:rsidR="001F3B04" w:rsidRPr="003C7EA3" w:rsidRDefault="001F3B04" w:rsidP="00181C8A">
            <w:pPr>
              <w:spacing w:after="0" w:line="240" w:lineRule="auto"/>
              <w:ind w:left="720"/>
              <w:contextualSpacing/>
              <w:rPr>
                <w:rFonts w:ascii="Arial" w:hAnsi="Arial" w:cs="Arial"/>
                <w:sz w:val="20"/>
                <w:szCs w:val="20"/>
              </w:rPr>
            </w:pPr>
          </w:p>
          <w:p w14:paraId="2B95B95E" w14:textId="5CA88D91" w:rsidR="00F91CE7" w:rsidRPr="003C7EA3" w:rsidRDefault="00F91CE7" w:rsidP="00F91CE7">
            <w:pPr>
              <w:spacing w:after="0" w:line="240" w:lineRule="auto"/>
              <w:rPr>
                <w:rFonts w:ascii="Arial" w:hAnsi="Arial" w:cs="Arial"/>
                <w:bCs/>
                <w:sz w:val="20"/>
                <w:szCs w:val="20"/>
              </w:rPr>
            </w:pPr>
            <w:r w:rsidRPr="003C7EA3">
              <w:rPr>
                <w:rFonts w:ascii="Arial" w:hAnsi="Arial" w:cs="Arial"/>
                <w:b/>
                <w:bCs/>
                <w:sz w:val="20"/>
                <w:szCs w:val="20"/>
              </w:rPr>
              <w:t>General</w:t>
            </w:r>
            <w:r w:rsidR="003D5938" w:rsidRPr="003C7EA3">
              <w:rPr>
                <w:rFonts w:ascii="Arial" w:hAnsi="Arial" w:cs="Arial"/>
                <w:b/>
                <w:bCs/>
                <w:sz w:val="20"/>
                <w:szCs w:val="20"/>
              </w:rPr>
              <w:t xml:space="preserve"> responsibilities</w:t>
            </w:r>
          </w:p>
          <w:p w14:paraId="0CA911B4" w14:textId="77777777" w:rsidR="00306E3F" w:rsidRPr="003C7EA3" w:rsidRDefault="00306E3F" w:rsidP="00783E83">
            <w:pPr>
              <w:numPr>
                <w:ilvl w:val="0"/>
                <w:numId w:val="35"/>
              </w:numPr>
              <w:spacing w:after="0" w:line="240" w:lineRule="auto"/>
              <w:jc w:val="both"/>
              <w:rPr>
                <w:rFonts w:ascii="Arial" w:hAnsi="Arial" w:cs="Arial"/>
                <w:sz w:val="20"/>
                <w:szCs w:val="20"/>
              </w:rPr>
            </w:pPr>
            <w:r w:rsidRPr="003C7EA3">
              <w:rPr>
                <w:rFonts w:ascii="Arial" w:hAnsi="Arial" w:cs="Arial"/>
                <w:bCs/>
                <w:sz w:val="20"/>
                <w:szCs w:val="20"/>
              </w:rPr>
              <w:t xml:space="preserve">Demonstrate high levels of professional practice, scholarly activity and provide advice and guidance and work collaboratively with the team and employees from other areas of the College </w:t>
            </w:r>
          </w:p>
          <w:p w14:paraId="4D18F06B" w14:textId="77777777" w:rsidR="00306E3F" w:rsidRPr="003C7EA3" w:rsidRDefault="00306E3F" w:rsidP="00783E83">
            <w:pPr>
              <w:numPr>
                <w:ilvl w:val="0"/>
                <w:numId w:val="35"/>
              </w:numPr>
              <w:spacing w:after="0" w:line="240" w:lineRule="auto"/>
              <w:rPr>
                <w:rFonts w:ascii="Arial" w:hAnsi="Arial" w:cs="Arial"/>
                <w:bCs/>
                <w:sz w:val="20"/>
                <w:szCs w:val="20"/>
              </w:rPr>
            </w:pPr>
            <w:r w:rsidRPr="003C7EA3">
              <w:rPr>
                <w:rFonts w:ascii="Arial" w:hAnsi="Arial" w:cs="Arial"/>
                <w:bCs/>
                <w:sz w:val="20"/>
                <w:szCs w:val="20"/>
              </w:rPr>
              <w:t xml:space="preserve">Take reasonable care of your own health, safety and welfare and that of any other person who may be affected by your actions or omissions whilst at work.  </w:t>
            </w:r>
          </w:p>
          <w:p w14:paraId="50CC2464" w14:textId="77777777" w:rsidR="00306E3F" w:rsidRPr="003C7EA3" w:rsidRDefault="00306E3F" w:rsidP="00783E83">
            <w:pPr>
              <w:pStyle w:val="ListParagraph"/>
              <w:numPr>
                <w:ilvl w:val="0"/>
                <w:numId w:val="35"/>
              </w:numPr>
              <w:spacing w:after="0"/>
              <w:rPr>
                <w:rFonts w:ascii="Arial" w:hAnsi="Arial" w:cs="Arial"/>
                <w:sz w:val="20"/>
                <w:szCs w:val="20"/>
              </w:rPr>
            </w:pPr>
            <w:r w:rsidRPr="003C7EA3">
              <w:rPr>
                <w:rFonts w:ascii="Arial" w:hAnsi="Arial" w:cs="Arial"/>
                <w:sz w:val="20"/>
                <w:szCs w:val="20"/>
              </w:rPr>
              <w:t xml:space="preserve">Engage in continuous professional development ensuring that your skills, knowledge and professional practice are current and future focused and that you stay abreast of key policy changes </w:t>
            </w:r>
          </w:p>
          <w:p w14:paraId="429D0345" w14:textId="54330C40" w:rsidR="00306E3F" w:rsidRPr="003C7EA3" w:rsidRDefault="00306E3F" w:rsidP="00783E83">
            <w:pPr>
              <w:numPr>
                <w:ilvl w:val="0"/>
                <w:numId w:val="35"/>
              </w:numPr>
              <w:spacing w:after="0"/>
              <w:rPr>
                <w:rFonts w:ascii="Arial" w:hAnsi="Arial" w:cs="Arial"/>
                <w:bCs/>
                <w:sz w:val="20"/>
                <w:szCs w:val="20"/>
              </w:rPr>
            </w:pPr>
            <w:r w:rsidRPr="003C7EA3">
              <w:rPr>
                <w:rFonts w:ascii="Arial" w:hAnsi="Arial" w:cs="Arial"/>
                <w:bCs/>
                <w:sz w:val="20"/>
                <w:szCs w:val="20"/>
              </w:rPr>
              <w:t xml:space="preserve">Participate </w:t>
            </w:r>
            <w:r w:rsidR="00BE096C" w:rsidRPr="003C7EA3">
              <w:rPr>
                <w:rFonts w:ascii="Arial" w:hAnsi="Arial" w:cs="Arial"/>
                <w:bCs/>
                <w:sz w:val="20"/>
                <w:szCs w:val="20"/>
              </w:rPr>
              <w:t>in</w:t>
            </w:r>
            <w:r w:rsidRPr="003C7EA3">
              <w:rPr>
                <w:rFonts w:ascii="Arial" w:hAnsi="Arial" w:cs="Arial"/>
                <w:bCs/>
                <w:sz w:val="20"/>
                <w:szCs w:val="20"/>
              </w:rPr>
              <w:t xml:space="preserve"> Meetings, professional development, events, discussions and any other activities commensurate with the duties and responsibilities of this post.</w:t>
            </w:r>
          </w:p>
          <w:p w14:paraId="5450804B" w14:textId="77777777" w:rsidR="0011783F" w:rsidRPr="003C7EA3" w:rsidRDefault="00306E3F" w:rsidP="00783E83">
            <w:pPr>
              <w:numPr>
                <w:ilvl w:val="0"/>
                <w:numId w:val="35"/>
              </w:numPr>
              <w:spacing w:after="0"/>
              <w:jc w:val="both"/>
              <w:rPr>
                <w:rFonts w:ascii="Arial" w:hAnsi="Arial" w:cs="Arial"/>
                <w:bCs/>
                <w:sz w:val="20"/>
                <w:szCs w:val="20"/>
              </w:rPr>
            </w:pPr>
            <w:r w:rsidRPr="003C7EA3">
              <w:rPr>
                <w:rFonts w:ascii="Arial" w:hAnsi="Arial" w:cs="Arial"/>
                <w:bCs/>
                <w:sz w:val="20"/>
                <w:szCs w:val="20"/>
              </w:rPr>
              <w:t>Carry out any other reasonable duties within the overall function, commensurate with the grading and level of responsibility of the role</w:t>
            </w:r>
          </w:p>
          <w:p w14:paraId="33E5D293" w14:textId="5C07150A" w:rsidR="003011C8" w:rsidRPr="003C7EA3" w:rsidRDefault="003011C8" w:rsidP="003011C8">
            <w:pPr>
              <w:spacing w:after="0"/>
              <w:ind w:left="720"/>
              <w:jc w:val="both"/>
              <w:rPr>
                <w:rFonts w:ascii="Arial" w:hAnsi="Arial" w:cs="Arial"/>
                <w:bCs/>
                <w:sz w:val="20"/>
                <w:szCs w:val="20"/>
              </w:rPr>
            </w:pPr>
          </w:p>
        </w:tc>
      </w:tr>
      <w:tr w:rsidR="006C30E7" w:rsidRPr="003C7EA3" w14:paraId="00CBA2CE" w14:textId="77777777" w:rsidTr="005843C9">
        <w:tc>
          <w:tcPr>
            <w:tcW w:w="10314" w:type="dxa"/>
          </w:tcPr>
          <w:p w14:paraId="5BE1CEE9" w14:textId="7139686F" w:rsidR="006C30E7" w:rsidRPr="003C7EA3" w:rsidRDefault="006C30E7" w:rsidP="005E57C9">
            <w:pPr>
              <w:spacing w:after="0" w:line="240" w:lineRule="auto"/>
              <w:rPr>
                <w:rFonts w:ascii="Arial" w:hAnsi="Arial" w:cs="Arial"/>
                <w:b/>
                <w:sz w:val="20"/>
                <w:szCs w:val="20"/>
              </w:rPr>
            </w:pPr>
            <w:r w:rsidRPr="003C7EA3">
              <w:rPr>
                <w:rFonts w:ascii="Arial" w:hAnsi="Arial" w:cs="Arial"/>
                <w:b/>
                <w:sz w:val="20"/>
                <w:szCs w:val="20"/>
              </w:rPr>
              <w:lastRenderedPageBreak/>
              <w:t xml:space="preserve">Person Specification </w:t>
            </w:r>
          </w:p>
        </w:tc>
      </w:tr>
      <w:tr w:rsidR="00447946" w:rsidRPr="003C7EA3" w14:paraId="29DEC029" w14:textId="77777777" w:rsidTr="005843C9">
        <w:tc>
          <w:tcPr>
            <w:tcW w:w="10314" w:type="dxa"/>
          </w:tcPr>
          <w:p w14:paraId="3C256C65" w14:textId="1B6A7133" w:rsidR="007676BC" w:rsidRPr="003C7EA3" w:rsidRDefault="00F91CE7" w:rsidP="00F91CE7">
            <w:pPr>
              <w:spacing w:after="0" w:line="240" w:lineRule="auto"/>
              <w:rPr>
                <w:rFonts w:ascii="Arial" w:hAnsi="Arial" w:cs="Arial"/>
                <w:b/>
                <w:sz w:val="20"/>
                <w:szCs w:val="20"/>
              </w:rPr>
            </w:pPr>
            <w:r w:rsidRPr="003C7EA3">
              <w:rPr>
                <w:rFonts w:ascii="Arial" w:hAnsi="Arial" w:cs="Arial"/>
                <w:b/>
                <w:sz w:val="20"/>
                <w:szCs w:val="20"/>
              </w:rPr>
              <w:t>Competencies</w:t>
            </w:r>
          </w:p>
          <w:p w14:paraId="62315A14" w14:textId="77777777" w:rsidR="002265A8" w:rsidRPr="003C7EA3" w:rsidRDefault="002265A8" w:rsidP="00F91CE7">
            <w:pPr>
              <w:spacing w:after="0" w:line="240" w:lineRule="auto"/>
              <w:rPr>
                <w:rFonts w:ascii="Arial" w:hAnsi="Arial" w:cs="Arial"/>
                <w:b/>
                <w:sz w:val="20"/>
                <w:szCs w:val="20"/>
              </w:rPr>
            </w:pPr>
          </w:p>
          <w:p w14:paraId="78E9B497" w14:textId="6FB0AF48" w:rsidR="002265A8" w:rsidRPr="003C7EA3" w:rsidRDefault="002265A8" w:rsidP="00F91CE7">
            <w:pPr>
              <w:spacing w:after="0" w:line="240" w:lineRule="auto"/>
              <w:rPr>
                <w:rFonts w:ascii="Arial" w:hAnsi="Arial" w:cs="Arial"/>
                <w:b/>
                <w:sz w:val="20"/>
                <w:szCs w:val="20"/>
              </w:rPr>
            </w:pPr>
            <w:r w:rsidRPr="003C7EA3">
              <w:rPr>
                <w:rFonts w:ascii="Arial" w:hAnsi="Arial" w:cs="Arial"/>
                <w:b/>
                <w:sz w:val="20"/>
                <w:szCs w:val="20"/>
              </w:rPr>
              <w:t>Essential</w:t>
            </w:r>
          </w:p>
          <w:p w14:paraId="5C2734DB" w14:textId="77777777" w:rsidR="006C30E7" w:rsidRPr="003C7EA3" w:rsidRDefault="006C30E7" w:rsidP="00F91CE7">
            <w:pPr>
              <w:spacing w:after="0" w:line="240" w:lineRule="auto"/>
              <w:rPr>
                <w:rFonts w:ascii="Arial" w:hAnsi="Arial" w:cs="Arial"/>
                <w:b/>
                <w:sz w:val="20"/>
                <w:szCs w:val="20"/>
              </w:rPr>
            </w:pPr>
          </w:p>
          <w:p w14:paraId="1EF6F67A" w14:textId="5654FC42" w:rsidR="00D817CD" w:rsidRPr="003626BC" w:rsidRDefault="002863E7" w:rsidP="00DB5050">
            <w:pPr>
              <w:numPr>
                <w:ilvl w:val="0"/>
                <w:numId w:val="37"/>
              </w:numPr>
              <w:spacing w:after="0"/>
              <w:rPr>
                <w:rFonts w:ascii="Arial" w:hAnsi="Arial" w:cs="Arial"/>
                <w:sz w:val="20"/>
                <w:szCs w:val="20"/>
              </w:rPr>
            </w:pPr>
            <w:r w:rsidRPr="003626BC">
              <w:rPr>
                <w:rFonts w:ascii="Arial" w:hAnsi="Arial" w:cs="Arial"/>
                <w:sz w:val="20"/>
                <w:szCs w:val="20"/>
              </w:rPr>
              <w:t>Excellent written communication skills</w:t>
            </w:r>
            <w:r w:rsidR="00582101" w:rsidRPr="003626BC">
              <w:rPr>
                <w:rFonts w:ascii="Arial" w:hAnsi="Arial" w:cs="Arial"/>
                <w:sz w:val="20"/>
                <w:szCs w:val="20"/>
              </w:rPr>
              <w:t>, report-writing ability with strong attention to detail</w:t>
            </w:r>
          </w:p>
          <w:p w14:paraId="3B114627" w14:textId="0B02BEF9" w:rsidR="0016064E" w:rsidRPr="003626BC" w:rsidRDefault="0016064E" w:rsidP="00DB5050">
            <w:pPr>
              <w:numPr>
                <w:ilvl w:val="0"/>
                <w:numId w:val="37"/>
              </w:numPr>
              <w:spacing w:after="0"/>
              <w:rPr>
                <w:rFonts w:ascii="Arial" w:hAnsi="Arial" w:cs="Arial"/>
                <w:sz w:val="20"/>
                <w:szCs w:val="20"/>
              </w:rPr>
            </w:pPr>
            <w:r w:rsidRPr="003626BC">
              <w:rPr>
                <w:rFonts w:ascii="Arial" w:hAnsi="Arial" w:cs="Arial"/>
                <w:sz w:val="20"/>
                <w:szCs w:val="20"/>
              </w:rPr>
              <w:t>Exceptional skills in data analysis</w:t>
            </w:r>
            <w:r w:rsidR="009622A7" w:rsidRPr="003626BC">
              <w:rPr>
                <w:rFonts w:ascii="Arial" w:hAnsi="Arial" w:cs="Arial"/>
                <w:sz w:val="20"/>
                <w:szCs w:val="20"/>
              </w:rPr>
              <w:t xml:space="preserve"> and attention to detail</w:t>
            </w:r>
            <w:r w:rsidRPr="003626BC">
              <w:rPr>
                <w:rFonts w:ascii="Arial" w:hAnsi="Arial" w:cs="Arial"/>
                <w:sz w:val="20"/>
                <w:szCs w:val="20"/>
              </w:rPr>
              <w:t xml:space="preserve"> </w:t>
            </w:r>
            <w:r w:rsidR="000F12E4" w:rsidRPr="003626BC">
              <w:rPr>
                <w:rFonts w:ascii="Arial" w:hAnsi="Arial" w:cs="Arial"/>
                <w:sz w:val="20"/>
                <w:szCs w:val="20"/>
              </w:rPr>
              <w:t xml:space="preserve">that translate into </w:t>
            </w:r>
            <w:r w:rsidR="00B2052E" w:rsidRPr="003626BC">
              <w:rPr>
                <w:rFonts w:ascii="Arial" w:hAnsi="Arial" w:cs="Arial"/>
                <w:sz w:val="20"/>
                <w:szCs w:val="20"/>
              </w:rPr>
              <w:t xml:space="preserve">impactful </w:t>
            </w:r>
            <w:r w:rsidR="000F12E4" w:rsidRPr="003626BC">
              <w:rPr>
                <w:rFonts w:ascii="Arial" w:hAnsi="Arial" w:cs="Arial"/>
                <w:sz w:val="20"/>
                <w:szCs w:val="20"/>
              </w:rPr>
              <w:t>action</w:t>
            </w:r>
          </w:p>
          <w:p w14:paraId="339F86AE" w14:textId="4EF012D5" w:rsidR="00F018D0" w:rsidRPr="003C7EA3" w:rsidRDefault="00F018D0" w:rsidP="00DB5050">
            <w:pPr>
              <w:numPr>
                <w:ilvl w:val="0"/>
                <w:numId w:val="37"/>
              </w:numPr>
              <w:spacing w:after="0"/>
              <w:rPr>
                <w:rFonts w:ascii="Arial" w:hAnsi="Arial" w:cs="Arial"/>
                <w:sz w:val="20"/>
                <w:szCs w:val="20"/>
              </w:rPr>
            </w:pPr>
            <w:r w:rsidRPr="003C7EA3">
              <w:rPr>
                <w:rFonts w:ascii="Arial" w:hAnsi="Arial" w:cs="Arial"/>
                <w:sz w:val="20"/>
                <w:szCs w:val="20"/>
              </w:rPr>
              <w:t xml:space="preserve">Evidence of strategic thinking, planning and influencing </w:t>
            </w:r>
            <w:r w:rsidR="001568DB" w:rsidRPr="003C7EA3">
              <w:rPr>
                <w:rFonts w:ascii="Arial" w:hAnsi="Arial" w:cs="Arial"/>
                <w:sz w:val="20"/>
                <w:szCs w:val="20"/>
              </w:rPr>
              <w:t xml:space="preserve">positive change </w:t>
            </w:r>
            <w:r w:rsidRPr="003C7EA3">
              <w:rPr>
                <w:rFonts w:ascii="Arial" w:hAnsi="Arial" w:cs="Arial"/>
                <w:sz w:val="20"/>
                <w:szCs w:val="20"/>
              </w:rPr>
              <w:t xml:space="preserve">without </w:t>
            </w:r>
            <w:r w:rsidR="001568DB" w:rsidRPr="003C7EA3">
              <w:rPr>
                <w:rFonts w:ascii="Arial" w:hAnsi="Arial" w:cs="Arial"/>
                <w:sz w:val="20"/>
                <w:szCs w:val="20"/>
              </w:rPr>
              <w:t>direct line management</w:t>
            </w:r>
          </w:p>
          <w:p w14:paraId="17550D02" w14:textId="18F17253" w:rsidR="009158E7" w:rsidRPr="003C7EA3" w:rsidRDefault="009622A7" w:rsidP="00DB5050">
            <w:pPr>
              <w:numPr>
                <w:ilvl w:val="0"/>
                <w:numId w:val="37"/>
              </w:numPr>
              <w:spacing w:after="0"/>
              <w:rPr>
                <w:rFonts w:ascii="Arial" w:hAnsi="Arial" w:cs="Arial"/>
                <w:sz w:val="20"/>
                <w:szCs w:val="20"/>
              </w:rPr>
            </w:pPr>
            <w:r w:rsidRPr="003C7EA3">
              <w:rPr>
                <w:rFonts w:ascii="Arial" w:hAnsi="Arial" w:cs="Arial"/>
                <w:sz w:val="20"/>
                <w:szCs w:val="20"/>
              </w:rPr>
              <w:t>Evidence of a</w:t>
            </w:r>
            <w:r w:rsidR="00A460F5" w:rsidRPr="003C7EA3">
              <w:rPr>
                <w:rFonts w:ascii="Arial" w:hAnsi="Arial" w:cs="Arial"/>
                <w:sz w:val="20"/>
                <w:szCs w:val="20"/>
              </w:rPr>
              <w:t>pplied skills in critical thinking: problem-solving, creative thinking</w:t>
            </w:r>
            <w:r w:rsidR="0016064E" w:rsidRPr="003C7EA3">
              <w:rPr>
                <w:rFonts w:ascii="Arial" w:hAnsi="Arial" w:cs="Arial"/>
                <w:sz w:val="20"/>
                <w:szCs w:val="20"/>
              </w:rPr>
              <w:t xml:space="preserve"> and reasoning</w:t>
            </w:r>
          </w:p>
          <w:p w14:paraId="34E0C26B" w14:textId="18881CA9" w:rsidR="009158E7" w:rsidRPr="003C7EA3" w:rsidRDefault="00DA6216" w:rsidP="00DB5050">
            <w:pPr>
              <w:numPr>
                <w:ilvl w:val="0"/>
                <w:numId w:val="37"/>
              </w:numPr>
              <w:spacing w:after="0"/>
              <w:rPr>
                <w:rFonts w:ascii="Arial" w:hAnsi="Arial" w:cs="Arial"/>
                <w:sz w:val="20"/>
                <w:szCs w:val="20"/>
              </w:rPr>
            </w:pPr>
            <w:r w:rsidRPr="003C7EA3">
              <w:rPr>
                <w:rFonts w:ascii="Arial" w:hAnsi="Arial" w:cs="Arial"/>
                <w:sz w:val="20"/>
                <w:szCs w:val="20"/>
              </w:rPr>
              <w:t>Evidence of being h</w:t>
            </w:r>
            <w:r w:rsidR="009158E7" w:rsidRPr="003C7EA3">
              <w:rPr>
                <w:rFonts w:ascii="Arial" w:hAnsi="Arial" w:cs="Arial"/>
                <w:sz w:val="20"/>
                <w:szCs w:val="20"/>
              </w:rPr>
              <w:t>ighly organised with the ability to prioritise and manage deadlines</w:t>
            </w:r>
          </w:p>
          <w:p w14:paraId="0D23DEA5" w14:textId="53D0B5B2" w:rsidR="00DB5050" w:rsidRPr="003C7EA3" w:rsidRDefault="009158E7" w:rsidP="009920C8">
            <w:pPr>
              <w:numPr>
                <w:ilvl w:val="0"/>
                <w:numId w:val="37"/>
              </w:numPr>
              <w:spacing w:after="0"/>
              <w:rPr>
                <w:rFonts w:ascii="Arial" w:hAnsi="Arial" w:cs="Arial"/>
                <w:bCs/>
                <w:sz w:val="20"/>
                <w:szCs w:val="20"/>
              </w:rPr>
            </w:pPr>
            <w:r w:rsidRPr="003C7EA3">
              <w:rPr>
                <w:rFonts w:ascii="Arial" w:hAnsi="Arial" w:cs="Arial"/>
                <w:sz w:val="20"/>
                <w:szCs w:val="20"/>
              </w:rPr>
              <w:t>Strong IT skills (Outlook, Word, Excel, PowerPoint, online research tools</w:t>
            </w:r>
            <w:r w:rsidR="003E3C84" w:rsidRPr="003C7EA3">
              <w:rPr>
                <w:rFonts w:ascii="Arial" w:hAnsi="Arial" w:cs="Arial"/>
                <w:sz w:val="20"/>
                <w:szCs w:val="20"/>
              </w:rPr>
              <w:t xml:space="preserve">, and </w:t>
            </w:r>
            <w:r w:rsidR="003C1864" w:rsidRPr="003C7EA3">
              <w:rPr>
                <w:rFonts w:ascii="Arial" w:hAnsi="Arial" w:cs="Arial"/>
                <w:sz w:val="20"/>
                <w:szCs w:val="20"/>
              </w:rPr>
              <w:t>experience of using Artificial Intelligence tools to support analysis</w:t>
            </w:r>
            <w:r w:rsidRPr="003C7EA3">
              <w:rPr>
                <w:rFonts w:ascii="Arial" w:hAnsi="Arial" w:cs="Arial"/>
                <w:sz w:val="20"/>
                <w:szCs w:val="20"/>
              </w:rPr>
              <w:t>).</w:t>
            </w:r>
          </w:p>
          <w:p w14:paraId="3FBBFCD1" w14:textId="412C0C34" w:rsidR="006C30E7" w:rsidRPr="003C7EA3" w:rsidRDefault="006C30E7" w:rsidP="006D61E7">
            <w:pPr>
              <w:spacing w:after="0"/>
              <w:rPr>
                <w:rFonts w:ascii="Arial" w:hAnsi="Arial" w:cs="Arial"/>
                <w:sz w:val="20"/>
                <w:szCs w:val="20"/>
              </w:rPr>
            </w:pPr>
          </w:p>
        </w:tc>
      </w:tr>
      <w:tr w:rsidR="00DC2382" w:rsidRPr="003C7EA3" w14:paraId="0E6B4C2C" w14:textId="77777777" w:rsidTr="005843C9">
        <w:tc>
          <w:tcPr>
            <w:tcW w:w="10314" w:type="dxa"/>
          </w:tcPr>
          <w:p w14:paraId="51AE238F" w14:textId="64F4C1F1" w:rsidR="00DC2382" w:rsidRPr="003C7EA3" w:rsidRDefault="00DC2382" w:rsidP="00F91CE7">
            <w:pPr>
              <w:spacing w:after="0" w:line="240" w:lineRule="auto"/>
              <w:rPr>
                <w:rFonts w:ascii="Arial" w:hAnsi="Arial" w:cs="Arial"/>
                <w:b/>
                <w:sz w:val="20"/>
                <w:szCs w:val="20"/>
              </w:rPr>
            </w:pPr>
            <w:r w:rsidRPr="003C7EA3">
              <w:rPr>
                <w:rFonts w:ascii="Arial" w:hAnsi="Arial" w:cs="Arial"/>
                <w:b/>
                <w:sz w:val="20"/>
                <w:szCs w:val="20"/>
              </w:rPr>
              <w:t>Knowledge</w:t>
            </w:r>
            <w:r w:rsidR="002265A8" w:rsidRPr="003C7EA3">
              <w:rPr>
                <w:rFonts w:ascii="Arial" w:hAnsi="Arial" w:cs="Arial"/>
                <w:b/>
                <w:sz w:val="20"/>
                <w:szCs w:val="20"/>
              </w:rPr>
              <w:t xml:space="preserve"> &amp; Experience</w:t>
            </w:r>
          </w:p>
          <w:p w14:paraId="38C4ABA6" w14:textId="77777777" w:rsidR="002265A8" w:rsidRPr="003C7EA3" w:rsidRDefault="002265A8" w:rsidP="00F91CE7">
            <w:pPr>
              <w:spacing w:after="0" w:line="240" w:lineRule="auto"/>
              <w:rPr>
                <w:rFonts w:ascii="Arial" w:hAnsi="Arial" w:cs="Arial"/>
                <w:b/>
                <w:sz w:val="20"/>
                <w:szCs w:val="20"/>
              </w:rPr>
            </w:pPr>
          </w:p>
          <w:p w14:paraId="6768DC03" w14:textId="012852DC" w:rsidR="002265A8" w:rsidRPr="003C7EA3" w:rsidRDefault="002265A8" w:rsidP="00F91CE7">
            <w:pPr>
              <w:spacing w:after="0" w:line="240" w:lineRule="auto"/>
              <w:rPr>
                <w:rFonts w:ascii="Arial" w:hAnsi="Arial" w:cs="Arial"/>
                <w:b/>
                <w:sz w:val="20"/>
                <w:szCs w:val="20"/>
              </w:rPr>
            </w:pPr>
            <w:r w:rsidRPr="003C7EA3">
              <w:rPr>
                <w:rFonts w:ascii="Arial" w:hAnsi="Arial" w:cs="Arial"/>
                <w:b/>
                <w:sz w:val="20"/>
                <w:szCs w:val="20"/>
              </w:rPr>
              <w:t xml:space="preserve">Essential </w:t>
            </w:r>
          </w:p>
          <w:p w14:paraId="7EE5E889" w14:textId="27A89198" w:rsidR="001568DB" w:rsidRPr="003C7EA3" w:rsidRDefault="007D4998" w:rsidP="006C30E7">
            <w:pPr>
              <w:numPr>
                <w:ilvl w:val="0"/>
                <w:numId w:val="30"/>
              </w:numPr>
              <w:spacing w:after="0"/>
              <w:rPr>
                <w:rFonts w:ascii="Arial" w:hAnsi="Arial" w:cs="Arial"/>
                <w:bCs/>
                <w:sz w:val="20"/>
                <w:szCs w:val="20"/>
              </w:rPr>
            </w:pPr>
            <w:r w:rsidRPr="003C7EA3">
              <w:rPr>
                <w:rFonts w:ascii="Arial" w:hAnsi="Arial" w:cs="Arial"/>
                <w:bCs/>
                <w:sz w:val="20"/>
                <w:szCs w:val="20"/>
              </w:rPr>
              <w:t>Knowledge of strategy enactment and its role</w:t>
            </w:r>
          </w:p>
          <w:p w14:paraId="09CAC422" w14:textId="20C5665E" w:rsidR="00C04248" w:rsidRPr="003C7EA3" w:rsidRDefault="00C04248">
            <w:pPr>
              <w:numPr>
                <w:ilvl w:val="0"/>
                <w:numId w:val="30"/>
              </w:numPr>
              <w:shd w:val="clear" w:color="auto" w:fill="FFFFFF"/>
              <w:spacing w:after="0"/>
              <w:rPr>
                <w:rFonts w:ascii="Arial" w:hAnsi="Arial" w:cs="Arial"/>
                <w:bCs/>
                <w:sz w:val="20"/>
                <w:szCs w:val="20"/>
              </w:rPr>
            </w:pPr>
            <w:r w:rsidRPr="003C7EA3">
              <w:rPr>
                <w:rFonts w:ascii="Arial" w:hAnsi="Arial" w:cs="Arial"/>
                <w:bCs/>
                <w:sz w:val="20"/>
                <w:szCs w:val="20"/>
              </w:rPr>
              <w:t xml:space="preserve">Knowledge of the features of successful change management and </w:t>
            </w:r>
            <w:r w:rsidR="00670673" w:rsidRPr="003C7EA3">
              <w:rPr>
                <w:rFonts w:ascii="Arial" w:hAnsi="Arial" w:cs="Arial"/>
                <w:bCs/>
                <w:sz w:val="20"/>
                <w:szCs w:val="20"/>
              </w:rPr>
              <w:t>influencing internal and external stakeholders</w:t>
            </w:r>
          </w:p>
          <w:p w14:paraId="7CA99382" w14:textId="06BE4A37" w:rsidR="00DC2382" w:rsidRPr="003C7EA3" w:rsidRDefault="00DC2382" w:rsidP="006C30E7">
            <w:pPr>
              <w:numPr>
                <w:ilvl w:val="0"/>
                <w:numId w:val="30"/>
              </w:numPr>
              <w:spacing w:after="0"/>
              <w:rPr>
                <w:rFonts w:ascii="Arial" w:hAnsi="Arial" w:cs="Arial"/>
                <w:bCs/>
                <w:sz w:val="20"/>
                <w:szCs w:val="20"/>
              </w:rPr>
            </w:pPr>
            <w:r w:rsidRPr="003C7EA3">
              <w:rPr>
                <w:rFonts w:ascii="Arial" w:hAnsi="Arial" w:cs="Arial"/>
                <w:bCs/>
                <w:sz w:val="20"/>
                <w:szCs w:val="20"/>
              </w:rPr>
              <w:t xml:space="preserve">Knowledge and currency of </w:t>
            </w:r>
            <w:r w:rsidR="00D35C56" w:rsidRPr="003C7EA3">
              <w:rPr>
                <w:rFonts w:ascii="Arial" w:hAnsi="Arial" w:cs="Arial"/>
                <w:bCs/>
                <w:sz w:val="20"/>
                <w:szCs w:val="20"/>
              </w:rPr>
              <w:t xml:space="preserve">excellent </w:t>
            </w:r>
            <w:r w:rsidRPr="003C7EA3">
              <w:rPr>
                <w:rFonts w:ascii="Arial" w:hAnsi="Arial" w:cs="Arial"/>
                <w:bCs/>
                <w:sz w:val="20"/>
                <w:szCs w:val="20"/>
              </w:rPr>
              <w:t>pedagogy and assessment practice</w:t>
            </w:r>
            <w:r w:rsidR="00C5131F" w:rsidRPr="003C7EA3">
              <w:rPr>
                <w:rFonts w:ascii="Arial" w:hAnsi="Arial" w:cs="Arial"/>
                <w:bCs/>
                <w:sz w:val="20"/>
                <w:szCs w:val="20"/>
              </w:rPr>
              <w:t xml:space="preserve"> that enables </w:t>
            </w:r>
            <w:r w:rsidR="009B260D" w:rsidRPr="003C7EA3">
              <w:rPr>
                <w:rFonts w:ascii="Arial" w:hAnsi="Arial" w:cs="Arial"/>
                <w:bCs/>
                <w:sz w:val="20"/>
                <w:szCs w:val="20"/>
              </w:rPr>
              <w:t>an excellent education</w:t>
            </w:r>
          </w:p>
          <w:p w14:paraId="52B08DED" w14:textId="5AB87263" w:rsidR="00DC2382" w:rsidRPr="003C7EA3" w:rsidRDefault="00DC2382" w:rsidP="006C30E7">
            <w:pPr>
              <w:numPr>
                <w:ilvl w:val="0"/>
                <w:numId w:val="30"/>
              </w:numPr>
              <w:spacing w:after="0"/>
              <w:rPr>
                <w:rFonts w:ascii="Arial" w:hAnsi="Arial" w:cs="Arial"/>
                <w:bCs/>
                <w:sz w:val="20"/>
                <w:szCs w:val="20"/>
              </w:rPr>
            </w:pPr>
            <w:r w:rsidRPr="003C7EA3">
              <w:rPr>
                <w:rFonts w:ascii="Arial" w:hAnsi="Arial" w:cs="Arial"/>
                <w:bCs/>
                <w:sz w:val="20"/>
                <w:szCs w:val="20"/>
              </w:rPr>
              <w:t xml:space="preserve">Robust understanding of the </w:t>
            </w:r>
            <w:r w:rsidR="009B260D" w:rsidRPr="003C7EA3">
              <w:rPr>
                <w:rFonts w:ascii="Arial" w:hAnsi="Arial" w:cs="Arial"/>
                <w:bCs/>
                <w:sz w:val="20"/>
                <w:szCs w:val="20"/>
              </w:rPr>
              <w:t xml:space="preserve">core </w:t>
            </w:r>
            <w:r w:rsidRPr="003C7EA3">
              <w:rPr>
                <w:rFonts w:ascii="Arial" w:hAnsi="Arial" w:cs="Arial"/>
                <w:bCs/>
                <w:sz w:val="20"/>
                <w:szCs w:val="20"/>
              </w:rPr>
              <w:t xml:space="preserve">drivers for improving </w:t>
            </w:r>
            <w:r w:rsidR="00760AE7" w:rsidRPr="003C7EA3">
              <w:rPr>
                <w:rFonts w:ascii="Arial" w:hAnsi="Arial" w:cs="Arial"/>
                <w:bCs/>
                <w:sz w:val="20"/>
                <w:szCs w:val="20"/>
              </w:rPr>
              <w:t>curriculum, teaching and training, and achievement</w:t>
            </w:r>
          </w:p>
          <w:p w14:paraId="46FD36BB" w14:textId="7802AF1C" w:rsidR="00DC2382" w:rsidRPr="003C7EA3" w:rsidRDefault="00DC2382" w:rsidP="006C30E7">
            <w:pPr>
              <w:numPr>
                <w:ilvl w:val="0"/>
                <w:numId w:val="30"/>
              </w:numPr>
              <w:spacing w:after="0"/>
              <w:rPr>
                <w:rFonts w:ascii="Arial" w:hAnsi="Arial" w:cs="Arial"/>
                <w:bCs/>
                <w:sz w:val="20"/>
                <w:szCs w:val="20"/>
              </w:rPr>
            </w:pPr>
            <w:r w:rsidRPr="003C7EA3">
              <w:rPr>
                <w:rFonts w:ascii="Arial" w:hAnsi="Arial" w:cs="Arial"/>
                <w:bCs/>
                <w:sz w:val="20"/>
                <w:szCs w:val="20"/>
              </w:rPr>
              <w:t xml:space="preserve">Robust understanding of IQA and </w:t>
            </w:r>
            <w:r w:rsidR="005705C0" w:rsidRPr="003C7EA3">
              <w:rPr>
                <w:rFonts w:ascii="Arial" w:hAnsi="Arial" w:cs="Arial"/>
                <w:bCs/>
                <w:sz w:val="20"/>
                <w:szCs w:val="20"/>
              </w:rPr>
              <w:t>k</w:t>
            </w:r>
            <w:r w:rsidR="009B260D" w:rsidRPr="003C7EA3">
              <w:rPr>
                <w:rFonts w:ascii="Arial" w:hAnsi="Arial" w:cs="Arial"/>
                <w:bCs/>
                <w:sz w:val="20"/>
                <w:szCs w:val="20"/>
              </w:rPr>
              <w:t>nowledge of awarding body regulations</w:t>
            </w:r>
          </w:p>
          <w:p w14:paraId="12514684" w14:textId="6C77A904" w:rsidR="003A1E8F" w:rsidRPr="005843C9" w:rsidRDefault="00760AE7">
            <w:pPr>
              <w:numPr>
                <w:ilvl w:val="0"/>
                <w:numId w:val="30"/>
              </w:numPr>
              <w:shd w:val="clear" w:color="auto" w:fill="FFFFFF"/>
              <w:spacing w:after="0"/>
              <w:rPr>
                <w:rFonts w:ascii="Arial" w:hAnsi="Arial" w:cs="Arial"/>
                <w:bCs/>
                <w:sz w:val="20"/>
                <w:szCs w:val="20"/>
              </w:rPr>
            </w:pPr>
            <w:r w:rsidRPr="005843C9">
              <w:rPr>
                <w:rFonts w:ascii="Arial" w:hAnsi="Arial" w:cs="Arial"/>
                <w:bCs/>
                <w:sz w:val="20"/>
                <w:szCs w:val="20"/>
              </w:rPr>
              <w:t xml:space="preserve">Knowledge of </w:t>
            </w:r>
            <w:r w:rsidR="00C04248" w:rsidRPr="005843C9">
              <w:rPr>
                <w:rFonts w:ascii="Arial" w:hAnsi="Arial" w:cs="Arial"/>
                <w:bCs/>
                <w:sz w:val="20"/>
                <w:szCs w:val="20"/>
              </w:rPr>
              <w:t xml:space="preserve">inclusion </w:t>
            </w:r>
          </w:p>
          <w:p w14:paraId="457EF554" w14:textId="77777777" w:rsidR="00DC2382" w:rsidRPr="005843C9" w:rsidRDefault="00DC2382">
            <w:pPr>
              <w:numPr>
                <w:ilvl w:val="0"/>
                <w:numId w:val="30"/>
              </w:numPr>
              <w:shd w:val="clear" w:color="auto" w:fill="FFFFFF"/>
              <w:spacing w:after="0"/>
              <w:rPr>
                <w:rFonts w:ascii="Arial" w:hAnsi="Arial" w:cs="Arial"/>
                <w:bCs/>
                <w:sz w:val="20"/>
                <w:szCs w:val="20"/>
              </w:rPr>
            </w:pPr>
            <w:r w:rsidRPr="005843C9">
              <w:rPr>
                <w:rFonts w:ascii="Arial" w:hAnsi="Arial" w:cs="Arial"/>
                <w:bCs/>
                <w:sz w:val="20"/>
                <w:szCs w:val="20"/>
              </w:rPr>
              <w:t>Knowledge of digital pedagogies</w:t>
            </w:r>
            <w:r w:rsidR="00274E19" w:rsidRPr="005843C9">
              <w:rPr>
                <w:rFonts w:ascii="Arial" w:hAnsi="Arial" w:cs="Arial"/>
                <w:bCs/>
                <w:sz w:val="20"/>
                <w:szCs w:val="20"/>
              </w:rPr>
              <w:t xml:space="preserve"> and AI</w:t>
            </w:r>
          </w:p>
          <w:p w14:paraId="299239C2" w14:textId="21E3B170" w:rsidR="006C30E7" w:rsidRPr="005843C9" w:rsidRDefault="006C30E7">
            <w:pPr>
              <w:numPr>
                <w:ilvl w:val="0"/>
                <w:numId w:val="30"/>
              </w:numPr>
              <w:shd w:val="clear" w:color="auto" w:fill="FFFFFF"/>
              <w:spacing w:after="0"/>
              <w:rPr>
                <w:rFonts w:ascii="Arial" w:hAnsi="Arial" w:cs="Arial"/>
                <w:bCs/>
                <w:sz w:val="20"/>
                <w:szCs w:val="20"/>
              </w:rPr>
            </w:pPr>
            <w:r w:rsidRPr="005843C9">
              <w:rPr>
                <w:rFonts w:ascii="Arial" w:hAnsi="Arial" w:cs="Arial"/>
                <w:bCs/>
                <w:sz w:val="20"/>
                <w:szCs w:val="20"/>
              </w:rPr>
              <w:t>Experience of leading and influencing change management within a large organisation</w:t>
            </w:r>
          </w:p>
          <w:p w14:paraId="3860288F" w14:textId="77777777" w:rsidR="006C30E7" w:rsidRPr="005843C9" w:rsidRDefault="006C30E7">
            <w:pPr>
              <w:numPr>
                <w:ilvl w:val="0"/>
                <w:numId w:val="30"/>
              </w:numPr>
              <w:shd w:val="clear" w:color="auto" w:fill="FFFFFF"/>
              <w:spacing w:after="0"/>
              <w:rPr>
                <w:rFonts w:ascii="Arial" w:hAnsi="Arial" w:cs="Arial"/>
                <w:bCs/>
                <w:sz w:val="20"/>
                <w:szCs w:val="20"/>
              </w:rPr>
            </w:pPr>
            <w:r w:rsidRPr="005843C9">
              <w:rPr>
                <w:rFonts w:ascii="Arial" w:hAnsi="Arial" w:cs="Arial"/>
                <w:bCs/>
                <w:sz w:val="20"/>
                <w:szCs w:val="20"/>
              </w:rPr>
              <w:t>Significant experience of managing diverse teams and individuals to ensure they make a significant contribution to quality improvement.</w:t>
            </w:r>
          </w:p>
          <w:p w14:paraId="15F7C8DA" w14:textId="0EE5E740" w:rsidR="006C30E7" w:rsidRPr="005843C9" w:rsidRDefault="006C30E7">
            <w:pPr>
              <w:numPr>
                <w:ilvl w:val="0"/>
                <w:numId w:val="30"/>
              </w:numPr>
              <w:shd w:val="clear" w:color="auto" w:fill="FFFFFF"/>
              <w:spacing w:after="0"/>
              <w:rPr>
                <w:rFonts w:ascii="Arial" w:hAnsi="Arial" w:cs="Arial"/>
                <w:sz w:val="20"/>
                <w:szCs w:val="20"/>
              </w:rPr>
            </w:pPr>
            <w:r w:rsidRPr="005843C9">
              <w:rPr>
                <w:rFonts w:ascii="Arial" w:hAnsi="Arial" w:cs="Arial"/>
                <w:sz w:val="20"/>
                <w:szCs w:val="20"/>
              </w:rPr>
              <w:lastRenderedPageBreak/>
              <w:t xml:space="preserve">Significant experience in innovating and implementing quality frameworks, monitoring and change cycles that enabled year-on-year improvement </w:t>
            </w:r>
          </w:p>
          <w:p w14:paraId="1D53BFF3" w14:textId="77777777" w:rsidR="006C30E7" w:rsidRPr="005843C9" w:rsidRDefault="006C30E7">
            <w:pPr>
              <w:numPr>
                <w:ilvl w:val="0"/>
                <w:numId w:val="30"/>
              </w:numPr>
              <w:shd w:val="clear" w:color="auto" w:fill="FFFFFF"/>
              <w:spacing w:after="0"/>
              <w:rPr>
                <w:rFonts w:ascii="Arial" w:hAnsi="Arial" w:cs="Arial"/>
                <w:bCs/>
                <w:sz w:val="20"/>
                <w:szCs w:val="20"/>
              </w:rPr>
            </w:pPr>
            <w:r w:rsidRPr="005843C9">
              <w:rPr>
                <w:rFonts w:ascii="Arial" w:hAnsi="Arial" w:cs="Arial"/>
                <w:bCs/>
                <w:sz w:val="20"/>
                <w:szCs w:val="20"/>
              </w:rPr>
              <w:t>Demonstrable experience of stakeholder voice engagement leading to improved educational quality</w:t>
            </w:r>
          </w:p>
          <w:p w14:paraId="5E5D53F7" w14:textId="40CD455E" w:rsidR="006C30E7" w:rsidRPr="006D61E7" w:rsidRDefault="006C30E7">
            <w:pPr>
              <w:numPr>
                <w:ilvl w:val="0"/>
                <w:numId w:val="30"/>
              </w:numPr>
              <w:shd w:val="clear" w:color="auto" w:fill="FFFFFF"/>
              <w:spacing w:after="0"/>
              <w:rPr>
                <w:rFonts w:ascii="Arial" w:hAnsi="Arial" w:cs="Arial"/>
                <w:bCs/>
                <w:sz w:val="20"/>
                <w:szCs w:val="20"/>
              </w:rPr>
            </w:pPr>
            <w:r w:rsidRPr="005843C9">
              <w:rPr>
                <w:rFonts w:ascii="Arial" w:hAnsi="Arial" w:cs="Arial"/>
                <w:sz w:val="20"/>
                <w:szCs w:val="20"/>
              </w:rPr>
              <w:t>Experience of leading on quality assurance and improvement in subcontracted provision</w:t>
            </w:r>
          </w:p>
          <w:p w14:paraId="577A2D8C" w14:textId="77777777" w:rsidR="006D61E7" w:rsidRDefault="006D61E7" w:rsidP="006D61E7">
            <w:pPr>
              <w:shd w:val="clear" w:color="auto" w:fill="FFFFFF"/>
              <w:spacing w:after="0"/>
              <w:rPr>
                <w:rFonts w:ascii="Arial" w:hAnsi="Arial" w:cs="Arial"/>
                <w:bCs/>
                <w:sz w:val="20"/>
                <w:szCs w:val="20"/>
              </w:rPr>
            </w:pPr>
          </w:p>
          <w:p w14:paraId="744058F8" w14:textId="7EE75CEB" w:rsidR="006D61E7" w:rsidRPr="006D61E7" w:rsidRDefault="006D61E7" w:rsidP="006D61E7">
            <w:pPr>
              <w:shd w:val="clear" w:color="auto" w:fill="FFFFFF"/>
              <w:spacing w:after="0"/>
              <w:rPr>
                <w:rFonts w:ascii="Arial" w:hAnsi="Arial" w:cs="Arial"/>
                <w:b/>
                <w:sz w:val="20"/>
                <w:szCs w:val="20"/>
              </w:rPr>
            </w:pPr>
            <w:r w:rsidRPr="006D61E7">
              <w:rPr>
                <w:rFonts w:ascii="Arial" w:hAnsi="Arial" w:cs="Arial"/>
                <w:b/>
                <w:sz w:val="20"/>
                <w:szCs w:val="20"/>
              </w:rPr>
              <w:t>Desirable</w:t>
            </w:r>
          </w:p>
          <w:p w14:paraId="1625E6D2" w14:textId="77777777" w:rsidR="006D61E7" w:rsidRPr="003C7EA3" w:rsidRDefault="006D61E7" w:rsidP="006D61E7">
            <w:pPr>
              <w:numPr>
                <w:ilvl w:val="0"/>
                <w:numId w:val="37"/>
              </w:numPr>
              <w:spacing w:after="0"/>
              <w:rPr>
                <w:rFonts w:ascii="Arial" w:hAnsi="Arial" w:cs="Arial"/>
                <w:sz w:val="20"/>
                <w:szCs w:val="20"/>
              </w:rPr>
            </w:pPr>
            <w:r w:rsidRPr="003C7EA3">
              <w:rPr>
                <w:rFonts w:ascii="Arial" w:hAnsi="Arial" w:cs="Arial"/>
                <w:sz w:val="20"/>
                <w:szCs w:val="20"/>
              </w:rPr>
              <w:t>Experience as an Ofsted Inspector</w:t>
            </w:r>
          </w:p>
          <w:p w14:paraId="4714CE25" w14:textId="77777777" w:rsidR="006D61E7" w:rsidRPr="003C7EA3" w:rsidRDefault="006D61E7" w:rsidP="006D61E7">
            <w:pPr>
              <w:numPr>
                <w:ilvl w:val="0"/>
                <w:numId w:val="37"/>
              </w:numPr>
              <w:spacing w:after="0"/>
              <w:rPr>
                <w:rFonts w:ascii="Arial" w:hAnsi="Arial" w:cs="Arial"/>
                <w:sz w:val="20"/>
                <w:szCs w:val="20"/>
              </w:rPr>
            </w:pPr>
            <w:r w:rsidRPr="003C7EA3">
              <w:rPr>
                <w:rFonts w:ascii="Arial" w:hAnsi="Arial" w:cs="Arial"/>
                <w:sz w:val="20"/>
                <w:szCs w:val="20"/>
              </w:rPr>
              <w:t xml:space="preserve">Project leader experience </w:t>
            </w:r>
          </w:p>
          <w:p w14:paraId="3A52D0ED" w14:textId="5DB52235" w:rsidR="006D61E7" w:rsidRPr="006D61E7" w:rsidRDefault="006D61E7" w:rsidP="006D61E7">
            <w:pPr>
              <w:numPr>
                <w:ilvl w:val="0"/>
                <w:numId w:val="37"/>
              </w:numPr>
              <w:spacing w:after="0"/>
              <w:rPr>
                <w:rFonts w:ascii="Arial" w:hAnsi="Arial" w:cs="Arial"/>
                <w:sz w:val="20"/>
                <w:szCs w:val="20"/>
              </w:rPr>
            </w:pPr>
            <w:r w:rsidRPr="003C7EA3">
              <w:rPr>
                <w:rFonts w:ascii="Arial" w:hAnsi="Arial" w:cs="Arial"/>
                <w:sz w:val="20"/>
                <w:szCs w:val="20"/>
              </w:rPr>
              <w:t>Experience of working in some capacity with awarding bodies</w:t>
            </w:r>
          </w:p>
          <w:p w14:paraId="79E9839E" w14:textId="19E9F6D5" w:rsidR="005705C0" w:rsidRPr="003C7EA3" w:rsidRDefault="005705C0" w:rsidP="005705C0">
            <w:pPr>
              <w:spacing w:after="0"/>
              <w:ind w:left="720"/>
              <w:rPr>
                <w:rFonts w:ascii="Arial" w:hAnsi="Arial" w:cs="Arial"/>
                <w:bCs/>
                <w:sz w:val="20"/>
                <w:szCs w:val="20"/>
              </w:rPr>
            </w:pPr>
          </w:p>
        </w:tc>
      </w:tr>
      <w:tr w:rsidR="00447946" w:rsidRPr="003C7EA3" w14:paraId="281001F5" w14:textId="77777777" w:rsidTr="005843C9">
        <w:tc>
          <w:tcPr>
            <w:tcW w:w="10314" w:type="dxa"/>
          </w:tcPr>
          <w:p w14:paraId="617E9D64" w14:textId="60BAAC68" w:rsidR="007676BC" w:rsidRPr="003C7EA3" w:rsidRDefault="007676BC" w:rsidP="007676BC">
            <w:pPr>
              <w:spacing w:after="0"/>
              <w:rPr>
                <w:rFonts w:ascii="Arial" w:hAnsi="Arial" w:cs="Arial"/>
                <w:b/>
                <w:sz w:val="20"/>
                <w:szCs w:val="20"/>
              </w:rPr>
            </w:pPr>
            <w:r w:rsidRPr="003C7EA3">
              <w:rPr>
                <w:rFonts w:ascii="Arial" w:hAnsi="Arial" w:cs="Arial"/>
                <w:b/>
                <w:sz w:val="20"/>
                <w:szCs w:val="20"/>
              </w:rPr>
              <w:lastRenderedPageBreak/>
              <w:t>Qualifications</w:t>
            </w:r>
            <w:r w:rsidR="002D53F3">
              <w:rPr>
                <w:rFonts w:ascii="Arial" w:hAnsi="Arial" w:cs="Arial"/>
                <w:b/>
                <w:sz w:val="20"/>
                <w:szCs w:val="20"/>
              </w:rPr>
              <w:t xml:space="preserve"> - </w:t>
            </w:r>
            <w:r w:rsidR="002D53F3" w:rsidRPr="002D53F3">
              <w:rPr>
                <w:rFonts w:ascii="Arial" w:hAnsi="Arial" w:cs="Arial"/>
                <w:bCs/>
                <w:sz w:val="20"/>
                <w:szCs w:val="20"/>
                <w:u w:val="single"/>
              </w:rPr>
              <w:t>You are required to provide valid certificates as proof of all qualifications</w:t>
            </w:r>
          </w:p>
          <w:p w14:paraId="75C0FF32" w14:textId="77777777" w:rsidR="002265A8" w:rsidRPr="003C7EA3" w:rsidRDefault="002265A8" w:rsidP="007676BC">
            <w:pPr>
              <w:spacing w:after="0"/>
              <w:rPr>
                <w:rFonts w:ascii="Arial" w:hAnsi="Arial" w:cs="Arial"/>
                <w:b/>
                <w:sz w:val="20"/>
                <w:szCs w:val="20"/>
              </w:rPr>
            </w:pPr>
          </w:p>
          <w:p w14:paraId="2A4EB00A" w14:textId="7779E398" w:rsidR="002265A8" w:rsidRPr="003C7EA3" w:rsidRDefault="002265A8" w:rsidP="007676BC">
            <w:pPr>
              <w:spacing w:after="0"/>
              <w:rPr>
                <w:rFonts w:ascii="Arial" w:hAnsi="Arial" w:cs="Arial"/>
                <w:b/>
                <w:sz w:val="20"/>
                <w:szCs w:val="20"/>
              </w:rPr>
            </w:pPr>
            <w:r w:rsidRPr="003C7EA3">
              <w:rPr>
                <w:rFonts w:ascii="Arial" w:hAnsi="Arial" w:cs="Arial"/>
                <w:b/>
                <w:sz w:val="20"/>
                <w:szCs w:val="20"/>
              </w:rPr>
              <w:t xml:space="preserve">Essential </w:t>
            </w:r>
          </w:p>
          <w:p w14:paraId="55A508F1" w14:textId="4659B298" w:rsidR="003A1E8F" w:rsidRPr="003C7EA3" w:rsidRDefault="003A1E8F" w:rsidP="003A1E8F">
            <w:pPr>
              <w:numPr>
                <w:ilvl w:val="0"/>
                <w:numId w:val="6"/>
              </w:numPr>
              <w:spacing w:after="0"/>
              <w:rPr>
                <w:rFonts w:ascii="Arial" w:hAnsi="Arial" w:cs="Arial"/>
                <w:sz w:val="20"/>
                <w:szCs w:val="20"/>
              </w:rPr>
            </w:pPr>
            <w:r w:rsidRPr="003C7EA3">
              <w:rPr>
                <w:rFonts w:ascii="Arial" w:hAnsi="Arial" w:cs="Arial"/>
                <w:sz w:val="20"/>
                <w:szCs w:val="20"/>
              </w:rPr>
              <w:t>PGCE or equivalent</w:t>
            </w:r>
          </w:p>
          <w:p w14:paraId="3754F771" w14:textId="6F6980DC" w:rsidR="003A1E8F" w:rsidRPr="003C7EA3" w:rsidRDefault="023C58EE" w:rsidP="003A1E8F">
            <w:pPr>
              <w:numPr>
                <w:ilvl w:val="0"/>
                <w:numId w:val="6"/>
              </w:numPr>
              <w:spacing w:after="0"/>
              <w:rPr>
                <w:rFonts w:ascii="Arial" w:hAnsi="Arial" w:cs="Arial"/>
                <w:sz w:val="20"/>
                <w:szCs w:val="20"/>
              </w:rPr>
            </w:pPr>
            <w:r w:rsidRPr="3FB7C161">
              <w:rPr>
                <w:rFonts w:ascii="Arial" w:hAnsi="Arial" w:cs="Arial"/>
                <w:sz w:val="20"/>
                <w:szCs w:val="20"/>
              </w:rPr>
              <w:t>Degree</w:t>
            </w:r>
            <w:r w:rsidRPr="3FB7C161">
              <w:rPr>
                <w:rFonts w:ascii="Cambria Math" w:hAnsi="Cambria Math" w:cs="Cambria Math"/>
                <w:sz w:val="20"/>
                <w:szCs w:val="20"/>
              </w:rPr>
              <w:t>‑</w:t>
            </w:r>
            <w:r w:rsidRPr="3FB7C161">
              <w:rPr>
                <w:rFonts w:ascii="Arial" w:hAnsi="Arial" w:cs="Arial"/>
                <w:sz w:val="20"/>
                <w:szCs w:val="20"/>
              </w:rPr>
              <w:t>level academic ability in a relevant subject area</w:t>
            </w:r>
          </w:p>
          <w:p w14:paraId="51A5877C" w14:textId="2D816313" w:rsidR="003A1E8F" w:rsidRPr="003C7EA3" w:rsidRDefault="003A1E8F" w:rsidP="003A1E8F">
            <w:pPr>
              <w:numPr>
                <w:ilvl w:val="0"/>
                <w:numId w:val="6"/>
              </w:numPr>
              <w:spacing w:after="0"/>
              <w:rPr>
                <w:rFonts w:ascii="Arial" w:hAnsi="Arial" w:cs="Arial"/>
                <w:sz w:val="20"/>
                <w:szCs w:val="20"/>
              </w:rPr>
            </w:pPr>
            <w:r w:rsidRPr="003C7EA3">
              <w:rPr>
                <w:rFonts w:ascii="Arial" w:hAnsi="Arial" w:cs="Arial"/>
                <w:sz w:val="20"/>
                <w:szCs w:val="20"/>
              </w:rPr>
              <w:t>Assessor and IQA qualifications</w:t>
            </w:r>
          </w:p>
          <w:p w14:paraId="37CB07DC" w14:textId="20F4404B" w:rsidR="0092781D" w:rsidRPr="003C7EA3" w:rsidRDefault="003A1E8F" w:rsidP="003A1E8F">
            <w:pPr>
              <w:numPr>
                <w:ilvl w:val="0"/>
                <w:numId w:val="6"/>
              </w:numPr>
              <w:spacing w:after="0"/>
              <w:rPr>
                <w:rFonts w:ascii="Arial" w:hAnsi="Arial" w:cs="Arial"/>
                <w:sz w:val="20"/>
                <w:szCs w:val="20"/>
              </w:rPr>
            </w:pPr>
            <w:r w:rsidRPr="003C7EA3">
              <w:rPr>
                <w:rFonts w:ascii="Arial" w:hAnsi="Arial" w:cs="Arial"/>
                <w:sz w:val="20"/>
                <w:szCs w:val="20"/>
              </w:rPr>
              <w:t>At least a Level 2 Maths and English</w:t>
            </w:r>
          </w:p>
          <w:p w14:paraId="4E6DF9EA" w14:textId="77777777" w:rsidR="005705C0" w:rsidRPr="003C7EA3" w:rsidRDefault="005705C0" w:rsidP="005705C0">
            <w:pPr>
              <w:spacing w:after="0"/>
              <w:ind w:left="360"/>
              <w:rPr>
                <w:rFonts w:ascii="Arial" w:hAnsi="Arial" w:cs="Arial"/>
                <w:sz w:val="20"/>
                <w:szCs w:val="20"/>
              </w:rPr>
            </w:pPr>
          </w:p>
          <w:p w14:paraId="1041A592" w14:textId="77777777" w:rsidR="00274E19" w:rsidRPr="003C7EA3" w:rsidRDefault="00274E19" w:rsidP="00274E19">
            <w:pPr>
              <w:spacing w:after="0"/>
              <w:rPr>
                <w:rFonts w:ascii="Arial" w:hAnsi="Arial" w:cs="Arial"/>
                <w:b/>
                <w:bCs/>
                <w:sz w:val="20"/>
                <w:szCs w:val="20"/>
              </w:rPr>
            </w:pPr>
            <w:r w:rsidRPr="003C7EA3">
              <w:rPr>
                <w:rFonts w:ascii="Arial" w:hAnsi="Arial" w:cs="Arial"/>
                <w:b/>
                <w:bCs/>
                <w:sz w:val="20"/>
                <w:szCs w:val="20"/>
              </w:rPr>
              <w:t>Desirable</w:t>
            </w:r>
          </w:p>
          <w:p w14:paraId="7A62070B" w14:textId="109FCE48" w:rsidR="00274E19" w:rsidRPr="003C7EA3" w:rsidRDefault="00274E19" w:rsidP="007007B3">
            <w:pPr>
              <w:numPr>
                <w:ilvl w:val="0"/>
                <w:numId w:val="14"/>
              </w:numPr>
              <w:spacing w:after="0"/>
              <w:rPr>
                <w:rFonts w:ascii="Arial" w:hAnsi="Arial" w:cs="Arial"/>
                <w:sz w:val="20"/>
                <w:szCs w:val="20"/>
              </w:rPr>
            </w:pPr>
            <w:r w:rsidRPr="003C7EA3">
              <w:rPr>
                <w:rFonts w:ascii="Arial" w:hAnsi="Arial" w:cs="Arial"/>
                <w:sz w:val="20"/>
                <w:szCs w:val="20"/>
              </w:rPr>
              <w:t xml:space="preserve">A </w:t>
            </w:r>
            <w:r w:rsidR="006A1B03" w:rsidRPr="003C7EA3">
              <w:rPr>
                <w:rFonts w:ascii="Arial" w:hAnsi="Arial" w:cs="Arial"/>
                <w:sz w:val="20"/>
                <w:szCs w:val="20"/>
              </w:rPr>
              <w:t>master’s in education</w:t>
            </w:r>
            <w:r w:rsidRPr="003C7EA3">
              <w:rPr>
                <w:rFonts w:ascii="Arial" w:hAnsi="Arial" w:cs="Arial"/>
                <w:sz w:val="20"/>
                <w:szCs w:val="20"/>
              </w:rPr>
              <w:t xml:space="preserve"> (or relevant discipline)</w:t>
            </w:r>
          </w:p>
          <w:p w14:paraId="23491285" w14:textId="3101408F" w:rsidR="003E3C84" w:rsidRPr="003C7EA3" w:rsidRDefault="003E3C84" w:rsidP="007007B3">
            <w:pPr>
              <w:numPr>
                <w:ilvl w:val="0"/>
                <w:numId w:val="14"/>
              </w:numPr>
              <w:spacing w:after="0"/>
              <w:rPr>
                <w:rFonts w:ascii="Arial" w:hAnsi="Arial" w:cs="Arial"/>
                <w:sz w:val="20"/>
                <w:szCs w:val="20"/>
              </w:rPr>
            </w:pPr>
            <w:r w:rsidRPr="003C7EA3">
              <w:rPr>
                <w:rFonts w:ascii="Arial" w:hAnsi="Arial" w:cs="Arial"/>
                <w:sz w:val="20"/>
                <w:szCs w:val="20"/>
              </w:rPr>
              <w:t>Leadership and Management Qualification above Level 3</w:t>
            </w:r>
          </w:p>
          <w:p w14:paraId="5042A710" w14:textId="19772C95" w:rsidR="00274E19" w:rsidRPr="003C7EA3" w:rsidRDefault="00274E19" w:rsidP="00274E19">
            <w:pPr>
              <w:spacing w:after="0"/>
              <w:rPr>
                <w:rFonts w:ascii="Arial" w:hAnsi="Arial" w:cs="Arial"/>
                <w:sz w:val="20"/>
                <w:szCs w:val="20"/>
              </w:rPr>
            </w:pPr>
          </w:p>
        </w:tc>
      </w:tr>
    </w:tbl>
    <w:p w14:paraId="07011298" w14:textId="77777777" w:rsidR="00604093" w:rsidRPr="003C7EA3" w:rsidRDefault="00604093" w:rsidP="00CD052A">
      <w:pPr>
        <w:rPr>
          <w:rFonts w:ascii="Arial" w:hAnsi="Arial" w:cs="Arial"/>
          <w:b/>
          <w:sz w:val="20"/>
          <w:szCs w:val="20"/>
        </w:rPr>
      </w:pPr>
    </w:p>
    <w:sectPr w:rsidR="00604093" w:rsidRPr="003C7EA3" w:rsidSect="007007B3">
      <w:headerReference w:type="even" r:id="rId10"/>
      <w:headerReference w:type="default" r:id="rId11"/>
      <w:footerReference w:type="default" r:id="rId12"/>
      <w:headerReference w:type="first" r:id="rId13"/>
      <w:pgSz w:w="11906" w:h="16838"/>
      <w:pgMar w:top="5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02514" w14:textId="77777777" w:rsidR="00CD30F5" w:rsidRDefault="00CD30F5" w:rsidP="00F154AD">
      <w:pPr>
        <w:spacing w:after="0" w:line="240" w:lineRule="auto"/>
      </w:pPr>
      <w:r>
        <w:separator/>
      </w:r>
    </w:p>
  </w:endnote>
  <w:endnote w:type="continuationSeparator" w:id="0">
    <w:p w14:paraId="73258041" w14:textId="77777777" w:rsidR="00CD30F5" w:rsidRDefault="00CD30F5" w:rsidP="00F15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D97E" w14:textId="71BC3C4B" w:rsidR="00D35C56" w:rsidRDefault="00B1687F" w:rsidP="00B1687F">
    <w:pPr>
      <w:pStyle w:val="Footer"/>
    </w:pPr>
    <w:r>
      <w:t xml:space="preserve">Head of Quality and Compliance – Job Description </w:t>
    </w:r>
    <w:r w:rsidR="002265A8">
      <w:t>–</w:t>
    </w:r>
    <w:r>
      <w:t xml:space="preserve"> </w:t>
    </w:r>
    <w:r w:rsidR="002265A8">
      <w:t>May 2026</w:t>
    </w:r>
  </w:p>
  <w:p w14:paraId="0D2CA2C1" w14:textId="77777777" w:rsidR="00D35C56" w:rsidRDefault="00D35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6273" w14:textId="77777777" w:rsidR="00CD30F5" w:rsidRDefault="00CD30F5" w:rsidP="00F154AD">
      <w:pPr>
        <w:spacing w:after="0" w:line="240" w:lineRule="auto"/>
      </w:pPr>
      <w:r>
        <w:separator/>
      </w:r>
    </w:p>
  </w:footnote>
  <w:footnote w:type="continuationSeparator" w:id="0">
    <w:p w14:paraId="68E43664" w14:textId="77777777" w:rsidR="00CD30F5" w:rsidRDefault="00CD30F5" w:rsidP="00F15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3C32" w14:textId="2037E132" w:rsidR="00983559" w:rsidRDefault="00983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5AC7" w14:textId="1AC6FD54" w:rsidR="00983559" w:rsidRDefault="00983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3A99" w14:textId="7D6ED6EB" w:rsidR="00983559" w:rsidRDefault="00983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049"/>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A70277"/>
    <w:multiLevelType w:val="hybridMultilevel"/>
    <w:tmpl w:val="6890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311FE"/>
    <w:multiLevelType w:val="hybridMultilevel"/>
    <w:tmpl w:val="291E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F5240"/>
    <w:multiLevelType w:val="hybridMultilevel"/>
    <w:tmpl w:val="2D2A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765B"/>
    <w:multiLevelType w:val="hybridMultilevel"/>
    <w:tmpl w:val="CC68504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5F0D62"/>
    <w:multiLevelType w:val="hybridMultilevel"/>
    <w:tmpl w:val="2CE0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1271D"/>
    <w:multiLevelType w:val="hybridMultilevel"/>
    <w:tmpl w:val="5EE8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A58D4"/>
    <w:multiLevelType w:val="hybridMultilevel"/>
    <w:tmpl w:val="09D8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B190D"/>
    <w:multiLevelType w:val="multilevel"/>
    <w:tmpl w:val="F0AA5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C9558F"/>
    <w:multiLevelType w:val="hybridMultilevel"/>
    <w:tmpl w:val="2A8222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D640C"/>
    <w:multiLevelType w:val="hybridMultilevel"/>
    <w:tmpl w:val="FB489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474721"/>
    <w:multiLevelType w:val="hybridMultilevel"/>
    <w:tmpl w:val="F802F5A4"/>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3" w15:restartNumberingAfterBreak="0">
    <w:nsid w:val="21236FA8"/>
    <w:multiLevelType w:val="hybridMultilevel"/>
    <w:tmpl w:val="B9E4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36133"/>
    <w:multiLevelType w:val="hybridMultilevel"/>
    <w:tmpl w:val="596C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D35E64"/>
    <w:multiLevelType w:val="hybridMultilevel"/>
    <w:tmpl w:val="F362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05BF2"/>
    <w:multiLevelType w:val="hybridMultilevel"/>
    <w:tmpl w:val="59E0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0416B7"/>
    <w:multiLevelType w:val="hybridMultilevel"/>
    <w:tmpl w:val="235CF0BC"/>
    <w:lvl w:ilvl="0" w:tplc="EDA6BD3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5411E3"/>
    <w:multiLevelType w:val="hybridMultilevel"/>
    <w:tmpl w:val="B0D2E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AD639D"/>
    <w:multiLevelType w:val="hybridMultilevel"/>
    <w:tmpl w:val="8B801DB4"/>
    <w:lvl w:ilvl="0" w:tplc="EDA6BD3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60DA2"/>
    <w:multiLevelType w:val="multilevel"/>
    <w:tmpl w:val="494E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773163"/>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3B7BE6"/>
    <w:multiLevelType w:val="hybridMultilevel"/>
    <w:tmpl w:val="01A681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6E1B81"/>
    <w:multiLevelType w:val="hybridMultilevel"/>
    <w:tmpl w:val="9B8CC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8AC57E9"/>
    <w:multiLevelType w:val="hybridMultilevel"/>
    <w:tmpl w:val="B08E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AE327F"/>
    <w:multiLevelType w:val="hybridMultilevel"/>
    <w:tmpl w:val="D9982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666F9"/>
    <w:multiLevelType w:val="hybridMultilevel"/>
    <w:tmpl w:val="E12E5B04"/>
    <w:lvl w:ilvl="0" w:tplc="EDA6BD3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E10EBC"/>
    <w:multiLevelType w:val="hybridMultilevel"/>
    <w:tmpl w:val="02C4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F85E7C"/>
    <w:multiLevelType w:val="hybridMultilevel"/>
    <w:tmpl w:val="EC669D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F106430"/>
    <w:multiLevelType w:val="hybridMultilevel"/>
    <w:tmpl w:val="90A4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2F672D"/>
    <w:multiLevelType w:val="hybridMultilevel"/>
    <w:tmpl w:val="CB80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A7974"/>
    <w:multiLevelType w:val="hybridMultilevel"/>
    <w:tmpl w:val="6D4C5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56C53C0"/>
    <w:multiLevelType w:val="hybridMultilevel"/>
    <w:tmpl w:val="6BAAB1D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3" w15:restartNumberingAfterBreak="0">
    <w:nsid w:val="55927A50"/>
    <w:multiLevelType w:val="hybridMultilevel"/>
    <w:tmpl w:val="65CC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310608"/>
    <w:multiLevelType w:val="hybridMultilevel"/>
    <w:tmpl w:val="7A3E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D1642"/>
    <w:multiLevelType w:val="hybridMultilevel"/>
    <w:tmpl w:val="1856EF04"/>
    <w:lvl w:ilvl="0" w:tplc="EA50C7B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516DD1"/>
    <w:multiLevelType w:val="hybridMultilevel"/>
    <w:tmpl w:val="80EE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71121E"/>
    <w:multiLevelType w:val="hybridMultilevel"/>
    <w:tmpl w:val="5F9AF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2E39B8"/>
    <w:multiLevelType w:val="hybridMultilevel"/>
    <w:tmpl w:val="20B0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100804"/>
    <w:multiLevelType w:val="hybridMultilevel"/>
    <w:tmpl w:val="F0AA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BD67A9"/>
    <w:multiLevelType w:val="hybridMultilevel"/>
    <w:tmpl w:val="902A4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F16E5C"/>
    <w:multiLevelType w:val="hybridMultilevel"/>
    <w:tmpl w:val="FAF8C922"/>
    <w:lvl w:ilvl="0" w:tplc="BDE6952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715B51"/>
    <w:multiLevelType w:val="multilevel"/>
    <w:tmpl w:val="02049B6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77AD7632"/>
    <w:multiLevelType w:val="hybridMultilevel"/>
    <w:tmpl w:val="3BC42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80C26"/>
    <w:multiLevelType w:val="hybridMultilevel"/>
    <w:tmpl w:val="8C7C1B58"/>
    <w:lvl w:ilvl="0" w:tplc="4E84B694">
      <w:start w:val="1"/>
      <w:numFmt w:val="bullet"/>
      <w:lvlText w:val=""/>
      <w:lvlJc w:val="left"/>
      <w:pPr>
        <w:tabs>
          <w:tab w:val="num" w:pos="284"/>
        </w:tabs>
        <w:ind w:left="284" w:hanging="284"/>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A991082"/>
    <w:multiLevelType w:val="hybridMultilevel"/>
    <w:tmpl w:val="02049B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7CE06ADD"/>
    <w:multiLevelType w:val="hybridMultilevel"/>
    <w:tmpl w:val="EA6244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D5565A"/>
    <w:multiLevelType w:val="hybridMultilevel"/>
    <w:tmpl w:val="28F81F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010793341">
    <w:abstractNumId w:val="12"/>
  </w:num>
  <w:num w:numId="2" w16cid:durableId="1024752605">
    <w:abstractNumId w:val="34"/>
  </w:num>
  <w:num w:numId="3" w16cid:durableId="1054158459">
    <w:abstractNumId w:val="42"/>
  </w:num>
  <w:num w:numId="4" w16cid:durableId="1068574900">
    <w:abstractNumId w:val="28"/>
  </w:num>
  <w:num w:numId="5" w16cid:durableId="1093430079">
    <w:abstractNumId w:val="41"/>
  </w:num>
  <w:num w:numId="6" w16cid:durableId="1115052255">
    <w:abstractNumId w:val="10"/>
  </w:num>
  <w:num w:numId="7" w16cid:durableId="1137838517">
    <w:abstractNumId w:val="43"/>
  </w:num>
  <w:num w:numId="8" w16cid:durableId="1234464719">
    <w:abstractNumId w:val="21"/>
  </w:num>
  <w:num w:numId="9" w16cid:durableId="1268855287">
    <w:abstractNumId w:val="6"/>
  </w:num>
  <w:num w:numId="10" w16cid:durableId="1325203738">
    <w:abstractNumId w:val="24"/>
  </w:num>
  <w:num w:numId="11" w16cid:durableId="1371489321">
    <w:abstractNumId w:val="20"/>
  </w:num>
  <w:num w:numId="12" w16cid:durableId="1377388709">
    <w:abstractNumId w:val="15"/>
  </w:num>
  <w:num w:numId="13" w16cid:durableId="1378775338">
    <w:abstractNumId w:val="45"/>
  </w:num>
  <w:num w:numId="14" w16cid:durableId="1396271895">
    <w:abstractNumId w:val="11"/>
  </w:num>
  <w:num w:numId="15" w16cid:durableId="1464889510">
    <w:abstractNumId w:val="4"/>
  </w:num>
  <w:num w:numId="16" w16cid:durableId="1580556955">
    <w:abstractNumId w:val="16"/>
  </w:num>
  <w:num w:numId="17" w16cid:durableId="167983934">
    <w:abstractNumId w:val="32"/>
  </w:num>
  <w:num w:numId="18" w16cid:durableId="1684285997">
    <w:abstractNumId w:val="27"/>
  </w:num>
  <w:num w:numId="19" w16cid:durableId="1698967023">
    <w:abstractNumId w:val="13"/>
  </w:num>
  <w:num w:numId="20" w16cid:durableId="1737509478">
    <w:abstractNumId w:val="5"/>
  </w:num>
  <w:num w:numId="21" w16cid:durableId="1782189217">
    <w:abstractNumId w:val="9"/>
  </w:num>
  <w:num w:numId="22" w16cid:durableId="180095087">
    <w:abstractNumId w:val="25"/>
  </w:num>
  <w:num w:numId="23" w16cid:durableId="1801651494">
    <w:abstractNumId w:val="17"/>
  </w:num>
  <w:num w:numId="24" w16cid:durableId="1821338738">
    <w:abstractNumId w:val="46"/>
  </w:num>
  <w:num w:numId="25" w16cid:durableId="1830946284">
    <w:abstractNumId w:val="44"/>
  </w:num>
  <w:num w:numId="26" w16cid:durableId="1878473049">
    <w:abstractNumId w:val="0"/>
  </w:num>
  <w:num w:numId="27" w16cid:durableId="1902324989">
    <w:abstractNumId w:val="19"/>
  </w:num>
  <w:num w:numId="28" w16cid:durableId="193344471">
    <w:abstractNumId w:val="29"/>
  </w:num>
  <w:num w:numId="29" w16cid:durableId="1957515907">
    <w:abstractNumId w:val="18"/>
  </w:num>
  <w:num w:numId="30" w16cid:durableId="1958903458">
    <w:abstractNumId w:val="38"/>
  </w:num>
  <w:num w:numId="31" w16cid:durableId="1971666959">
    <w:abstractNumId w:val="30"/>
  </w:num>
  <w:num w:numId="32" w16cid:durableId="1975746177">
    <w:abstractNumId w:val="39"/>
  </w:num>
  <w:num w:numId="33" w16cid:durableId="2063366819">
    <w:abstractNumId w:val="23"/>
  </w:num>
  <w:num w:numId="34" w16cid:durableId="209612449">
    <w:abstractNumId w:val="8"/>
  </w:num>
  <w:num w:numId="35" w16cid:durableId="2513730">
    <w:abstractNumId w:val="22"/>
  </w:num>
  <w:num w:numId="36" w16cid:durableId="26180681">
    <w:abstractNumId w:val="3"/>
  </w:num>
  <w:num w:numId="37" w16cid:durableId="409693921">
    <w:abstractNumId w:val="40"/>
  </w:num>
  <w:num w:numId="38" w16cid:durableId="451438044">
    <w:abstractNumId w:val="7"/>
  </w:num>
  <w:num w:numId="39" w16cid:durableId="503741394">
    <w:abstractNumId w:val="36"/>
  </w:num>
  <w:num w:numId="40" w16cid:durableId="554852747">
    <w:abstractNumId w:val="33"/>
  </w:num>
  <w:num w:numId="41" w16cid:durableId="562839082">
    <w:abstractNumId w:val="31"/>
  </w:num>
  <w:num w:numId="42" w16cid:durableId="587159550">
    <w:abstractNumId w:val="26"/>
  </w:num>
  <w:num w:numId="43" w16cid:durableId="731392186">
    <w:abstractNumId w:val="2"/>
  </w:num>
  <w:num w:numId="44" w16cid:durableId="747266641">
    <w:abstractNumId w:val="14"/>
  </w:num>
  <w:num w:numId="45" w16cid:durableId="84303898">
    <w:abstractNumId w:val="1"/>
  </w:num>
  <w:num w:numId="46" w16cid:durableId="847792667">
    <w:abstractNumId w:val="47"/>
  </w:num>
  <w:num w:numId="47" w16cid:durableId="93331041">
    <w:abstractNumId w:val="35"/>
  </w:num>
  <w:num w:numId="48" w16cid:durableId="9545581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93A"/>
    <w:rsid w:val="00000EAD"/>
    <w:rsid w:val="00006993"/>
    <w:rsid w:val="000115CC"/>
    <w:rsid w:val="00015A99"/>
    <w:rsid w:val="000214E9"/>
    <w:rsid w:val="00032CFF"/>
    <w:rsid w:val="00032F03"/>
    <w:rsid w:val="00037510"/>
    <w:rsid w:val="000467C3"/>
    <w:rsid w:val="00057984"/>
    <w:rsid w:val="0006000B"/>
    <w:rsid w:val="000647E4"/>
    <w:rsid w:val="00074BAD"/>
    <w:rsid w:val="00076BBC"/>
    <w:rsid w:val="00092FAE"/>
    <w:rsid w:val="0009398A"/>
    <w:rsid w:val="000A2444"/>
    <w:rsid w:val="000A6E72"/>
    <w:rsid w:val="000C3082"/>
    <w:rsid w:val="000D1B9B"/>
    <w:rsid w:val="000D57C6"/>
    <w:rsid w:val="000D6F4F"/>
    <w:rsid w:val="000D7294"/>
    <w:rsid w:val="000D788F"/>
    <w:rsid w:val="000D7A4E"/>
    <w:rsid w:val="000E350F"/>
    <w:rsid w:val="000E3BFE"/>
    <w:rsid w:val="000E7B6B"/>
    <w:rsid w:val="000F12E4"/>
    <w:rsid w:val="000F327C"/>
    <w:rsid w:val="000F6CDF"/>
    <w:rsid w:val="0010255D"/>
    <w:rsid w:val="001122EB"/>
    <w:rsid w:val="00115A2E"/>
    <w:rsid w:val="0011783F"/>
    <w:rsid w:val="0012216F"/>
    <w:rsid w:val="00125A35"/>
    <w:rsid w:val="00125D50"/>
    <w:rsid w:val="00141323"/>
    <w:rsid w:val="00146F66"/>
    <w:rsid w:val="00152A08"/>
    <w:rsid w:val="00155B00"/>
    <w:rsid w:val="001568DB"/>
    <w:rsid w:val="0016064E"/>
    <w:rsid w:val="001621A6"/>
    <w:rsid w:val="00181C8A"/>
    <w:rsid w:val="00181D75"/>
    <w:rsid w:val="00185AAE"/>
    <w:rsid w:val="00190D89"/>
    <w:rsid w:val="00193E01"/>
    <w:rsid w:val="00195CD2"/>
    <w:rsid w:val="00197C2D"/>
    <w:rsid w:val="001A7077"/>
    <w:rsid w:val="001B0A2C"/>
    <w:rsid w:val="001B1A3D"/>
    <w:rsid w:val="001C0B22"/>
    <w:rsid w:val="001C3E3C"/>
    <w:rsid w:val="001C756E"/>
    <w:rsid w:val="001D2505"/>
    <w:rsid w:val="001D58A2"/>
    <w:rsid w:val="001E2039"/>
    <w:rsid w:val="001E338C"/>
    <w:rsid w:val="001E5BB5"/>
    <w:rsid w:val="001F3B04"/>
    <w:rsid w:val="001F4EBB"/>
    <w:rsid w:val="00203EDB"/>
    <w:rsid w:val="002067B9"/>
    <w:rsid w:val="00207A89"/>
    <w:rsid w:val="0021155F"/>
    <w:rsid w:val="00211C54"/>
    <w:rsid w:val="00213EA5"/>
    <w:rsid w:val="002265A8"/>
    <w:rsid w:val="00243E0C"/>
    <w:rsid w:val="00244036"/>
    <w:rsid w:val="00251ED8"/>
    <w:rsid w:val="00256B82"/>
    <w:rsid w:val="00257D42"/>
    <w:rsid w:val="00261040"/>
    <w:rsid w:val="00261D70"/>
    <w:rsid w:val="00262B68"/>
    <w:rsid w:val="00263664"/>
    <w:rsid w:val="00274E19"/>
    <w:rsid w:val="002816FF"/>
    <w:rsid w:val="002830D8"/>
    <w:rsid w:val="002863E7"/>
    <w:rsid w:val="00290094"/>
    <w:rsid w:val="002A3715"/>
    <w:rsid w:val="002A7415"/>
    <w:rsid w:val="002B6F1B"/>
    <w:rsid w:val="002C3FEB"/>
    <w:rsid w:val="002D53F3"/>
    <w:rsid w:val="002E3501"/>
    <w:rsid w:val="002E4B7D"/>
    <w:rsid w:val="002E7782"/>
    <w:rsid w:val="002F272C"/>
    <w:rsid w:val="003011C8"/>
    <w:rsid w:val="00301A08"/>
    <w:rsid w:val="00304101"/>
    <w:rsid w:val="00306E3F"/>
    <w:rsid w:val="003124DD"/>
    <w:rsid w:val="00322688"/>
    <w:rsid w:val="00322924"/>
    <w:rsid w:val="00332876"/>
    <w:rsid w:val="00335A0A"/>
    <w:rsid w:val="00337C9E"/>
    <w:rsid w:val="003406A9"/>
    <w:rsid w:val="00353198"/>
    <w:rsid w:val="003626BC"/>
    <w:rsid w:val="00370807"/>
    <w:rsid w:val="003716B4"/>
    <w:rsid w:val="003722D1"/>
    <w:rsid w:val="00374540"/>
    <w:rsid w:val="00383AFD"/>
    <w:rsid w:val="003857A0"/>
    <w:rsid w:val="003864BB"/>
    <w:rsid w:val="00394E3E"/>
    <w:rsid w:val="00397BC0"/>
    <w:rsid w:val="003A1E8F"/>
    <w:rsid w:val="003B0BBE"/>
    <w:rsid w:val="003B1D6C"/>
    <w:rsid w:val="003B6C0F"/>
    <w:rsid w:val="003B7E2D"/>
    <w:rsid w:val="003C1864"/>
    <w:rsid w:val="003C7EA3"/>
    <w:rsid w:val="003D5938"/>
    <w:rsid w:val="003D687E"/>
    <w:rsid w:val="003E1278"/>
    <w:rsid w:val="003E22D3"/>
    <w:rsid w:val="003E29D0"/>
    <w:rsid w:val="003E3C84"/>
    <w:rsid w:val="003E48CC"/>
    <w:rsid w:val="003E5C5F"/>
    <w:rsid w:val="003E5E07"/>
    <w:rsid w:val="00420744"/>
    <w:rsid w:val="00421B6E"/>
    <w:rsid w:val="00421DED"/>
    <w:rsid w:val="0042595E"/>
    <w:rsid w:val="00430086"/>
    <w:rsid w:val="00432889"/>
    <w:rsid w:val="004419CC"/>
    <w:rsid w:val="00441C56"/>
    <w:rsid w:val="00445142"/>
    <w:rsid w:val="00445D25"/>
    <w:rsid w:val="00447946"/>
    <w:rsid w:val="00451A63"/>
    <w:rsid w:val="00454996"/>
    <w:rsid w:val="00454C35"/>
    <w:rsid w:val="00456C0C"/>
    <w:rsid w:val="00460D75"/>
    <w:rsid w:val="00461600"/>
    <w:rsid w:val="004631B2"/>
    <w:rsid w:val="004660BD"/>
    <w:rsid w:val="00466580"/>
    <w:rsid w:val="004767F7"/>
    <w:rsid w:val="004833C2"/>
    <w:rsid w:val="004904A4"/>
    <w:rsid w:val="00490DF3"/>
    <w:rsid w:val="004A180A"/>
    <w:rsid w:val="004A769B"/>
    <w:rsid w:val="004C5A86"/>
    <w:rsid w:val="004C5F5B"/>
    <w:rsid w:val="004D1173"/>
    <w:rsid w:val="004D1611"/>
    <w:rsid w:val="004D34D6"/>
    <w:rsid w:val="004E2CE8"/>
    <w:rsid w:val="004E440A"/>
    <w:rsid w:val="004E73BD"/>
    <w:rsid w:val="004F128D"/>
    <w:rsid w:val="004F2EDB"/>
    <w:rsid w:val="004F4EBF"/>
    <w:rsid w:val="00501A59"/>
    <w:rsid w:val="00503F2D"/>
    <w:rsid w:val="005063E6"/>
    <w:rsid w:val="00523854"/>
    <w:rsid w:val="00523B74"/>
    <w:rsid w:val="00523FA9"/>
    <w:rsid w:val="0052639F"/>
    <w:rsid w:val="00530CFD"/>
    <w:rsid w:val="00535CB3"/>
    <w:rsid w:val="0053651A"/>
    <w:rsid w:val="00536C71"/>
    <w:rsid w:val="005412FF"/>
    <w:rsid w:val="00545E77"/>
    <w:rsid w:val="00553C3A"/>
    <w:rsid w:val="00567C83"/>
    <w:rsid w:val="005705C0"/>
    <w:rsid w:val="00571B21"/>
    <w:rsid w:val="00575A7C"/>
    <w:rsid w:val="0057795F"/>
    <w:rsid w:val="00582101"/>
    <w:rsid w:val="005843C9"/>
    <w:rsid w:val="005A3B6E"/>
    <w:rsid w:val="005A6ABF"/>
    <w:rsid w:val="005B042F"/>
    <w:rsid w:val="005D294C"/>
    <w:rsid w:val="005D2B52"/>
    <w:rsid w:val="005D453E"/>
    <w:rsid w:val="005D4CB6"/>
    <w:rsid w:val="005D4F7B"/>
    <w:rsid w:val="005D725A"/>
    <w:rsid w:val="005E2640"/>
    <w:rsid w:val="005E57C9"/>
    <w:rsid w:val="005E662C"/>
    <w:rsid w:val="005E7F89"/>
    <w:rsid w:val="005F4515"/>
    <w:rsid w:val="005F4FCD"/>
    <w:rsid w:val="005F5B05"/>
    <w:rsid w:val="00604093"/>
    <w:rsid w:val="00606322"/>
    <w:rsid w:val="00611414"/>
    <w:rsid w:val="00616A0E"/>
    <w:rsid w:val="006301C8"/>
    <w:rsid w:val="00637825"/>
    <w:rsid w:val="00641958"/>
    <w:rsid w:val="00645B87"/>
    <w:rsid w:val="00651240"/>
    <w:rsid w:val="00660B84"/>
    <w:rsid w:val="00662232"/>
    <w:rsid w:val="00670673"/>
    <w:rsid w:val="0067267A"/>
    <w:rsid w:val="00681E8E"/>
    <w:rsid w:val="006A1B03"/>
    <w:rsid w:val="006A43F7"/>
    <w:rsid w:val="006A4650"/>
    <w:rsid w:val="006A678A"/>
    <w:rsid w:val="006A7983"/>
    <w:rsid w:val="006B2D1C"/>
    <w:rsid w:val="006C30E7"/>
    <w:rsid w:val="006C4A64"/>
    <w:rsid w:val="006C7C67"/>
    <w:rsid w:val="006D1F78"/>
    <w:rsid w:val="006D335C"/>
    <w:rsid w:val="006D61E7"/>
    <w:rsid w:val="006D7035"/>
    <w:rsid w:val="006E1FAE"/>
    <w:rsid w:val="006F100B"/>
    <w:rsid w:val="006F286F"/>
    <w:rsid w:val="006F69C6"/>
    <w:rsid w:val="007007B3"/>
    <w:rsid w:val="00702030"/>
    <w:rsid w:val="007049A6"/>
    <w:rsid w:val="00712207"/>
    <w:rsid w:val="007165FC"/>
    <w:rsid w:val="00720909"/>
    <w:rsid w:val="007219F7"/>
    <w:rsid w:val="00722DC7"/>
    <w:rsid w:val="00723ED7"/>
    <w:rsid w:val="007343DD"/>
    <w:rsid w:val="00735B3E"/>
    <w:rsid w:val="0074419D"/>
    <w:rsid w:val="00746FD6"/>
    <w:rsid w:val="00751240"/>
    <w:rsid w:val="00751CA8"/>
    <w:rsid w:val="0075529A"/>
    <w:rsid w:val="00760AE7"/>
    <w:rsid w:val="007618D9"/>
    <w:rsid w:val="007676BC"/>
    <w:rsid w:val="00776A5E"/>
    <w:rsid w:val="00783E83"/>
    <w:rsid w:val="0079421E"/>
    <w:rsid w:val="00795481"/>
    <w:rsid w:val="007A086A"/>
    <w:rsid w:val="007A0F5F"/>
    <w:rsid w:val="007A1D5C"/>
    <w:rsid w:val="007B2D5F"/>
    <w:rsid w:val="007B301B"/>
    <w:rsid w:val="007B30FD"/>
    <w:rsid w:val="007D4998"/>
    <w:rsid w:val="007D4E39"/>
    <w:rsid w:val="007D52CA"/>
    <w:rsid w:val="007D6112"/>
    <w:rsid w:val="007D6BCD"/>
    <w:rsid w:val="007E0B52"/>
    <w:rsid w:val="007E7FA0"/>
    <w:rsid w:val="007F5E37"/>
    <w:rsid w:val="00800E5C"/>
    <w:rsid w:val="00811BC9"/>
    <w:rsid w:val="00812B30"/>
    <w:rsid w:val="008162F9"/>
    <w:rsid w:val="008205F7"/>
    <w:rsid w:val="00823218"/>
    <w:rsid w:val="008254CE"/>
    <w:rsid w:val="00826299"/>
    <w:rsid w:val="00833DB4"/>
    <w:rsid w:val="00835FCB"/>
    <w:rsid w:val="00844714"/>
    <w:rsid w:val="00845427"/>
    <w:rsid w:val="00846586"/>
    <w:rsid w:val="00847F8C"/>
    <w:rsid w:val="00852F1D"/>
    <w:rsid w:val="00854373"/>
    <w:rsid w:val="00862067"/>
    <w:rsid w:val="00870D1C"/>
    <w:rsid w:val="0087570C"/>
    <w:rsid w:val="008774A8"/>
    <w:rsid w:val="00877A3D"/>
    <w:rsid w:val="00880ECD"/>
    <w:rsid w:val="0088230F"/>
    <w:rsid w:val="008851A3"/>
    <w:rsid w:val="008944FE"/>
    <w:rsid w:val="00894D2E"/>
    <w:rsid w:val="008957A2"/>
    <w:rsid w:val="008962D1"/>
    <w:rsid w:val="008A372E"/>
    <w:rsid w:val="008A3CBB"/>
    <w:rsid w:val="008A793A"/>
    <w:rsid w:val="008B3F7B"/>
    <w:rsid w:val="008C23CA"/>
    <w:rsid w:val="008D4B2A"/>
    <w:rsid w:val="008D5E31"/>
    <w:rsid w:val="008E3349"/>
    <w:rsid w:val="008E7667"/>
    <w:rsid w:val="00912F15"/>
    <w:rsid w:val="00915450"/>
    <w:rsid w:val="009158E7"/>
    <w:rsid w:val="00916A84"/>
    <w:rsid w:val="00920CBE"/>
    <w:rsid w:val="0092672A"/>
    <w:rsid w:val="0092781D"/>
    <w:rsid w:val="00930C41"/>
    <w:rsid w:val="00930E1F"/>
    <w:rsid w:val="00936283"/>
    <w:rsid w:val="00945535"/>
    <w:rsid w:val="009609FE"/>
    <w:rsid w:val="009622A7"/>
    <w:rsid w:val="00965CB0"/>
    <w:rsid w:val="0097011A"/>
    <w:rsid w:val="009737DC"/>
    <w:rsid w:val="009815A7"/>
    <w:rsid w:val="00983559"/>
    <w:rsid w:val="0098393A"/>
    <w:rsid w:val="009879E1"/>
    <w:rsid w:val="00991A9C"/>
    <w:rsid w:val="009920C8"/>
    <w:rsid w:val="00995E1F"/>
    <w:rsid w:val="009B260D"/>
    <w:rsid w:val="009B4F3A"/>
    <w:rsid w:val="009B5409"/>
    <w:rsid w:val="009C0A72"/>
    <w:rsid w:val="009C1A99"/>
    <w:rsid w:val="009C4FE9"/>
    <w:rsid w:val="009C5F8F"/>
    <w:rsid w:val="009D37A7"/>
    <w:rsid w:val="009E1F73"/>
    <w:rsid w:val="009E5F14"/>
    <w:rsid w:val="009F08C4"/>
    <w:rsid w:val="009F6E28"/>
    <w:rsid w:val="00A03053"/>
    <w:rsid w:val="00A1134F"/>
    <w:rsid w:val="00A12DED"/>
    <w:rsid w:val="00A145E9"/>
    <w:rsid w:val="00A1620C"/>
    <w:rsid w:val="00A16E56"/>
    <w:rsid w:val="00A23E1E"/>
    <w:rsid w:val="00A312FE"/>
    <w:rsid w:val="00A325EC"/>
    <w:rsid w:val="00A460F5"/>
    <w:rsid w:val="00A50DAF"/>
    <w:rsid w:val="00A51E41"/>
    <w:rsid w:val="00A5695A"/>
    <w:rsid w:val="00A56C41"/>
    <w:rsid w:val="00A60286"/>
    <w:rsid w:val="00A610F4"/>
    <w:rsid w:val="00A6138A"/>
    <w:rsid w:val="00A6353E"/>
    <w:rsid w:val="00A63E91"/>
    <w:rsid w:val="00A7695A"/>
    <w:rsid w:val="00A821E1"/>
    <w:rsid w:val="00A82B8B"/>
    <w:rsid w:val="00A83DFB"/>
    <w:rsid w:val="00A855ED"/>
    <w:rsid w:val="00A8755A"/>
    <w:rsid w:val="00A90ECE"/>
    <w:rsid w:val="00A92E61"/>
    <w:rsid w:val="00A9448B"/>
    <w:rsid w:val="00A97087"/>
    <w:rsid w:val="00AA6454"/>
    <w:rsid w:val="00AB1EA6"/>
    <w:rsid w:val="00AC6FF0"/>
    <w:rsid w:val="00AC7F2B"/>
    <w:rsid w:val="00AD1441"/>
    <w:rsid w:val="00AD5984"/>
    <w:rsid w:val="00AD6E4E"/>
    <w:rsid w:val="00AE0D6D"/>
    <w:rsid w:val="00AE1989"/>
    <w:rsid w:val="00AE4B6D"/>
    <w:rsid w:val="00AF4188"/>
    <w:rsid w:val="00AF7FE8"/>
    <w:rsid w:val="00B030DD"/>
    <w:rsid w:val="00B061A2"/>
    <w:rsid w:val="00B07F64"/>
    <w:rsid w:val="00B15878"/>
    <w:rsid w:val="00B1687F"/>
    <w:rsid w:val="00B2052E"/>
    <w:rsid w:val="00B21D69"/>
    <w:rsid w:val="00B243F3"/>
    <w:rsid w:val="00B27B51"/>
    <w:rsid w:val="00B32603"/>
    <w:rsid w:val="00B40A6D"/>
    <w:rsid w:val="00B4140F"/>
    <w:rsid w:val="00B62439"/>
    <w:rsid w:val="00B65E7C"/>
    <w:rsid w:val="00B71154"/>
    <w:rsid w:val="00B73863"/>
    <w:rsid w:val="00B73956"/>
    <w:rsid w:val="00B74722"/>
    <w:rsid w:val="00B75837"/>
    <w:rsid w:val="00B83911"/>
    <w:rsid w:val="00B85D29"/>
    <w:rsid w:val="00B912C0"/>
    <w:rsid w:val="00B93493"/>
    <w:rsid w:val="00BA028F"/>
    <w:rsid w:val="00BA195D"/>
    <w:rsid w:val="00BA21B4"/>
    <w:rsid w:val="00BA7C41"/>
    <w:rsid w:val="00BB1E1F"/>
    <w:rsid w:val="00BB71A1"/>
    <w:rsid w:val="00BB7FA3"/>
    <w:rsid w:val="00BC5208"/>
    <w:rsid w:val="00BD6E4D"/>
    <w:rsid w:val="00BE096C"/>
    <w:rsid w:val="00BE6AAC"/>
    <w:rsid w:val="00BF26CE"/>
    <w:rsid w:val="00C0005E"/>
    <w:rsid w:val="00C04248"/>
    <w:rsid w:val="00C21018"/>
    <w:rsid w:val="00C25BCC"/>
    <w:rsid w:val="00C36316"/>
    <w:rsid w:val="00C41B88"/>
    <w:rsid w:val="00C44AC1"/>
    <w:rsid w:val="00C5131F"/>
    <w:rsid w:val="00C531E9"/>
    <w:rsid w:val="00C56A8C"/>
    <w:rsid w:val="00C60FCC"/>
    <w:rsid w:val="00C63728"/>
    <w:rsid w:val="00C70CC5"/>
    <w:rsid w:val="00C76969"/>
    <w:rsid w:val="00C80143"/>
    <w:rsid w:val="00C80635"/>
    <w:rsid w:val="00C87320"/>
    <w:rsid w:val="00C87F43"/>
    <w:rsid w:val="00CA3FD6"/>
    <w:rsid w:val="00CB7131"/>
    <w:rsid w:val="00CC04C6"/>
    <w:rsid w:val="00CC2142"/>
    <w:rsid w:val="00CC3F3F"/>
    <w:rsid w:val="00CC5099"/>
    <w:rsid w:val="00CD052A"/>
    <w:rsid w:val="00CD21E2"/>
    <w:rsid w:val="00CD2671"/>
    <w:rsid w:val="00CD30F5"/>
    <w:rsid w:val="00CE3B1C"/>
    <w:rsid w:val="00CE48F0"/>
    <w:rsid w:val="00CF10FD"/>
    <w:rsid w:val="00CF1CDF"/>
    <w:rsid w:val="00CF45AB"/>
    <w:rsid w:val="00CF5612"/>
    <w:rsid w:val="00CF6959"/>
    <w:rsid w:val="00D024A0"/>
    <w:rsid w:val="00D07FA1"/>
    <w:rsid w:val="00D251D6"/>
    <w:rsid w:val="00D35C56"/>
    <w:rsid w:val="00D36165"/>
    <w:rsid w:val="00D41D5B"/>
    <w:rsid w:val="00D44445"/>
    <w:rsid w:val="00D50F09"/>
    <w:rsid w:val="00D62197"/>
    <w:rsid w:val="00D649F1"/>
    <w:rsid w:val="00D74C2E"/>
    <w:rsid w:val="00D77741"/>
    <w:rsid w:val="00D77DB7"/>
    <w:rsid w:val="00D817CD"/>
    <w:rsid w:val="00D83CAA"/>
    <w:rsid w:val="00D94480"/>
    <w:rsid w:val="00D945FD"/>
    <w:rsid w:val="00D9565F"/>
    <w:rsid w:val="00D97C49"/>
    <w:rsid w:val="00DA2EC4"/>
    <w:rsid w:val="00DA3EC3"/>
    <w:rsid w:val="00DA6216"/>
    <w:rsid w:val="00DB14EB"/>
    <w:rsid w:val="00DB18F8"/>
    <w:rsid w:val="00DB5050"/>
    <w:rsid w:val="00DC1068"/>
    <w:rsid w:val="00DC2382"/>
    <w:rsid w:val="00DC4E0F"/>
    <w:rsid w:val="00DC5B76"/>
    <w:rsid w:val="00DC6142"/>
    <w:rsid w:val="00DC6CC4"/>
    <w:rsid w:val="00DC74B7"/>
    <w:rsid w:val="00DD02FE"/>
    <w:rsid w:val="00DD267E"/>
    <w:rsid w:val="00DD2A6F"/>
    <w:rsid w:val="00DD5E4B"/>
    <w:rsid w:val="00DE0102"/>
    <w:rsid w:val="00DE25A6"/>
    <w:rsid w:val="00DF1FE9"/>
    <w:rsid w:val="00DF344F"/>
    <w:rsid w:val="00DF781E"/>
    <w:rsid w:val="00E2014F"/>
    <w:rsid w:val="00E2799F"/>
    <w:rsid w:val="00E328EB"/>
    <w:rsid w:val="00E42E67"/>
    <w:rsid w:val="00E46AFD"/>
    <w:rsid w:val="00E46F85"/>
    <w:rsid w:val="00E50ED9"/>
    <w:rsid w:val="00E51353"/>
    <w:rsid w:val="00E51F9E"/>
    <w:rsid w:val="00E536CA"/>
    <w:rsid w:val="00E60509"/>
    <w:rsid w:val="00E64999"/>
    <w:rsid w:val="00E70A4D"/>
    <w:rsid w:val="00E71B02"/>
    <w:rsid w:val="00E72DAF"/>
    <w:rsid w:val="00E75976"/>
    <w:rsid w:val="00E77727"/>
    <w:rsid w:val="00E85290"/>
    <w:rsid w:val="00E86768"/>
    <w:rsid w:val="00E9322B"/>
    <w:rsid w:val="00EA2915"/>
    <w:rsid w:val="00EA3A45"/>
    <w:rsid w:val="00EA4A5E"/>
    <w:rsid w:val="00EB7F8F"/>
    <w:rsid w:val="00EC268E"/>
    <w:rsid w:val="00EC76E1"/>
    <w:rsid w:val="00ED0C18"/>
    <w:rsid w:val="00ED1F5D"/>
    <w:rsid w:val="00ED5971"/>
    <w:rsid w:val="00ED67F1"/>
    <w:rsid w:val="00EE1E84"/>
    <w:rsid w:val="00EF26EA"/>
    <w:rsid w:val="00EF76F1"/>
    <w:rsid w:val="00F00AD2"/>
    <w:rsid w:val="00F018D0"/>
    <w:rsid w:val="00F0218A"/>
    <w:rsid w:val="00F049BF"/>
    <w:rsid w:val="00F117F3"/>
    <w:rsid w:val="00F119DE"/>
    <w:rsid w:val="00F11BBA"/>
    <w:rsid w:val="00F15034"/>
    <w:rsid w:val="00F154AD"/>
    <w:rsid w:val="00F1612C"/>
    <w:rsid w:val="00F21BFC"/>
    <w:rsid w:val="00F21D6A"/>
    <w:rsid w:val="00F25C48"/>
    <w:rsid w:val="00F27EFB"/>
    <w:rsid w:val="00F3391E"/>
    <w:rsid w:val="00F36295"/>
    <w:rsid w:val="00F40905"/>
    <w:rsid w:val="00F42980"/>
    <w:rsid w:val="00F44010"/>
    <w:rsid w:val="00F50855"/>
    <w:rsid w:val="00F551EC"/>
    <w:rsid w:val="00F6453C"/>
    <w:rsid w:val="00F72AE6"/>
    <w:rsid w:val="00F72E62"/>
    <w:rsid w:val="00F76ADA"/>
    <w:rsid w:val="00F85EB0"/>
    <w:rsid w:val="00F900E6"/>
    <w:rsid w:val="00F91CE7"/>
    <w:rsid w:val="00F92581"/>
    <w:rsid w:val="00F92934"/>
    <w:rsid w:val="00FA16E6"/>
    <w:rsid w:val="00FA3058"/>
    <w:rsid w:val="00FB3518"/>
    <w:rsid w:val="00FB3C49"/>
    <w:rsid w:val="00FB7E24"/>
    <w:rsid w:val="00FC2B59"/>
    <w:rsid w:val="00FC5367"/>
    <w:rsid w:val="00FC769A"/>
    <w:rsid w:val="00FD1BF1"/>
    <w:rsid w:val="00FE3269"/>
    <w:rsid w:val="00FE5032"/>
    <w:rsid w:val="00FF264E"/>
    <w:rsid w:val="00FF54A6"/>
    <w:rsid w:val="00FF754B"/>
    <w:rsid w:val="023C58EE"/>
    <w:rsid w:val="196D83AA"/>
    <w:rsid w:val="3FB7C161"/>
    <w:rsid w:val="5A59DC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75883"/>
  <w15:chartTrackingRefBased/>
  <w15:docId w15:val="{47AB93E2-D087-4844-9796-2496E08A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6D"/>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uiPriority w:val="99"/>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semiHidden/>
    <w:rsid w:val="00A145E9"/>
    <w:pPr>
      <w:spacing w:line="240" w:lineRule="auto"/>
    </w:pPr>
    <w:rPr>
      <w:sz w:val="20"/>
      <w:szCs w:val="20"/>
      <w:lang w:val="x-none" w:eastAsia="x-none"/>
    </w:rPr>
  </w:style>
  <w:style w:type="character" w:customStyle="1" w:styleId="CommentTextChar">
    <w:name w:val="Comment Text Char"/>
    <w:link w:val="CommentText"/>
    <w:uiPriority w:val="99"/>
    <w:semiHidden/>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lang w:val="x-none"/>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Header">
    <w:name w:val="header"/>
    <w:basedOn w:val="Normal"/>
    <w:link w:val="HeaderChar"/>
    <w:uiPriority w:val="99"/>
    <w:unhideWhenUsed/>
    <w:rsid w:val="00F154AD"/>
    <w:pPr>
      <w:tabs>
        <w:tab w:val="center" w:pos="4513"/>
        <w:tab w:val="right" w:pos="9026"/>
      </w:tabs>
    </w:pPr>
    <w:rPr>
      <w:lang w:val="x-none"/>
    </w:rPr>
  </w:style>
  <w:style w:type="character" w:customStyle="1" w:styleId="HeaderChar">
    <w:name w:val="Header Char"/>
    <w:link w:val="Header"/>
    <w:uiPriority w:val="99"/>
    <w:rsid w:val="00F154AD"/>
    <w:rPr>
      <w:sz w:val="22"/>
      <w:szCs w:val="22"/>
      <w:lang w:eastAsia="en-US"/>
    </w:rPr>
  </w:style>
  <w:style w:type="paragraph" w:styleId="Footer">
    <w:name w:val="footer"/>
    <w:basedOn w:val="Normal"/>
    <w:link w:val="FooterChar"/>
    <w:uiPriority w:val="99"/>
    <w:unhideWhenUsed/>
    <w:rsid w:val="00F154AD"/>
    <w:pPr>
      <w:tabs>
        <w:tab w:val="center" w:pos="4513"/>
        <w:tab w:val="right" w:pos="9026"/>
      </w:tabs>
    </w:pPr>
    <w:rPr>
      <w:lang w:val="x-none"/>
    </w:rPr>
  </w:style>
  <w:style w:type="character" w:customStyle="1" w:styleId="FooterChar">
    <w:name w:val="Footer Char"/>
    <w:link w:val="Footer"/>
    <w:uiPriority w:val="99"/>
    <w:rsid w:val="00F154AD"/>
    <w:rPr>
      <w:sz w:val="22"/>
      <w:szCs w:val="22"/>
      <w:lang w:eastAsia="en-US"/>
    </w:rPr>
  </w:style>
  <w:style w:type="paragraph" w:styleId="NoSpacing">
    <w:name w:val="No Spacing"/>
    <w:uiPriority w:val="1"/>
    <w:qFormat/>
    <w:rsid w:val="005F4515"/>
    <w:rPr>
      <w:sz w:val="22"/>
      <w:szCs w:val="22"/>
      <w:lang w:eastAsia="en-US"/>
    </w:rPr>
  </w:style>
  <w:style w:type="character" w:styleId="Emphasis">
    <w:name w:val="Emphasis"/>
    <w:qFormat/>
    <w:locked/>
    <w:rsid w:val="002440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D3B119D9-5DFF-4144-94B8-C69B4080D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97AEE-B9FF-4266-B5E3-A2DA4672E943}">
  <ds:schemaRefs>
    <ds:schemaRef ds:uri="http://schemas.microsoft.com/sharepoint/v3/contenttype/forms"/>
  </ds:schemaRefs>
</ds:datastoreItem>
</file>

<file path=customXml/itemProps3.xml><?xml version="1.0" encoding="utf-8"?>
<ds:datastoreItem xmlns:ds="http://schemas.openxmlformats.org/officeDocument/2006/customXml" ds:itemID="{9542AB2C-B70B-4846-ADC7-4A558720F4EB}">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6117</Characters>
  <Application>Microsoft Office Word</Application>
  <DocSecurity>0</DocSecurity>
  <Lines>50</Lines>
  <Paragraphs>14</Paragraphs>
  <ScaleCrop>false</ScaleCrop>
  <Company>derbycollege</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dc:description/>
  <cp:lastModifiedBy>Ellie Hart</cp:lastModifiedBy>
  <cp:revision>32</cp:revision>
  <cp:lastPrinted>2018-09-14T07:55:00Z</cp:lastPrinted>
  <dcterms:created xsi:type="dcterms:W3CDTF">2026-05-11T13:30:00Z</dcterms:created>
  <dcterms:modified xsi:type="dcterms:W3CDTF">2026-07-30T08:18:00Z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2026-02-26T09:40:00Z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4dbcb328-b441-4299-a0a5-aeb87bd47b95</vt:lpwstr>
  </property>
  <property fmtid="{D5CDD505-2E9C-101B-9397-08002B2CF9AE}" pid="9" name="MSIP_Label_a8660e0d-c47b-41e7-a62b-fb6eff85b393_ContentBits">
    <vt:lpwstr>0</vt:lpwstr>
  </property>
  <property fmtid="{D5CDD505-2E9C-101B-9397-08002B2CF9AE}" pid="10" name="MSIP_Label_a8660e0d-c47b-41e7-a62b-fb6eff85b393_Tag">
    <vt:lpwstr>10, 3, 0, 1</vt:lpwstr>
  </property>
  <property fmtid="{D5CDD505-2E9C-101B-9397-08002B2CF9AE}" pid="11" name="MediaServiceImageTags">
    <vt:lpwstr/>
  </property>
</Properties>
</file>